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587186">
      <w:pPr>
        <w:tabs>
          <w:tab w:val="left" w:pos="1418"/>
          <w:tab w:val="left" w:pos="2970"/>
        </w:tabs>
        <w:spacing w:before="240" w:after="0"/>
        <w:jc w:val="center"/>
        <w:rPr>
          <w:rFonts w:ascii="Times New Roman" w:hAnsi="Times New Roman"/>
          <w:sz w:val="32"/>
          <w:szCs w:val="32"/>
        </w:rPr>
      </w:pPr>
    </w:p>
    <w:p w:rsidR="008E6F46" w:rsidRPr="00587186" w:rsidRDefault="00587186" w:rsidP="00587186">
      <w:pPr>
        <w:tabs>
          <w:tab w:val="left" w:pos="1418"/>
          <w:tab w:val="left" w:pos="2970"/>
        </w:tabs>
        <w:spacing w:before="240" w:after="0"/>
        <w:jc w:val="center"/>
        <w:rPr>
          <w:rFonts w:ascii="Times New Roman" w:hAnsi="Times New Roman"/>
          <w:sz w:val="32"/>
          <w:szCs w:val="32"/>
        </w:rPr>
      </w:pPr>
      <w:r w:rsidRPr="00587186">
        <w:rPr>
          <w:rFonts w:ascii="Times New Roman" w:hAnsi="Times New Roman"/>
          <w:sz w:val="32"/>
          <w:szCs w:val="32"/>
        </w:rPr>
        <w:t>Beszámoló a Martfű Városi Művelődési Központ és Könyvtár tevékenységéről, a városban folyó közművelődési munkájáról</w:t>
      </w:r>
    </w:p>
    <w:p w:rsidR="00587186" w:rsidRPr="00587186" w:rsidRDefault="00587186" w:rsidP="00587186">
      <w:pPr>
        <w:tabs>
          <w:tab w:val="left" w:pos="1418"/>
          <w:tab w:val="left" w:pos="2970"/>
        </w:tabs>
        <w:spacing w:before="240" w:after="0"/>
        <w:jc w:val="center"/>
        <w:rPr>
          <w:rFonts w:ascii="Times New Roman" w:hAnsi="Times New Roman"/>
          <w:sz w:val="32"/>
          <w:szCs w:val="32"/>
        </w:rPr>
      </w:pPr>
      <w:r w:rsidRPr="00587186">
        <w:rPr>
          <w:rFonts w:ascii="Times New Roman" w:hAnsi="Times New Roman"/>
          <w:sz w:val="32"/>
          <w:szCs w:val="32"/>
        </w:rPr>
        <w:t>2013-2014.</w:t>
      </w:r>
    </w:p>
    <w:p w:rsidR="00587186" w:rsidRPr="00587186" w:rsidRDefault="00587186" w:rsidP="00587186">
      <w:pPr>
        <w:tabs>
          <w:tab w:val="left" w:pos="1418"/>
          <w:tab w:val="left" w:pos="2970"/>
        </w:tabs>
        <w:spacing w:before="240" w:after="0"/>
        <w:jc w:val="center"/>
        <w:rPr>
          <w:rFonts w:ascii="Times New Roman" w:hAnsi="Times New Roman"/>
          <w:sz w:val="32"/>
          <w:szCs w:val="32"/>
        </w:rPr>
      </w:pPr>
    </w:p>
    <w:p w:rsidR="00587186" w:rsidRPr="00587186" w:rsidRDefault="00587186" w:rsidP="00587186">
      <w:pPr>
        <w:tabs>
          <w:tab w:val="left" w:pos="1418"/>
          <w:tab w:val="left" w:pos="2970"/>
        </w:tabs>
        <w:spacing w:before="240" w:after="0"/>
        <w:jc w:val="center"/>
        <w:rPr>
          <w:rFonts w:ascii="Times New Roman" w:hAnsi="Times New Roman"/>
          <w:sz w:val="32"/>
          <w:szCs w:val="32"/>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9F32A0">
      <w:pPr>
        <w:tabs>
          <w:tab w:val="left" w:pos="1418"/>
          <w:tab w:val="left" w:pos="2970"/>
        </w:tabs>
        <w:spacing w:before="240" w:after="0"/>
        <w:jc w:val="both"/>
        <w:rPr>
          <w:rFonts w:ascii="Times New Roman" w:hAnsi="Times New Roman"/>
          <w:b/>
          <w:sz w:val="24"/>
          <w:szCs w:val="24"/>
        </w:rPr>
      </w:pPr>
    </w:p>
    <w:p w:rsidR="00587186" w:rsidRDefault="00587186" w:rsidP="00587186">
      <w:pPr>
        <w:tabs>
          <w:tab w:val="left" w:pos="1418"/>
          <w:tab w:val="left" w:pos="2970"/>
        </w:tabs>
        <w:spacing w:before="240" w:after="0"/>
        <w:jc w:val="center"/>
        <w:rPr>
          <w:rFonts w:ascii="Times New Roman" w:hAnsi="Times New Roman"/>
          <w:b/>
          <w:bCs/>
          <w:sz w:val="24"/>
          <w:szCs w:val="24"/>
        </w:rPr>
      </w:pPr>
      <w:r>
        <w:rPr>
          <w:rFonts w:ascii="Times New Roman" w:hAnsi="Times New Roman"/>
          <w:b/>
          <w:bCs/>
          <w:sz w:val="24"/>
          <w:szCs w:val="24"/>
        </w:rPr>
        <w:lastRenderedPageBreak/>
        <w:t>TARTALOM</w:t>
      </w:r>
    </w:p>
    <w:p w:rsidR="00587186" w:rsidRPr="00CB6132" w:rsidRDefault="00587186" w:rsidP="00587186">
      <w:pPr>
        <w:pStyle w:val="Listaszerbekezds"/>
        <w:numPr>
          <w:ilvl w:val="0"/>
          <w:numId w:val="14"/>
        </w:numPr>
        <w:spacing w:before="120" w:after="0" w:line="288" w:lineRule="auto"/>
        <w:ind w:left="714" w:hanging="357"/>
        <w:rPr>
          <w:rFonts w:ascii="Times New Roman" w:hAnsi="Times New Roman"/>
          <w:b/>
          <w:sz w:val="24"/>
          <w:szCs w:val="24"/>
        </w:rPr>
      </w:pPr>
      <w:proofErr w:type="gramStart"/>
      <w:r w:rsidRPr="00CB6132">
        <w:rPr>
          <w:rFonts w:ascii="Times New Roman" w:hAnsi="Times New Roman"/>
          <w:b/>
          <w:sz w:val="24"/>
          <w:szCs w:val="24"/>
        </w:rPr>
        <w:t>Kulturális  helyzetkép</w:t>
      </w:r>
      <w:proofErr w:type="gramEnd"/>
    </w:p>
    <w:p w:rsidR="00587186" w:rsidRDefault="001A5106" w:rsidP="00587186">
      <w:pPr>
        <w:pStyle w:val="Listaszerbekezds"/>
        <w:numPr>
          <w:ilvl w:val="1"/>
          <w:numId w:val="15"/>
        </w:numPr>
        <w:tabs>
          <w:tab w:val="left" w:pos="1620"/>
        </w:tabs>
        <w:spacing w:before="120" w:after="0" w:line="288" w:lineRule="auto"/>
        <w:rPr>
          <w:rFonts w:ascii="Times New Roman" w:hAnsi="Times New Roman"/>
          <w:sz w:val="24"/>
          <w:szCs w:val="24"/>
        </w:rPr>
      </w:pPr>
      <w:r>
        <w:rPr>
          <w:rFonts w:ascii="Times New Roman" w:hAnsi="Times New Roman"/>
          <w:sz w:val="24"/>
          <w:szCs w:val="24"/>
        </w:rPr>
        <w:t xml:space="preserve"> </w:t>
      </w:r>
      <w:r w:rsidR="00587186">
        <w:rPr>
          <w:rFonts w:ascii="Times New Roman" w:hAnsi="Times New Roman"/>
          <w:sz w:val="24"/>
          <w:szCs w:val="24"/>
        </w:rPr>
        <w:t>Kihívások</w:t>
      </w:r>
      <w:r>
        <w:rPr>
          <w:rFonts w:ascii="Times New Roman" w:hAnsi="Times New Roman"/>
          <w:sz w:val="24"/>
          <w:szCs w:val="24"/>
        </w:rPr>
        <w:t xml:space="preserve"> </w:t>
      </w:r>
      <w:r w:rsidR="00587186">
        <w:rPr>
          <w:rFonts w:ascii="Times New Roman" w:hAnsi="Times New Roman"/>
          <w:sz w:val="24"/>
          <w:szCs w:val="24"/>
        </w:rPr>
        <w:t>- megvalósítások</w:t>
      </w:r>
    </w:p>
    <w:p w:rsidR="00587186" w:rsidRPr="003F1824" w:rsidRDefault="00587186" w:rsidP="00587186">
      <w:pPr>
        <w:pStyle w:val="Listaszerbekezds"/>
        <w:numPr>
          <w:ilvl w:val="1"/>
          <w:numId w:val="15"/>
        </w:numPr>
        <w:tabs>
          <w:tab w:val="left" w:pos="1620"/>
        </w:tabs>
        <w:spacing w:before="120" w:after="0" w:line="288" w:lineRule="auto"/>
        <w:rPr>
          <w:rFonts w:ascii="Times New Roman" w:hAnsi="Times New Roman"/>
          <w:sz w:val="24"/>
          <w:szCs w:val="24"/>
        </w:rPr>
      </w:pPr>
      <w:r>
        <w:rPr>
          <w:rFonts w:ascii="Times New Roman" w:hAnsi="Times New Roman"/>
          <w:sz w:val="24"/>
          <w:szCs w:val="24"/>
        </w:rPr>
        <w:t xml:space="preserve"> Jogszabályok</w:t>
      </w:r>
    </w:p>
    <w:p w:rsidR="00587186" w:rsidRPr="003F1824" w:rsidRDefault="00587186" w:rsidP="00587186">
      <w:pPr>
        <w:tabs>
          <w:tab w:val="left" w:pos="1620"/>
        </w:tabs>
        <w:spacing w:before="120" w:after="0" w:line="288" w:lineRule="auto"/>
        <w:ind w:left="714"/>
        <w:rPr>
          <w:rFonts w:ascii="Times New Roman" w:hAnsi="Times New Roman"/>
          <w:sz w:val="24"/>
          <w:szCs w:val="24"/>
        </w:rPr>
      </w:pPr>
      <w:r>
        <w:rPr>
          <w:rFonts w:ascii="Times New Roman" w:hAnsi="Times New Roman"/>
          <w:sz w:val="24"/>
          <w:szCs w:val="24"/>
        </w:rPr>
        <w:t>1.3.</w:t>
      </w:r>
      <w:r w:rsidR="001A5106">
        <w:rPr>
          <w:rFonts w:ascii="Times New Roman" w:hAnsi="Times New Roman"/>
          <w:sz w:val="24"/>
          <w:szCs w:val="24"/>
        </w:rPr>
        <w:t xml:space="preserve"> </w:t>
      </w:r>
      <w:r w:rsidRPr="003F1824">
        <w:rPr>
          <w:rFonts w:ascii="Times New Roman" w:hAnsi="Times New Roman"/>
          <w:sz w:val="24"/>
          <w:szCs w:val="24"/>
        </w:rPr>
        <w:t>Az intézmény tárgyi és személyi feltételei</w:t>
      </w:r>
    </w:p>
    <w:p w:rsidR="00587186" w:rsidRPr="003F1824" w:rsidRDefault="00587186" w:rsidP="00587186">
      <w:pPr>
        <w:tabs>
          <w:tab w:val="left" w:pos="1620"/>
        </w:tabs>
        <w:spacing w:before="120" w:after="0" w:line="288" w:lineRule="auto"/>
        <w:rPr>
          <w:rFonts w:ascii="Times New Roman" w:hAnsi="Times New Roman"/>
          <w:sz w:val="24"/>
          <w:szCs w:val="24"/>
        </w:rPr>
      </w:pPr>
      <w:r>
        <w:rPr>
          <w:rFonts w:ascii="Times New Roman" w:hAnsi="Times New Roman"/>
          <w:sz w:val="24"/>
          <w:szCs w:val="24"/>
        </w:rPr>
        <w:t xml:space="preserve">            </w:t>
      </w:r>
      <w:r w:rsidRPr="003F1824">
        <w:rPr>
          <w:rFonts w:ascii="Times New Roman" w:hAnsi="Times New Roman"/>
          <w:sz w:val="24"/>
          <w:szCs w:val="24"/>
        </w:rPr>
        <w:t>1.4.</w:t>
      </w:r>
      <w:r w:rsidR="001A5106">
        <w:rPr>
          <w:rFonts w:ascii="Times New Roman" w:hAnsi="Times New Roman"/>
          <w:sz w:val="24"/>
          <w:szCs w:val="24"/>
        </w:rPr>
        <w:t xml:space="preserve"> </w:t>
      </w:r>
      <w:r w:rsidRPr="003F1824">
        <w:rPr>
          <w:rFonts w:ascii="Times New Roman" w:hAnsi="Times New Roman"/>
          <w:sz w:val="24"/>
          <w:szCs w:val="24"/>
        </w:rPr>
        <w:t>Intézményi gazdálkodás</w:t>
      </w:r>
    </w:p>
    <w:p w:rsidR="00587186" w:rsidRPr="003F1824" w:rsidRDefault="00587186" w:rsidP="00587186">
      <w:pPr>
        <w:tabs>
          <w:tab w:val="left" w:pos="1620"/>
        </w:tabs>
        <w:spacing w:before="120" w:after="0" w:line="288" w:lineRule="auto"/>
        <w:rPr>
          <w:rFonts w:ascii="Times New Roman" w:hAnsi="Times New Roman"/>
          <w:sz w:val="24"/>
          <w:szCs w:val="24"/>
        </w:rPr>
      </w:pPr>
      <w:r>
        <w:rPr>
          <w:rFonts w:ascii="Times New Roman" w:hAnsi="Times New Roman"/>
          <w:sz w:val="24"/>
          <w:szCs w:val="24"/>
        </w:rPr>
        <w:t xml:space="preserve">            </w:t>
      </w:r>
      <w:r w:rsidRPr="003F1824">
        <w:rPr>
          <w:rFonts w:ascii="Times New Roman" w:hAnsi="Times New Roman"/>
          <w:sz w:val="24"/>
          <w:szCs w:val="24"/>
        </w:rPr>
        <w:t>1.5.</w:t>
      </w:r>
      <w:r w:rsidR="001A5106">
        <w:rPr>
          <w:rFonts w:ascii="Times New Roman" w:hAnsi="Times New Roman"/>
          <w:sz w:val="24"/>
          <w:szCs w:val="24"/>
        </w:rPr>
        <w:t xml:space="preserve"> </w:t>
      </w:r>
      <w:r w:rsidRPr="003F1824">
        <w:rPr>
          <w:rFonts w:ascii="Times New Roman" w:hAnsi="Times New Roman"/>
          <w:sz w:val="24"/>
          <w:szCs w:val="24"/>
        </w:rPr>
        <w:t>Továbbképzések</w:t>
      </w:r>
    </w:p>
    <w:p w:rsidR="00587186" w:rsidRPr="003F1824" w:rsidRDefault="00587186" w:rsidP="00587186">
      <w:pPr>
        <w:tabs>
          <w:tab w:val="left" w:pos="1620"/>
        </w:tabs>
        <w:spacing w:before="120" w:after="0" w:line="288" w:lineRule="auto"/>
        <w:rPr>
          <w:rFonts w:ascii="Times New Roman" w:hAnsi="Times New Roman"/>
          <w:sz w:val="24"/>
          <w:szCs w:val="24"/>
        </w:rPr>
      </w:pPr>
      <w:r>
        <w:rPr>
          <w:rFonts w:ascii="Times New Roman" w:hAnsi="Times New Roman"/>
          <w:sz w:val="24"/>
          <w:szCs w:val="24"/>
        </w:rPr>
        <w:t xml:space="preserve">            </w:t>
      </w:r>
      <w:r w:rsidRPr="003F1824">
        <w:rPr>
          <w:rFonts w:ascii="Times New Roman" w:hAnsi="Times New Roman"/>
          <w:sz w:val="24"/>
          <w:szCs w:val="24"/>
        </w:rPr>
        <w:t>1.6.</w:t>
      </w:r>
      <w:r w:rsidR="001A5106">
        <w:rPr>
          <w:rFonts w:ascii="Times New Roman" w:hAnsi="Times New Roman"/>
          <w:sz w:val="24"/>
          <w:szCs w:val="24"/>
        </w:rPr>
        <w:t xml:space="preserve"> </w:t>
      </w:r>
      <w:r w:rsidRPr="003F1824">
        <w:rPr>
          <w:rFonts w:ascii="Times New Roman" w:hAnsi="Times New Roman"/>
          <w:sz w:val="24"/>
          <w:szCs w:val="24"/>
        </w:rPr>
        <w:t>Pályázati eredményesség</w:t>
      </w:r>
    </w:p>
    <w:p w:rsidR="00587186" w:rsidRPr="003F1824" w:rsidRDefault="00587186" w:rsidP="00587186">
      <w:pPr>
        <w:tabs>
          <w:tab w:val="left" w:pos="1620"/>
        </w:tabs>
        <w:spacing w:before="120" w:after="0" w:line="288" w:lineRule="auto"/>
        <w:ind w:left="714"/>
        <w:rPr>
          <w:rFonts w:ascii="Times New Roman" w:hAnsi="Times New Roman"/>
          <w:sz w:val="24"/>
          <w:szCs w:val="24"/>
        </w:rPr>
      </w:pPr>
      <w:r>
        <w:rPr>
          <w:rFonts w:ascii="Times New Roman" w:hAnsi="Times New Roman"/>
          <w:sz w:val="24"/>
          <w:szCs w:val="24"/>
        </w:rPr>
        <w:t xml:space="preserve">1.7. </w:t>
      </w:r>
      <w:r w:rsidRPr="003F1824">
        <w:rPr>
          <w:rFonts w:ascii="Times New Roman" w:hAnsi="Times New Roman"/>
          <w:sz w:val="24"/>
          <w:szCs w:val="24"/>
        </w:rPr>
        <w:t>Partnerkapcsolatok</w:t>
      </w:r>
    </w:p>
    <w:p w:rsidR="00587186" w:rsidRPr="003F1824" w:rsidRDefault="00587186" w:rsidP="00587186">
      <w:pPr>
        <w:tabs>
          <w:tab w:val="left" w:pos="1620"/>
        </w:tabs>
        <w:spacing w:before="120" w:after="0" w:line="288" w:lineRule="auto"/>
        <w:rPr>
          <w:rFonts w:ascii="Times New Roman" w:hAnsi="Times New Roman"/>
          <w:sz w:val="24"/>
          <w:szCs w:val="24"/>
        </w:rPr>
      </w:pPr>
      <w:r>
        <w:rPr>
          <w:rFonts w:ascii="Times New Roman" w:hAnsi="Times New Roman"/>
          <w:sz w:val="24"/>
          <w:szCs w:val="24"/>
        </w:rPr>
        <w:t xml:space="preserve">            </w:t>
      </w:r>
      <w:r w:rsidRPr="003F1824">
        <w:rPr>
          <w:rFonts w:ascii="Times New Roman" w:hAnsi="Times New Roman"/>
          <w:sz w:val="24"/>
          <w:szCs w:val="24"/>
        </w:rPr>
        <w:t>1.8.</w:t>
      </w:r>
      <w:r w:rsidR="001A5106">
        <w:rPr>
          <w:rFonts w:ascii="Times New Roman" w:hAnsi="Times New Roman"/>
          <w:sz w:val="24"/>
          <w:szCs w:val="24"/>
        </w:rPr>
        <w:t xml:space="preserve"> </w:t>
      </w:r>
      <w:r w:rsidRPr="003F1824">
        <w:rPr>
          <w:rFonts w:ascii="Times New Roman" w:hAnsi="Times New Roman"/>
          <w:sz w:val="24"/>
          <w:szCs w:val="24"/>
        </w:rPr>
        <w:t>Csatlakozás országos és megyei szakmai programokhoz</w:t>
      </w:r>
    </w:p>
    <w:p w:rsidR="00587186" w:rsidRPr="00CB6132" w:rsidRDefault="00587186" w:rsidP="001A5106">
      <w:pPr>
        <w:pStyle w:val="Listaszerbekezds"/>
        <w:spacing w:beforeLines="60" w:after="0" w:line="288" w:lineRule="auto"/>
        <w:ind w:left="360"/>
        <w:rPr>
          <w:rFonts w:ascii="Times New Roman" w:hAnsi="Times New Roman"/>
          <w:b/>
          <w:sz w:val="24"/>
          <w:szCs w:val="24"/>
        </w:rPr>
      </w:pPr>
      <w:r>
        <w:rPr>
          <w:rFonts w:ascii="Times New Roman" w:hAnsi="Times New Roman"/>
          <w:b/>
          <w:sz w:val="24"/>
          <w:szCs w:val="24"/>
        </w:rPr>
        <w:t xml:space="preserve"> 2.   </w:t>
      </w:r>
      <w:r w:rsidRPr="00CB6132">
        <w:rPr>
          <w:rFonts w:ascii="Times New Roman" w:hAnsi="Times New Roman"/>
          <w:b/>
          <w:sz w:val="24"/>
          <w:szCs w:val="24"/>
        </w:rPr>
        <w:t>Közművelődés</w:t>
      </w:r>
    </w:p>
    <w:p w:rsidR="00587186" w:rsidRPr="00CB6132" w:rsidRDefault="00587186" w:rsidP="001A5106">
      <w:pPr>
        <w:tabs>
          <w:tab w:val="left" w:pos="1620"/>
        </w:tabs>
        <w:spacing w:beforeLines="30" w:after="0" w:line="288" w:lineRule="auto"/>
        <w:ind w:left="720"/>
        <w:rPr>
          <w:rFonts w:ascii="Times New Roman" w:hAnsi="Times New Roman"/>
          <w:sz w:val="24"/>
          <w:szCs w:val="24"/>
        </w:rPr>
      </w:pPr>
      <w:r w:rsidRPr="00CB6132">
        <w:rPr>
          <w:rFonts w:ascii="Times New Roman" w:hAnsi="Times New Roman"/>
          <w:sz w:val="24"/>
          <w:szCs w:val="24"/>
        </w:rPr>
        <w:t xml:space="preserve">2.1. </w:t>
      </w:r>
      <w:r>
        <w:rPr>
          <w:rFonts w:ascii="Times New Roman" w:hAnsi="Times New Roman"/>
          <w:sz w:val="24"/>
          <w:szCs w:val="24"/>
        </w:rPr>
        <w:t>Közösségi munka</w:t>
      </w:r>
    </w:p>
    <w:p w:rsidR="00587186" w:rsidRPr="00CB6132" w:rsidRDefault="00587186" w:rsidP="001A5106">
      <w:pPr>
        <w:tabs>
          <w:tab w:val="left" w:pos="1620"/>
        </w:tabs>
        <w:spacing w:beforeLines="30" w:after="0" w:line="288" w:lineRule="auto"/>
        <w:ind w:left="720"/>
        <w:rPr>
          <w:rFonts w:ascii="Times New Roman" w:hAnsi="Times New Roman"/>
          <w:sz w:val="24"/>
          <w:szCs w:val="24"/>
        </w:rPr>
      </w:pPr>
      <w:r w:rsidRPr="00CB6132">
        <w:rPr>
          <w:rFonts w:ascii="Times New Roman" w:hAnsi="Times New Roman"/>
          <w:sz w:val="24"/>
          <w:szCs w:val="24"/>
        </w:rPr>
        <w:t xml:space="preserve">2.2. </w:t>
      </w:r>
      <w:r>
        <w:rPr>
          <w:rFonts w:ascii="Times New Roman" w:hAnsi="Times New Roman"/>
          <w:sz w:val="24"/>
          <w:szCs w:val="24"/>
        </w:rPr>
        <w:t>Művészeti nevelés</w:t>
      </w:r>
      <w:r w:rsidRPr="00CB6132">
        <w:rPr>
          <w:rFonts w:ascii="Times New Roman" w:hAnsi="Times New Roman"/>
          <w:sz w:val="24"/>
          <w:szCs w:val="24"/>
        </w:rPr>
        <w:t xml:space="preserve"> </w:t>
      </w:r>
    </w:p>
    <w:p w:rsidR="00587186" w:rsidRPr="00CB6132" w:rsidRDefault="00587186" w:rsidP="001A5106">
      <w:pPr>
        <w:tabs>
          <w:tab w:val="left" w:pos="1620"/>
        </w:tabs>
        <w:spacing w:beforeLines="30" w:after="0" w:line="288" w:lineRule="auto"/>
        <w:ind w:left="720"/>
        <w:rPr>
          <w:rFonts w:ascii="Times New Roman" w:hAnsi="Times New Roman"/>
          <w:sz w:val="24"/>
          <w:szCs w:val="24"/>
        </w:rPr>
      </w:pPr>
      <w:r w:rsidRPr="00CB6132">
        <w:rPr>
          <w:rFonts w:ascii="Times New Roman" w:hAnsi="Times New Roman"/>
          <w:sz w:val="24"/>
          <w:szCs w:val="24"/>
        </w:rPr>
        <w:t xml:space="preserve">2.3. </w:t>
      </w:r>
      <w:r>
        <w:rPr>
          <w:rFonts w:ascii="Times New Roman" w:hAnsi="Times New Roman"/>
          <w:sz w:val="24"/>
          <w:szCs w:val="24"/>
        </w:rPr>
        <w:t>Civil közösségek</w:t>
      </w:r>
      <w:r w:rsidRPr="00CB6132">
        <w:rPr>
          <w:rFonts w:ascii="Times New Roman" w:hAnsi="Times New Roman"/>
          <w:sz w:val="24"/>
          <w:szCs w:val="24"/>
        </w:rPr>
        <w:t xml:space="preserve"> </w:t>
      </w:r>
    </w:p>
    <w:p w:rsidR="00587186" w:rsidRPr="00CB6132" w:rsidRDefault="00587186" w:rsidP="001A5106">
      <w:pPr>
        <w:tabs>
          <w:tab w:val="left" w:pos="1620"/>
        </w:tabs>
        <w:spacing w:beforeLines="30" w:after="0" w:line="288" w:lineRule="auto"/>
        <w:ind w:left="720"/>
        <w:rPr>
          <w:rFonts w:ascii="Times New Roman" w:hAnsi="Times New Roman"/>
          <w:sz w:val="24"/>
          <w:szCs w:val="24"/>
        </w:rPr>
      </w:pPr>
      <w:r w:rsidRPr="00CB6132">
        <w:rPr>
          <w:rFonts w:ascii="Times New Roman" w:hAnsi="Times New Roman"/>
          <w:sz w:val="24"/>
          <w:szCs w:val="24"/>
        </w:rPr>
        <w:t xml:space="preserve">2.4. </w:t>
      </w:r>
      <w:r>
        <w:rPr>
          <w:rFonts w:ascii="Times New Roman" w:hAnsi="Times New Roman"/>
          <w:sz w:val="24"/>
          <w:szCs w:val="24"/>
        </w:rPr>
        <w:t>Az élethosszig tartó tanulás</w:t>
      </w:r>
    </w:p>
    <w:p w:rsidR="00587186" w:rsidRPr="00CB6132" w:rsidRDefault="00587186" w:rsidP="001A5106">
      <w:pPr>
        <w:tabs>
          <w:tab w:val="left" w:pos="1620"/>
        </w:tabs>
        <w:spacing w:beforeLines="30" w:after="0" w:line="288" w:lineRule="auto"/>
        <w:ind w:left="720"/>
        <w:rPr>
          <w:rFonts w:ascii="Times New Roman" w:hAnsi="Times New Roman"/>
          <w:sz w:val="24"/>
          <w:szCs w:val="24"/>
        </w:rPr>
      </w:pPr>
      <w:r w:rsidRPr="00CB6132">
        <w:rPr>
          <w:rFonts w:ascii="Times New Roman" w:hAnsi="Times New Roman"/>
          <w:sz w:val="24"/>
          <w:szCs w:val="24"/>
        </w:rPr>
        <w:t xml:space="preserve">2.5. </w:t>
      </w:r>
      <w:r w:rsidR="001A5106">
        <w:rPr>
          <w:rFonts w:ascii="Times New Roman" w:hAnsi="Times New Roman"/>
          <w:sz w:val="24"/>
          <w:szCs w:val="24"/>
        </w:rPr>
        <w:t>H</w:t>
      </w:r>
      <w:r>
        <w:rPr>
          <w:rFonts w:ascii="Times New Roman" w:hAnsi="Times New Roman"/>
          <w:sz w:val="24"/>
          <w:szCs w:val="24"/>
        </w:rPr>
        <w:t>agyomány és identitás</w:t>
      </w:r>
    </w:p>
    <w:p w:rsidR="00587186" w:rsidRPr="00CB6132" w:rsidRDefault="00587186" w:rsidP="001A5106">
      <w:pPr>
        <w:tabs>
          <w:tab w:val="left" w:pos="1620"/>
        </w:tabs>
        <w:spacing w:beforeLines="30" w:after="0" w:line="288" w:lineRule="auto"/>
        <w:ind w:left="720"/>
        <w:rPr>
          <w:rFonts w:ascii="Times New Roman" w:hAnsi="Times New Roman"/>
          <w:sz w:val="24"/>
          <w:szCs w:val="24"/>
        </w:rPr>
      </w:pPr>
      <w:r>
        <w:rPr>
          <w:rFonts w:ascii="Times New Roman" w:hAnsi="Times New Roman"/>
          <w:sz w:val="24"/>
          <w:szCs w:val="24"/>
        </w:rPr>
        <w:t>2.6</w:t>
      </w:r>
      <w:r w:rsidRPr="00CB6132">
        <w:rPr>
          <w:rFonts w:ascii="Times New Roman" w:hAnsi="Times New Roman"/>
          <w:sz w:val="24"/>
          <w:szCs w:val="24"/>
        </w:rPr>
        <w:t>. Statisztikai adatok</w:t>
      </w:r>
    </w:p>
    <w:p w:rsidR="00587186" w:rsidRPr="00AC0738" w:rsidRDefault="00587186" w:rsidP="001A5106">
      <w:pPr>
        <w:tabs>
          <w:tab w:val="left" w:pos="1620"/>
        </w:tabs>
        <w:spacing w:beforeLines="30" w:after="0" w:line="288" w:lineRule="auto"/>
        <w:rPr>
          <w:rFonts w:ascii="Times New Roman" w:hAnsi="Times New Roman"/>
          <w:b/>
          <w:sz w:val="24"/>
          <w:szCs w:val="24"/>
        </w:rPr>
      </w:pPr>
      <w:r w:rsidRPr="00CB6132">
        <w:rPr>
          <w:rFonts w:ascii="Times New Roman" w:hAnsi="Times New Roman"/>
          <w:sz w:val="24"/>
          <w:szCs w:val="24"/>
        </w:rPr>
        <w:t xml:space="preserve">        </w:t>
      </w:r>
      <w:r w:rsidRPr="00AC0738">
        <w:rPr>
          <w:rFonts w:ascii="Times New Roman" w:hAnsi="Times New Roman"/>
          <w:b/>
          <w:sz w:val="24"/>
          <w:szCs w:val="24"/>
        </w:rPr>
        <w:t>3.  Közgyűjtemény</w:t>
      </w:r>
    </w:p>
    <w:p w:rsidR="00587186" w:rsidRPr="00CB6132" w:rsidRDefault="00587186" w:rsidP="001A5106">
      <w:pPr>
        <w:tabs>
          <w:tab w:val="left" w:pos="1620"/>
        </w:tabs>
        <w:spacing w:beforeLines="30" w:after="0" w:line="288" w:lineRule="auto"/>
        <w:rPr>
          <w:rFonts w:ascii="Times New Roman" w:hAnsi="Times New Roman"/>
          <w:sz w:val="24"/>
          <w:szCs w:val="24"/>
        </w:rPr>
      </w:pPr>
      <w:r w:rsidRPr="00CB6132">
        <w:rPr>
          <w:rFonts w:ascii="Times New Roman" w:hAnsi="Times New Roman"/>
          <w:sz w:val="24"/>
          <w:szCs w:val="24"/>
        </w:rPr>
        <w:t xml:space="preserve">             3.1 </w:t>
      </w:r>
      <w:r>
        <w:rPr>
          <w:rFonts w:ascii="Times New Roman" w:hAnsi="Times New Roman"/>
          <w:sz w:val="24"/>
          <w:szCs w:val="24"/>
        </w:rPr>
        <w:t>A</w:t>
      </w:r>
      <w:r w:rsidRPr="00CB6132">
        <w:rPr>
          <w:rFonts w:ascii="Times New Roman" w:hAnsi="Times New Roman"/>
          <w:sz w:val="24"/>
          <w:szCs w:val="24"/>
        </w:rPr>
        <w:t xml:space="preserve"> </w:t>
      </w:r>
      <w:r>
        <w:rPr>
          <w:rFonts w:ascii="Times New Roman" w:hAnsi="Times New Roman"/>
          <w:sz w:val="24"/>
          <w:szCs w:val="24"/>
        </w:rPr>
        <w:t>Könyvtár szolgáltatásai</w:t>
      </w:r>
    </w:p>
    <w:p w:rsidR="00587186" w:rsidRPr="00CB6132" w:rsidRDefault="00587186" w:rsidP="001A5106">
      <w:pPr>
        <w:tabs>
          <w:tab w:val="left" w:pos="1620"/>
        </w:tabs>
        <w:spacing w:beforeLines="30" w:after="0" w:line="288" w:lineRule="auto"/>
        <w:rPr>
          <w:rFonts w:ascii="Times New Roman" w:hAnsi="Times New Roman"/>
          <w:sz w:val="24"/>
          <w:szCs w:val="24"/>
        </w:rPr>
      </w:pPr>
      <w:r w:rsidRPr="00CB6132">
        <w:rPr>
          <w:rFonts w:ascii="Times New Roman" w:hAnsi="Times New Roman"/>
          <w:sz w:val="24"/>
          <w:szCs w:val="24"/>
        </w:rPr>
        <w:t xml:space="preserve">             3.2.</w:t>
      </w:r>
      <w:r w:rsidR="001A5106">
        <w:rPr>
          <w:rFonts w:ascii="Times New Roman" w:hAnsi="Times New Roman"/>
          <w:sz w:val="24"/>
          <w:szCs w:val="24"/>
        </w:rPr>
        <w:t xml:space="preserve"> </w:t>
      </w:r>
      <w:r>
        <w:rPr>
          <w:rFonts w:ascii="Times New Roman" w:hAnsi="Times New Roman"/>
          <w:sz w:val="24"/>
          <w:szCs w:val="24"/>
        </w:rPr>
        <w:t>A Könyvtár internetes jelenléte</w:t>
      </w:r>
    </w:p>
    <w:p w:rsidR="00587186" w:rsidRPr="00CB6132" w:rsidRDefault="00587186" w:rsidP="001A5106">
      <w:pPr>
        <w:tabs>
          <w:tab w:val="left" w:pos="1620"/>
        </w:tabs>
        <w:spacing w:beforeLines="30" w:after="0" w:line="288" w:lineRule="auto"/>
        <w:rPr>
          <w:rFonts w:ascii="Times New Roman" w:hAnsi="Times New Roman"/>
          <w:sz w:val="24"/>
          <w:szCs w:val="24"/>
        </w:rPr>
      </w:pPr>
      <w:r>
        <w:rPr>
          <w:rFonts w:ascii="Times New Roman" w:hAnsi="Times New Roman"/>
          <w:sz w:val="24"/>
          <w:szCs w:val="24"/>
        </w:rPr>
        <w:t xml:space="preserve">             3.3.</w:t>
      </w:r>
      <w:r w:rsidRPr="00CB6132">
        <w:rPr>
          <w:rFonts w:ascii="Times New Roman" w:hAnsi="Times New Roman"/>
          <w:sz w:val="24"/>
          <w:szCs w:val="24"/>
        </w:rPr>
        <w:t xml:space="preserve"> </w:t>
      </w:r>
      <w:r>
        <w:rPr>
          <w:rFonts w:ascii="Times New Roman" w:hAnsi="Times New Roman"/>
          <w:sz w:val="24"/>
          <w:szCs w:val="24"/>
        </w:rPr>
        <w:t>Összegzés</w:t>
      </w:r>
    </w:p>
    <w:p w:rsidR="00587186" w:rsidRPr="00CB6132" w:rsidRDefault="00587186" w:rsidP="001A5106">
      <w:pPr>
        <w:tabs>
          <w:tab w:val="left" w:pos="1620"/>
        </w:tabs>
        <w:spacing w:beforeLines="30" w:after="0" w:line="288" w:lineRule="auto"/>
        <w:rPr>
          <w:rFonts w:ascii="Times New Roman" w:hAnsi="Times New Roman"/>
          <w:sz w:val="24"/>
          <w:szCs w:val="24"/>
        </w:rPr>
      </w:pPr>
      <w:r w:rsidRPr="00CB6132">
        <w:rPr>
          <w:rFonts w:ascii="Times New Roman" w:hAnsi="Times New Roman"/>
          <w:sz w:val="24"/>
          <w:szCs w:val="24"/>
        </w:rPr>
        <w:t xml:space="preserve">             3.4. </w:t>
      </w:r>
      <w:r>
        <w:rPr>
          <w:rFonts w:ascii="Times New Roman" w:hAnsi="Times New Roman"/>
          <w:sz w:val="24"/>
          <w:szCs w:val="24"/>
        </w:rPr>
        <w:t>Statisztikai adatok</w:t>
      </w:r>
    </w:p>
    <w:p w:rsidR="00587186" w:rsidRDefault="00587186" w:rsidP="001A5106">
      <w:pPr>
        <w:tabs>
          <w:tab w:val="left" w:pos="1620"/>
        </w:tabs>
        <w:spacing w:beforeLines="30" w:after="0" w:line="288" w:lineRule="auto"/>
        <w:rPr>
          <w:rFonts w:ascii="Times New Roman" w:hAnsi="Times New Roman"/>
          <w:b/>
          <w:sz w:val="24"/>
          <w:szCs w:val="24"/>
        </w:rPr>
      </w:pPr>
      <w:r>
        <w:rPr>
          <w:rFonts w:ascii="Times New Roman" w:hAnsi="Times New Roman"/>
          <w:sz w:val="24"/>
          <w:szCs w:val="24"/>
        </w:rPr>
        <w:t xml:space="preserve">        </w:t>
      </w:r>
      <w:r w:rsidRPr="00F251C8">
        <w:rPr>
          <w:rFonts w:ascii="Times New Roman" w:hAnsi="Times New Roman"/>
          <w:b/>
          <w:sz w:val="24"/>
          <w:szCs w:val="24"/>
        </w:rPr>
        <w:t xml:space="preserve">4. </w:t>
      </w:r>
      <w:r>
        <w:rPr>
          <w:rFonts w:ascii="Times New Roman" w:hAnsi="Times New Roman"/>
          <w:b/>
          <w:sz w:val="24"/>
          <w:szCs w:val="24"/>
        </w:rPr>
        <w:t xml:space="preserve"> </w:t>
      </w:r>
      <w:r w:rsidRPr="00F251C8">
        <w:rPr>
          <w:rFonts w:ascii="Times New Roman" w:hAnsi="Times New Roman"/>
          <w:b/>
          <w:sz w:val="24"/>
          <w:szCs w:val="24"/>
        </w:rPr>
        <w:t>Hely-és Ipartörténeti Gyűjtemény</w:t>
      </w:r>
    </w:p>
    <w:p w:rsidR="005903FC" w:rsidRPr="005903FC" w:rsidRDefault="005903FC" w:rsidP="001A5106">
      <w:pPr>
        <w:tabs>
          <w:tab w:val="left" w:pos="1620"/>
        </w:tabs>
        <w:spacing w:beforeLines="30" w:after="0" w:line="288" w:lineRule="auto"/>
        <w:rPr>
          <w:rFonts w:ascii="Times New Roman" w:hAnsi="Times New Roman"/>
          <w:sz w:val="24"/>
          <w:szCs w:val="24"/>
        </w:rPr>
      </w:pPr>
      <w:r>
        <w:rPr>
          <w:rFonts w:ascii="Times New Roman" w:hAnsi="Times New Roman"/>
          <w:sz w:val="24"/>
          <w:szCs w:val="24"/>
        </w:rPr>
        <w:t xml:space="preserve">             </w:t>
      </w:r>
      <w:r w:rsidRPr="005903FC">
        <w:rPr>
          <w:rFonts w:ascii="Times New Roman" w:hAnsi="Times New Roman"/>
          <w:sz w:val="24"/>
          <w:szCs w:val="24"/>
        </w:rPr>
        <w:t>4.1. Előzmények, események</w:t>
      </w:r>
    </w:p>
    <w:p w:rsidR="005903FC" w:rsidRPr="005903FC" w:rsidRDefault="005903FC" w:rsidP="001A5106">
      <w:pPr>
        <w:tabs>
          <w:tab w:val="left" w:pos="1620"/>
        </w:tabs>
        <w:spacing w:beforeLines="30" w:after="0" w:line="288" w:lineRule="auto"/>
        <w:rPr>
          <w:rFonts w:ascii="Times New Roman" w:hAnsi="Times New Roman"/>
          <w:sz w:val="24"/>
          <w:szCs w:val="24"/>
        </w:rPr>
      </w:pPr>
      <w:r>
        <w:rPr>
          <w:rFonts w:ascii="Times New Roman" w:hAnsi="Times New Roman"/>
          <w:sz w:val="24"/>
          <w:szCs w:val="24"/>
        </w:rPr>
        <w:t xml:space="preserve">             </w:t>
      </w:r>
      <w:r w:rsidRPr="005903FC">
        <w:rPr>
          <w:rFonts w:ascii="Times New Roman" w:hAnsi="Times New Roman"/>
          <w:sz w:val="24"/>
          <w:szCs w:val="24"/>
        </w:rPr>
        <w:t>4.2. A múzeum feladata</w:t>
      </w:r>
    </w:p>
    <w:p w:rsidR="005903FC" w:rsidRPr="005903FC" w:rsidRDefault="005903FC" w:rsidP="001A5106">
      <w:pPr>
        <w:tabs>
          <w:tab w:val="left" w:pos="1620"/>
        </w:tabs>
        <w:spacing w:beforeLines="30" w:after="0" w:line="288" w:lineRule="auto"/>
        <w:rPr>
          <w:rFonts w:ascii="Times New Roman" w:hAnsi="Times New Roman"/>
          <w:sz w:val="24"/>
          <w:szCs w:val="24"/>
        </w:rPr>
      </w:pPr>
      <w:r>
        <w:rPr>
          <w:rFonts w:ascii="Times New Roman" w:hAnsi="Times New Roman"/>
          <w:sz w:val="24"/>
          <w:szCs w:val="24"/>
        </w:rPr>
        <w:t xml:space="preserve">             </w:t>
      </w:r>
      <w:r w:rsidRPr="005903FC">
        <w:rPr>
          <w:rFonts w:ascii="Times New Roman" w:hAnsi="Times New Roman"/>
          <w:sz w:val="24"/>
          <w:szCs w:val="24"/>
        </w:rPr>
        <w:t>4.3. Szervezeti, személyi feltételek</w:t>
      </w:r>
    </w:p>
    <w:p w:rsidR="005903FC" w:rsidRPr="005903FC" w:rsidRDefault="005903FC" w:rsidP="001A5106">
      <w:pPr>
        <w:tabs>
          <w:tab w:val="left" w:pos="1620"/>
        </w:tabs>
        <w:spacing w:beforeLines="30" w:after="0" w:line="288" w:lineRule="auto"/>
        <w:rPr>
          <w:rFonts w:ascii="Times New Roman" w:hAnsi="Times New Roman"/>
          <w:sz w:val="24"/>
          <w:szCs w:val="24"/>
        </w:rPr>
      </w:pPr>
      <w:r>
        <w:rPr>
          <w:rFonts w:ascii="Times New Roman" w:hAnsi="Times New Roman"/>
          <w:sz w:val="24"/>
          <w:szCs w:val="24"/>
        </w:rPr>
        <w:t xml:space="preserve">             </w:t>
      </w:r>
      <w:r w:rsidRPr="005903FC">
        <w:rPr>
          <w:rFonts w:ascii="Times New Roman" w:hAnsi="Times New Roman"/>
          <w:sz w:val="24"/>
          <w:szCs w:val="24"/>
        </w:rPr>
        <w:t>4.4. Feladatok, tervek</w:t>
      </w:r>
    </w:p>
    <w:p w:rsidR="005903FC" w:rsidRPr="005903FC" w:rsidRDefault="005903FC" w:rsidP="001A5106">
      <w:pPr>
        <w:tabs>
          <w:tab w:val="left" w:pos="1620"/>
        </w:tabs>
        <w:spacing w:beforeLines="30" w:after="0" w:line="288" w:lineRule="auto"/>
        <w:rPr>
          <w:rFonts w:ascii="Times New Roman" w:hAnsi="Times New Roman"/>
          <w:sz w:val="24"/>
          <w:szCs w:val="24"/>
        </w:rPr>
      </w:pPr>
      <w:r>
        <w:rPr>
          <w:rFonts w:ascii="Times New Roman" w:hAnsi="Times New Roman"/>
          <w:sz w:val="24"/>
          <w:szCs w:val="24"/>
        </w:rPr>
        <w:t xml:space="preserve">             </w:t>
      </w:r>
      <w:r w:rsidRPr="005903FC">
        <w:rPr>
          <w:rFonts w:ascii="Times New Roman" w:hAnsi="Times New Roman"/>
          <w:sz w:val="24"/>
          <w:szCs w:val="24"/>
        </w:rPr>
        <w:t>4.5. Pályázatok</w:t>
      </w:r>
    </w:p>
    <w:p w:rsidR="00587186" w:rsidRPr="00AC0738" w:rsidRDefault="00587186" w:rsidP="001A5106">
      <w:pPr>
        <w:tabs>
          <w:tab w:val="left" w:pos="1620"/>
        </w:tabs>
        <w:spacing w:beforeLines="30" w:after="0" w:line="288" w:lineRule="auto"/>
        <w:rPr>
          <w:rFonts w:ascii="Times New Roman" w:hAnsi="Times New Roman"/>
          <w:b/>
          <w:sz w:val="24"/>
          <w:szCs w:val="24"/>
        </w:rPr>
      </w:pPr>
      <w:r>
        <w:rPr>
          <w:rFonts w:ascii="Times New Roman" w:hAnsi="Times New Roman"/>
          <w:b/>
          <w:sz w:val="24"/>
          <w:szCs w:val="24"/>
        </w:rPr>
        <w:t xml:space="preserve">       5.</w:t>
      </w:r>
      <w:r w:rsidRPr="00AC0738">
        <w:rPr>
          <w:rFonts w:ascii="Times New Roman" w:hAnsi="Times New Roman"/>
          <w:b/>
          <w:sz w:val="24"/>
          <w:szCs w:val="24"/>
        </w:rPr>
        <w:t xml:space="preserve">  Kommunikáció és Média</w:t>
      </w:r>
      <w:r w:rsidR="005903FC">
        <w:rPr>
          <w:rFonts w:ascii="Times New Roman" w:hAnsi="Times New Roman"/>
          <w:b/>
          <w:sz w:val="24"/>
          <w:szCs w:val="24"/>
        </w:rPr>
        <w:t>feladatok</w:t>
      </w:r>
    </w:p>
    <w:p w:rsidR="00587186" w:rsidRPr="00CB6132" w:rsidRDefault="00587186" w:rsidP="001A5106">
      <w:pPr>
        <w:tabs>
          <w:tab w:val="left" w:pos="1620"/>
        </w:tabs>
        <w:spacing w:beforeLines="30" w:after="0" w:line="288" w:lineRule="auto"/>
        <w:rPr>
          <w:rFonts w:ascii="Times New Roman" w:hAnsi="Times New Roman"/>
          <w:sz w:val="24"/>
          <w:szCs w:val="24"/>
        </w:rPr>
      </w:pPr>
      <w:r w:rsidRPr="00CB6132">
        <w:rPr>
          <w:rFonts w:ascii="Times New Roman" w:hAnsi="Times New Roman"/>
          <w:sz w:val="24"/>
          <w:szCs w:val="24"/>
        </w:rPr>
        <w:t xml:space="preserve">             </w:t>
      </w:r>
      <w:r w:rsidR="005903FC">
        <w:rPr>
          <w:rFonts w:ascii="Times New Roman" w:hAnsi="Times New Roman"/>
          <w:sz w:val="24"/>
          <w:szCs w:val="24"/>
        </w:rPr>
        <w:t>5</w:t>
      </w:r>
      <w:r w:rsidRPr="00CB6132">
        <w:rPr>
          <w:rFonts w:ascii="Times New Roman" w:hAnsi="Times New Roman"/>
          <w:sz w:val="24"/>
          <w:szCs w:val="24"/>
        </w:rPr>
        <w:t>.1. Szakmai megvalósítás</w:t>
      </w:r>
    </w:p>
    <w:p w:rsidR="00587186" w:rsidRPr="00CB6132" w:rsidRDefault="00587186" w:rsidP="001A5106">
      <w:pPr>
        <w:tabs>
          <w:tab w:val="left" w:pos="1620"/>
        </w:tabs>
        <w:spacing w:beforeLines="30" w:after="0" w:line="288" w:lineRule="auto"/>
        <w:rPr>
          <w:rFonts w:ascii="Times New Roman" w:hAnsi="Times New Roman"/>
          <w:sz w:val="24"/>
          <w:szCs w:val="24"/>
        </w:rPr>
      </w:pPr>
      <w:r w:rsidRPr="00CB6132">
        <w:rPr>
          <w:rFonts w:ascii="Times New Roman" w:hAnsi="Times New Roman"/>
          <w:sz w:val="24"/>
          <w:szCs w:val="24"/>
        </w:rPr>
        <w:t xml:space="preserve">             </w:t>
      </w:r>
      <w:r w:rsidR="005903FC">
        <w:rPr>
          <w:rFonts w:ascii="Times New Roman" w:hAnsi="Times New Roman"/>
          <w:sz w:val="24"/>
          <w:szCs w:val="24"/>
        </w:rPr>
        <w:t>5</w:t>
      </w:r>
      <w:r w:rsidRPr="00CB6132">
        <w:rPr>
          <w:rFonts w:ascii="Times New Roman" w:hAnsi="Times New Roman"/>
          <w:sz w:val="24"/>
          <w:szCs w:val="24"/>
        </w:rPr>
        <w:t>.2. Célkitűzések és feladatok</w:t>
      </w:r>
    </w:p>
    <w:p w:rsidR="00587186" w:rsidRPr="00CB6132" w:rsidRDefault="00587186" w:rsidP="001A5106">
      <w:pPr>
        <w:tabs>
          <w:tab w:val="left" w:pos="1620"/>
        </w:tabs>
        <w:spacing w:beforeLines="30" w:after="0" w:line="288" w:lineRule="auto"/>
        <w:rPr>
          <w:rFonts w:ascii="Times New Roman" w:hAnsi="Times New Roman"/>
          <w:sz w:val="24"/>
          <w:szCs w:val="24"/>
        </w:rPr>
      </w:pPr>
      <w:r w:rsidRPr="00CB6132">
        <w:rPr>
          <w:rFonts w:ascii="Times New Roman" w:hAnsi="Times New Roman"/>
          <w:sz w:val="24"/>
          <w:szCs w:val="24"/>
        </w:rPr>
        <w:t xml:space="preserve">             </w:t>
      </w:r>
      <w:r w:rsidR="005903FC">
        <w:rPr>
          <w:rFonts w:ascii="Times New Roman" w:hAnsi="Times New Roman"/>
          <w:sz w:val="24"/>
          <w:szCs w:val="24"/>
        </w:rPr>
        <w:t>5</w:t>
      </w:r>
      <w:r w:rsidRPr="00CB6132">
        <w:rPr>
          <w:rFonts w:ascii="Times New Roman" w:hAnsi="Times New Roman"/>
          <w:sz w:val="24"/>
          <w:szCs w:val="24"/>
        </w:rPr>
        <w:t xml:space="preserve">.3. </w:t>
      </w:r>
      <w:r w:rsidR="00F3575A">
        <w:rPr>
          <w:rFonts w:ascii="Times New Roman" w:hAnsi="Times New Roman"/>
          <w:sz w:val="24"/>
          <w:szCs w:val="24"/>
        </w:rPr>
        <w:t>Statisztikai adato</w:t>
      </w:r>
      <w:r w:rsidR="001A5106">
        <w:rPr>
          <w:rFonts w:ascii="Times New Roman" w:hAnsi="Times New Roman"/>
          <w:sz w:val="24"/>
          <w:szCs w:val="24"/>
        </w:rPr>
        <w:t>k</w:t>
      </w:r>
    </w:p>
    <w:p w:rsidR="00587186" w:rsidRPr="00AC0738" w:rsidRDefault="00587186" w:rsidP="001A5106">
      <w:pPr>
        <w:spacing w:beforeLines="30" w:after="0" w:line="288" w:lineRule="auto"/>
        <w:rPr>
          <w:rFonts w:ascii="Times New Roman" w:hAnsi="Times New Roman"/>
          <w:b/>
          <w:sz w:val="24"/>
          <w:szCs w:val="24"/>
        </w:rPr>
      </w:pPr>
      <w:r>
        <w:rPr>
          <w:rFonts w:ascii="Times New Roman" w:hAnsi="Times New Roman"/>
          <w:b/>
          <w:sz w:val="24"/>
          <w:szCs w:val="24"/>
        </w:rPr>
        <w:t xml:space="preserve">        6</w:t>
      </w:r>
      <w:r w:rsidRPr="00AC0738">
        <w:rPr>
          <w:rFonts w:ascii="Times New Roman" w:hAnsi="Times New Roman"/>
          <w:b/>
          <w:sz w:val="24"/>
          <w:szCs w:val="24"/>
        </w:rPr>
        <w:t>.  Összegzés</w:t>
      </w:r>
    </w:p>
    <w:p w:rsidR="00587186" w:rsidRDefault="00587186" w:rsidP="001A5106">
      <w:pPr>
        <w:spacing w:beforeLines="30" w:after="0" w:line="288" w:lineRule="auto"/>
        <w:rPr>
          <w:rFonts w:ascii="Times New Roman" w:hAnsi="Times New Roman"/>
          <w:b/>
          <w:sz w:val="24"/>
          <w:szCs w:val="24"/>
        </w:rPr>
      </w:pPr>
      <w:r>
        <w:rPr>
          <w:rFonts w:ascii="Times New Roman" w:hAnsi="Times New Roman"/>
          <w:b/>
          <w:sz w:val="24"/>
          <w:szCs w:val="24"/>
        </w:rPr>
        <w:t xml:space="preserve">        7</w:t>
      </w:r>
      <w:r w:rsidRPr="00C73C66">
        <w:rPr>
          <w:rFonts w:ascii="Times New Roman" w:hAnsi="Times New Roman"/>
          <w:b/>
          <w:sz w:val="24"/>
          <w:szCs w:val="24"/>
        </w:rPr>
        <w:t>.  Mellékletek</w:t>
      </w:r>
    </w:p>
    <w:p w:rsidR="005903FC" w:rsidRPr="00C73C66" w:rsidRDefault="005903FC" w:rsidP="001A5106">
      <w:pPr>
        <w:spacing w:beforeLines="30" w:after="0" w:line="288" w:lineRule="auto"/>
        <w:rPr>
          <w:rFonts w:ascii="Times New Roman" w:hAnsi="Times New Roman"/>
          <w:b/>
          <w:sz w:val="24"/>
          <w:szCs w:val="24"/>
        </w:rPr>
      </w:pPr>
    </w:p>
    <w:p w:rsidR="008E6F46" w:rsidRPr="00AF27EB" w:rsidRDefault="008E6F46" w:rsidP="00AF27EB">
      <w:pPr>
        <w:pStyle w:val="Listaszerbekezds"/>
        <w:numPr>
          <w:ilvl w:val="0"/>
          <w:numId w:val="11"/>
        </w:numPr>
        <w:rPr>
          <w:rFonts w:ascii="Times New Roman" w:hAnsi="Times New Roman" w:cs="Times New Roman"/>
          <w:b/>
          <w:sz w:val="24"/>
          <w:szCs w:val="24"/>
        </w:rPr>
      </w:pPr>
      <w:r w:rsidRPr="00AF27EB">
        <w:rPr>
          <w:rFonts w:ascii="Times New Roman" w:hAnsi="Times New Roman" w:cs="Times New Roman"/>
          <w:b/>
          <w:sz w:val="24"/>
          <w:szCs w:val="24"/>
        </w:rPr>
        <w:t>Kulturális helyzetkép</w:t>
      </w:r>
    </w:p>
    <w:p w:rsidR="008E6F46" w:rsidRPr="00ED6A90" w:rsidRDefault="00ED6A90" w:rsidP="008E6F46">
      <w:pPr>
        <w:rPr>
          <w:rFonts w:ascii="Times New Roman" w:hAnsi="Times New Roman" w:cs="Times New Roman"/>
          <w:b/>
          <w:i/>
          <w:sz w:val="24"/>
          <w:szCs w:val="24"/>
        </w:rPr>
      </w:pPr>
      <w:r w:rsidRPr="00ED6A90">
        <w:rPr>
          <w:rFonts w:ascii="Times New Roman" w:hAnsi="Times New Roman" w:cs="Times New Roman"/>
          <w:b/>
          <w:i/>
          <w:sz w:val="24"/>
          <w:szCs w:val="24"/>
        </w:rPr>
        <w:t>Közművelődés</w:t>
      </w:r>
    </w:p>
    <w:p w:rsidR="00046A9A"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2012-től a közművelődési szakma országos és megyei rendszerének átalakítása, jelentős pénzügyi források bevonása ágazatunkba</w:t>
      </w:r>
      <w:r w:rsidR="00FA72B3">
        <w:rPr>
          <w:rFonts w:ascii="Times New Roman" w:hAnsi="Times New Roman" w:cs="Times New Roman"/>
          <w:sz w:val="24"/>
          <w:szCs w:val="24"/>
        </w:rPr>
        <w:t>,</w:t>
      </w:r>
      <w:r w:rsidRPr="00E63FED">
        <w:rPr>
          <w:rFonts w:ascii="Times New Roman" w:hAnsi="Times New Roman" w:cs="Times New Roman"/>
          <w:sz w:val="24"/>
          <w:szCs w:val="24"/>
        </w:rPr>
        <w:t xml:space="preserve"> egy új korszakot és fellendülést eredményezett. Érezhetően fejlődött a szakma szervezettsége, a fejlesztési célok megfogalmazásával és megvalósításával nőtt a szakma presztízse. A megyei</w:t>
      </w:r>
      <w:r w:rsidR="00046A9A">
        <w:rPr>
          <w:rFonts w:ascii="Times New Roman" w:hAnsi="Times New Roman" w:cs="Times New Roman"/>
          <w:sz w:val="24"/>
          <w:szCs w:val="24"/>
        </w:rPr>
        <w:t xml:space="preserve"> közművelődési</w:t>
      </w:r>
      <w:r w:rsidRPr="00E63FED">
        <w:rPr>
          <w:rFonts w:ascii="Times New Roman" w:hAnsi="Times New Roman" w:cs="Times New Roman"/>
          <w:sz w:val="24"/>
          <w:szCs w:val="24"/>
        </w:rPr>
        <w:t xml:space="preserve"> irodák fejlesztése, a képzések indítása, a kommunikáció és a kulturális marketing munka fejlődése, az ágazati kapcsolatrendszerek kialakítása, a kulturális felsőfokú szakképzés újraindítása, mind-mind abba az irányba hatottak, hogy szakmánk értékes, hiteles és elismert legyen. </w:t>
      </w:r>
    </w:p>
    <w:p w:rsidR="008E6F46" w:rsidRDefault="00046A9A" w:rsidP="008E6F46">
      <w:pPr>
        <w:jc w:val="both"/>
        <w:rPr>
          <w:rFonts w:ascii="Times New Roman" w:hAnsi="Times New Roman" w:cs="Times New Roman"/>
          <w:sz w:val="24"/>
          <w:szCs w:val="24"/>
        </w:rPr>
      </w:pPr>
      <w:r>
        <w:rPr>
          <w:rFonts w:ascii="Times New Roman" w:hAnsi="Times New Roman" w:cs="Times New Roman"/>
          <w:sz w:val="24"/>
          <w:szCs w:val="24"/>
        </w:rPr>
        <w:t>Ezzel egyidejűleg a szakmai hangsúlyok is megváltoztak. Előtérbe került a valódi közösségfejlesztés /nem nézők kellenek, hanem közösségek…/, fontos hangsúlyt kapott a hagyományok megismerése, a helyi identitásfejlesztés, a helyi értékek feltárása, megismerése.</w:t>
      </w:r>
    </w:p>
    <w:p w:rsidR="00046A9A" w:rsidRPr="00E63FED" w:rsidRDefault="00046A9A" w:rsidP="008E6F46">
      <w:pPr>
        <w:jc w:val="both"/>
        <w:rPr>
          <w:rFonts w:ascii="Times New Roman" w:hAnsi="Times New Roman" w:cs="Times New Roman"/>
          <w:sz w:val="24"/>
          <w:szCs w:val="24"/>
        </w:rPr>
      </w:pPr>
      <w:r>
        <w:rPr>
          <w:rFonts w:ascii="Times New Roman" w:hAnsi="Times New Roman" w:cs="Times New Roman"/>
          <w:sz w:val="24"/>
          <w:szCs w:val="24"/>
        </w:rPr>
        <w:t>Az a település, mely a közösségekre épül, becsüli hagyományait, felismeri saját é</w:t>
      </w:r>
      <w:r w:rsidR="00FA72B3">
        <w:rPr>
          <w:rFonts w:ascii="Times New Roman" w:hAnsi="Times New Roman" w:cs="Times New Roman"/>
          <w:sz w:val="24"/>
          <w:szCs w:val="24"/>
        </w:rPr>
        <w:t>rtékeit, segíti és fejleszti azokat, csak az lesz hosszútávon életképes. A kulturális szakma sokat tehet ennek érdekében</w:t>
      </w:r>
      <w:r w:rsidR="001A5106">
        <w:rPr>
          <w:rFonts w:ascii="Times New Roman" w:hAnsi="Times New Roman" w:cs="Times New Roman"/>
          <w:sz w:val="24"/>
          <w:szCs w:val="24"/>
        </w:rPr>
        <w:t>.</w:t>
      </w:r>
      <w:r w:rsidR="00FA72B3">
        <w:rPr>
          <w:rFonts w:ascii="Times New Roman" w:hAnsi="Times New Roman" w:cs="Times New Roman"/>
          <w:sz w:val="24"/>
          <w:szCs w:val="24"/>
        </w:rPr>
        <w:t xml:space="preserve"> Azt gondolom, hogy régen is, de napjainkban még hangsúlyozottabb szerepe van a kultúrának a településfejlesztésben. </w:t>
      </w:r>
      <w:r w:rsidR="00DC640C">
        <w:rPr>
          <w:rFonts w:ascii="Times New Roman" w:hAnsi="Times New Roman" w:cs="Times New Roman"/>
          <w:sz w:val="24"/>
          <w:szCs w:val="24"/>
        </w:rPr>
        <w:t>Ezt kell jó szakmai munkával segítenünk.</w:t>
      </w:r>
    </w:p>
    <w:p w:rsidR="00D64D27" w:rsidRPr="00E63FED" w:rsidRDefault="007D7B83" w:rsidP="008E6F46">
      <w:pPr>
        <w:jc w:val="both"/>
        <w:rPr>
          <w:rFonts w:ascii="Times New Roman" w:hAnsi="Times New Roman" w:cs="Times New Roman"/>
          <w:sz w:val="24"/>
          <w:szCs w:val="24"/>
        </w:rPr>
      </w:pPr>
      <w:r>
        <w:rPr>
          <w:rFonts w:ascii="Times New Roman" w:hAnsi="Times New Roman" w:cs="Times New Roman"/>
          <w:sz w:val="24"/>
          <w:szCs w:val="24"/>
        </w:rPr>
        <w:t>Az elmúlt két évben is sokat fejlődött városunk kulturális élete, új területek, új fejleszté</w:t>
      </w:r>
      <w:r w:rsidR="00D64D27">
        <w:rPr>
          <w:rFonts w:ascii="Times New Roman" w:hAnsi="Times New Roman" w:cs="Times New Roman"/>
          <w:sz w:val="24"/>
          <w:szCs w:val="24"/>
        </w:rPr>
        <w:t>si irányok nyíltak meg előttünk</w:t>
      </w:r>
      <w:r>
        <w:rPr>
          <w:rFonts w:ascii="Times New Roman" w:hAnsi="Times New Roman" w:cs="Times New Roman"/>
          <w:sz w:val="24"/>
          <w:szCs w:val="24"/>
        </w:rPr>
        <w:t>. Szakmai pályázatokkal</w:t>
      </w:r>
      <w:r w:rsidR="001A5106">
        <w:rPr>
          <w:rFonts w:ascii="Times New Roman" w:hAnsi="Times New Roman" w:cs="Times New Roman"/>
          <w:sz w:val="24"/>
          <w:szCs w:val="24"/>
        </w:rPr>
        <w:t>,</w:t>
      </w:r>
      <w:r>
        <w:rPr>
          <w:rFonts w:ascii="Times New Roman" w:hAnsi="Times New Roman" w:cs="Times New Roman"/>
          <w:sz w:val="24"/>
          <w:szCs w:val="24"/>
        </w:rPr>
        <w:t xml:space="preserve"> a helyi erőforrások bevonásával igényes és minőségi </w:t>
      </w:r>
      <w:r w:rsidR="00D64D27">
        <w:rPr>
          <w:rFonts w:ascii="Times New Roman" w:hAnsi="Times New Roman" w:cs="Times New Roman"/>
          <w:sz w:val="24"/>
          <w:szCs w:val="24"/>
        </w:rPr>
        <w:t>programokat, képzéseket tudtunk nyújtani mind a fiataloknak, mind a felnőtt korosztálynak</w:t>
      </w:r>
      <w:r w:rsidR="00DF3C4B">
        <w:rPr>
          <w:rFonts w:ascii="Times New Roman" w:hAnsi="Times New Roman" w:cs="Times New Roman"/>
          <w:sz w:val="24"/>
          <w:szCs w:val="24"/>
        </w:rPr>
        <w:t xml:space="preserve"> </w:t>
      </w:r>
      <w:r w:rsidR="00D64D27">
        <w:rPr>
          <w:rFonts w:ascii="Times New Roman" w:hAnsi="Times New Roman" w:cs="Times New Roman"/>
          <w:sz w:val="24"/>
          <w:szCs w:val="24"/>
        </w:rPr>
        <w:t>/</w:t>
      </w:r>
      <w:proofErr w:type="spellStart"/>
      <w:r w:rsidR="00D64D27">
        <w:rPr>
          <w:rFonts w:ascii="Times New Roman" w:hAnsi="Times New Roman" w:cs="Times New Roman"/>
          <w:sz w:val="24"/>
          <w:szCs w:val="24"/>
        </w:rPr>
        <w:t>TÁMOP-os</w:t>
      </w:r>
      <w:proofErr w:type="spellEnd"/>
      <w:r w:rsidR="00D64D27">
        <w:rPr>
          <w:rFonts w:ascii="Times New Roman" w:hAnsi="Times New Roman" w:cs="Times New Roman"/>
          <w:sz w:val="24"/>
          <w:szCs w:val="24"/>
        </w:rPr>
        <w:t xml:space="preserve"> művészeti programok, képzések, </w:t>
      </w:r>
      <w:proofErr w:type="spellStart"/>
      <w:r w:rsidR="00D64D27">
        <w:rPr>
          <w:rFonts w:ascii="Times New Roman" w:hAnsi="Times New Roman" w:cs="Times New Roman"/>
          <w:sz w:val="24"/>
          <w:szCs w:val="24"/>
        </w:rPr>
        <w:t>reintegráló</w:t>
      </w:r>
      <w:proofErr w:type="spellEnd"/>
      <w:r w:rsidR="00D64D27">
        <w:rPr>
          <w:rFonts w:ascii="Times New Roman" w:hAnsi="Times New Roman" w:cs="Times New Roman"/>
          <w:sz w:val="24"/>
          <w:szCs w:val="24"/>
        </w:rPr>
        <w:t xml:space="preserve"> tanfolyamok/</w:t>
      </w:r>
      <w:r w:rsidR="001A5106">
        <w:rPr>
          <w:rFonts w:ascii="Times New Roman" w:hAnsi="Times New Roman" w:cs="Times New Roman"/>
          <w:sz w:val="24"/>
          <w:szCs w:val="24"/>
        </w:rPr>
        <w:t xml:space="preserve">. </w:t>
      </w:r>
      <w:r w:rsidR="00D64D27">
        <w:rPr>
          <w:rFonts w:ascii="Times New Roman" w:hAnsi="Times New Roman" w:cs="Times New Roman"/>
          <w:sz w:val="24"/>
          <w:szCs w:val="24"/>
        </w:rPr>
        <w:t>A vizsgált időszak a várostörténeti kutatásban, az identitásfejlesztésben, a hagyományőrzésben is egy új, jelentős előrelépést eredményezett, melynek értékei lassan, lépésről-lépésre épülnek be a hétköznapokba és a település jövőjébe.</w:t>
      </w:r>
    </w:p>
    <w:p w:rsidR="006461A5"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 xml:space="preserve">A </w:t>
      </w:r>
      <w:r w:rsidRPr="00E63FED">
        <w:rPr>
          <w:rFonts w:ascii="Times New Roman" w:hAnsi="Times New Roman" w:cs="Times New Roman"/>
          <w:b/>
          <w:sz w:val="24"/>
          <w:szCs w:val="24"/>
        </w:rPr>
        <w:t>közgyűjtemények</w:t>
      </w:r>
      <w:r w:rsidRPr="00E63FED">
        <w:rPr>
          <w:rFonts w:ascii="Times New Roman" w:hAnsi="Times New Roman" w:cs="Times New Roman"/>
          <w:sz w:val="24"/>
          <w:szCs w:val="24"/>
        </w:rPr>
        <w:t xml:space="preserve"> országos helyzete az elmúlt öt évben stabilnak, szakmailag jól szervezettnek mondható.  A könyvtáros szakma jól meghatározta céljait, sikeres válaszokat adott a robbanásszerű információs fejlődés kihívásaira. </w:t>
      </w:r>
    </w:p>
    <w:p w:rsidR="006461A5"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 xml:space="preserve"> A könyvtári hálózat óriási inf</w:t>
      </w:r>
      <w:r w:rsidR="006461A5">
        <w:rPr>
          <w:rFonts w:ascii="Times New Roman" w:hAnsi="Times New Roman" w:cs="Times New Roman"/>
          <w:sz w:val="24"/>
          <w:szCs w:val="24"/>
        </w:rPr>
        <w:t xml:space="preserve">ormatikai </w:t>
      </w:r>
      <w:r w:rsidRPr="00E63FED">
        <w:rPr>
          <w:rFonts w:ascii="Times New Roman" w:hAnsi="Times New Roman" w:cs="Times New Roman"/>
          <w:sz w:val="24"/>
          <w:szCs w:val="24"/>
        </w:rPr>
        <w:t>és technikai fejlődésen ment keresztül, pályázatok segítségével /TIOP/ megújultak kiszolgáló</w:t>
      </w:r>
      <w:r w:rsidR="001A5106">
        <w:rPr>
          <w:rFonts w:ascii="Times New Roman" w:hAnsi="Times New Roman" w:cs="Times New Roman"/>
          <w:sz w:val="24"/>
          <w:szCs w:val="24"/>
        </w:rPr>
        <w:t xml:space="preserve"> </w:t>
      </w:r>
      <w:r w:rsidRPr="00E63FED">
        <w:rPr>
          <w:rFonts w:ascii="Times New Roman" w:hAnsi="Times New Roman" w:cs="Times New Roman"/>
          <w:sz w:val="24"/>
          <w:szCs w:val="24"/>
        </w:rPr>
        <w:t>-</w:t>
      </w:r>
      <w:r w:rsidR="001A5106">
        <w:rPr>
          <w:rFonts w:ascii="Times New Roman" w:hAnsi="Times New Roman" w:cs="Times New Roman"/>
          <w:sz w:val="24"/>
          <w:szCs w:val="24"/>
        </w:rPr>
        <w:t xml:space="preserve"> </w:t>
      </w:r>
      <w:r w:rsidRPr="00E63FED">
        <w:rPr>
          <w:rFonts w:ascii="Times New Roman" w:hAnsi="Times New Roman" w:cs="Times New Roman"/>
          <w:sz w:val="24"/>
          <w:szCs w:val="24"/>
        </w:rPr>
        <w:t>kölcsönző terei. Folyamatosan bővítik az országos adatbázisokat, hálózatszerűen felfűzve a könyvtárak állományát.</w:t>
      </w:r>
    </w:p>
    <w:p w:rsidR="008E6F46" w:rsidRPr="00E63FED"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 xml:space="preserve"> A szakma kiemelt figyelmet fordít az olvasás népszerűsítésére, a látogató létszám növelésére</w:t>
      </w:r>
      <w:r w:rsidR="006461A5">
        <w:rPr>
          <w:rFonts w:ascii="Times New Roman" w:hAnsi="Times New Roman" w:cs="Times New Roman"/>
          <w:sz w:val="24"/>
          <w:szCs w:val="24"/>
        </w:rPr>
        <w:t>, mivel ezen a területen a könyvtárak többsége nehézségekkel küszködik</w:t>
      </w:r>
      <w:r w:rsidR="00CD445B">
        <w:rPr>
          <w:rFonts w:ascii="Times New Roman" w:hAnsi="Times New Roman" w:cs="Times New Roman"/>
          <w:sz w:val="24"/>
          <w:szCs w:val="24"/>
        </w:rPr>
        <w:t>. Ezt a könyvtári hálózat</w:t>
      </w:r>
      <w:r w:rsidRPr="00E63FED">
        <w:rPr>
          <w:rFonts w:ascii="Times New Roman" w:hAnsi="Times New Roman" w:cs="Times New Roman"/>
          <w:sz w:val="24"/>
          <w:szCs w:val="24"/>
        </w:rPr>
        <w:t xml:space="preserve"> országos kampányszerű rendezvényekkel is segíti, melyhez anyagi támogatást nyújt /Ünnepi könyvhét, Őszi Könyvtári Napok/, továbbá EU-s pályázatokkal /TÁMOP/. Így a könyvtárak jelentős része rendszeres közművelődési programokkal, könyvtári órákkal, informatikai képzésekkel, kiállításokkal is próbálja az olvasókat megszólítani, megtartani. A könyvtáros képzés színvonalas és folyamatosan megújuló, jól képzett fiatal szakemberek kerülnek ki a felsőfokú képzésekből.</w:t>
      </w:r>
    </w:p>
    <w:p w:rsidR="008E6F46" w:rsidRPr="00E63FED"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 xml:space="preserve">Városi Könyvtárunk helyzete az elmúlt két évben is stabil volt, kiváló szakemberek alapozták meg és kezelik, bővítik ma is értékes állományát. A lakosság szereti és igényli közgyűjteményünket, az Önkormányzat jelentős anyagi támogatásával sikerül folyamatosan </w:t>
      </w:r>
      <w:r w:rsidRPr="00E63FED">
        <w:rPr>
          <w:rFonts w:ascii="Times New Roman" w:hAnsi="Times New Roman" w:cs="Times New Roman"/>
          <w:sz w:val="24"/>
          <w:szCs w:val="24"/>
        </w:rPr>
        <w:lastRenderedPageBreak/>
        <w:t>bővíteni állományunkat. A lakosság nehezedő életkörülményeit érezzük a csökkenő beiratkozásokban, de minden eszközzel és pályázatokkal igyekszünk bevonni őke</w:t>
      </w:r>
      <w:r w:rsidR="006461A5">
        <w:rPr>
          <w:rFonts w:ascii="Times New Roman" w:hAnsi="Times New Roman" w:cs="Times New Roman"/>
          <w:sz w:val="24"/>
          <w:szCs w:val="24"/>
        </w:rPr>
        <w:t>t programjainkba, az információ</w:t>
      </w:r>
      <w:r w:rsidRPr="00E63FED">
        <w:rPr>
          <w:rFonts w:ascii="Times New Roman" w:hAnsi="Times New Roman" w:cs="Times New Roman"/>
          <w:sz w:val="24"/>
          <w:szCs w:val="24"/>
        </w:rPr>
        <w:t>szolgáltatásba és életesélyeiket segítő képzésekbe. Szakembereink munkájának és a város pedagógusainak köszönhetően a felnövekvő generáció szereti és használja közgyűjteményünket, mely alapja a jövőbeni munkánknak.</w:t>
      </w:r>
    </w:p>
    <w:p w:rsidR="008E6F46" w:rsidRPr="00E63FED" w:rsidRDefault="008E6F46" w:rsidP="008E6F46">
      <w:pPr>
        <w:jc w:val="both"/>
        <w:rPr>
          <w:rFonts w:ascii="Times New Roman" w:hAnsi="Times New Roman" w:cs="Times New Roman"/>
          <w:b/>
          <w:sz w:val="24"/>
          <w:szCs w:val="24"/>
        </w:rPr>
      </w:pPr>
    </w:p>
    <w:p w:rsidR="008E6F46" w:rsidRPr="00E63FED" w:rsidRDefault="008E6F46" w:rsidP="008E6F46">
      <w:pPr>
        <w:jc w:val="both"/>
        <w:rPr>
          <w:rFonts w:ascii="Times New Roman" w:hAnsi="Times New Roman" w:cs="Times New Roman"/>
          <w:b/>
          <w:sz w:val="24"/>
          <w:szCs w:val="24"/>
        </w:rPr>
      </w:pPr>
      <w:r w:rsidRPr="00E63FED">
        <w:rPr>
          <w:rFonts w:ascii="Times New Roman" w:hAnsi="Times New Roman" w:cs="Times New Roman"/>
          <w:b/>
          <w:sz w:val="24"/>
          <w:szCs w:val="24"/>
        </w:rPr>
        <w:t>Kommunikáció – Média</w:t>
      </w:r>
    </w:p>
    <w:p w:rsidR="008E6F46" w:rsidRPr="00E63FED"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 xml:space="preserve">Az információs társadalom gyors fejlődése az elmúlt két évben is folyamatos megújulásra késztette a kommunikációs és média munkát. A technikai eszközök fejlődésének köszönhetően már a háztartásokban használják, készítik saját fotóikat - filmjeiket a családok, </w:t>
      </w:r>
      <w:proofErr w:type="spellStart"/>
      <w:r w:rsidRPr="00E63FED">
        <w:rPr>
          <w:rFonts w:ascii="Times New Roman" w:hAnsi="Times New Roman" w:cs="Times New Roman"/>
          <w:sz w:val="24"/>
          <w:szCs w:val="24"/>
        </w:rPr>
        <w:t>blogolnak</w:t>
      </w:r>
      <w:proofErr w:type="spellEnd"/>
      <w:r w:rsidRPr="00E63FED">
        <w:rPr>
          <w:rFonts w:ascii="Times New Roman" w:hAnsi="Times New Roman" w:cs="Times New Roman"/>
          <w:sz w:val="24"/>
          <w:szCs w:val="24"/>
        </w:rPr>
        <w:t xml:space="preserve"> és az internet elterjedésével szinte pillanatok alatt eljutnak a hírek a világ minden pontjára, az egyénekhez és internetes közösségekhez. Megjelentek az internetes újságok, internetes TV-k, színvonalas honlapok széles tárháza.</w:t>
      </w:r>
    </w:p>
    <w:p w:rsidR="008E6F46" w:rsidRPr="00E63FED"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Ebben a sokszínű, változatos kommunikációs rendszerben kellett folyamatosan megtalálnunk helyünket és kialakítanunk, fejlesztenünk városunk tájékoztatási rendszerét, természetesen figyelembe véve a mindenkori színvonalat, szakmai igényességet és az anyagi lehetőségeket. Fontosak voltak értékes hagyományaink a nyomtatott sajtóban és a televíziózásban, az internetes megjelenésben, a várostörténet dokumentálásában. Éreztük a lakosság visszajelzéseiből, hogy szeretik, igénylik és használják kommunikációs termékeinket. Ezek a tényezők és a mindig megújuló felhasználói igények határozták</w:t>
      </w:r>
      <w:r w:rsidR="006461A5">
        <w:rPr>
          <w:rFonts w:ascii="Times New Roman" w:hAnsi="Times New Roman" w:cs="Times New Roman"/>
          <w:sz w:val="24"/>
          <w:szCs w:val="24"/>
        </w:rPr>
        <w:t xml:space="preserve"> meg média munkánkat az elmúlt </w:t>
      </w:r>
      <w:r w:rsidRPr="00E63FED">
        <w:rPr>
          <w:rFonts w:ascii="Times New Roman" w:hAnsi="Times New Roman" w:cs="Times New Roman"/>
          <w:sz w:val="24"/>
          <w:szCs w:val="24"/>
        </w:rPr>
        <w:t>két évben is.</w:t>
      </w:r>
    </w:p>
    <w:p w:rsidR="008E6F46" w:rsidRPr="00E63FED" w:rsidRDefault="008E6F46" w:rsidP="008E6F46">
      <w:pPr>
        <w:jc w:val="both"/>
        <w:rPr>
          <w:rFonts w:ascii="Times New Roman" w:hAnsi="Times New Roman" w:cs="Times New Roman"/>
          <w:b/>
          <w:sz w:val="24"/>
          <w:szCs w:val="24"/>
        </w:rPr>
      </w:pPr>
    </w:p>
    <w:p w:rsidR="008E6F46" w:rsidRPr="00E63FED" w:rsidRDefault="008E6F46" w:rsidP="008E6F46">
      <w:pPr>
        <w:jc w:val="both"/>
        <w:rPr>
          <w:rFonts w:ascii="Times New Roman" w:hAnsi="Times New Roman" w:cs="Times New Roman"/>
          <w:b/>
          <w:sz w:val="24"/>
          <w:szCs w:val="24"/>
        </w:rPr>
      </w:pPr>
      <w:r w:rsidRPr="00E63FED">
        <w:rPr>
          <w:rFonts w:ascii="Times New Roman" w:hAnsi="Times New Roman" w:cs="Times New Roman"/>
          <w:b/>
          <w:sz w:val="24"/>
          <w:szCs w:val="24"/>
        </w:rPr>
        <w:t>Városi helytörténet feldolgozása és gyűjteménykezelés</w:t>
      </w:r>
    </w:p>
    <w:p w:rsidR="00ED6A90" w:rsidRDefault="008E6F46" w:rsidP="008E6F46">
      <w:pPr>
        <w:jc w:val="both"/>
        <w:rPr>
          <w:rFonts w:ascii="Times New Roman" w:hAnsi="Times New Roman" w:cs="Times New Roman"/>
          <w:sz w:val="24"/>
          <w:szCs w:val="24"/>
        </w:rPr>
      </w:pPr>
      <w:r w:rsidRPr="00E63FED">
        <w:rPr>
          <w:rFonts w:ascii="Times New Roman" w:hAnsi="Times New Roman" w:cs="Times New Roman"/>
          <w:sz w:val="24"/>
          <w:szCs w:val="24"/>
        </w:rPr>
        <w:t>Ez az értékes szakterület is komoly fejlődésen ment keresztül a vizsgált időszakban, köszönhető ez a szakmai kollégák munkája mellett a város civil közösségeinek és meghatározó személyiségeinek, akik gyűjteményükkel, szakértelmükkel hozzájárultak a fejlesztési munkához. Kiemelkedő és meghatározó volt a Helytörténeti Gyűjtemény fejlesztésében az a fenntartói akarat, mely szerint kiemelkedően fontos az itt élők és a felnövekvő generációk számára az identitástudat fejlesztése, a település értékeinek, hagyományainak és történel</w:t>
      </w:r>
      <w:r w:rsidR="00CD445B">
        <w:rPr>
          <w:rFonts w:ascii="Times New Roman" w:hAnsi="Times New Roman" w:cs="Times New Roman"/>
          <w:sz w:val="24"/>
          <w:szCs w:val="24"/>
        </w:rPr>
        <w:t xml:space="preserve">mi fejlődésének bemutatása. </w:t>
      </w:r>
    </w:p>
    <w:p w:rsidR="008E6F46" w:rsidRPr="00E63FED" w:rsidRDefault="00CD445B" w:rsidP="008E6F46">
      <w:pPr>
        <w:jc w:val="both"/>
        <w:rPr>
          <w:rFonts w:ascii="Times New Roman" w:hAnsi="Times New Roman" w:cs="Times New Roman"/>
          <w:sz w:val="24"/>
          <w:szCs w:val="24"/>
        </w:rPr>
      </w:pPr>
      <w:r>
        <w:rPr>
          <w:rFonts w:ascii="Times New Roman" w:hAnsi="Times New Roman" w:cs="Times New Roman"/>
          <w:sz w:val="24"/>
          <w:szCs w:val="24"/>
        </w:rPr>
        <w:t>Ennek a munkának külön értéke az,</w:t>
      </w:r>
      <w:r w:rsidR="00ED6A90">
        <w:rPr>
          <w:rFonts w:ascii="Times New Roman" w:hAnsi="Times New Roman" w:cs="Times New Roman"/>
          <w:sz w:val="24"/>
          <w:szCs w:val="24"/>
        </w:rPr>
        <w:t xml:space="preserve"> </w:t>
      </w:r>
      <w:r>
        <w:rPr>
          <w:rFonts w:ascii="Times New Roman" w:hAnsi="Times New Roman" w:cs="Times New Roman"/>
          <w:sz w:val="24"/>
          <w:szCs w:val="24"/>
        </w:rPr>
        <w:t>hogy sok fiatal vett részt a kutatásban,</w:t>
      </w:r>
      <w:r w:rsidR="00137CC1">
        <w:rPr>
          <w:rFonts w:ascii="Times New Roman" w:hAnsi="Times New Roman" w:cs="Times New Roman"/>
          <w:sz w:val="24"/>
          <w:szCs w:val="24"/>
        </w:rPr>
        <w:t xml:space="preserve"> </w:t>
      </w:r>
      <w:r>
        <w:rPr>
          <w:rFonts w:ascii="Times New Roman" w:hAnsi="Times New Roman" w:cs="Times New Roman"/>
          <w:sz w:val="24"/>
          <w:szCs w:val="24"/>
        </w:rPr>
        <w:t>a feltárt anyagok bemutatásában</w:t>
      </w:r>
      <w:r w:rsidR="004174A5">
        <w:rPr>
          <w:rFonts w:ascii="Times New Roman" w:hAnsi="Times New Roman" w:cs="Times New Roman"/>
          <w:sz w:val="24"/>
          <w:szCs w:val="24"/>
        </w:rPr>
        <w:t>,</w:t>
      </w:r>
      <w:r>
        <w:rPr>
          <w:rFonts w:ascii="Times New Roman" w:hAnsi="Times New Roman" w:cs="Times New Roman"/>
          <w:sz w:val="24"/>
          <w:szCs w:val="24"/>
        </w:rPr>
        <w:t xml:space="preserve"> és</w:t>
      </w:r>
      <w:r w:rsidR="00137CC1">
        <w:rPr>
          <w:rFonts w:ascii="Times New Roman" w:hAnsi="Times New Roman" w:cs="Times New Roman"/>
          <w:sz w:val="24"/>
          <w:szCs w:val="24"/>
        </w:rPr>
        <w:t xml:space="preserve"> ma is </w:t>
      </w:r>
      <w:r>
        <w:rPr>
          <w:rFonts w:ascii="Times New Roman" w:hAnsi="Times New Roman" w:cs="Times New Roman"/>
          <w:sz w:val="24"/>
          <w:szCs w:val="24"/>
        </w:rPr>
        <w:t>valódi értékként kezeli</w:t>
      </w:r>
      <w:r w:rsidR="00ED6A90">
        <w:rPr>
          <w:rFonts w:ascii="Times New Roman" w:hAnsi="Times New Roman" w:cs="Times New Roman"/>
          <w:sz w:val="24"/>
          <w:szCs w:val="24"/>
        </w:rPr>
        <w:t xml:space="preserve">k azt. </w:t>
      </w:r>
    </w:p>
    <w:p w:rsidR="008E6F46" w:rsidRPr="00E63FED" w:rsidRDefault="008E6F46" w:rsidP="008E6F46">
      <w:pPr>
        <w:jc w:val="both"/>
        <w:rPr>
          <w:rFonts w:ascii="Times New Roman" w:hAnsi="Times New Roman" w:cs="Times New Roman"/>
          <w:color w:val="FF0000"/>
          <w:sz w:val="24"/>
          <w:szCs w:val="24"/>
        </w:rPr>
      </w:pPr>
    </w:p>
    <w:p w:rsidR="008E6F46" w:rsidRPr="00964F7A" w:rsidRDefault="00AF27EB" w:rsidP="008E6F46">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1.1. </w:t>
      </w:r>
      <w:r w:rsidR="00137CC1" w:rsidRPr="00964F7A">
        <w:rPr>
          <w:rFonts w:ascii="Times New Roman" w:hAnsi="Times New Roman" w:cs="Times New Roman"/>
          <w:b/>
          <w:sz w:val="24"/>
          <w:szCs w:val="24"/>
        </w:rPr>
        <w:t>„Kihívások –</w:t>
      </w:r>
      <w:r w:rsidR="004174A5">
        <w:rPr>
          <w:rFonts w:ascii="Times New Roman" w:hAnsi="Times New Roman" w:cs="Times New Roman"/>
          <w:b/>
          <w:sz w:val="24"/>
          <w:szCs w:val="24"/>
        </w:rPr>
        <w:t xml:space="preserve"> </w:t>
      </w:r>
      <w:r w:rsidR="00137CC1" w:rsidRPr="00964F7A">
        <w:rPr>
          <w:rFonts w:ascii="Times New Roman" w:hAnsi="Times New Roman" w:cs="Times New Roman"/>
          <w:b/>
          <w:sz w:val="24"/>
          <w:szCs w:val="24"/>
        </w:rPr>
        <w:t>megvalósítások”</w:t>
      </w:r>
    </w:p>
    <w:p w:rsidR="008E6F46" w:rsidRPr="00E63FED" w:rsidRDefault="00ED6A90" w:rsidP="008E6F46">
      <w:pPr>
        <w:tabs>
          <w:tab w:val="left" w:pos="1418"/>
          <w:tab w:val="left" w:pos="2970"/>
        </w:tabs>
        <w:spacing w:before="120"/>
        <w:ind w:firstLine="15"/>
        <w:jc w:val="both"/>
        <w:rPr>
          <w:rFonts w:ascii="Times New Roman" w:hAnsi="Times New Roman" w:cs="Times New Roman"/>
          <w:sz w:val="24"/>
          <w:szCs w:val="24"/>
        </w:rPr>
      </w:pPr>
      <w:r>
        <w:rPr>
          <w:rFonts w:ascii="Times New Roman" w:hAnsi="Times New Roman" w:cs="Times New Roman"/>
          <w:sz w:val="24"/>
          <w:szCs w:val="24"/>
        </w:rPr>
        <w:t>Az elmúlt két</w:t>
      </w:r>
      <w:r w:rsidR="008E6F46" w:rsidRPr="00E63FED">
        <w:rPr>
          <w:rFonts w:ascii="Times New Roman" w:hAnsi="Times New Roman" w:cs="Times New Roman"/>
          <w:sz w:val="24"/>
          <w:szCs w:val="24"/>
        </w:rPr>
        <w:t xml:space="preserve"> év</w:t>
      </w:r>
      <w:r>
        <w:rPr>
          <w:rFonts w:ascii="Times New Roman" w:hAnsi="Times New Roman" w:cs="Times New Roman"/>
          <w:sz w:val="24"/>
          <w:szCs w:val="24"/>
        </w:rPr>
        <w:t xml:space="preserve"> is</w:t>
      </w:r>
      <w:r w:rsidR="008E6F46" w:rsidRPr="00E63FED">
        <w:rPr>
          <w:rFonts w:ascii="Times New Roman" w:hAnsi="Times New Roman" w:cs="Times New Roman"/>
          <w:sz w:val="24"/>
          <w:szCs w:val="24"/>
        </w:rPr>
        <w:t xml:space="preserve"> tartalmas, kulturális eredményekben és szakmai feladatokban gazdag időszak volt.</w:t>
      </w:r>
    </w:p>
    <w:p w:rsidR="008E6F46" w:rsidRPr="00E63FED" w:rsidRDefault="00137CC1" w:rsidP="00137CC1">
      <w:pPr>
        <w:tabs>
          <w:tab w:val="left" w:pos="1418"/>
          <w:tab w:val="left" w:pos="2970"/>
        </w:tabs>
        <w:spacing w:before="120"/>
        <w:ind w:firstLine="15"/>
        <w:jc w:val="both"/>
        <w:rPr>
          <w:rFonts w:ascii="Times New Roman" w:hAnsi="Times New Roman" w:cs="Times New Roman"/>
          <w:sz w:val="24"/>
          <w:szCs w:val="24"/>
        </w:rPr>
      </w:pPr>
      <w:r>
        <w:rPr>
          <w:rFonts w:ascii="Times New Roman" w:hAnsi="Times New Roman" w:cs="Times New Roman"/>
          <w:sz w:val="24"/>
          <w:szCs w:val="24"/>
        </w:rPr>
        <w:t>Ösztönző volt</w:t>
      </w:r>
      <w:r w:rsidR="008E6F46" w:rsidRPr="00E63FED">
        <w:rPr>
          <w:rFonts w:ascii="Times New Roman" w:hAnsi="Times New Roman" w:cs="Times New Roman"/>
          <w:sz w:val="24"/>
          <w:szCs w:val="24"/>
        </w:rPr>
        <w:t xml:space="preserve"> azt a kulturális környezetet, ami körülvett bennünket, és amelyben azzal a komoly szakmai felelősséggel kellett dolgoznunk, hogy el ne szalasszuk és a legjo</w:t>
      </w:r>
      <w:r>
        <w:rPr>
          <w:rFonts w:ascii="Times New Roman" w:hAnsi="Times New Roman" w:cs="Times New Roman"/>
          <w:sz w:val="24"/>
          <w:szCs w:val="24"/>
        </w:rPr>
        <w:t>bbat és mindent kihozzunk ezekből a lehetőségekből</w:t>
      </w:r>
      <w:r w:rsidR="008E6F46" w:rsidRPr="00E63FED">
        <w:rPr>
          <w:rFonts w:ascii="Times New Roman" w:hAnsi="Times New Roman" w:cs="Times New Roman"/>
          <w:sz w:val="24"/>
          <w:szCs w:val="24"/>
        </w:rPr>
        <w:t xml:space="preserve">. Ez nagyon komoly összefogásra, csapatmunkára és egyéni felelős helytállásra ösztönzött bennünket. </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lastRenderedPageBreak/>
        <w:t>Természetesen ehhez olyan szakmai partnerekre találtunk a mindenkori városvezetésben, az Önkormányzat Képviselőtestületében, a Polgármesteri Hivatal munkatársaiban, a város társintézményeiben, szakmai segítőkben, a város civil közöss</w:t>
      </w:r>
      <w:r w:rsidR="00ED6A90">
        <w:rPr>
          <w:rFonts w:ascii="Times New Roman" w:hAnsi="Times New Roman" w:cs="Times New Roman"/>
          <w:sz w:val="24"/>
          <w:szCs w:val="24"/>
        </w:rPr>
        <w:t>égeiben, ami segített szakmai</w:t>
      </w:r>
      <w:r w:rsidRPr="00E63FED">
        <w:rPr>
          <w:rFonts w:ascii="Times New Roman" w:hAnsi="Times New Roman" w:cs="Times New Roman"/>
          <w:sz w:val="24"/>
          <w:szCs w:val="24"/>
        </w:rPr>
        <w:t xml:space="preserve"> elképzeléseink megvalósításában.</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Munkatársaimmal talán m</w:t>
      </w:r>
      <w:r w:rsidR="00137CC1">
        <w:rPr>
          <w:rFonts w:ascii="Times New Roman" w:hAnsi="Times New Roman" w:cs="Times New Roman"/>
          <w:sz w:val="24"/>
          <w:szCs w:val="24"/>
        </w:rPr>
        <w:t xml:space="preserve">ost először éltük meg azt, hogy az elkészült tudatos </w:t>
      </w:r>
      <w:r w:rsidRPr="00E63FED">
        <w:rPr>
          <w:rFonts w:ascii="Times New Roman" w:hAnsi="Times New Roman" w:cs="Times New Roman"/>
          <w:sz w:val="24"/>
          <w:szCs w:val="24"/>
        </w:rPr>
        <w:t>terv</w:t>
      </w:r>
      <w:r w:rsidR="00137CC1">
        <w:rPr>
          <w:rFonts w:ascii="Times New Roman" w:hAnsi="Times New Roman" w:cs="Times New Roman"/>
          <w:sz w:val="24"/>
          <w:szCs w:val="24"/>
        </w:rPr>
        <w:t xml:space="preserve">ek </w:t>
      </w:r>
      <w:r w:rsidRPr="00E63FED">
        <w:rPr>
          <w:rFonts w:ascii="Times New Roman" w:hAnsi="Times New Roman" w:cs="Times New Roman"/>
          <w:sz w:val="24"/>
          <w:szCs w:val="24"/>
        </w:rPr>
        <w:t>után megjelentek a megvalósítást segítő pályázatok, fenntartói akarat és támogatás, beértek a több éves elképzelések: /ezekből csak néhány az elmúlt két év távlatában./</w:t>
      </w:r>
    </w:p>
    <w:p w:rsidR="008E6F46" w:rsidRPr="00E63FED" w:rsidRDefault="008E6F46" w:rsidP="008E6F46">
      <w:pPr>
        <w:rPr>
          <w:rFonts w:ascii="Times New Roman" w:hAnsi="Times New Roman" w:cs="Times New Roman"/>
          <w:sz w:val="24"/>
          <w:szCs w:val="24"/>
        </w:rPr>
      </w:pPr>
      <w:r w:rsidRPr="00E63FED">
        <w:rPr>
          <w:rFonts w:ascii="Times New Roman" w:hAnsi="Times New Roman" w:cs="Times New Roman"/>
          <w:sz w:val="24"/>
          <w:szCs w:val="24"/>
        </w:rPr>
        <w:t>- városmarketing stratégia kidolgozása</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városi képviselet turisztikai szervezetekben, részvétel közös turisztikai pályázatokban,</w:t>
      </w:r>
    </w:p>
    <w:p w:rsidR="008E6F46" w:rsidRPr="00E63FED" w:rsidRDefault="008E6F46" w:rsidP="008E6F46">
      <w:pPr>
        <w:rPr>
          <w:rFonts w:ascii="Times New Roman" w:hAnsi="Times New Roman" w:cs="Times New Roman"/>
          <w:sz w:val="24"/>
          <w:szCs w:val="24"/>
        </w:rPr>
      </w:pPr>
      <w:r w:rsidRPr="00E63FED">
        <w:rPr>
          <w:rFonts w:ascii="Times New Roman" w:hAnsi="Times New Roman" w:cs="Times New Roman"/>
          <w:sz w:val="24"/>
          <w:szCs w:val="24"/>
        </w:rPr>
        <w:t xml:space="preserve">- nyertes testvérvárosi pályázatok ”EACEA </w:t>
      </w:r>
      <w:proofErr w:type="spellStart"/>
      <w:r w:rsidRPr="00E63FED">
        <w:rPr>
          <w:rFonts w:ascii="Times New Roman" w:hAnsi="Times New Roman" w:cs="Times New Roman"/>
          <w:sz w:val="24"/>
          <w:szCs w:val="24"/>
        </w:rPr>
        <w:t>Town</w:t>
      </w:r>
      <w:proofErr w:type="spellEnd"/>
      <w:r w:rsidRPr="00E63FED">
        <w:rPr>
          <w:rFonts w:ascii="Times New Roman" w:hAnsi="Times New Roman" w:cs="Times New Roman"/>
          <w:sz w:val="24"/>
          <w:szCs w:val="24"/>
        </w:rPr>
        <w:t xml:space="preserve"> </w:t>
      </w:r>
      <w:proofErr w:type="spellStart"/>
      <w:r w:rsidRPr="00E63FED">
        <w:rPr>
          <w:rFonts w:ascii="Times New Roman" w:hAnsi="Times New Roman" w:cs="Times New Roman"/>
          <w:sz w:val="24"/>
          <w:szCs w:val="24"/>
        </w:rPr>
        <w:t>Twinning</w:t>
      </w:r>
      <w:proofErr w:type="spellEnd"/>
      <w:r w:rsidRPr="00E63FED">
        <w:rPr>
          <w:rFonts w:ascii="Times New Roman" w:hAnsi="Times New Roman" w:cs="Times New Roman"/>
          <w:sz w:val="24"/>
          <w:szCs w:val="24"/>
        </w:rPr>
        <w:t xml:space="preserve"> </w:t>
      </w:r>
      <w:proofErr w:type="spellStart"/>
      <w:r w:rsidRPr="00E63FED">
        <w:rPr>
          <w:rFonts w:ascii="Times New Roman" w:hAnsi="Times New Roman" w:cs="Times New Roman"/>
          <w:sz w:val="24"/>
          <w:szCs w:val="24"/>
        </w:rPr>
        <w:t>Citizen’s</w:t>
      </w:r>
      <w:proofErr w:type="spellEnd"/>
      <w:r w:rsidRPr="00E63FED">
        <w:rPr>
          <w:rFonts w:ascii="Times New Roman" w:hAnsi="Times New Roman" w:cs="Times New Roman"/>
          <w:sz w:val="24"/>
          <w:szCs w:val="24"/>
        </w:rPr>
        <w:t xml:space="preserve"> </w:t>
      </w:r>
      <w:proofErr w:type="spellStart"/>
      <w:r w:rsidRPr="00E63FED">
        <w:rPr>
          <w:rFonts w:ascii="Times New Roman" w:hAnsi="Times New Roman" w:cs="Times New Roman"/>
          <w:sz w:val="24"/>
          <w:szCs w:val="24"/>
        </w:rPr>
        <w:t>Meetings</w:t>
      </w:r>
      <w:proofErr w:type="spellEnd"/>
      <w:r w:rsidRPr="00E63FED">
        <w:rPr>
          <w:rFonts w:ascii="Times New Roman" w:hAnsi="Times New Roman" w:cs="Times New Roman"/>
          <w:sz w:val="24"/>
          <w:szCs w:val="24"/>
        </w:rPr>
        <w:t>”, közös kulturális programokra - új partnerek bevonásával</w:t>
      </w:r>
      <w:r w:rsidR="004174A5">
        <w:rPr>
          <w:rFonts w:ascii="Times New Roman" w:hAnsi="Times New Roman" w:cs="Times New Roman"/>
          <w:sz w:val="24"/>
          <w:szCs w:val="24"/>
        </w:rPr>
        <w:t xml:space="preserve"> </w:t>
      </w:r>
      <w:r w:rsidRPr="00E63FED">
        <w:rPr>
          <w:rFonts w:ascii="Times New Roman" w:hAnsi="Times New Roman" w:cs="Times New Roman"/>
          <w:sz w:val="24"/>
          <w:szCs w:val="24"/>
        </w:rPr>
        <w:t>- ”</w:t>
      </w:r>
      <w:proofErr w:type="spellStart"/>
      <w:r w:rsidRPr="00E63FED">
        <w:rPr>
          <w:rFonts w:ascii="Times New Roman" w:hAnsi="Times New Roman" w:cs="Times New Roman"/>
          <w:sz w:val="24"/>
          <w:szCs w:val="24"/>
        </w:rPr>
        <w:t>Meet</w:t>
      </w:r>
      <w:proofErr w:type="spellEnd"/>
      <w:r w:rsidRPr="00E63FED">
        <w:rPr>
          <w:rFonts w:ascii="Times New Roman" w:hAnsi="Times New Roman" w:cs="Times New Roman"/>
          <w:sz w:val="24"/>
          <w:szCs w:val="24"/>
        </w:rPr>
        <w:t xml:space="preserve"> </w:t>
      </w:r>
      <w:proofErr w:type="spellStart"/>
      <w:r w:rsidRPr="00E63FED">
        <w:rPr>
          <w:rFonts w:ascii="Times New Roman" w:hAnsi="Times New Roman" w:cs="Times New Roman"/>
          <w:sz w:val="24"/>
          <w:szCs w:val="24"/>
        </w:rPr>
        <w:t>You</w:t>
      </w:r>
      <w:proofErr w:type="spellEnd"/>
      <w:r w:rsidRPr="00E63FED">
        <w:rPr>
          <w:rFonts w:ascii="Times New Roman" w:hAnsi="Times New Roman" w:cs="Times New Roman"/>
          <w:sz w:val="24"/>
          <w:szCs w:val="24"/>
        </w:rPr>
        <w:t xml:space="preserve"> </w:t>
      </w:r>
      <w:proofErr w:type="spellStart"/>
      <w:r w:rsidRPr="00E63FED">
        <w:rPr>
          <w:rFonts w:ascii="Times New Roman" w:hAnsi="Times New Roman" w:cs="Times New Roman"/>
          <w:sz w:val="24"/>
          <w:szCs w:val="24"/>
        </w:rPr>
        <w:t>in</w:t>
      </w:r>
      <w:proofErr w:type="spellEnd"/>
      <w:r w:rsidRPr="00E63FED">
        <w:rPr>
          <w:rFonts w:ascii="Times New Roman" w:hAnsi="Times New Roman" w:cs="Times New Roman"/>
          <w:sz w:val="24"/>
          <w:szCs w:val="24"/>
        </w:rPr>
        <w:t xml:space="preserve"> Martfű” Nemzetközi Ifjúsági Találkozó</w:t>
      </w:r>
      <w:r w:rsidR="00733ADB">
        <w:rPr>
          <w:rFonts w:ascii="Times New Roman" w:hAnsi="Times New Roman" w:cs="Times New Roman"/>
          <w:sz w:val="24"/>
          <w:szCs w:val="24"/>
        </w:rPr>
        <w:t xml:space="preserve"> 5 ország részvételével.</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xml:space="preserve">- új hazai és nemzetközi közművelődési szakmai programok megvalósítása: </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GRUNDTVIG felnőtt képzési pályáza</w:t>
      </w:r>
      <w:r w:rsidR="00733ADB">
        <w:rPr>
          <w:rFonts w:ascii="Times New Roman" w:hAnsi="Times New Roman" w:cs="Times New Roman"/>
          <w:sz w:val="24"/>
          <w:szCs w:val="24"/>
        </w:rPr>
        <w:t>t 2014-2016-ig FEMIN’ART címmel</w:t>
      </w:r>
      <w:r w:rsidRPr="00E63FED">
        <w:rPr>
          <w:rFonts w:ascii="Times New Roman" w:hAnsi="Times New Roman" w:cs="Times New Roman"/>
          <w:sz w:val="24"/>
          <w:szCs w:val="24"/>
        </w:rPr>
        <w:t>, három nemzet /francia,</w:t>
      </w:r>
      <w:r w:rsidR="00964F7A">
        <w:rPr>
          <w:rFonts w:ascii="Times New Roman" w:hAnsi="Times New Roman" w:cs="Times New Roman"/>
          <w:sz w:val="24"/>
          <w:szCs w:val="24"/>
        </w:rPr>
        <w:t xml:space="preserve"> </w:t>
      </w:r>
      <w:r w:rsidRPr="00E63FED">
        <w:rPr>
          <w:rFonts w:ascii="Times New Roman" w:hAnsi="Times New Roman" w:cs="Times New Roman"/>
          <w:sz w:val="24"/>
          <w:szCs w:val="24"/>
        </w:rPr>
        <w:t>litván és magyar/</w:t>
      </w:r>
      <w:r w:rsidR="004174A5">
        <w:rPr>
          <w:rFonts w:ascii="Times New Roman" w:hAnsi="Times New Roman" w:cs="Times New Roman"/>
          <w:sz w:val="24"/>
          <w:szCs w:val="24"/>
        </w:rPr>
        <w:t xml:space="preserve"> </w:t>
      </w:r>
      <w:r w:rsidRPr="00E63FED">
        <w:rPr>
          <w:rFonts w:ascii="Times New Roman" w:hAnsi="Times New Roman" w:cs="Times New Roman"/>
          <w:sz w:val="24"/>
          <w:szCs w:val="24"/>
        </w:rPr>
        <w:t>együtt</w:t>
      </w:r>
      <w:r w:rsidR="00964F7A">
        <w:rPr>
          <w:rFonts w:ascii="Times New Roman" w:hAnsi="Times New Roman" w:cs="Times New Roman"/>
          <w:sz w:val="24"/>
          <w:szCs w:val="24"/>
        </w:rPr>
        <w:t>működése a képzőművészet által.</w:t>
      </w:r>
    </w:p>
    <w:p w:rsidR="008E6F46"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TÁMOP „Művészet és Szabadidő”, TÁMOP „Kreatív Ipar”, TÁMOP „Kreativitás és szabadidő” pályázatok - megvalósítás városunk és Kengyel oktatási intézményeivel. /2012-2014./</w:t>
      </w:r>
    </w:p>
    <w:p w:rsidR="00E165A9" w:rsidRPr="00E63FED" w:rsidRDefault="00E165A9" w:rsidP="008E6F46">
      <w:pPr>
        <w:tabs>
          <w:tab w:val="left" w:pos="1418"/>
          <w:tab w:val="left" w:pos="2970"/>
        </w:tabs>
        <w:spacing w:before="120"/>
        <w:ind w:firstLine="15"/>
        <w:jc w:val="both"/>
        <w:rPr>
          <w:rFonts w:ascii="Times New Roman" w:hAnsi="Times New Roman" w:cs="Times New Roman"/>
          <w:sz w:val="24"/>
          <w:szCs w:val="24"/>
        </w:rPr>
      </w:pPr>
      <w:r w:rsidRPr="00733ADB">
        <w:rPr>
          <w:rFonts w:ascii="Times New Roman" w:hAnsi="Times New Roman" w:cs="Times New Roman"/>
          <w:sz w:val="24"/>
          <w:szCs w:val="24"/>
        </w:rPr>
        <w:t>- Kézműves Házu</w:t>
      </w:r>
      <w:r>
        <w:rPr>
          <w:rFonts w:ascii="Times New Roman" w:hAnsi="Times New Roman" w:cs="Times New Roman"/>
          <w:sz w:val="24"/>
          <w:szCs w:val="24"/>
        </w:rPr>
        <w:t>nkban mesés mézeskalács házikó készítése a gyerekek által, pályázati támogatással</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xml:space="preserve"> - A Városi Helytörténeti Múzeum Néprajzi Gyűjteménye - kiállító tér létrehozása, 2013-ban új helyre költöztetése.</w:t>
      </w:r>
    </w:p>
    <w:p w:rsidR="008E6F46" w:rsidRPr="00E63FED" w:rsidRDefault="00733ADB" w:rsidP="008E6F46">
      <w:pPr>
        <w:tabs>
          <w:tab w:val="left" w:pos="1418"/>
          <w:tab w:val="left" w:pos="2970"/>
        </w:tabs>
        <w:spacing w:before="120"/>
        <w:ind w:firstLine="15"/>
        <w:jc w:val="both"/>
        <w:rPr>
          <w:rFonts w:ascii="Times New Roman" w:hAnsi="Times New Roman" w:cs="Times New Roman"/>
          <w:sz w:val="24"/>
          <w:szCs w:val="24"/>
        </w:rPr>
      </w:pPr>
      <w:r>
        <w:rPr>
          <w:rFonts w:ascii="Times New Roman" w:hAnsi="Times New Roman" w:cs="Times New Roman"/>
          <w:sz w:val="24"/>
          <w:szCs w:val="24"/>
        </w:rPr>
        <w:t>- „Város születik” k</w:t>
      </w:r>
      <w:r w:rsidR="008E6F46" w:rsidRPr="00E63FED">
        <w:rPr>
          <w:rFonts w:ascii="Times New Roman" w:hAnsi="Times New Roman" w:cs="Times New Roman"/>
          <w:sz w:val="24"/>
          <w:szCs w:val="24"/>
        </w:rPr>
        <w:t>iállítás létrehozása</w:t>
      </w:r>
      <w:r w:rsidR="004174A5">
        <w:rPr>
          <w:rFonts w:ascii="Times New Roman" w:hAnsi="Times New Roman" w:cs="Times New Roman"/>
          <w:sz w:val="24"/>
          <w:szCs w:val="24"/>
        </w:rPr>
        <w:t xml:space="preserve"> </w:t>
      </w:r>
      <w:r w:rsidR="008E6F46" w:rsidRPr="00E63FED">
        <w:rPr>
          <w:rFonts w:ascii="Times New Roman" w:hAnsi="Times New Roman" w:cs="Times New Roman"/>
          <w:sz w:val="24"/>
          <w:szCs w:val="24"/>
        </w:rPr>
        <w:t>/Jan Antoni</w:t>
      </w:r>
      <w:r w:rsidR="00137CC1">
        <w:rPr>
          <w:rFonts w:ascii="Times New Roman" w:hAnsi="Times New Roman" w:cs="Times New Roman"/>
          <w:sz w:val="24"/>
          <w:szCs w:val="24"/>
        </w:rPr>
        <w:t>n Bata városalapítónk emlékére/</w:t>
      </w:r>
      <w:r w:rsidR="008E6F46" w:rsidRPr="00E63FED">
        <w:rPr>
          <w:rFonts w:ascii="Times New Roman" w:hAnsi="Times New Roman" w:cs="Times New Roman"/>
          <w:sz w:val="24"/>
          <w:szCs w:val="24"/>
        </w:rPr>
        <w:t>, emlékanyag kutatása, gyűjtés, archív anyagok digitalizálása - lakossági és szakmai összefogással.</w:t>
      </w:r>
    </w:p>
    <w:p w:rsidR="008E6F46" w:rsidRPr="00E63FED" w:rsidRDefault="00964F7A" w:rsidP="008E6F46">
      <w:pPr>
        <w:tabs>
          <w:tab w:val="left" w:pos="1418"/>
          <w:tab w:val="left" w:pos="2970"/>
        </w:tabs>
        <w:spacing w:before="120"/>
        <w:ind w:firstLine="15"/>
        <w:jc w:val="both"/>
        <w:rPr>
          <w:rFonts w:ascii="Times New Roman" w:hAnsi="Times New Roman" w:cs="Times New Roman"/>
          <w:sz w:val="24"/>
          <w:szCs w:val="24"/>
        </w:rPr>
      </w:pPr>
      <w:r>
        <w:rPr>
          <w:rFonts w:ascii="Times New Roman" w:hAnsi="Times New Roman" w:cs="Times New Roman"/>
          <w:sz w:val="24"/>
          <w:szCs w:val="24"/>
        </w:rPr>
        <w:t>- A</w:t>
      </w:r>
      <w:r w:rsidR="008E6F46" w:rsidRPr="00E63FED">
        <w:rPr>
          <w:rFonts w:ascii="Times New Roman" w:hAnsi="Times New Roman" w:cs="Times New Roman"/>
          <w:sz w:val="24"/>
          <w:szCs w:val="24"/>
        </w:rPr>
        <w:t>domány gyűjtés koordinálása - városalapítónk emlékszobrára, rendezvények szervezése</w:t>
      </w:r>
      <w:r w:rsidR="004174A5">
        <w:rPr>
          <w:rFonts w:ascii="Times New Roman" w:hAnsi="Times New Roman" w:cs="Times New Roman"/>
          <w:sz w:val="24"/>
          <w:szCs w:val="24"/>
        </w:rPr>
        <w:t xml:space="preserve"> </w:t>
      </w:r>
      <w:r w:rsidR="008E6F46" w:rsidRPr="00E63FED">
        <w:rPr>
          <w:rFonts w:ascii="Times New Roman" w:hAnsi="Times New Roman" w:cs="Times New Roman"/>
          <w:sz w:val="24"/>
          <w:szCs w:val="24"/>
        </w:rPr>
        <w:t>/ várostörténet megismerése és adománygyűjtés/ – BATA GÁLA, BATA BÁL</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Szoboravatás ünnepi programjának előkészítése, lebonyolítása - Bata leszármazottak, a cseh nagykövet és konzul, nemzetközi vendégek fogadása - várostörténeti esemény szervezése.</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Jan Antonin Bata unokájának fogadása és „Pos</w:t>
      </w:r>
      <w:r w:rsidR="002433CB" w:rsidRPr="00E63FED">
        <w:rPr>
          <w:rFonts w:ascii="Times New Roman" w:hAnsi="Times New Roman" w:cs="Times New Roman"/>
          <w:sz w:val="24"/>
          <w:szCs w:val="24"/>
        </w:rPr>
        <w:t>z</w:t>
      </w:r>
      <w:r w:rsidRPr="00E63FED">
        <w:rPr>
          <w:rFonts w:ascii="Times New Roman" w:hAnsi="Times New Roman" w:cs="Times New Roman"/>
          <w:sz w:val="24"/>
          <w:szCs w:val="24"/>
        </w:rPr>
        <w:t>tumus</w:t>
      </w:r>
      <w:r w:rsidR="002433CB" w:rsidRPr="00E63FED">
        <w:rPr>
          <w:rFonts w:ascii="Times New Roman" w:hAnsi="Times New Roman" w:cs="Times New Roman"/>
          <w:sz w:val="24"/>
          <w:szCs w:val="24"/>
        </w:rPr>
        <w:t>z</w:t>
      </w:r>
      <w:r w:rsidRPr="00E63FED">
        <w:rPr>
          <w:rFonts w:ascii="Times New Roman" w:hAnsi="Times New Roman" w:cs="Times New Roman"/>
          <w:sz w:val="24"/>
          <w:szCs w:val="24"/>
        </w:rPr>
        <w:t xml:space="preserve"> Városi Díszpolgári” cím átadása John </w:t>
      </w:r>
      <w:proofErr w:type="spellStart"/>
      <w:r w:rsidRPr="00E63FED">
        <w:rPr>
          <w:rFonts w:ascii="Times New Roman" w:hAnsi="Times New Roman" w:cs="Times New Roman"/>
          <w:sz w:val="24"/>
          <w:szCs w:val="24"/>
        </w:rPr>
        <w:t>Ness</w:t>
      </w:r>
      <w:proofErr w:type="spellEnd"/>
      <w:r w:rsidRPr="00E63FED">
        <w:rPr>
          <w:rFonts w:ascii="Times New Roman" w:hAnsi="Times New Roman" w:cs="Times New Roman"/>
          <w:sz w:val="24"/>
          <w:szCs w:val="24"/>
        </w:rPr>
        <w:t xml:space="preserve"> részére, nagyapja városalapító munkájáért.</w:t>
      </w:r>
    </w:p>
    <w:p w:rsidR="00FC0DE8" w:rsidRPr="00E63FED" w:rsidRDefault="00FC0DE8" w:rsidP="00FC0DE8">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Megalakul a Települési Értéktár Bizottság és megkezdi szervező munkáját a települési értékek lakossági ajánlására.</w:t>
      </w:r>
    </w:p>
    <w:p w:rsidR="00FC0DE8" w:rsidRPr="00E63FED" w:rsidRDefault="00FC0DE8" w:rsidP="00FC0DE8">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Családi adom</w:t>
      </w:r>
      <w:r w:rsidR="00733ADB">
        <w:rPr>
          <w:rFonts w:ascii="Times New Roman" w:hAnsi="Times New Roman" w:cs="Times New Roman"/>
          <w:sz w:val="24"/>
          <w:szCs w:val="24"/>
        </w:rPr>
        <w:t>ányból közel 4 M Ft értékű könyv</w:t>
      </w:r>
      <w:r w:rsidRPr="00E63FED">
        <w:rPr>
          <w:rFonts w:ascii="Times New Roman" w:hAnsi="Times New Roman" w:cs="Times New Roman"/>
          <w:sz w:val="24"/>
          <w:szCs w:val="24"/>
        </w:rPr>
        <w:t>állománnyal létrejött a Városi Könyvtárban a Bakonyi Péter Kutatószoba</w:t>
      </w:r>
      <w:r w:rsidR="004174A5">
        <w:rPr>
          <w:rFonts w:ascii="Times New Roman" w:hAnsi="Times New Roman" w:cs="Times New Roman"/>
          <w:sz w:val="24"/>
          <w:szCs w:val="24"/>
        </w:rPr>
        <w:t>.</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 A Városi Hely-</w:t>
      </w:r>
      <w:r w:rsidR="004174A5">
        <w:rPr>
          <w:rFonts w:ascii="Times New Roman" w:hAnsi="Times New Roman" w:cs="Times New Roman"/>
          <w:sz w:val="24"/>
          <w:szCs w:val="24"/>
        </w:rPr>
        <w:t xml:space="preserve"> </w:t>
      </w:r>
      <w:r w:rsidRPr="00E63FED">
        <w:rPr>
          <w:rFonts w:ascii="Times New Roman" w:hAnsi="Times New Roman" w:cs="Times New Roman"/>
          <w:sz w:val="24"/>
          <w:szCs w:val="24"/>
        </w:rPr>
        <w:t>és Ipartörténeti Gyűjtemény szakmai fejlesztése</w:t>
      </w:r>
      <w:r w:rsidR="002433CB" w:rsidRPr="00E63FED">
        <w:rPr>
          <w:rFonts w:ascii="Times New Roman" w:hAnsi="Times New Roman" w:cs="Times New Roman"/>
          <w:sz w:val="24"/>
          <w:szCs w:val="24"/>
        </w:rPr>
        <w:t xml:space="preserve">. </w:t>
      </w:r>
      <w:proofErr w:type="gramStart"/>
      <w:r w:rsidR="00FC0DE8" w:rsidRPr="00E63FED">
        <w:rPr>
          <w:rFonts w:ascii="Times New Roman" w:hAnsi="Times New Roman" w:cs="Times New Roman"/>
          <w:sz w:val="24"/>
          <w:szCs w:val="24"/>
        </w:rPr>
        <w:t xml:space="preserve">2014-ben </w:t>
      </w:r>
      <w:r w:rsidRPr="00E63FED">
        <w:rPr>
          <w:rFonts w:ascii="Times New Roman" w:hAnsi="Times New Roman" w:cs="Times New Roman"/>
          <w:sz w:val="24"/>
          <w:szCs w:val="24"/>
        </w:rPr>
        <w:t xml:space="preserve"> a</w:t>
      </w:r>
      <w:proofErr w:type="gramEnd"/>
      <w:r w:rsidR="00FC0DE8" w:rsidRPr="00E63FED">
        <w:rPr>
          <w:rFonts w:ascii="Times New Roman" w:hAnsi="Times New Roman" w:cs="Times New Roman"/>
          <w:sz w:val="24"/>
          <w:szCs w:val="24"/>
        </w:rPr>
        <w:t xml:space="preserve"> </w:t>
      </w:r>
      <w:r w:rsidRPr="00E63FED">
        <w:rPr>
          <w:rFonts w:ascii="Times New Roman" w:hAnsi="Times New Roman" w:cs="Times New Roman"/>
          <w:b/>
          <w:sz w:val="24"/>
          <w:szCs w:val="24"/>
        </w:rPr>
        <w:t>” közérdekű</w:t>
      </w:r>
      <w:r w:rsidRPr="00E63FED">
        <w:rPr>
          <w:rFonts w:ascii="Times New Roman" w:hAnsi="Times New Roman" w:cs="Times New Roman"/>
          <w:sz w:val="24"/>
          <w:szCs w:val="24"/>
        </w:rPr>
        <w:t xml:space="preserve">  </w:t>
      </w:r>
      <w:r w:rsidRPr="00E63FED">
        <w:rPr>
          <w:rFonts w:ascii="Times New Roman" w:hAnsi="Times New Roman" w:cs="Times New Roman"/>
          <w:b/>
          <w:sz w:val="24"/>
          <w:szCs w:val="24"/>
        </w:rPr>
        <w:t>gyűjtemény„ minősítést</w:t>
      </w:r>
      <w:r w:rsidRPr="00E63FED">
        <w:rPr>
          <w:rFonts w:ascii="Times New Roman" w:hAnsi="Times New Roman" w:cs="Times New Roman"/>
          <w:sz w:val="24"/>
          <w:szCs w:val="24"/>
        </w:rPr>
        <w:t xml:space="preserve"> adományozza az Emberi Erőforrások Minisztériuma, mellyel </w:t>
      </w:r>
      <w:r w:rsidRPr="00E63FED">
        <w:rPr>
          <w:rFonts w:ascii="Times New Roman" w:hAnsi="Times New Roman" w:cs="Times New Roman"/>
          <w:sz w:val="24"/>
          <w:szCs w:val="24"/>
        </w:rPr>
        <w:lastRenderedPageBreak/>
        <w:t>gyűjteményünk bekerül a múzeumok országos rendszerébe és megnyílnak előttünk országos és nemzetközi szakmai pályázatok.</w:t>
      </w:r>
    </w:p>
    <w:p w:rsidR="00137CC1" w:rsidRDefault="00E165A9" w:rsidP="00FC0DE8">
      <w:p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Ghymes</w:t>
      </w:r>
      <w:proofErr w:type="spellEnd"/>
      <w:r>
        <w:rPr>
          <w:rFonts w:ascii="Times New Roman" w:hAnsi="Times New Roman" w:cs="Times New Roman"/>
          <w:sz w:val="24"/>
          <w:szCs w:val="24"/>
        </w:rPr>
        <w:t xml:space="preserve"> együttes közös Adventi koncertje a Martfűi József Attila Általános Iskola Gyermekkórusával</w:t>
      </w:r>
      <w:r w:rsidR="0078585D">
        <w:rPr>
          <w:rFonts w:ascii="Times New Roman" w:hAnsi="Times New Roman" w:cs="Times New Roman"/>
          <w:sz w:val="24"/>
          <w:szCs w:val="24"/>
        </w:rPr>
        <w:t>.</w:t>
      </w:r>
    </w:p>
    <w:p w:rsidR="00E165A9" w:rsidRDefault="00E165A9" w:rsidP="00FC0DE8">
      <w:p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- 2015. </w:t>
      </w:r>
      <w:proofErr w:type="gramStart"/>
      <w:r>
        <w:rPr>
          <w:rFonts w:ascii="Times New Roman" w:hAnsi="Times New Roman" w:cs="Times New Roman"/>
          <w:sz w:val="24"/>
          <w:szCs w:val="24"/>
        </w:rPr>
        <w:t>Suszter kávézó</w:t>
      </w:r>
      <w:proofErr w:type="gramEnd"/>
      <w:r>
        <w:rPr>
          <w:rFonts w:ascii="Times New Roman" w:hAnsi="Times New Roman" w:cs="Times New Roman"/>
          <w:sz w:val="24"/>
          <w:szCs w:val="24"/>
        </w:rPr>
        <w:t xml:space="preserve"> beindítása napi nyitva tartással, aula és terasz megújult közösségi terek kialakítása</w:t>
      </w:r>
      <w:r w:rsidR="0078585D">
        <w:rPr>
          <w:rFonts w:ascii="Times New Roman" w:hAnsi="Times New Roman" w:cs="Times New Roman"/>
          <w:sz w:val="24"/>
          <w:szCs w:val="24"/>
        </w:rPr>
        <w:t>.</w:t>
      </w:r>
    </w:p>
    <w:p w:rsidR="008E6F46" w:rsidRPr="00733ADB" w:rsidRDefault="00E165A9" w:rsidP="00FC0DE8">
      <w:p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 Városi </w:t>
      </w:r>
      <w:proofErr w:type="gramStart"/>
      <w:r>
        <w:rPr>
          <w:rFonts w:ascii="Times New Roman" w:hAnsi="Times New Roman" w:cs="Times New Roman"/>
          <w:sz w:val="24"/>
          <w:szCs w:val="24"/>
        </w:rPr>
        <w:t>Mozi</w:t>
      </w:r>
      <w:proofErr w:type="gramEnd"/>
      <w:r>
        <w:rPr>
          <w:rFonts w:ascii="Times New Roman" w:hAnsi="Times New Roman" w:cs="Times New Roman"/>
          <w:sz w:val="24"/>
          <w:szCs w:val="24"/>
        </w:rPr>
        <w:t xml:space="preserve"> újraindítása</w:t>
      </w:r>
    </w:p>
    <w:p w:rsidR="00DF3C4B" w:rsidRDefault="00DF3C4B"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p>
    <w:p w:rsidR="00E165A9" w:rsidRDefault="00AF27EB"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DF5D07">
        <w:rPr>
          <w:rFonts w:ascii="Times New Roman" w:hAnsi="Times New Roman" w:cs="Times New Roman"/>
          <w:b/>
          <w:bCs/>
          <w:sz w:val="24"/>
          <w:szCs w:val="24"/>
        </w:rPr>
        <w:t xml:space="preserve"> </w:t>
      </w:r>
      <w:r>
        <w:rPr>
          <w:rFonts w:ascii="Times New Roman" w:hAnsi="Times New Roman" w:cs="Times New Roman"/>
          <w:b/>
          <w:bCs/>
          <w:sz w:val="24"/>
          <w:szCs w:val="24"/>
        </w:rPr>
        <w:t>J</w:t>
      </w:r>
      <w:r w:rsidR="0087314B">
        <w:rPr>
          <w:rFonts w:ascii="Times New Roman" w:hAnsi="Times New Roman" w:cs="Times New Roman"/>
          <w:b/>
          <w:bCs/>
          <w:sz w:val="24"/>
          <w:szCs w:val="24"/>
        </w:rPr>
        <w:t>ogszabályok</w:t>
      </w:r>
      <w:r w:rsidR="00DF5D07">
        <w:rPr>
          <w:rFonts w:ascii="Times New Roman" w:hAnsi="Times New Roman" w:cs="Times New Roman"/>
          <w:b/>
          <w:bCs/>
          <w:sz w:val="24"/>
          <w:szCs w:val="24"/>
        </w:rPr>
        <w:t>:</w:t>
      </w:r>
    </w:p>
    <w:p w:rsidR="00DF5D07" w:rsidRDefault="00DF5D07"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p>
    <w:p w:rsidR="00DF5D07" w:rsidRPr="00DF5D07" w:rsidRDefault="00DF5D07" w:rsidP="0078585D">
      <w:pPr>
        <w:pStyle w:val="Cm"/>
        <w:jc w:val="both"/>
        <w:rPr>
          <w:b w:val="0"/>
          <w:bCs w:val="0"/>
          <w:sz w:val="24"/>
        </w:rPr>
      </w:pPr>
      <w:r w:rsidRPr="00DF5D07">
        <w:rPr>
          <w:b w:val="0"/>
          <w:bCs w:val="0"/>
          <w:sz w:val="24"/>
        </w:rPr>
        <w:t>Működésünk során a következő (többször módosított) magasabb szintű szabályok előírásait kell szem előtt tartani:</w:t>
      </w:r>
    </w:p>
    <w:p w:rsidR="00DF5D07" w:rsidRPr="0087314B" w:rsidRDefault="00DF5D07" w:rsidP="0078585D">
      <w:pPr>
        <w:pStyle w:val="Cm"/>
        <w:jc w:val="both"/>
        <w:rPr>
          <w:b w:val="0"/>
          <w:bCs w:val="0"/>
          <w:sz w:val="24"/>
        </w:rPr>
      </w:pPr>
      <w:r w:rsidRPr="0087314B">
        <w:rPr>
          <w:b w:val="0"/>
          <w:bCs w:val="0"/>
          <w:sz w:val="24"/>
        </w:rPr>
        <w:t>1992. évi XXXIII. tv. A közalkalmazottak jogállásáról.</w:t>
      </w:r>
    </w:p>
    <w:p w:rsidR="00DF5D07" w:rsidRPr="0087314B" w:rsidRDefault="00DF5D07" w:rsidP="0078585D">
      <w:pPr>
        <w:pStyle w:val="Cm"/>
        <w:ind w:firstLine="1080"/>
        <w:jc w:val="both"/>
        <w:rPr>
          <w:b w:val="0"/>
          <w:bCs w:val="0"/>
          <w:sz w:val="24"/>
        </w:rPr>
      </w:pPr>
    </w:p>
    <w:p w:rsidR="00DF5D07" w:rsidRPr="0087314B" w:rsidRDefault="00DF5D07" w:rsidP="0078585D">
      <w:pPr>
        <w:pStyle w:val="Cm"/>
        <w:jc w:val="both"/>
        <w:rPr>
          <w:b w:val="0"/>
          <w:bCs w:val="0"/>
          <w:sz w:val="24"/>
        </w:rPr>
      </w:pPr>
      <w:r w:rsidRPr="0087314B">
        <w:rPr>
          <w:b w:val="0"/>
          <w:bCs w:val="0"/>
          <w:sz w:val="24"/>
        </w:rPr>
        <w:t xml:space="preserve">1986. évi II. tv. - 9/1989. (IV.30.) </w:t>
      </w:r>
      <w:proofErr w:type="spellStart"/>
      <w:r w:rsidRPr="0087314B">
        <w:rPr>
          <w:b w:val="0"/>
          <w:bCs w:val="0"/>
          <w:sz w:val="24"/>
        </w:rPr>
        <w:t>MMr</w:t>
      </w:r>
      <w:proofErr w:type="spellEnd"/>
      <w:r w:rsidRPr="0087314B">
        <w:rPr>
          <w:b w:val="0"/>
          <w:bCs w:val="0"/>
          <w:sz w:val="24"/>
        </w:rPr>
        <w:t xml:space="preserve">. </w:t>
      </w:r>
      <w:proofErr w:type="gramStart"/>
      <w:r w:rsidRPr="0087314B">
        <w:rPr>
          <w:b w:val="0"/>
          <w:bCs w:val="0"/>
          <w:sz w:val="24"/>
        </w:rPr>
        <w:t>a</w:t>
      </w:r>
      <w:proofErr w:type="gramEnd"/>
      <w:r w:rsidRPr="0087314B">
        <w:rPr>
          <w:b w:val="0"/>
          <w:bCs w:val="0"/>
          <w:sz w:val="24"/>
        </w:rPr>
        <w:t xml:space="preserve">   művelődési   intézmények nevéről, elnevezéséről és névhasználatáról.</w:t>
      </w:r>
    </w:p>
    <w:p w:rsidR="00DF5D07" w:rsidRPr="0087314B" w:rsidRDefault="00DF5D07" w:rsidP="0078585D">
      <w:pPr>
        <w:pStyle w:val="Szvegtrzs21"/>
        <w:tabs>
          <w:tab w:val="left" w:pos="142"/>
        </w:tabs>
        <w:spacing w:before="0"/>
        <w:ind w:left="0"/>
        <w:rPr>
          <w:sz w:val="24"/>
          <w:szCs w:val="24"/>
        </w:rPr>
      </w:pPr>
      <w:r w:rsidRPr="0087314B">
        <w:rPr>
          <w:sz w:val="24"/>
          <w:szCs w:val="24"/>
        </w:rPr>
        <w:t>A muzeális intézményekről, a nyilvános könyvtári ellátásról és a közművelődésről szóló, 1997. évi CXL. törvény;</w:t>
      </w:r>
    </w:p>
    <w:p w:rsidR="00DF5D07" w:rsidRDefault="00DF5D07" w:rsidP="0078585D">
      <w:pPr>
        <w:pStyle w:val="Szvegtrzs21"/>
        <w:tabs>
          <w:tab w:val="left" w:pos="142"/>
        </w:tabs>
        <w:spacing w:before="0"/>
        <w:ind w:left="0"/>
        <w:rPr>
          <w:sz w:val="24"/>
          <w:szCs w:val="24"/>
        </w:rPr>
      </w:pPr>
      <w:r w:rsidRPr="0087314B">
        <w:rPr>
          <w:sz w:val="24"/>
          <w:szCs w:val="24"/>
        </w:rPr>
        <w:t>A közművelődési munkakörök betöltéséhez szükséges képesítési és egyéb feltételekről szóló, módosított 2/1993. (I. 30.) MKM rendelet;</w:t>
      </w:r>
    </w:p>
    <w:p w:rsidR="00DF5D07" w:rsidRDefault="00DF5D07" w:rsidP="0078585D">
      <w:pPr>
        <w:pStyle w:val="Szvegtrzs21"/>
        <w:tabs>
          <w:tab w:val="left" w:pos="142"/>
        </w:tabs>
        <w:spacing w:before="0"/>
        <w:ind w:left="0"/>
        <w:rPr>
          <w:sz w:val="24"/>
          <w:szCs w:val="24"/>
        </w:rPr>
      </w:pPr>
      <w:r w:rsidRPr="0087314B">
        <w:rPr>
          <w:sz w:val="24"/>
          <w:szCs w:val="24"/>
        </w:rPr>
        <w:t>A közművelődési feladatellátás országos szakfelügyeletéről szóló 23/2005.(VIII. 9.) NKÖM rendelet;</w:t>
      </w:r>
    </w:p>
    <w:p w:rsidR="00DF5D07" w:rsidRPr="0087314B" w:rsidRDefault="00DF5D07" w:rsidP="0078585D">
      <w:pPr>
        <w:pStyle w:val="Szvegtrzs21"/>
        <w:tabs>
          <w:tab w:val="left" w:pos="142"/>
        </w:tabs>
        <w:spacing w:before="0"/>
        <w:rPr>
          <w:color w:val="FF0000"/>
          <w:sz w:val="24"/>
          <w:szCs w:val="24"/>
        </w:rPr>
      </w:pPr>
    </w:p>
    <w:p w:rsidR="00DF5D07" w:rsidRPr="0087314B" w:rsidRDefault="00DF5D07" w:rsidP="0078585D">
      <w:pPr>
        <w:autoSpaceDE w:val="0"/>
        <w:autoSpaceDN w:val="0"/>
        <w:adjustRightInd w:val="0"/>
        <w:jc w:val="both"/>
        <w:rPr>
          <w:rFonts w:ascii="Times New Roman" w:hAnsi="Times New Roman" w:cs="Times New Roman"/>
          <w:sz w:val="24"/>
          <w:szCs w:val="24"/>
        </w:rPr>
      </w:pPr>
      <w:r w:rsidRPr="0087314B">
        <w:rPr>
          <w:rFonts w:ascii="Times New Roman" w:hAnsi="Times New Roman" w:cs="Times New Roman"/>
          <w:sz w:val="24"/>
          <w:szCs w:val="24"/>
        </w:rPr>
        <w:t>3/1975. (VIII.17.) KM-PM együttes rendelet a könyvtári állomány</w:t>
      </w:r>
      <w:r>
        <w:rPr>
          <w:rFonts w:ascii="Times New Roman" w:hAnsi="Times New Roman" w:cs="Times New Roman"/>
          <w:sz w:val="24"/>
          <w:szCs w:val="24"/>
        </w:rPr>
        <w:t xml:space="preserve"> </w:t>
      </w:r>
      <w:r w:rsidRPr="0087314B">
        <w:rPr>
          <w:rFonts w:ascii="Times New Roman" w:hAnsi="Times New Roman" w:cs="Times New Roman"/>
          <w:sz w:val="24"/>
          <w:szCs w:val="24"/>
        </w:rPr>
        <w:t>ellenőrzéséről és az állományból történő törlésről szóló szabályzat</w:t>
      </w:r>
    </w:p>
    <w:p w:rsidR="00DF5D07" w:rsidRPr="0087314B" w:rsidRDefault="00DF5D07" w:rsidP="0078585D">
      <w:pPr>
        <w:pStyle w:val="Szvegtrzs21"/>
        <w:tabs>
          <w:tab w:val="left" w:pos="142"/>
        </w:tabs>
        <w:spacing w:before="0"/>
        <w:ind w:left="0"/>
        <w:rPr>
          <w:rFonts w:eastAsiaTheme="minorHAnsi"/>
          <w:sz w:val="24"/>
          <w:szCs w:val="24"/>
          <w:lang w:eastAsia="en-US"/>
        </w:rPr>
      </w:pPr>
      <w:r w:rsidRPr="0087314B">
        <w:rPr>
          <w:rFonts w:eastAsiaTheme="minorHAnsi"/>
          <w:sz w:val="24"/>
          <w:szCs w:val="24"/>
          <w:lang w:eastAsia="en-US"/>
        </w:rPr>
        <w:t>19/1981. (XII.8.) MM. rendelet a könyvtárközi kölcsönzésről</w:t>
      </w:r>
    </w:p>
    <w:p w:rsidR="00DF5D07" w:rsidRPr="0087314B" w:rsidRDefault="00DF5D07" w:rsidP="0078585D">
      <w:pPr>
        <w:pStyle w:val="Szvegtrzs21"/>
        <w:tabs>
          <w:tab w:val="left" w:pos="142"/>
        </w:tabs>
        <w:spacing w:before="0"/>
        <w:rPr>
          <w:sz w:val="24"/>
          <w:szCs w:val="24"/>
        </w:rPr>
      </w:pPr>
      <w:r w:rsidRPr="0087314B">
        <w:rPr>
          <w:sz w:val="24"/>
          <w:szCs w:val="24"/>
        </w:rPr>
        <w:tab/>
      </w:r>
    </w:p>
    <w:p w:rsidR="00DF5D07" w:rsidRPr="0087314B" w:rsidRDefault="00DF5D07" w:rsidP="0078585D">
      <w:pPr>
        <w:pStyle w:val="Szvegtrzs21"/>
        <w:tabs>
          <w:tab w:val="left" w:pos="142"/>
        </w:tabs>
        <w:spacing w:before="0"/>
        <w:ind w:left="0"/>
        <w:rPr>
          <w:sz w:val="24"/>
          <w:szCs w:val="24"/>
        </w:rPr>
      </w:pPr>
      <w:r w:rsidRPr="0087314B">
        <w:rPr>
          <w:sz w:val="24"/>
          <w:szCs w:val="24"/>
        </w:rPr>
        <w:t>A kulturális szakemberek szervezett képzési rendszeréről, követelményeiről és a képzés</w:t>
      </w:r>
      <w:r w:rsidR="0078585D">
        <w:rPr>
          <w:sz w:val="24"/>
          <w:szCs w:val="24"/>
        </w:rPr>
        <w:t xml:space="preserve"> </w:t>
      </w:r>
      <w:r w:rsidRPr="0087314B">
        <w:rPr>
          <w:sz w:val="24"/>
          <w:szCs w:val="24"/>
        </w:rPr>
        <w:t>finanszírozásáról szóló, módosított 1/2000. (I. 14.) NKÖM rendelet.</w:t>
      </w:r>
    </w:p>
    <w:p w:rsidR="00DF5D07" w:rsidRPr="0087314B" w:rsidRDefault="00DF5D07" w:rsidP="0078585D">
      <w:pPr>
        <w:pStyle w:val="Szvegtrzs21"/>
        <w:tabs>
          <w:tab w:val="left" w:pos="142"/>
        </w:tabs>
        <w:spacing w:before="0"/>
        <w:rPr>
          <w:sz w:val="24"/>
          <w:szCs w:val="24"/>
        </w:rPr>
      </w:pPr>
    </w:p>
    <w:p w:rsidR="00DF5D07" w:rsidRPr="0087314B" w:rsidRDefault="00DF5D07" w:rsidP="0078585D">
      <w:pPr>
        <w:pStyle w:val="Szvegtrzs21"/>
        <w:tabs>
          <w:tab w:val="left" w:pos="142"/>
        </w:tabs>
        <w:spacing w:before="0"/>
        <w:ind w:left="0"/>
        <w:rPr>
          <w:sz w:val="24"/>
          <w:szCs w:val="24"/>
        </w:rPr>
      </w:pPr>
      <w:r w:rsidRPr="0087314B">
        <w:rPr>
          <w:sz w:val="24"/>
          <w:szCs w:val="24"/>
        </w:rPr>
        <w:t xml:space="preserve">Martfű Város Önkormányzatának közművelődési feladatairól szóló 20/1998./XII.11/sz. </w:t>
      </w:r>
      <w:proofErr w:type="spellStart"/>
      <w:r w:rsidRPr="0087314B">
        <w:rPr>
          <w:sz w:val="24"/>
          <w:szCs w:val="24"/>
        </w:rPr>
        <w:t>kt</w:t>
      </w:r>
      <w:proofErr w:type="spellEnd"/>
      <w:r w:rsidRPr="0087314B">
        <w:rPr>
          <w:sz w:val="24"/>
          <w:szCs w:val="24"/>
        </w:rPr>
        <w:t>. rendelete.</w:t>
      </w:r>
    </w:p>
    <w:p w:rsidR="00DF5D07" w:rsidRPr="0087314B" w:rsidRDefault="00DF5D07" w:rsidP="0078585D">
      <w:pPr>
        <w:pStyle w:val="Cm"/>
        <w:jc w:val="both"/>
        <w:rPr>
          <w:b w:val="0"/>
          <w:bCs w:val="0"/>
          <w:sz w:val="24"/>
        </w:rPr>
      </w:pPr>
      <w:r w:rsidRPr="0087314B">
        <w:rPr>
          <w:b w:val="0"/>
          <w:bCs w:val="0"/>
          <w:sz w:val="24"/>
        </w:rPr>
        <w:t>Martfű Város Önkormányzata Képviselő - Testületének 32/2006.(XII.15.</w:t>
      </w:r>
      <w:proofErr w:type="gramStart"/>
      <w:r w:rsidRPr="0087314B">
        <w:rPr>
          <w:b w:val="0"/>
          <w:bCs w:val="0"/>
          <w:sz w:val="24"/>
        </w:rPr>
        <w:t>)sz.</w:t>
      </w:r>
      <w:proofErr w:type="gramEnd"/>
      <w:r w:rsidRPr="0087314B">
        <w:rPr>
          <w:b w:val="0"/>
          <w:bCs w:val="0"/>
          <w:sz w:val="24"/>
        </w:rPr>
        <w:t xml:space="preserve">  rendelete</w:t>
      </w:r>
    </w:p>
    <w:p w:rsidR="00DF5D07" w:rsidRPr="0087314B" w:rsidRDefault="00DF5D07" w:rsidP="0078585D">
      <w:pPr>
        <w:pStyle w:val="Cm"/>
        <w:ind w:left="708" w:firstLine="372"/>
        <w:jc w:val="both"/>
        <w:rPr>
          <w:b w:val="0"/>
          <w:bCs w:val="0"/>
          <w:sz w:val="24"/>
        </w:rPr>
      </w:pPr>
    </w:p>
    <w:p w:rsidR="00DF5D07" w:rsidRPr="0087314B" w:rsidRDefault="00DF5D07" w:rsidP="0078585D">
      <w:pPr>
        <w:pStyle w:val="Cm"/>
        <w:jc w:val="both"/>
        <w:rPr>
          <w:b w:val="0"/>
          <w:bCs w:val="0"/>
          <w:sz w:val="24"/>
        </w:rPr>
      </w:pPr>
      <w:r w:rsidRPr="0087314B">
        <w:rPr>
          <w:b w:val="0"/>
          <w:bCs w:val="0"/>
          <w:sz w:val="24"/>
        </w:rPr>
        <w:t>1986. évi II. sajtótörvény</w:t>
      </w:r>
      <w:r>
        <w:rPr>
          <w:b w:val="0"/>
          <w:bCs w:val="0"/>
          <w:sz w:val="24"/>
        </w:rPr>
        <w:t xml:space="preserve"> </w:t>
      </w:r>
      <w:proofErr w:type="gramStart"/>
      <w:r w:rsidRPr="0087314B">
        <w:rPr>
          <w:b w:val="0"/>
          <w:bCs w:val="0"/>
          <w:sz w:val="24"/>
        </w:rPr>
        <w:t>A</w:t>
      </w:r>
      <w:proofErr w:type="gramEnd"/>
      <w:r w:rsidRPr="0087314B">
        <w:rPr>
          <w:b w:val="0"/>
          <w:bCs w:val="0"/>
          <w:sz w:val="24"/>
        </w:rPr>
        <w:t xml:space="preserve"> rádiózásról és televíziózásról szóló 1996. évi I. törvény, valamint az egységes távközlési törvény. </w:t>
      </w:r>
    </w:p>
    <w:p w:rsidR="00DF5D07" w:rsidRPr="0087314B" w:rsidRDefault="00DF5D07" w:rsidP="0078585D">
      <w:pPr>
        <w:pStyle w:val="NormlWeb"/>
        <w:spacing w:before="160" w:beforeAutospacing="0" w:after="80" w:afterAutospacing="0"/>
        <w:jc w:val="both"/>
        <w:rPr>
          <w:bCs/>
        </w:rPr>
      </w:pPr>
      <w:r w:rsidRPr="0087314B">
        <w:rPr>
          <w:bCs/>
        </w:rPr>
        <w:t>2010. évi CLXXXV. törvény a médiaszolgáltatásokról és a tömegkommunikációról</w:t>
      </w:r>
    </w:p>
    <w:p w:rsidR="00DF5D07" w:rsidRPr="0087314B" w:rsidRDefault="00DF5D07" w:rsidP="0078585D">
      <w:pPr>
        <w:pStyle w:val="NormlWeb"/>
        <w:spacing w:before="160" w:beforeAutospacing="0" w:after="80" w:afterAutospacing="0"/>
        <w:jc w:val="both"/>
      </w:pPr>
      <w:r w:rsidRPr="0087314B">
        <w:rPr>
          <w:bCs/>
        </w:rPr>
        <w:t>2010. évi CIV. törvény a sajtószabadságról és a médiatartalmak alapvető szabályairól</w:t>
      </w:r>
    </w:p>
    <w:p w:rsidR="00DF5D07" w:rsidRPr="0087314B" w:rsidRDefault="00DF5D07" w:rsidP="0078585D">
      <w:pPr>
        <w:pStyle w:val="Cm"/>
        <w:jc w:val="both"/>
        <w:rPr>
          <w:b w:val="0"/>
          <w:bCs w:val="0"/>
          <w:sz w:val="24"/>
        </w:rPr>
      </w:pPr>
    </w:p>
    <w:p w:rsidR="00DF5D07" w:rsidRPr="00DF5D07" w:rsidRDefault="00DF5D07" w:rsidP="00DF5D07">
      <w:pPr>
        <w:pStyle w:val="Cm"/>
        <w:jc w:val="both"/>
        <w:rPr>
          <w:b w:val="0"/>
          <w:bCs w:val="0"/>
          <w:sz w:val="24"/>
        </w:rPr>
      </w:pPr>
    </w:p>
    <w:p w:rsidR="00E165A9" w:rsidRDefault="00E165A9"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p>
    <w:p w:rsidR="00DF5D07" w:rsidRDefault="00DF5D07"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p>
    <w:p w:rsidR="00DF5D07" w:rsidRDefault="00DF5D07"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p>
    <w:p w:rsidR="008E6F46" w:rsidRPr="00981D44" w:rsidRDefault="00981D44" w:rsidP="00981D44">
      <w:pPr>
        <w:pStyle w:val="Listaszerbekezds"/>
        <w:widowControl w:val="0"/>
        <w:numPr>
          <w:ilvl w:val="1"/>
          <w:numId w:val="11"/>
        </w:numPr>
        <w:tabs>
          <w:tab w:val="left" w:pos="1418"/>
          <w:tab w:val="left" w:pos="2970"/>
        </w:tabs>
        <w:suppressAutoHyphens/>
        <w:spacing w:before="120" w:after="57"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E6F46" w:rsidRPr="00981D44">
        <w:rPr>
          <w:rFonts w:ascii="Times New Roman" w:hAnsi="Times New Roman" w:cs="Times New Roman"/>
          <w:b/>
          <w:bCs/>
          <w:sz w:val="24"/>
          <w:szCs w:val="24"/>
        </w:rPr>
        <w:t>Az intézmény tárgyi és személyi feltételei</w:t>
      </w:r>
    </w:p>
    <w:p w:rsidR="008E6F46" w:rsidRPr="00E63FED" w:rsidRDefault="008E6F46" w:rsidP="008E6F46">
      <w:pPr>
        <w:widowControl w:val="0"/>
        <w:tabs>
          <w:tab w:val="left" w:pos="1418"/>
          <w:tab w:val="left" w:pos="2970"/>
        </w:tabs>
        <w:suppressAutoHyphens/>
        <w:spacing w:before="120" w:after="57" w:line="240" w:lineRule="auto"/>
        <w:jc w:val="both"/>
        <w:rPr>
          <w:rFonts w:ascii="Times New Roman" w:hAnsi="Times New Roman" w:cs="Times New Roman"/>
          <w:b/>
          <w:bCs/>
          <w:sz w:val="24"/>
          <w:szCs w:val="24"/>
        </w:rPr>
      </w:pPr>
    </w:p>
    <w:p w:rsidR="008E6F46" w:rsidRPr="00E63FED" w:rsidRDefault="008E6F46" w:rsidP="00DF3C4B">
      <w:pPr>
        <w:tabs>
          <w:tab w:val="left" w:pos="720"/>
          <w:tab w:val="left" w:pos="1418"/>
        </w:tabs>
        <w:spacing w:after="0"/>
        <w:jc w:val="both"/>
        <w:rPr>
          <w:rFonts w:ascii="Times New Roman" w:hAnsi="Times New Roman" w:cs="Times New Roman"/>
          <w:b/>
          <w:bCs/>
          <w:sz w:val="24"/>
          <w:szCs w:val="24"/>
        </w:rPr>
      </w:pPr>
      <w:r w:rsidRPr="00E63FED">
        <w:rPr>
          <w:rFonts w:ascii="Times New Roman" w:hAnsi="Times New Roman" w:cs="Times New Roman"/>
          <w:b/>
          <w:bCs/>
          <w:sz w:val="24"/>
          <w:szCs w:val="24"/>
        </w:rPr>
        <w:t>Tárgyi feltételek:</w:t>
      </w:r>
    </w:p>
    <w:p w:rsidR="008E6F46" w:rsidRPr="00E63FED" w:rsidRDefault="008E6F46" w:rsidP="00DF3C4B">
      <w:pPr>
        <w:tabs>
          <w:tab w:val="left" w:pos="720"/>
          <w:tab w:val="left" w:pos="1418"/>
        </w:tabs>
        <w:spacing w:after="0"/>
        <w:jc w:val="both"/>
        <w:rPr>
          <w:rFonts w:ascii="Times New Roman" w:hAnsi="Times New Roman" w:cs="Times New Roman"/>
          <w:sz w:val="24"/>
          <w:szCs w:val="24"/>
        </w:rPr>
      </w:pPr>
      <w:r w:rsidRPr="00E63FED">
        <w:rPr>
          <w:rFonts w:ascii="Times New Roman" w:hAnsi="Times New Roman" w:cs="Times New Roman"/>
          <w:sz w:val="24"/>
          <w:szCs w:val="24"/>
        </w:rPr>
        <w:t xml:space="preserve">Intézményünket 1961-ben adták át, </w:t>
      </w:r>
      <w:smartTag w:uri="urn:schemas-microsoft-com:office:smarttags" w:element="metricconverter">
        <w:smartTagPr>
          <w:attr w:name="ProductID" w:val="4262 m2"/>
        </w:smartTagPr>
        <w:r w:rsidRPr="00E63FED">
          <w:rPr>
            <w:rFonts w:ascii="Times New Roman" w:hAnsi="Times New Roman" w:cs="Times New Roman"/>
            <w:b/>
            <w:sz w:val="24"/>
            <w:szCs w:val="24"/>
          </w:rPr>
          <w:t>4262 m</w:t>
        </w:r>
        <w:r w:rsidRPr="00E63FED">
          <w:rPr>
            <w:rFonts w:ascii="Times New Roman" w:hAnsi="Times New Roman" w:cs="Times New Roman"/>
            <w:b/>
            <w:sz w:val="24"/>
            <w:szCs w:val="24"/>
            <w:vertAlign w:val="superscript"/>
          </w:rPr>
          <w:t>2</w:t>
        </w:r>
      </w:smartTag>
      <w:r w:rsidRPr="00E63FED">
        <w:rPr>
          <w:rFonts w:ascii="Times New Roman" w:hAnsi="Times New Roman" w:cs="Times New Roman"/>
          <w:sz w:val="24"/>
          <w:szCs w:val="24"/>
        </w:rPr>
        <w:t xml:space="preserve"> alapterületű komplex kulturális intézményként. </w:t>
      </w:r>
    </w:p>
    <w:p w:rsidR="008E6F46" w:rsidRPr="00E63FED" w:rsidRDefault="008E6F46" w:rsidP="00DF3C4B">
      <w:pPr>
        <w:tabs>
          <w:tab w:val="left" w:pos="720"/>
          <w:tab w:val="left" w:pos="1418"/>
        </w:tabs>
        <w:spacing w:after="0"/>
        <w:jc w:val="both"/>
        <w:rPr>
          <w:rFonts w:ascii="Times New Roman" w:hAnsi="Times New Roman" w:cs="Times New Roman"/>
          <w:sz w:val="24"/>
          <w:szCs w:val="24"/>
        </w:rPr>
      </w:pPr>
      <w:r w:rsidRPr="00E63FED">
        <w:rPr>
          <w:rFonts w:ascii="Times New Roman" w:hAnsi="Times New Roman" w:cs="Times New Roman"/>
          <w:sz w:val="24"/>
          <w:szCs w:val="24"/>
        </w:rPr>
        <w:t>Az intézmény az alábbi területekkel rendelkezik:</w:t>
      </w:r>
    </w:p>
    <w:p w:rsidR="00E165A9" w:rsidRDefault="008E6F46" w:rsidP="00DF3C4B">
      <w:pPr>
        <w:tabs>
          <w:tab w:val="left" w:pos="720"/>
          <w:tab w:val="left" w:pos="2268"/>
          <w:tab w:val="left" w:pos="3690"/>
        </w:tabs>
        <w:spacing w:after="0"/>
        <w:jc w:val="both"/>
        <w:rPr>
          <w:rFonts w:ascii="Times New Roman" w:hAnsi="Times New Roman" w:cs="Times New Roman"/>
          <w:sz w:val="24"/>
          <w:szCs w:val="24"/>
        </w:rPr>
      </w:pPr>
      <w:r w:rsidRPr="00E63FED">
        <w:rPr>
          <w:rFonts w:ascii="Times New Roman" w:hAnsi="Times New Roman" w:cs="Times New Roman"/>
          <w:b/>
          <w:sz w:val="24"/>
          <w:szCs w:val="24"/>
        </w:rPr>
        <w:t>Alagsor:</w:t>
      </w:r>
      <w:r w:rsidRPr="00E63FED">
        <w:rPr>
          <w:rFonts w:ascii="Times New Roman" w:hAnsi="Times New Roman" w:cs="Times New Roman"/>
          <w:sz w:val="24"/>
          <w:szCs w:val="24"/>
        </w:rPr>
        <w:t xml:space="preserve"> Helytörténeti Gyűjtemény - kerámia kiállítás, Karate Klub termei, könyvtár</w:t>
      </w:r>
      <w:r w:rsidR="00E165A9">
        <w:rPr>
          <w:rFonts w:ascii="Times New Roman" w:hAnsi="Times New Roman" w:cs="Times New Roman"/>
          <w:sz w:val="24"/>
          <w:szCs w:val="24"/>
        </w:rPr>
        <w:t xml:space="preserve">i raktár, </w:t>
      </w:r>
      <w:r w:rsidRPr="00E63FED">
        <w:rPr>
          <w:rFonts w:ascii="Times New Roman" w:hAnsi="Times New Roman" w:cs="Times New Roman"/>
          <w:sz w:val="24"/>
          <w:szCs w:val="24"/>
        </w:rPr>
        <w:t>múzeumi raktár, kazánház</w:t>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p>
    <w:p w:rsidR="008E6F46" w:rsidRPr="00E63FED" w:rsidRDefault="008E6F46" w:rsidP="00DF3C4B">
      <w:pPr>
        <w:tabs>
          <w:tab w:val="left" w:pos="720"/>
          <w:tab w:val="left" w:pos="2268"/>
          <w:tab w:val="left" w:pos="3690"/>
        </w:tabs>
        <w:spacing w:after="0"/>
        <w:jc w:val="both"/>
        <w:rPr>
          <w:rFonts w:ascii="Times New Roman" w:hAnsi="Times New Roman" w:cs="Times New Roman"/>
          <w:b/>
          <w:sz w:val="24"/>
          <w:szCs w:val="24"/>
        </w:rPr>
      </w:pPr>
      <w:proofErr w:type="gramStart"/>
      <w:r w:rsidRPr="00E63FED">
        <w:rPr>
          <w:rFonts w:ascii="Times New Roman" w:hAnsi="Times New Roman" w:cs="Times New Roman"/>
          <w:b/>
          <w:sz w:val="24"/>
          <w:szCs w:val="24"/>
        </w:rPr>
        <w:t>összesen</w:t>
      </w:r>
      <w:proofErr w:type="gramEnd"/>
      <w:r w:rsidRPr="00E63FED">
        <w:rPr>
          <w:rFonts w:ascii="Times New Roman" w:hAnsi="Times New Roman" w:cs="Times New Roman"/>
          <w:b/>
          <w:sz w:val="24"/>
          <w:szCs w:val="24"/>
        </w:rPr>
        <w:t xml:space="preserve">: </w:t>
      </w:r>
      <w:smartTag w:uri="urn:schemas-microsoft-com:office:smarttags" w:element="metricconverter">
        <w:smartTagPr>
          <w:attr w:name="ProductID" w:val="700 m2"/>
        </w:smartTagPr>
        <w:r w:rsidRPr="00E63FED">
          <w:rPr>
            <w:rFonts w:ascii="Times New Roman" w:hAnsi="Times New Roman" w:cs="Times New Roman"/>
            <w:b/>
            <w:sz w:val="24"/>
            <w:szCs w:val="24"/>
          </w:rPr>
          <w:t>700 m</w:t>
        </w:r>
        <w:r w:rsidRPr="00E63FED">
          <w:rPr>
            <w:rFonts w:ascii="Times New Roman" w:hAnsi="Times New Roman" w:cs="Times New Roman"/>
            <w:b/>
            <w:sz w:val="24"/>
            <w:szCs w:val="24"/>
            <w:vertAlign w:val="superscript"/>
          </w:rPr>
          <w:t>2</w:t>
        </w:r>
      </w:smartTag>
    </w:p>
    <w:p w:rsidR="008E6F46" w:rsidRPr="00E63FED" w:rsidRDefault="008E6F46" w:rsidP="00DF3C4B">
      <w:pPr>
        <w:tabs>
          <w:tab w:val="left" w:pos="720"/>
          <w:tab w:val="left" w:pos="1985"/>
          <w:tab w:val="left" w:pos="2268"/>
          <w:tab w:val="left" w:pos="3402"/>
        </w:tabs>
        <w:spacing w:after="0"/>
        <w:jc w:val="both"/>
        <w:rPr>
          <w:rFonts w:ascii="Times New Roman" w:hAnsi="Times New Roman" w:cs="Times New Roman"/>
          <w:sz w:val="24"/>
          <w:szCs w:val="24"/>
        </w:rPr>
      </w:pPr>
      <w:r w:rsidRPr="00E63FED">
        <w:rPr>
          <w:rFonts w:ascii="Times New Roman" w:hAnsi="Times New Roman" w:cs="Times New Roman"/>
          <w:b/>
          <w:sz w:val="24"/>
          <w:szCs w:val="24"/>
        </w:rPr>
        <w:t>Az épület „hátsó” része</w:t>
      </w:r>
      <w:r w:rsidRPr="00E63FED">
        <w:rPr>
          <w:rFonts w:ascii="Times New Roman" w:hAnsi="Times New Roman" w:cs="Times New Roman"/>
          <w:sz w:val="24"/>
          <w:szCs w:val="24"/>
        </w:rPr>
        <w:t>: a földszinten három színházi öltöző, néptánc ruharaktár</w:t>
      </w:r>
      <w:r w:rsidR="0078585D">
        <w:rPr>
          <w:rFonts w:ascii="Times New Roman" w:hAnsi="Times New Roman" w:cs="Times New Roman"/>
          <w:sz w:val="24"/>
          <w:szCs w:val="24"/>
        </w:rPr>
        <w:t xml:space="preserve"> </w:t>
      </w:r>
      <w:r w:rsidRPr="00E63FED">
        <w:rPr>
          <w:rFonts w:ascii="Times New Roman" w:hAnsi="Times New Roman" w:cs="Times New Roman"/>
          <w:sz w:val="24"/>
          <w:szCs w:val="24"/>
        </w:rPr>
        <w:t xml:space="preserve">mosdók, az </w:t>
      </w:r>
      <w:proofErr w:type="gramStart"/>
      <w:r w:rsidRPr="00E63FED">
        <w:rPr>
          <w:rFonts w:ascii="Times New Roman" w:hAnsi="Times New Roman" w:cs="Times New Roman"/>
          <w:sz w:val="24"/>
          <w:szCs w:val="24"/>
        </w:rPr>
        <w:t>emeleten :</w:t>
      </w:r>
      <w:proofErr w:type="gramEnd"/>
      <w:r w:rsidRPr="00E63FED">
        <w:rPr>
          <w:rFonts w:ascii="Times New Roman" w:hAnsi="Times New Roman" w:cs="Times New Roman"/>
          <w:sz w:val="24"/>
          <w:szCs w:val="24"/>
        </w:rPr>
        <w:t>(kerámia és rajzstúdió) kézműves terem,tükrös táncpróbaterem,</w:t>
      </w:r>
      <w:r w:rsidR="00DF3C4B">
        <w:rPr>
          <w:rFonts w:ascii="Times New Roman" w:hAnsi="Times New Roman" w:cs="Times New Roman"/>
          <w:sz w:val="24"/>
          <w:szCs w:val="24"/>
        </w:rPr>
        <w:t xml:space="preserve"> </w:t>
      </w:r>
      <w:r w:rsidRPr="00E63FED">
        <w:rPr>
          <w:rFonts w:ascii="Times New Roman" w:hAnsi="Times New Roman" w:cs="Times New Roman"/>
          <w:sz w:val="24"/>
          <w:szCs w:val="24"/>
        </w:rPr>
        <w:t xml:space="preserve">mosdók, zuhanyzó                                                                </w:t>
      </w:r>
    </w:p>
    <w:p w:rsidR="0078585D" w:rsidRDefault="008E6F46" w:rsidP="00DF3C4B">
      <w:pPr>
        <w:tabs>
          <w:tab w:val="left" w:pos="720"/>
          <w:tab w:val="left" w:pos="1985"/>
          <w:tab w:val="left" w:pos="2268"/>
          <w:tab w:val="left" w:pos="2970"/>
        </w:tabs>
        <w:spacing w:after="0"/>
        <w:jc w:val="both"/>
        <w:rPr>
          <w:rFonts w:ascii="Times New Roman" w:hAnsi="Times New Roman" w:cs="Times New Roman"/>
          <w:sz w:val="24"/>
          <w:szCs w:val="24"/>
        </w:rPr>
      </w:pPr>
      <w:r w:rsidRPr="00E63FED">
        <w:rPr>
          <w:rFonts w:ascii="Times New Roman" w:hAnsi="Times New Roman" w:cs="Times New Roman"/>
          <w:b/>
          <w:sz w:val="24"/>
          <w:szCs w:val="24"/>
        </w:rPr>
        <w:t>Földszint:</w:t>
      </w:r>
      <w:r w:rsidR="00DF3C4B">
        <w:rPr>
          <w:rFonts w:ascii="Times New Roman" w:hAnsi="Times New Roman" w:cs="Times New Roman"/>
          <w:b/>
          <w:sz w:val="24"/>
          <w:szCs w:val="24"/>
        </w:rPr>
        <w:t xml:space="preserve"> </w:t>
      </w:r>
      <w:r w:rsidRPr="00E63FED">
        <w:rPr>
          <w:rFonts w:ascii="Times New Roman" w:hAnsi="Times New Roman" w:cs="Times New Roman"/>
          <w:sz w:val="24"/>
          <w:szCs w:val="24"/>
        </w:rPr>
        <w:t>kábeltévé iroda, információs iroda, aula, kávéház, színház- és mozi terem (500 fős), pódiumterem, terasz (250 fős), 2 raktárhelyiség, kamaraterem (30 fős), tanácskozóterem (50 fős), Városi Helytörténeti Gyűjtemé</w:t>
      </w:r>
      <w:r w:rsidR="00E165A9">
        <w:rPr>
          <w:rFonts w:ascii="Times New Roman" w:hAnsi="Times New Roman" w:cs="Times New Roman"/>
          <w:sz w:val="24"/>
          <w:szCs w:val="24"/>
        </w:rPr>
        <w:t xml:space="preserve">ny - Várostörténeti kiállítás, </w:t>
      </w:r>
      <w:r w:rsidRPr="00E63FED">
        <w:rPr>
          <w:rFonts w:ascii="Times New Roman" w:hAnsi="Times New Roman" w:cs="Times New Roman"/>
          <w:sz w:val="24"/>
          <w:szCs w:val="24"/>
        </w:rPr>
        <w:t>raktár, mosdók</w:t>
      </w:r>
    </w:p>
    <w:p w:rsidR="008E6F46" w:rsidRPr="00E63FED" w:rsidRDefault="008E6F46" w:rsidP="00DF3C4B">
      <w:pPr>
        <w:tabs>
          <w:tab w:val="left" w:pos="720"/>
          <w:tab w:val="left" w:pos="1985"/>
          <w:tab w:val="left" w:pos="2268"/>
          <w:tab w:val="left" w:pos="2970"/>
        </w:tabs>
        <w:spacing w:after="0"/>
        <w:jc w:val="both"/>
        <w:rPr>
          <w:rFonts w:ascii="Times New Roman" w:hAnsi="Times New Roman" w:cs="Times New Roman"/>
          <w:b/>
          <w:sz w:val="24"/>
          <w:szCs w:val="24"/>
        </w:rPr>
      </w:pPr>
      <w:proofErr w:type="gramStart"/>
      <w:r w:rsidRPr="00E63FED">
        <w:rPr>
          <w:rFonts w:ascii="Times New Roman" w:hAnsi="Times New Roman" w:cs="Times New Roman"/>
          <w:b/>
          <w:sz w:val="24"/>
          <w:szCs w:val="24"/>
        </w:rPr>
        <w:t>összesen</w:t>
      </w:r>
      <w:proofErr w:type="gramEnd"/>
      <w:r w:rsidRPr="00E63FED">
        <w:rPr>
          <w:rFonts w:ascii="Times New Roman" w:hAnsi="Times New Roman" w:cs="Times New Roman"/>
          <w:b/>
          <w:sz w:val="24"/>
          <w:szCs w:val="24"/>
        </w:rPr>
        <w:t xml:space="preserve">: </w:t>
      </w:r>
      <w:smartTag w:uri="urn:schemas-microsoft-com:office:smarttags" w:element="metricconverter">
        <w:smartTagPr>
          <w:attr w:name="ProductID" w:val="2.160 m2"/>
        </w:smartTagPr>
        <w:r w:rsidRPr="00E63FED">
          <w:rPr>
            <w:rFonts w:ascii="Times New Roman" w:hAnsi="Times New Roman" w:cs="Times New Roman"/>
            <w:b/>
            <w:sz w:val="24"/>
            <w:szCs w:val="24"/>
          </w:rPr>
          <w:t>2.160 m</w:t>
        </w:r>
        <w:r w:rsidRPr="00E63FED">
          <w:rPr>
            <w:rFonts w:ascii="Times New Roman" w:hAnsi="Times New Roman" w:cs="Times New Roman"/>
            <w:b/>
            <w:sz w:val="24"/>
            <w:szCs w:val="24"/>
            <w:vertAlign w:val="superscript"/>
          </w:rPr>
          <w:t>2</w:t>
        </w:r>
      </w:smartTag>
    </w:p>
    <w:p w:rsidR="008E6F46" w:rsidRPr="00E63FED" w:rsidRDefault="008E6F46" w:rsidP="00DF3C4B">
      <w:pPr>
        <w:tabs>
          <w:tab w:val="left" w:pos="720"/>
          <w:tab w:val="left" w:pos="1985"/>
          <w:tab w:val="left" w:pos="2268"/>
          <w:tab w:val="left" w:pos="2970"/>
        </w:tabs>
        <w:spacing w:after="0"/>
        <w:jc w:val="both"/>
        <w:rPr>
          <w:rFonts w:ascii="Times New Roman" w:hAnsi="Times New Roman" w:cs="Times New Roman"/>
          <w:sz w:val="24"/>
          <w:szCs w:val="24"/>
        </w:rPr>
      </w:pPr>
      <w:r w:rsidRPr="00E63FED">
        <w:rPr>
          <w:rFonts w:ascii="Times New Roman" w:hAnsi="Times New Roman" w:cs="Times New Roman"/>
          <w:b/>
          <w:sz w:val="24"/>
          <w:szCs w:val="24"/>
        </w:rPr>
        <w:t>Emelet:</w:t>
      </w:r>
      <w:r w:rsidR="0078585D">
        <w:rPr>
          <w:rFonts w:ascii="Times New Roman" w:hAnsi="Times New Roman" w:cs="Times New Roman"/>
          <w:b/>
          <w:sz w:val="24"/>
          <w:szCs w:val="24"/>
        </w:rPr>
        <w:t xml:space="preserve"> </w:t>
      </w:r>
      <w:r w:rsidRPr="00E63FED">
        <w:rPr>
          <w:rFonts w:ascii="Times New Roman" w:hAnsi="Times New Roman" w:cs="Times New Roman"/>
          <w:sz w:val="24"/>
          <w:szCs w:val="24"/>
        </w:rPr>
        <w:t>Városi Könyvtár (3 terem, 1 raktár, 2 iroda, előtér)</w:t>
      </w:r>
    </w:p>
    <w:p w:rsidR="00E165A9" w:rsidRDefault="008E6F46" w:rsidP="00DF3C4B">
      <w:pPr>
        <w:tabs>
          <w:tab w:val="left" w:pos="720"/>
          <w:tab w:val="left" w:pos="1985"/>
          <w:tab w:val="left" w:pos="2268"/>
          <w:tab w:val="left" w:pos="2970"/>
        </w:tabs>
        <w:spacing w:after="0"/>
        <w:jc w:val="both"/>
        <w:rPr>
          <w:rFonts w:ascii="Times New Roman" w:hAnsi="Times New Roman" w:cs="Times New Roman"/>
          <w:sz w:val="24"/>
          <w:szCs w:val="24"/>
        </w:rPr>
      </w:pPr>
      <w:r w:rsidRPr="00E63FED">
        <w:rPr>
          <w:rFonts w:ascii="Times New Roman" w:hAnsi="Times New Roman" w:cs="Times New Roman"/>
          <w:sz w:val="24"/>
          <w:szCs w:val="24"/>
        </w:rPr>
        <w:t>Irodahelyiségek: közművelődési irodák (3), gazdasági iroda,</w:t>
      </w:r>
      <w:r w:rsidR="0078585D">
        <w:rPr>
          <w:rFonts w:ascii="Times New Roman" w:hAnsi="Times New Roman" w:cs="Times New Roman"/>
          <w:sz w:val="24"/>
          <w:szCs w:val="24"/>
        </w:rPr>
        <w:t xml:space="preserve"> </w:t>
      </w:r>
      <w:r w:rsidR="00E165A9">
        <w:rPr>
          <w:rFonts w:ascii="Times New Roman" w:hAnsi="Times New Roman" w:cs="Times New Roman"/>
          <w:sz w:val="24"/>
          <w:szCs w:val="24"/>
        </w:rPr>
        <w:t>kábel TV</w:t>
      </w:r>
      <w:r w:rsidRPr="00E63FED">
        <w:rPr>
          <w:rFonts w:ascii="Times New Roman" w:hAnsi="Times New Roman" w:cs="Times New Roman"/>
          <w:sz w:val="24"/>
          <w:szCs w:val="24"/>
        </w:rPr>
        <w:t xml:space="preserve"> fejállomás, városi tv stúdió, városi tv szerkesztőség,</w:t>
      </w:r>
      <w:r w:rsidR="0078585D">
        <w:rPr>
          <w:rFonts w:ascii="Times New Roman" w:hAnsi="Times New Roman" w:cs="Times New Roman"/>
          <w:sz w:val="24"/>
          <w:szCs w:val="24"/>
        </w:rPr>
        <w:t xml:space="preserve"> </w:t>
      </w:r>
      <w:r w:rsidRPr="00E63FED">
        <w:rPr>
          <w:rFonts w:ascii="Times New Roman" w:hAnsi="Times New Roman" w:cs="Times New Roman"/>
          <w:sz w:val="24"/>
          <w:szCs w:val="24"/>
        </w:rPr>
        <w:t>városi újság szerkesztősége, klubterem /2/, kiállító terem, oktató terem,</w:t>
      </w:r>
      <w:r w:rsidR="0078585D">
        <w:rPr>
          <w:rFonts w:ascii="Times New Roman" w:hAnsi="Times New Roman" w:cs="Times New Roman"/>
          <w:sz w:val="24"/>
          <w:szCs w:val="24"/>
        </w:rPr>
        <w:t xml:space="preserve"> </w:t>
      </w:r>
      <w:r w:rsidRPr="00E63FED">
        <w:rPr>
          <w:rFonts w:ascii="Times New Roman" w:hAnsi="Times New Roman" w:cs="Times New Roman"/>
          <w:sz w:val="24"/>
          <w:szCs w:val="24"/>
        </w:rPr>
        <w:t>galéria</w:t>
      </w:r>
      <w:proofErr w:type="gramStart"/>
      <w:r w:rsidRPr="00E63FED">
        <w:rPr>
          <w:rFonts w:ascii="Times New Roman" w:hAnsi="Times New Roman" w:cs="Times New Roman"/>
          <w:sz w:val="24"/>
          <w:szCs w:val="24"/>
        </w:rPr>
        <w:t>,  raktárak</w:t>
      </w:r>
      <w:proofErr w:type="gramEnd"/>
      <w:r w:rsidRPr="00E63FED">
        <w:rPr>
          <w:rFonts w:ascii="Times New Roman" w:hAnsi="Times New Roman" w:cs="Times New Roman"/>
          <w:sz w:val="24"/>
          <w:szCs w:val="24"/>
        </w:rPr>
        <w:t xml:space="preserve"> /4 /, internetes központ, vetítőterem, fény- és hangtechnikai vezérlő,  mosdók</w:t>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r>
      <w:r w:rsidRPr="00E63FED">
        <w:rPr>
          <w:rFonts w:ascii="Times New Roman" w:hAnsi="Times New Roman" w:cs="Times New Roman"/>
          <w:sz w:val="24"/>
          <w:szCs w:val="24"/>
        </w:rPr>
        <w:tab/>
        <w:t xml:space="preserve">                                          </w:t>
      </w:r>
    </w:p>
    <w:p w:rsidR="008E6F46" w:rsidRPr="00E63FED" w:rsidRDefault="008E6F46" w:rsidP="00DF3C4B">
      <w:pPr>
        <w:tabs>
          <w:tab w:val="left" w:pos="720"/>
          <w:tab w:val="left" w:pos="1985"/>
          <w:tab w:val="left" w:pos="2268"/>
          <w:tab w:val="left" w:pos="2970"/>
        </w:tabs>
        <w:spacing w:after="0"/>
        <w:jc w:val="both"/>
        <w:rPr>
          <w:rFonts w:ascii="Times New Roman" w:hAnsi="Times New Roman" w:cs="Times New Roman"/>
          <w:b/>
          <w:sz w:val="24"/>
          <w:szCs w:val="24"/>
          <w:vertAlign w:val="superscript"/>
        </w:rPr>
      </w:pPr>
      <w:proofErr w:type="gramStart"/>
      <w:r w:rsidRPr="00E63FED">
        <w:rPr>
          <w:rFonts w:ascii="Times New Roman" w:hAnsi="Times New Roman" w:cs="Times New Roman"/>
          <w:b/>
          <w:sz w:val="24"/>
          <w:szCs w:val="24"/>
        </w:rPr>
        <w:t>összesen</w:t>
      </w:r>
      <w:proofErr w:type="gramEnd"/>
      <w:r w:rsidRPr="00E63FED">
        <w:rPr>
          <w:rFonts w:ascii="Times New Roman" w:hAnsi="Times New Roman" w:cs="Times New Roman"/>
          <w:b/>
          <w:sz w:val="24"/>
          <w:szCs w:val="24"/>
        </w:rPr>
        <w:t>: 1.402 m</w:t>
      </w:r>
      <w:r w:rsidRPr="00E63FED">
        <w:rPr>
          <w:rFonts w:ascii="Times New Roman" w:hAnsi="Times New Roman" w:cs="Times New Roman"/>
          <w:b/>
          <w:sz w:val="24"/>
          <w:szCs w:val="24"/>
          <w:vertAlign w:val="superscript"/>
        </w:rPr>
        <w:t>2</w:t>
      </w:r>
    </w:p>
    <w:p w:rsidR="008E6F46" w:rsidRPr="00E63FED" w:rsidRDefault="002433CB" w:rsidP="00DF3C4B">
      <w:pPr>
        <w:tabs>
          <w:tab w:val="left" w:pos="720"/>
          <w:tab w:val="left" w:pos="1985"/>
          <w:tab w:val="left" w:pos="2268"/>
          <w:tab w:val="left" w:pos="2970"/>
        </w:tabs>
        <w:spacing w:after="0"/>
        <w:jc w:val="both"/>
        <w:rPr>
          <w:rFonts w:ascii="Times New Roman" w:hAnsi="Times New Roman" w:cs="Times New Roman"/>
          <w:b/>
          <w:sz w:val="24"/>
          <w:szCs w:val="24"/>
        </w:rPr>
      </w:pPr>
      <w:r w:rsidRPr="00E63FED">
        <w:rPr>
          <w:rFonts w:ascii="Times New Roman" w:hAnsi="Times New Roman" w:cs="Times New Roman"/>
          <w:b/>
          <w:sz w:val="24"/>
          <w:szCs w:val="24"/>
        </w:rPr>
        <w:t>Hasznos terület összesen: 3.200 m</w:t>
      </w:r>
      <w:r w:rsidR="00DF3C4B" w:rsidRPr="00E63FED">
        <w:rPr>
          <w:rFonts w:ascii="Times New Roman" w:hAnsi="Times New Roman" w:cs="Times New Roman"/>
          <w:b/>
          <w:sz w:val="24"/>
          <w:szCs w:val="24"/>
          <w:vertAlign w:val="superscript"/>
        </w:rPr>
        <w:t>2</w:t>
      </w:r>
    </w:p>
    <w:p w:rsidR="00E165A9" w:rsidRDefault="00E165A9" w:rsidP="008E6F46">
      <w:pPr>
        <w:tabs>
          <w:tab w:val="left" w:pos="1418"/>
          <w:tab w:val="left" w:pos="2970"/>
        </w:tabs>
        <w:spacing w:before="120"/>
        <w:jc w:val="both"/>
        <w:rPr>
          <w:rFonts w:ascii="Times New Roman" w:hAnsi="Times New Roman" w:cs="Times New Roman"/>
          <w:sz w:val="24"/>
          <w:szCs w:val="24"/>
        </w:rPr>
      </w:pP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Elődeink </w:t>
      </w:r>
      <w:r w:rsidRPr="00E63FED">
        <w:rPr>
          <w:rFonts w:ascii="Times New Roman" w:hAnsi="Times New Roman" w:cs="Times New Roman"/>
          <w:b/>
          <w:sz w:val="24"/>
          <w:szCs w:val="24"/>
        </w:rPr>
        <w:t>funkcionálisan jól tervezett, minden kulturális területen jól használható, gondosan kialakított terekkel ellátott épületet</w:t>
      </w:r>
      <w:r w:rsidRPr="00E63FED">
        <w:rPr>
          <w:rFonts w:ascii="Times New Roman" w:hAnsi="Times New Roman" w:cs="Times New Roman"/>
          <w:sz w:val="24"/>
          <w:szCs w:val="24"/>
        </w:rPr>
        <w:t xml:space="preserve"> hagytak ránk. A mindenkori fenntartók /Bőripari Szakszervezet, Tisza Cipőgyár, Martfű Város Önkormányzata/ költségvetési kereteihez mérten működtették, karbantartották és fejlesztették.</w:t>
      </w:r>
    </w:p>
    <w:p w:rsidR="008E6F46" w:rsidRPr="00E63FED" w:rsidRDefault="008E6F46" w:rsidP="008E6F46">
      <w:pPr>
        <w:tabs>
          <w:tab w:val="left" w:pos="0"/>
          <w:tab w:val="left" w:pos="1985"/>
          <w:tab w:val="left" w:pos="2268"/>
          <w:tab w:val="left" w:pos="2970"/>
        </w:tabs>
        <w:spacing w:before="240"/>
        <w:jc w:val="both"/>
        <w:rPr>
          <w:rFonts w:ascii="Times New Roman" w:hAnsi="Times New Roman" w:cs="Times New Roman"/>
          <w:sz w:val="24"/>
          <w:szCs w:val="24"/>
        </w:rPr>
      </w:pPr>
      <w:r w:rsidRPr="00E63FED">
        <w:rPr>
          <w:rFonts w:ascii="Times New Roman" w:hAnsi="Times New Roman" w:cs="Times New Roman"/>
          <w:sz w:val="24"/>
          <w:szCs w:val="24"/>
        </w:rPr>
        <w:t xml:space="preserve">A kiváló adottságok mellett is, főleg a délutáni és esti órákban előforduló teremhiányt szervezéssel, átcsoportosítással próbáljuk megoldani. Nagy és kulturált közösségi tereket tudunk biztosítani a lakosság, a művészeti és civil közösségek, iskolák és társintézmények, cégek részére. </w:t>
      </w:r>
    </w:p>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r w:rsidRPr="00E63FED">
        <w:rPr>
          <w:rFonts w:ascii="Times New Roman" w:hAnsi="Times New Roman" w:cs="Times New Roman"/>
          <w:sz w:val="24"/>
          <w:szCs w:val="24"/>
        </w:rPr>
        <w:t>Ma is meghatározó</w:t>
      </w:r>
      <w:r w:rsidR="00E165A9">
        <w:rPr>
          <w:rFonts w:ascii="Times New Roman" w:hAnsi="Times New Roman" w:cs="Times New Roman"/>
          <w:sz w:val="24"/>
          <w:szCs w:val="24"/>
        </w:rPr>
        <w:t xml:space="preserve"> /ezért fontos megemlíteni/</w:t>
      </w:r>
      <w:r w:rsidRPr="00E63FED">
        <w:rPr>
          <w:rFonts w:ascii="Times New Roman" w:hAnsi="Times New Roman" w:cs="Times New Roman"/>
          <w:sz w:val="24"/>
          <w:szCs w:val="24"/>
        </w:rPr>
        <w:t xml:space="preserve"> az intézmény életében a 2011-ben, </w:t>
      </w:r>
      <w:r w:rsidRPr="00E63FED">
        <w:rPr>
          <w:rFonts w:ascii="Times New Roman" w:hAnsi="Times New Roman" w:cs="Times New Roman"/>
          <w:b/>
          <w:sz w:val="24"/>
          <w:szCs w:val="24"/>
        </w:rPr>
        <w:t>ÉAOP „Közösségi tér fejlesztése”</w:t>
      </w:r>
      <w:r w:rsidR="0078585D">
        <w:rPr>
          <w:rFonts w:ascii="Times New Roman" w:hAnsi="Times New Roman" w:cs="Times New Roman"/>
          <w:b/>
          <w:sz w:val="24"/>
          <w:szCs w:val="24"/>
        </w:rPr>
        <w:t xml:space="preserve"> </w:t>
      </w:r>
      <w:proofErr w:type="gramStart"/>
      <w:r w:rsidRPr="00E63FED">
        <w:rPr>
          <w:rFonts w:ascii="Times New Roman" w:hAnsi="Times New Roman" w:cs="Times New Roman"/>
          <w:b/>
          <w:sz w:val="24"/>
          <w:szCs w:val="24"/>
        </w:rPr>
        <w:t>című  pályázat</w:t>
      </w:r>
      <w:proofErr w:type="gramEnd"/>
      <w:r w:rsidRPr="00E63FED">
        <w:rPr>
          <w:rFonts w:ascii="Times New Roman" w:hAnsi="Times New Roman" w:cs="Times New Roman"/>
          <w:sz w:val="24"/>
          <w:szCs w:val="24"/>
        </w:rPr>
        <w:t xml:space="preserve"> 700 m</w:t>
      </w:r>
      <w:r w:rsidRPr="00E63FED">
        <w:rPr>
          <w:rFonts w:ascii="Times New Roman" w:hAnsi="Times New Roman" w:cs="Times New Roman"/>
          <w:sz w:val="24"/>
          <w:szCs w:val="24"/>
          <w:vertAlign w:val="superscript"/>
        </w:rPr>
        <w:t>2</w:t>
      </w:r>
      <w:r w:rsidRPr="00E63FED">
        <w:rPr>
          <w:rFonts w:ascii="Times New Roman" w:hAnsi="Times New Roman" w:cs="Times New Roman"/>
          <w:sz w:val="24"/>
          <w:szCs w:val="24"/>
        </w:rPr>
        <w:t xml:space="preserve">-es területű intézményi felújítása, közel 45 </w:t>
      </w:r>
      <w:r w:rsidR="0078585D">
        <w:rPr>
          <w:rFonts w:ascii="Times New Roman" w:hAnsi="Times New Roman" w:cs="Times New Roman"/>
          <w:sz w:val="24"/>
          <w:szCs w:val="24"/>
        </w:rPr>
        <w:t>m</w:t>
      </w:r>
      <w:r w:rsidRPr="00E63FED">
        <w:rPr>
          <w:rFonts w:ascii="Times New Roman" w:hAnsi="Times New Roman" w:cs="Times New Roman"/>
          <w:sz w:val="24"/>
          <w:szCs w:val="24"/>
        </w:rPr>
        <w:t xml:space="preserve">illió Ft-ból, mely az akkor 50 éves épület történelmi jelentőségű megújulása volt.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Felújításra kerültek a közlekedő terek, mosdók, pódiumterem burkolatai, berendezései, a bejárati ajtók, terasz burkolata. Akadálymentes közlekedés kialakítása vált lehetővé a földszinten és „lépcsőn járóval” összekötve az emeleten is. Fontos tény, hogy a könyvtárat is meg lehet már így közelíteni.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10 </w:t>
      </w:r>
      <w:r w:rsidR="0078585D">
        <w:rPr>
          <w:rFonts w:ascii="Times New Roman" w:hAnsi="Times New Roman" w:cs="Times New Roman"/>
          <w:sz w:val="24"/>
          <w:szCs w:val="24"/>
        </w:rPr>
        <w:t>m</w:t>
      </w:r>
      <w:r w:rsidRPr="00E63FED">
        <w:rPr>
          <w:rFonts w:ascii="Times New Roman" w:hAnsi="Times New Roman" w:cs="Times New Roman"/>
          <w:sz w:val="24"/>
          <w:szCs w:val="24"/>
        </w:rPr>
        <w:t xml:space="preserve">illió </w:t>
      </w:r>
      <w:proofErr w:type="gramStart"/>
      <w:r w:rsidRPr="00E63FED">
        <w:rPr>
          <w:rFonts w:ascii="Times New Roman" w:hAnsi="Times New Roman" w:cs="Times New Roman"/>
          <w:sz w:val="24"/>
          <w:szCs w:val="24"/>
        </w:rPr>
        <w:t>forint értékben</w:t>
      </w:r>
      <w:proofErr w:type="gramEnd"/>
      <w:r w:rsidRPr="00E63FED">
        <w:rPr>
          <w:rFonts w:ascii="Times New Roman" w:hAnsi="Times New Roman" w:cs="Times New Roman"/>
          <w:sz w:val="24"/>
          <w:szCs w:val="24"/>
        </w:rPr>
        <w:t xml:space="preserve"> eszközfejlesztést hajthattunk végre: székek, asztalok, információs pult, kávéházi bútorzat, információs táblák, fény- és hangtechnikai berendezések, laptop, projektor és vetítő vászon, ruhatári fogasok kerültek beszerzésre.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Mindezek eredményeképpen a vizsgált időszakban csak apróbb karbantartási munkákra volt szükség.</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lastRenderedPageBreak/>
        <w:t xml:space="preserve">A megújuló energetikai pályázat megvalósításával 2012-ben 36 napcella került </w:t>
      </w:r>
      <w:proofErr w:type="gramStart"/>
      <w:r w:rsidRPr="00E63FED">
        <w:rPr>
          <w:rFonts w:ascii="Times New Roman" w:hAnsi="Times New Roman" w:cs="Times New Roman"/>
          <w:sz w:val="24"/>
          <w:szCs w:val="24"/>
        </w:rPr>
        <w:t>felszerelésre</w:t>
      </w:r>
      <w:proofErr w:type="gramEnd"/>
      <w:r w:rsidRPr="00E63FED">
        <w:rPr>
          <w:rFonts w:ascii="Times New Roman" w:hAnsi="Times New Roman" w:cs="Times New Roman"/>
          <w:sz w:val="24"/>
          <w:szCs w:val="24"/>
        </w:rPr>
        <w:t xml:space="preserve"> az intézmény tetejére, mely folyamatosan jelentős villamos energia megtakarítást eredményez, ehhez társul még a termálvizes fűtési rendszerünk is,</w:t>
      </w:r>
      <w:r w:rsidR="0078585D">
        <w:rPr>
          <w:rFonts w:ascii="Times New Roman" w:hAnsi="Times New Roman" w:cs="Times New Roman"/>
          <w:sz w:val="24"/>
          <w:szCs w:val="24"/>
        </w:rPr>
        <w:t xml:space="preserve"> </w:t>
      </w:r>
      <w:r w:rsidRPr="00E63FED">
        <w:rPr>
          <w:rFonts w:ascii="Times New Roman" w:hAnsi="Times New Roman" w:cs="Times New Roman"/>
          <w:sz w:val="24"/>
          <w:szCs w:val="24"/>
        </w:rPr>
        <w:t>mely pillanatnyilag kedvezőbb a gázfűtésnél.  Köszönet az Önkormányzatnak, hogy az önrész biztosításával és szakembereinek segítségével mindez valóra válhatott. Intézményünk így már a XXI. századi igényeknek megfelel.</w:t>
      </w:r>
    </w:p>
    <w:p w:rsidR="008E6F46"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 Az intézmény szakmai kollégáinak is jelentős munkája van ezekben a pályázatokban, az eszközfejlesztésekben, így valamennyi munkatársunk nagy felelősséggel őrzi, védi az intézmény eszközeit. Az eszközök nagy részének javítását, karbantartását magunk végezzük.</w:t>
      </w:r>
    </w:p>
    <w:p w:rsidR="006139D6" w:rsidRDefault="006139D6" w:rsidP="008E6F46">
      <w:pPr>
        <w:tabs>
          <w:tab w:val="left" w:pos="1418"/>
          <w:tab w:val="left" w:pos="2970"/>
        </w:tabs>
        <w:spacing w:before="120"/>
        <w:jc w:val="both"/>
        <w:rPr>
          <w:rFonts w:ascii="Times New Roman" w:hAnsi="Times New Roman" w:cs="Times New Roman"/>
          <w:sz w:val="24"/>
          <w:szCs w:val="24"/>
        </w:rPr>
      </w:pPr>
      <w:r w:rsidRPr="00C14C7A">
        <w:rPr>
          <w:rFonts w:ascii="Times New Roman" w:hAnsi="Times New Roman" w:cs="Times New Roman"/>
          <w:b/>
          <w:sz w:val="24"/>
          <w:szCs w:val="24"/>
        </w:rPr>
        <w:t>Az elmúlt két év felújításai, fejlesztései</w:t>
      </w:r>
      <w:r>
        <w:rPr>
          <w:rFonts w:ascii="Times New Roman" w:hAnsi="Times New Roman" w:cs="Times New Roman"/>
          <w:sz w:val="24"/>
          <w:szCs w:val="24"/>
        </w:rPr>
        <w:t xml:space="preserve"> az Önkormányzat tá</w:t>
      </w:r>
      <w:r w:rsidR="00C14C7A">
        <w:rPr>
          <w:rFonts w:ascii="Times New Roman" w:hAnsi="Times New Roman" w:cs="Times New Roman"/>
          <w:sz w:val="24"/>
          <w:szCs w:val="24"/>
        </w:rPr>
        <w:t>mogatásával és a Közművelődési É</w:t>
      </w:r>
      <w:r>
        <w:rPr>
          <w:rFonts w:ascii="Times New Roman" w:hAnsi="Times New Roman" w:cs="Times New Roman"/>
          <w:sz w:val="24"/>
          <w:szCs w:val="24"/>
        </w:rPr>
        <w:t>rdekeltségnövelő pályázatból:</w:t>
      </w:r>
    </w:p>
    <w:p w:rsidR="006139D6" w:rsidRDefault="006139D6" w:rsidP="008E6F46">
      <w:pPr>
        <w:tabs>
          <w:tab w:val="left" w:pos="1418"/>
          <w:tab w:val="left" w:pos="2970"/>
        </w:tabs>
        <w:spacing w:before="120"/>
        <w:jc w:val="both"/>
        <w:rPr>
          <w:rFonts w:ascii="Times New Roman" w:hAnsi="Times New Roman" w:cs="Times New Roman"/>
          <w:sz w:val="24"/>
          <w:szCs w:val="24"/>
        </w:rPr>
      </w:pPr>
      <w:r w:rsidRPr="00C14C7A">
        <w:rPr>
          <w:rFonts w:ascii="Times New Roman" w:hAnsi="Times New Roman" w:cs="Times New Roman"/>
          <w:b/>
          <w:sz w:val="24"/>
          <w:szCs w:val="24"/>
        </w:rPr>
        <w:t>2013-ban</w:t>
      </w:r>
      <w:r>
        <w:rPr>
          <w:rFonts w:ascii="Times New Roman" w:hAnsi="Times New Roman" w:cs="Times New Roman"/>
          <w:sz w:val="24"/>
          <w:szCs w:val="24"/>
        </w:rPr>
        <w:t xml:space="preserve"> elindult a színházterem tetőfelújítása, múzeumi pincehelység rekonstrukciója, világítási eszközök beszerzése, 1db számítógép</w:t>
      </w:r>
      <w:r w:rsidR="00964F7A">
        <w:rPr>
          <w:rFonts w:ascii="Times New Roman" w:hAnsi="Times New Roman" w:cs="Times New Roman"/>
          <w:sz w:val="24"/>
          <w:szCs w:val="24"/>
        </w:rPr>
        <w:t>,</w:t>
      </w:r>
      <w:r>
        <w:rPr>
          <w:rFonts w:ascii="Times New Roman" w:hAnsi="Times New Roman" w:cs="Times New Roman"/>
          <w:sz w:val="24"/>
          <w:szCs w:val="24"/>
        </w:rPr>
        <w:t xml:space="preserve"> könyvelői program</w:t>
      </w:r>
      <w:r w:rsidR="00964F7A">
        <w:rPr>
          <w:rFonts w:ascii="Times New Roman" w:hAnsi="Times New Roman" w:cs="Times New Roman"/>
          <w:sz w:val="24"/>
          <w:szCs w:val="24"/>
        </w:rPr>
        <w:t xml:space="preserve"> beszerzése</w:t>
      </w:r>
      <w:r>
        <w:rPr>
          <w:rFonts w:ascii="Times New Roman" w:hAnsi="Times New Roman" w:cs="Times New Roman"/>
          <w:sz w:val="24"/>
          <w:szCs w:val="24"/>
        </w:rPr>
        <w:t xml:space="preserve"> a c</w:t>
      </w:r>
      <w:r w:rsidR="00964F7A">
        <w:rPr>
          <w:rFonts w:ascii="Times New Roman" w:hAnsi="Times New Roman" w:cs="Times New Roman"/>
          <w:sz w:val="24"/>
          <w:szCs w:val="24"/>
        </w:rPr>
        <w:t>ivil szervezetek könyveléséhez,</w:t>
      </w:r>
      <w:r>
        <w:rPr>
          <w:rFonts w:ascii="Times New Roman" w:hAnsi="Times New Roman" w:cs="Times New Roman"/>
          <w:sz w:val="24"/>
          <w:szCs w:val="24"/>
        </w:rPr>
        <w:t xml:space="preserve"> Nikon fényképezőgép felújítása, vaku javítása</w:t>
      </w:r>
    </w:p>
    <w:p w:rsidR="006139D6" w:rsidRDefault="006139D6" w:rsidP="008E6F46">
      <w:pPr>
        <w:tabs>
          <w:tab w:val="left" w:pos="1418"/>
          <w:tab w:val="left" w:pos="2970"/>
        </w:tabs>
        <w:spacing w:before="120"/>
        <w:jc w:val="both"/>
        <w:rPr>
          <w:rFonts w:ascii="Times New Roman" w:hAnsi="Times New Roman" w:cs="Times New Roman"/>
          <w:sz w:val="24"/>
          <w:szCs w:val="24"/>
        </w:rPr>
      </w:pPr>
      <w:r w:rsidRPr="00C14C7A">
        <w:rPr>
          <w:rFonts w:ascii="Times New Roman" w:hAnsi="Times New Roman" w:cs="Times New Roman"/>
          <w:b/>
          <w:sz w:val="24"/>
          <w:szCs w:val="24"/>
        </w:rPr>
        <w:t>2014-ben</w:t>
      </w:r>
      <w:r>
        <w:rPr>
          <w:rFonts w:ascii="Times New Roman" w:hAnsi="Times New Roman" w:cs="Times New Roman"/>
          <w:sz w:val="24"/>
          <w:szCs w:val="24"/>
        </w:rPr>
        <w:t>: a színpad zsinórpadlásának és a trélereknek teljes felújítása</w:t>
      </w:r>
      <w:r w:rsidR="0078585D">
        <w:rPr>
          <w:rFonts w:ascii="Times New Roman" w:hAnsi="Times New Roman" w:cs="Times New Roman"/>
          <w:sz w:val="24"/>
          <w:szCs w:val="24"/>
        </w:rPr>
        <w:t xml:space="preserve"> </w:t>
      </w:r>
      <w:r>
        <w:rPr>
          <w:rFonts w:ascii="Times New Roman" w:hAnsi="Times New Roman" w:cs="Times New Roman"/>
          <w:sz w:val="24"/>
          <w:szCs w:val="24"/>
        </w:rPr>
        <w:t>/50 éves volt, működési engedélyt megkaptuk/</w:t>
      </w:r>
    </w:p>
    <w:p w:rsidR="006139D6" w:rsidRDefault="006139D6" w:rsidP="00C14C7A">
      <w:pPr>
        <w:pStyle w:val="Listaszerbekezds"/>
        <w:numPr>
          <w:ilvl w:val="0"/>
          <w:numId w:val="10"/>
        </w:numPr>
        <w:tabs>
          <w:tab w:val="left" w:pos="1418"/>
          <w:tab w:val="left" w:pos="2970"/>
        </w:tabs>
        <w:spacing w:before="120"/>
        <w:jc w:val="both"/>
        <w:rPr>
          <w:rFonts w:ascii="Times New Roman" w:hAnsi="Times New Roman" w:cs="Times New Roman"/>
          <w:sz w:val="24"/>
          <w:szCs w:val="24"/>
        </w:rPr>
      </w:pPr>
      <w:r w:rsidRPr="00C14C7A">
        <w:rPr>
          <w:rFonts w:ascii="Times New Roman" w:hAnsi="Times New Roman" w:cs="Times New Roman"/>
          <w:sz w:val="24"/>
          <w:szCs w:val="24"/>
        </w:rPr>
        <w:t>Bakonyi kutató szoba kialakítása, berendezési tárgyak vásárlása</w:t>
      </w:r>
    </w:p>
    <w:p w:rsidR="00C14C7A" w:rsidRDefault="00C14C7A" w:rsidP="00C14C7A">
      <w:pPr>
        <w:pStyle w:val="Listaszerbekezds"/>
        <w:numPr>
          <w:ilvl w:val="0"/>
          <w:numId w:val="10"/>
        </w:num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színpadi fénytechnika fejlesztésének I. üteme: fénypult cseréje, munkatér lámpák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lámpára történő cseréje /II. ütem: 2015. 10 db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lámpa beépítése -</w:t>
      </w:r>
      <w:r w:rsidR="0078585D">
        <w:rPr>
          <w:rFonts w:ascii="Times New Roman" w:hAnsi="Times New Roman" w:cs="Times New Roman"/>
          <w:sz w:val="24"/>
          <w:szCs w:val="24"/>
        </w:rPr>
        <w:t xml:space="preserve"> </w:t>
      </w:r>
      <w:r>
        <w:rPr>
          <w:rFonts w:ascii="Times New Roman" w:hAnsi="Times New Roman" w:cs="Times New Roman"/>
          <w:sz w:val="24"/>
          <w:szCs w:val="24"/>
        </w:rPr>
        <w:t>70%-</w:t>
      </w:r>
      <w:proofErr w:type="gramStart"/>
      <w:r>
        <w:rPr>
          <w:rFonts w:ascii="Times New Roman" w:hAnsi="Times New Roman" w:cs="Times New Roman"/>
          <w:sz w:val="24"/>
          <w:szCs w:val="24"/>
        </w:rPr>
        <w:t>os  áram</w:t>
      </w:r>
      <w:proofErr w:type="gramEnd"/>
      <w:r>
        <w:rPr>
          <w:rFonts w:ascii="Times New Roman" w:hAnsi="Times New Roman" w:cs="Times New Roman"/>
          <w:sz w:val="24"/>
          <w:szCs w:val="24"/>
        </w:rPr>
        <w:t xml:space="preserve"> megtakarítás</w:t>
      </w:r>
      <w:r w:rsidR="00A64064">
        <w:rPr>
          <w:rFonts w:ascii="Times New Roman" w:hAnsi="Times New Roman" w:cs="Times New Roman"/>
          <w:sz w:val="24"/>
          <w:szCs w:val="24"/>
        </w:rPr>
        <w:t xml:space="preserve"> </w:t>
      </w:r>
      <w:r>
        <w:rPr>
          <w:rFonts w:ascii="Times New Roman" w:hAnsi="Times New Roman" w:cs="Times New Roman"/>
          <w:sz w:val="24"/>
          <w:szCs w:val="24"/>
        </w:rPr>
        <w:t>/lámpa/</w:t>
      </w:r>
    </w:p>
    <w:p w:rsidR="00964F7A" w:rsidRPr="00C14C7A" w:rsidRDefault="00964F7A" w:rsidP="00C14C7A">
      <w:pPr>
        <w:pStyle w:val="Listaszerbekezds"/>
        <w:numPr>
          <w:ilvl w:val="0"/>
          <w:numId w:val="10"/>
        </w:num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Kossuth Nyugdíjas Klubház felújítása</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Nagyon fontosnak érezzük, hogy tiszta, szép környezetet nyújtsunk látogatóinknak. Csak így lehetünk versenyképesek, ha tereink, eszközeink is fejlődnek, és korszerűen szolgálják városunk lakóinak komplex kulturális fejlődését, életesélyeik növelését.</w:t>
      </w:r>
    </w:p>
    <w:p w:rsidR="008E6F46" w:rsidRDefault="00E165A9" w:rsidP="008E6F46">
      <w:pPr>
        <w:tabs>
          <w:tab w:val="left" w:pos="1418"/>
          <w:tab w:val="left" w:pos="2970"/>
        </w:tabs>
        <w:spacing w:before="120"/>
        <w:jc w:val="both"/>
        <w:rPr>
          <w:rFonts w:ascii="Times New Roman" w:hAnsi="Times New Roman" w:cs="Times New Roman"/>
          <w:sz w:val="24"/>
          <w:szCs w:val="24"/>
        </w:rPr>
      </w:pPr>
      <w:r w:rsidRPr="00DF5D07">
        <w:rPr>
          <w:rFonts w:ascii="Times New Roman" w:hAnsi="Times New Roman" w:cs="Times New Roman"/>
          <w:b/>
          <w:sz w:val="24"/>
          <w:szCs w:val="24"/>
        </w:rPr>
        <w:t>Terve</w:t>
      </w:r>
      <w:r w:rsidR="00C14C7A" w:rsidRPr="00DF5D07">
        <w:rPr>
          <w:rFonts w:ascii="Times New Roman" w:hAnsi="Times New Roman" w:cs="Times New Roman"/>
          <w:b/>
          <w:sz w:val="24"/>
          <w:szCs w:val="24"/>
        </w:rPr>
        <w:t>zett fejlesztési elképzeléseink</w:t>
      </w:r>
      <w:r w:rsidR="00C14C7A">
        <w:rPr>
          <w:rFonts w:ascii="Times New Roman" w:hAnsi="Times New Roman" w:cs="Times New Roman"/>
          <w:sz w:val="24"/>
          <w:szCs w:val="24"/>
        </w:rPr>
        <w:t xml:space="preserve"> pályázati</w:t>
      </w:r>
      <w:r w:rsidR="00964F7A">
        <w:rPr>
          <w:rFonts w:ascii="Times New Roman" w:hAnsi="Times New Roman" w:cs="Times New Roman"/>
          <w:sz w:val="24"/>
          <w:szCs w:val="24"/>
        </w:rPr>
        <w:t xml:space="preserve"> és fenntartói </w:t>
      </w:r>
      <w:r w:rsidR="00C14C7A">
        <w:rPr>
          <w:rFonts w:ascii="Times New Roman" w:hAnsi="Times New Roman" w:cs="Times New Roman"/>
          <w:sz w:val="24"/>
          <w:szCs w:val="24"/>
        </w:rPr>
        <w:t>támogatásból:</w:t>
      </w:r>
    </w:p>
    <w:p w:rsidR="00E165A9" w:rsidRDefault="00964F7A" w:rsidP="00E165A9">
      <w:pPr>
        <w:pStyle w:val="Listaszerbekezds"/>
        <w:numPr>
          <w:ilvl w:val="0"/>
          <w:numId w:val="8"/>
        </w:num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 A</w:t>
      </w:r>
      <w:r w:rsidR="00E165A9" w:rsidRPr="00E165A9">
        <w:rPr>
          <w:rFonts w:ascii="Times New Roman" w:hAnsi="Times New Roman" w:cs="Times New Roman"/>
          <w:sz w:val="24"/>
          <w:szCs w:val="24"/>
        </w:rPr>
        <w:t>z intézmény</w:t>
      </w:r>
      <w:r>
        <w:rPr>
          <w:rFonts w:ascii="Times New Roman" w:hAnsi="Times New Roman" w:cs="Times New Roman"/>
          <w:sz w:val="24"/>
          <w:szCs w:val="24"/>
        </w:rPr>
        <w:t xml:space="preserve"> külső homlokzatának</w:t>
      </w:r>
      <w:r w:rsidR="00C735D2">
        <w:rPr>
          <w:rFonts w:ascii="Times New Roman" w:hAnsi="Times New Roman" w:cs="Times New Roman"/>
          <w:sz w:val="24"/>
          <w:szCs w:val="24"/>
        </w:rPr>
        <w:t xml:space="preserve"> és nyílászárói</w:t>
      </w:r>
      <w:r>
        <w:rPr>
          <w:rFonts w:ascii="Times New Roman" w:hAnsi="Times New Roman" w:cs="Times New Roman"/>
          <w:sz w:val="24"/>
          <w:szCs w:val="24"/>
        </w:rPr>
        <w:t>nak, csapadékvíz elvezető rendszerének felújítása</w:t>
      </w:r>
      <w:r w:rsidR="00783415">
        <w:rPr>
          <w:rFonts w:ascii="Times New Roman" w:hAnsi="Times New Roman" w:cs="Times New Roman"/>
          <w:sz w:val="24"/>
          <w:szCs w:val="24"/>
        </w:rPr>
        <w:t>, mely</w:t>
      </w:r>
      <w:r w:rsidR="00C735D2">
        <w:rPr>
          <w:rFonts w:ascii="Times New Roman" w:hAnsi="Times New Roman" w:cs="Times New Roman"/>
          <w:sz w:val="24"/>
          <w:szCs w:val="24"/>
        </w:rPr>
        <w:t xml:space="preserve"> jelen</w:t>
      </w:r>
      <w:r w:rsidR="00783415">
        <w:rPr>
          <w:rFonts w:ascii="Times New Roman" w:hAnsi="Times New Roman" w:cs="Times New Roman"/>
          <w:sz w:val="24"/>
          <w:szCs w:val="24"/>
        </w:rPr>
        <w:t>tős energetikai megtakarítást</w:t>
      </w:r>
      <w:r w:rsidR="00C735D2">
        <w:rPr>
          <w:rFonts w:ascii="Times New Roman" w:hAnsi="Times New Roman" w:cs="Times New Roman"/>
          <w:sz w:val="24"/>
          <w:szCs w:val="24"/>
        </w:rPr>
        <w:t xml:space="preserve"> eredményezne az esztétikum mellett.</w:t>
      </w:r>
      <w:r w:rsidR="00C14C7A">
        <w:rPr>
          <w:rFonts w:ascii="Times New Roman" w:hAnsi="Times New Roman" w:cs="Times New Roman"/>
          <w:sz w:val="24"/>
          <w:szCs w:val="24"/>
        </w:rPr>
        <w:t xml:space="preserve"> /TOP/</w:t>
      </w:r>
    </w:p>
    <w:p w:rsidR="00C735D2" w:rsidRDefault="00C735D2" w:rsidP="00E165A9">
      <w:pPr>
        <w:pStyle w:val="Listaszerbekezds"/>
        <w:numPr>
          <w:ilvl w:val="0"/>
          <w:numId w:val="8"/>
        </w:num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Pályázati támogatásból </w:t>
      </w:r>
      <w:r w:rsidR="00C14C7A">
        <w:rPr>
          <w:rFonts w:ascii="Times New Roman" w:hAnsi="Times New Roman" w:cs="Times New Roman"/>
          <w:sz w:val="24"/>
          <w:szCs w:val="24"/>
        </w:rPr>
        <w:t>a színházterem teljes felújítás</w:t>
      </w:r>
      <w:r w:rsidR="00783415">
        <w:rPr>
          <w:rFonts w:ascii="Times New Roman" w:hAnsi="Times New Roman" w:cs="Times New Roman"/>
          <w:sz w:val="24"/>
          <w:szCs w:val="24"/>
        </w:rPr>
        <w:t>a</w:t>
      </w:r>
      <w:r>
        <w:rPr>
          <w:rFonts w:ascii="Times New Roman" w:hAnsi="Times New Roman" w:cs="Times New Roman"/>
          <w:sz w:val="24"/>
          <w:szCs w:val="24"/>
        </w:rPr>
        <w:t>, ami jelenleg a legfontosabb az a vészkijárati ajtók felújítása és a háttérfüggöny teljes cseréje</w:t>
      </w:r>
      <w:r w:rsidR="00C14C7A">
        <w:rPr>
          <w:rFonts w:ascii="Times New Roman" w:hAnsi="Times New Roman" w:cs="Times New Roman"/>
          <w:sz w:val="24"/>
          <w:szCs w:val="24"/>
        </w:rPr>
        <w:t xml:space="preserve"> /EU-s/</w:t>
      </w:r>
    </w:p>
    <w:p w:rsidR="00C735D2" w:rsidRPr="00E11C8F" w:rsidRDefault="00C735D2" w:rsidP="00E165A9">
      <w:pPr>
        <w:pStyle w:val="Listaszerbekezds"/>
        <w:numPr>
          <w:ilvl w:val="0"/>
          <w:numId w:val="8"/>
        </w:numPr>
        <w:tabs>
          <w:tab w:val="left" w:pos="1418"/>
          <w:tab w:val="left" w:pos="2970"/>
        </w:tabs>
        <w:spacing w:before="120"/>
        <w:jc w:val="both"/>
        <w:rPr>
          <w:rFonts w:ascii="Times New Roman" w:hAnsi="Times New Roman" w:cs="Times New Roman"/>
          <w:sz w:val="24"/>
          <w:szCs w:val="24"/>
        </w:rPr>
      </w:pPr>
      <w:r w:rsidRPr="00E11C8F">
        <w:rPr>
          <w:rFonts w:ascii="Times New Roman" w:hAnsi="Times New Roman" w:cs="Times New Roman"/>
          <w:sz w:val="24"/>
          <w:szCs w:val="24"/>
        </w:rPr>
        <w:t>A kiál</w:t>
      </w:r>
      <w:r w:rsidR="00C14C7A">
        <w:rPr>
          <w:rFonts w:ascii="Times New Roman" w:hAnsi="Times New Roman" w:cs="Times New Roman"/>
          <w:sz w:val="24"/>
          <w:szCs w:val="24"/>
        </w:rPr>
        <w:t>lítási eszközeink, installációk</w:t>
      </w:r>
      <w:r w:rsidRPr="00E11C8F">
        <w:rPr>
          <w:rFonts w:ascii="Times New Roman" w:hAnsi="Times New Roman" w:cs="Times New Roman"/>
          <w:sz w:val="24"/>
          <w:szCs w:val="24"/>
        </w:rPr>
        <w:t>,</w:t>
      </w:r>
      <w:r w:rsidR="00E11C8F" w:rsidRPr="00E11C8F">
        <w:rPr>
          <w:rFonts w:ascii="Times New Roman" w:hAnsi="Times New Roman" w:cs="Times New Roman"/>
          <w:sz w:val="24"/>
          <w:szCs w:val="24"/>
        </w:rPr>
        <w:t xml:space="preserve"> </w:t>
      </w:r>
      <w:r w:rsidRPr="00E11C8F">
        <w:rPr>
          <w:rFonts w:ascii="Times New Roman" w:hAnsi="Times New Roman" w:cs="Times New Roman"/>
          <w:sz w:val="24"/>
          <w:szCs w:val="24"/>
        </w:rPr>
        <w:t>paravánok, tárlók megújítása</w:t>
      </w:r>
      <w:r w:rsidR="00C14C7A">
        <w:rPr>
          <w:rFonts w:ascii="Times New Roman" w:hAnsi="Times New Roman" w:cs="Times New Roman"/>
          <w:sz w:val="24"/>
          <w:szCs w:val="24"/>
        </w:rPr>
        <w:t xml:space="preserve"> /Érd. </w:t>
      </w:r>
      <w:proofErr w:type="spellStart"/>
      <w:r w:rsidR="00A64064">
        <w:rPr>
          <w:rFonts w:ascii="Times New Roman" w:hAnsi="Times New Roman" w:cs="Times New Roman"/>
          <w:sz w:val="24"/>
          <w:szCs w:val="24"/>
        </w:rPr>
        <w:t>n</w:t>
      </w:r>
      <w:r w:rsidR="00C14C7A">
        <w:rPr>
          <w:rFonts w:ascii="Times New Roman" w:hAnsi="Times New Roman" w:cs="Times New Roman"/>
          <w:sz w:val="24"/>
          <w:szCs w:val="24"/>
        </w:rPr>
        <w:t>öv</w:t>
      </w:r>
      <w:proofErr w:type="spellEnd"/>
      <w:r w:rsidR="00C14C7A">
        <w:rPr>
          <w:rFonts w:ascii="Times New Roman" w:hAnsi="Times New Roman" w:cs="Times New Roman"/>
          <w:sz w:val="24"/>
          <w:szCs w:val="24"/>
        </w:rPr>
        <w:t>./</w:t>
      </w:r>
    </w:p>
    <w:p w:rsidR="00E11C8F" w:rsidRPr="00E11C8F" w:rsidRDefault="00E11C8F" w:rsidP="00E11C8F">
      <w:pPr>
        <w:pStyle w:val="Listaszerbekezds"/>
        <w:numPr>
          <w:ilvl w:val="0"/>
          <w:numId w:val="9"/>
        </w:numPr>
        <w:rPr>
          <w:rFonts w:ascii="Times New Roman" w:hAnsi="Times New Roman" w:cs="Times New Roman"/>
          <w:sz w:val="24"/>
          <w:szCs w:val="24"/>
        </w:rPr>
      </w:pPr>
      <w:r w:rsidRPr="00E11C8F">
        <w:rPr>
          <w:rFonts w:ascii="Times New Roman" w:hAnsi="Times New Roman" w:cs="Times New Roman"/>
          <w:sz w:val="24"/>
          <w:szCs w:val="24"/>
        </w:rPr>
        <w:t>az intézmény szélfogójának burkolása csúszásmentes burkolóval</w:t>
      </w:r>
    </w:p>
    <w:p w:rsidR="00E11C8F" w:rsidRPr="00E11C8F" w:rsidRDefault="00E11C8F" w:rsidP="00E11C8F">
      <w:pPr>
        <w:pStyle w:val="Listaszerbekezds"/>
        <w:numPr>
          <w:ilvl w:val="0"/>
          <w:numId w:val="9"/>
        </w:numPr>
        <w:rPr>
          <w:rFonts w:ascii="Times New Roman" w:hAnsi="Times New Roman" w:cs="Times New Roman"/>
          <w:sz w:val="24"/>
          <w:szCs w:val="24"/>
        </w:rPr>
      </w:pPr>
      <w:r w:rsidRPr="00E11C8F">
        <w:rPr>
          <w:rFonts w:ascii="Times New Roman" w:hAnsi="Times New Roman" w:cs="Times New Roman"/>
          <w:sz w:val="24"/>
          <w:szCs w:val="24"/>
        </w:rPr>
        <w:t>az intézmény körüli járdák, hátsó bekötő út felújítása</w:t>
      </w:r>
    </w:p>
    <w:p w:rsidR="00E11C8F" w:rsidRPr="00E11C8F" w:rsidRDefault="00E11C8F" w:rsidP="00E11C8F">
      <w:pPr>
        <w:pStyle w:val="Listaszerbekezds"/>
        <w:numPr>
          <w:ilvl w:val="0"/>
          <w:numId w:val="9"/>
        </w:numPr>
        <w:rPr>
          <w:rFonts w:ascii="Times New Roman" w:hAnsi="Times New Roman" w:cs="Times New Roman"/>
          <w:sz w:val="24"/>
          <w:szCs w:val="24"/>
        </w:rPr>
      </w:pPr>
      <w:r w:rsidRPr="00E11C8F">
        <w:rPr>
          <w:rFonts w:ascii="Times New Roman" w:hAnsi="Times New Roman" w:cs="Times New Roman"/>
          <w:sz w:val="24"/>
          <w:szCs w:val="24"/>
        </w:rPr>
        <w:t>pódium terembe sötétítő függönyök</w:t>
      </w:r>
      <w:r w:rsidR="00C14C7A">
        <w:rPr>
          <w:rFonts w:ascii="Times New Roman" w:hAnsi="Times New Roman" w:cs="Times New Roman"/>
          <w:sz w:val="24"/>
          <w:szCs w:val="24"/>
        </w:rPr>
        <w:t xml:space="preserve"> beszerzése/</w:t>
      </w:r>
      <w:r w:rsidR="00A64064">
        <w:rPr>
          <w:rFonts w:ascii="Times New Roman" w:hAnsi="Times New Roman" w:cs="Times New Roman"/>
          <w:sz w:val="24"/>
          <w:szCs w:val="24"/>
        </w:rPr>
        <w:t>É</w:t>
      </w:r>
      <w:r w:rsidR="00C14C7A">
        <w:rPr>
          <w:rFonts w:ascii="Times New Roman" w:hAnsi="Times New Roman" w:cs="Times New Roman"/>
          <w:sz w:val="24"/>
          <w:szCs w:val="24"/>
        </w:rPr>
        <w:t xml:space="preserve">rd. </w:t>
      </w:r>
      <w:proofErr w:type="spellStart"/>
      <w:r w:rsidR="00C14C7A">
        <w:rPr>
          <w:rFonts w:ascii="Times New Roman" w:hAnsi="Times New Roman" w:cs="Times New Roman"/>
          <w:sz w:val="24"/>
          <w:szCs w:val="24"/>
        </w:rPr>
        <w:t>növ</w:t>
      </w:r>
      <w:proofErr w:type="spellEnd"/>
      <w:r w:rsidR="00C14C7A">
        <w:rPr>
          <w:rFonts w:ascii="Times New Roman" w:hAnsi="Times New Roman" w:cs="Times New Roman"/>
          <w:sz w:val="24"/>
          <w:szCs w:val="24"/>
        </w:rPr>
        <w:t>.</w:t>
      </w:r>
      <w:r w:rsidRPr="00E11C8F">
        <w:rPr>
          <w:rFonts w:ascii="Times New Roman" w:hAnsi="Times New Roman" w:cs="Times New Roman"/>
          <w:sz w:val="24"/>
          <w:szCs w:val="24"/>
        </w:rPr>
        <w:t>/</w:t>
      </w:r>
    </w:p>
    <w:p w:rsidR="00E11C8F" w:rsidRPr="00E11C8F" w:rsidRDefault="00E11C8F" w:rsidP="00E11C8F">
      <w:pPr>
        <w:pStyle w:val="Listaszerbekezds"/>
        <w:numPr>
          <w:ilvl w:val="0"/>
          <w:numId w:val="9"/>
        </w:numPr>
        <w:rPr>
          <w:rFonts w:ascii="Times New Roman" w:hAnsi="Times New Roman" w:cs="Times New Roman"/>
          <w:sz w:val="24"/>
          <w:szCs w:val="24"/>
        </w:rPr>
      </w:pPr>
      <w:r w:rsidRPr="00E11C8F">
        <w:rPr>
          <w:rFonts w:ascii="Times New Roman" w:hAnsi="Times New Roman" w:cs="Times New Roman"/>
          <w:sz w:val="24"/>
          <w:szCs w:val="24"/>
        </w:rPr>
        <w:t>klíma rekonstrukciója a táncteremben</w:t>
      </w:r>
      <w:r w:rsidR="00783415">
        <w:rPr>
          <w:rFonts w:ascii="Times New Roman" w:hAnsi="Times New Roman" w:cs="Times New Roman"/>
          <w:sz w:val="24"/>
          <w:szCs w:val="24"/>
        </w:rPr>
        <w:t xml:space="preserve"> /</w:t>
      </w:r>
      <w:proofErr w:type="spellStart"/>
      <w:r w:rsidR="00783415">
        <w:rPr>
          <w:rFonts w:ascii="Times New Roman" w:hAnsi="Times New Roman" w:cs="Times New Roman"/>
          <w:sz w:val="24"/>
          <w:szCs w:val="24"/>
        </w:rPr>
        <w:t>Pály</w:t>
      </w:r>
      <w:proofErr w:type="spellEnd"/>
      <w:r w:rsidR="00783415">
        <w:rPr>
          <w:rFonts w:ascii="Times New Roman" w:hAnsi="Times New Roman" w:cs="Times New Roman"/>
          <w:sz w:val="24"/>
          <w:szCs w:val="24"/>
        </w:rPr>
        <w:t>./</w:t>
      </w:r>
    </w:p>
    <w:p w:rsidR="00C735D2" w:rsidRDefault="00E11C8F" w:rsidP="00E11C8F">
      <w:pPr>
        <w:pStyle w:val="Listaszerbekezds"/>
        <w:numPr>
          <w:ilvl w:val="0"/>
          <w:numId w:val="8"/>
        </w:numPr>
        <w:tabs>
          <w:tab w:val="left" w:pos="1418"/>
          <w:tab w:val="left" w:pos="2970"/>
        </w:tabs>
        <w:spacing w:before="120"/>
        <w:jc w:val="both"/>
        <w:rPr>
          <w:rFonts w:ascii="Times New Roman" w:hAnsi="Times New Roman" w:cs="Times New Roman"/>
          <w:sz w:val="24"/>
          <w:szCs w:val="24"/>
        </w:rPr>
      </w:pPr>
      <w:r w:rsidRPr="00E11C8F">
        <w:rPr>
          <w:rFonts w:ascii="Times New Roman" w:hAnsi="Times New Roman" w:cs="Times New Roman"/>
          <w:sz w:val="24"/>
          <w:szCs w:val="24"/>
        </w:rPr>
        <w:t xml:space="preserve">az intézményi terek </w:t>
      </w:r>
      <w:proofErr w:type="spellStart"/>
      <w:r w:rsidRPr="00E11C8F">
        <w:rPr>
          <w:rFonts w:ascii="Times New Roman" w:hAnsi="Times New Roman" w:cs="Times New Roman"/>
          <w:sz w:val="24"/>
          <w:szCs w:val="24"/>
        </w:rPr>
        <w:t>klimatizálásának</w:t>
      </w:r>
      <w:proofErr w:type="spellEnd"/>
      <w:r w:rsidRPr="00E11C8F">
        <w:rPr>
          <w:rFonts w:ascii="Times New Roman" w:hAnsi="Times New Roman" w:cs="Times New Roman"/>
          <w:sz w:val="24"/>
          <w:szCs w:val="24"/>
        </w:rPr>
        <w:t xml:space="preserve"> elindítása I. ütem: Könyvtár, irodák</w:t>
      </w:r>
    </w:p>
    <w:p w:rsidR="006139D6" w:rsidRPr="00BC70C8" w:rsidRDefault="006139D6" w:rsidP="006139D6">
      <w:pPr>
        <w:pStyle w:val="Listaszerbekezds"/>
        <w:numPr>
          <w:ilvl w:val="0"/>
          <w:numId w:val="9"/>
        </w:numPr>
        <w:jc w:val="both"/>
        <w:rPr>
          <w:rFonts w:ascii="Times New Roman" w:eastAsia="Calibri" w:hAnsi="Times New Roman" w:cs="Times New Roman"/>
          <w:sz w:val="24"/>
          <w:szCs w:val="24"/>
        </w:rPr>
      </w:pPr>
      <w:r w:rsidRPr="00BC70C8">
        <w:rPr>
          <w:rFonts w:ascii="Times New Roman" w:eastAsia="Calibri" w:hAnsi="Times New Roman" w:cs="Times New Roman"/>
          <w:sz w:val="24"/>
          <w:szCs w:val="24"/>
        </w:rPr>
        <w:t>Digitális video</w:t>
      </w:r>
      <w:r w:rsidRPr="00BC70C8">
        <w:rPr>
          <w:rFonts w:ascii="Times New Roman" w:hAnsi="Times New Roman"/>
          <w:sz w:val="24"/>
          <w:szCs w:val="24"/>
        </w:rPr>
        <w:t xml:space="preserve"> </w:t>
      </w:r>
      <w:r w:rsidRPr="00BC70C8">
        <w:rPr>
          <w:rFonts w:ascii="Times New Roman" w:eastAsia="Calibri" w:hAnsi="Times New Roman" w:cs="Times New Roman"/>
          <w:sz w:val="24"/>
          <w:szCs w:val="24"/>
        </w:rPr>
        <w:t>rögzítő, me</w:t>
      </w:r>
      <w:r>
        <w:rPr>
          <w:rFonts w:ascii="Times New Roman" w:eastAsia="Calibri" w:hAnsi="Times New Roman" w:cs="Times New Roman"/>
          <w:sz w:val="24"/>
          <w:szCs w:val="24"/>
        </w:rPr>
        <w:t>glévő kamerához</w:t>
      </w:r>
    </w:p>
    <w:p w:rsidR="006139D6" w:rsidRPr="00BC70C8" w:rsidRDefault="006139D6" w:rsidP="006139D6">
      <w:pPr>
        <w:pStyle w:val="Listaszerbekezds"/>
        <w:numPr>
          <w:ilvl w:val="0"/>
          <w:numId w:val="9"/>
        </w:numPr>
        <w:jc w:val="both"/>
        <w:rPr>
          <w:rFonts w:ascii="Times New Roman" w:eastAsia="Calibri" w:hAnsi="Times New Roman" w:cs="Times New Roman"/>
          <w:sz w:val="24"/>
          <w:szCs w:val="24"/>
        </w:rPr>
      </w:pPr>
      <w:r w:rsidRPr="00BC70C8">
        <w:rPr>
          <w:rFonts w:ascii="Times New Roman" w:eastAsia="Calibri" w:hAnsi="Times New Roman" w:cs="Times New Roman"/>
          <w:sz w:val="24"/>
          <w:szCs w:val="24"/>
        </w:rPr>
        <w:t>Kamera és fényképezőgép állvány (</w:t>
      </w:r>
      <w:proofErr w:type="spellStart"/>
      <w:r w:rsidRPr="00BC70C8">
        <w:rPr>
          <w:rFonts w:ascii="Times New Roman" w:eastAsia="Calibri" w:hAnsi="Times New Roman" w:cs="Times New Roman"/>
          <w:sz w:val="24"/>
          <w:szCs w:val="24"/>
        </w:rPr>
        <w:t>Manfrotto</w:t>
      </w:r>
      <w:proofErr w:type="spellEnd"/>
      <w:r w:rsidRPr="00BC70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558B </w:t>
      </w:r>
      <w:proofErr w:type="spellStart"/>
      <w:r>
        <w:rPr>
          <w:rFonts w:ascii="Times New Roman" w:eastAsia="Calibri" w:hAnsi="Times New Roman" w:cs="Times New Roman"/>
          <w:sz w:val="24"/>
          <w:szCs w:val="24"/>
        </w:rPr>
        <w:t>Monopod</w:t>
      </w:r>
      <w:proofErr w:type="spellEnd"/>
      <w:r>
        <w:rPr>
          <w:rFonts w:ascii="Times New Roman" w:eastAsia="Calibri" w:hAnsi="Times New Roman" w:cs="Times New Roman"/>
          <w:sz w:val="24"/>
          <w:szCs w:val="24"/>
        </w:rPr>
        <w:t>)</w:t>
      </w:r>
    </w:p>
    <w:p w:rsidR="006139D6" w:rsidRPr="006139D6" w:rsidRDefault="006139D6" w:rsidP="006139D6">
      <w:pPr>
        <w:pStyle w:val="Listaszerbekezds"/>
        <w:numPr>
          <w:ilvl w:val="0"/>
          <w:numId w:val="8"/>
        </w:numPr>
        <w:tabs>
          <w:tab w:val="left" w:pos="1418"/>
          <w:tab w:val="left" w:pos="2970"/>
        </w:tabs>
        <w:spacing w:before="120"/>
        <w:jc w:val="both"/>
        <w:rPr>
          <w:rFonts w:ascii="Times New Roman" w:hAnsi="Times New Roman" w:cs="Times New Roman"/>
          <w:sz w:val="24"/>
          <w:szCs w:val="24"/>
        </w:rPr>
      </w:pPr>
      <w:r w:rsidRPr="00BC70C8">
        <w:rPr>
          <w:rFonts w:ascii="Times New Roman" w:eastAsia="Calibri" w:hAnsi="Times New Roman" w:cs="Times New Roman"/>
          <w:sz w:val="24"/>
          <w:szCs w:val="24"/>
        </w:rPr>
        <w:t>Nikon fényképezőgép és objektív</w:t>
      </w:r>
    </w:p>
    <w:p w:rsidR="006139D6" w:rsidRPr="006139D6" w:rsidRDefault="006139D6" w:rsidP="006139D6">
      <w:pPr>
        <w:pStyle w:val="Listaszerbekezds"/>
        <w:numPr>
          <w:ilvl w:val="0"/>
          <w:numId w:val="8"/>
        </w:numPr>
        <w:tabs>
          <w:tab w:val="left" w:pos="1418"/>
          <w:tab w:val="left" w:pos="2970"/>
        </w:tabs>
        <w:spacing w:before="120"/>
        <w:jc w:val="both"/>
        <w:rPr>
          <w:rFonts w:ascii="Times New Roman" w:hAnsi="Times New Roman" w:cs="Times New Roman"/>
          <w:sz w:val="24"/>
          <w:szCs w:val="24"/>
        </w:rPr>
      </w:pPr>
      <w:r w:rsidRPr="006139D6">
        <w:rPr>
          <w:rFonts w:ascii="Times New Roman" w:hAnsi="Times New Roman" w:cs="Times New Roman"/>
          <w:sz w:val="24"/>
          <w:szCs w:val="24"/>
        </w:rPr>
        <w:t>szőnyeg csere a gyermekkönyvtárban</w:t>
      </w:r>
      <w:r w:rsidR="00C14C7A">
        <w:rPr>
          <w:rFonts w:ascii="Times New Roman" w:hAnsi="Times New Roman" w:cs="Times New Roman"/>
          <w:sz w:val="24"/>
          <w:szCs w:val="24"/>
        </w:rPr>
        <w:t xml:space="preserve"> /NKA/</w:t>
      </w:r>
    </w:p>
    <w:p w:rsidR="008E6F46" w:rsidRPr="00E63FED" w:rsidRDefault="008E6F46" w:rsidP="008E6F46">
      <w:pPr>
        <w:jc w:val="both"/>
        <w:rPr>
          <w:rFonts w:ascii="Times New Roman" w:hAnsi="Times New Roman" w:cs="Times New Roman"/>
          <w:b/>
          <w:sz w:val="24"/>
          <w:szCs w:val="24"/>
        </w:rPr>
      </w:pPr>
      <w:r w:rsidRPr="00E63FED">
        <w:rPr>
          <w:rFonts w:ascii="Times New Roman" w:hAnsi="Times New Roman" w:cs="Times New Roman"/>
          <w:b/>
          <w:sz w:val="24"/>
          <w:szCs w:val="24"/>
        </w:rPr>
        <w:lastRenderedPageBreak/>
        <w:t>Személyi feltételek:</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Intézményünk munkatársaira jellemző, hogy maximális </w:t>
      </w:r>
      <w:r w:rsidRPr="00E63FED">
        <w:rPr>
          <w:rFonts w:ascii="Times New Roman" w:hAnsi="Times New Roman" w:cs="Times New Roman"/>
          <w:b/>
          <w:bCs/>
          <w:sz w:val="24"/>
          <w:szCs w:val="24"/>
        </w:rPr>
        <w:t xml:space="preserve">szakmai elhivatottsággal, </w:t>
      </w:r>
      <w:r w:rsidRPr="00E63FED">
        <w:rPr>
          <w:rFonts w:ascii="Times New Roman" w:hAnsi="Times New Roman" w:cs="Times New Roman"/>
          <w:sz w:val="24"/>
          <w:szCs w:val="24"/>
        </w:rPr>
        <w:t xml:space="preserve">felkészülten, szakszerűen látják el feladataikat.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Egyénileg is - </w:t>
      </w:r>
      <w:r w:rsidRPr="00E63FED">
        <w:rPr>
          <w:rFonts w:ascii="Times New Roman" w:hAnsi="Times New Roman" w:cs="Times New Roman"/>
          <w:b/>
          <w:bCs/>
          <w:sz w:val="24"/>
          <w:szCs w:val="24"/>
        </w:rPr>
        <w:t xml:space="preserve">nagyfokú önállósággal </w:t>
      </w:r>
      <w:r w:rsidRPr="00E63FED">
        <w:rPr>
          <w:rFonts w:ascii="Times New Roman" w:hAnsi="Times New Roman" w:cs="Times New Roman"/>
          <w:sz w:val="24"/>
          <w:szCs w:val="24"/>
        </w:rPr>
        <w:t>- és csapatmunkában is együttműködve dolgoznak, rugalmasan alkalmazkodva a sokszor előre nem kiszámítható feladatokhoz.</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b/>
          <w:bCs/>
          <w:sz w:val="24"/>
          <w:szCs w:val="24"/>
        </w:rPr>
        <w:t xml:space="preserve">Emberszeretet, segítőkészség </w:t>
      </w:r>
      <w:r w:rsidRPr="00E63FED">
        <w:rPr>
          <w:rFonts w:ascii="Times New Roman" w:hAnsi="Times New Roman" w:cs="Times New Roman"/>
          <w:sz w:val="24"/>
          <w:szCs w:val="24"/>
        </w:rPr>
        <w:t>jellemzi mindennapi munkájukat, feladatuk színvonalas ellátásához, munkaidejükön túl is, sokat áldoznak szabadidejükből, minden ellenszolgáltatás nélkül.</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b/>
          <w:sz w:val="24"/>
          <w:szCs w:val="24"/>
        </w:rPr>
        <w:t>Állományi létszámunk</w:t>
      </w:r>
      <w:r w:rsidRPr="00E63FED">
        <w:rPr>
          <w:rFonts w:ascii="Times New Roman" w:hAnsi="Times New Roman" w:cs="Times New Roman"/>
          <w:sz w:val="24"/>
          <w:szCs w:val="24"/>
        </w:rPr>
        <w:t xml:space="preserve"> a vizsgált időszakban számunkra jelentősen változott.  A </w:t>
      </w:r>
      <w:proofErr w:type="spellStart"/>
      <w:r w:rsidRPr="00E63FED">
        <w:rPr>
          <w:rFonts w:ascii="Times New Roman" w:hAnsi="Times New Roman" w:cs="Times New Roman"/>
          <w:sz w:val="24"/>
          <w:szCs w:val="24"/>
        </w:rPr>
        <w:t>TÁMOP-os</w:t>
      </w:r>
      <w:proofErr w:type="spellEnd"/>
      <w:r w:rsidRPr="00E63FED">
        <w:rPr>
          <w:rFonts w:ascii="Times New Roman" w:hAnsi="Times New Roman" w:cs="Times New Roman"/>
          <w:sz w:val="24"/>
          <w:szCs w:val="24"/>
        </w:rPr>
        <w:t xml:space="preserve"> pályázatok szakmai megvalósítóival mindkét évben 3 fővel nőtt állományi létszámunk, ez jelentős humánerőforrás fejlesztés volt intézményünk életében, hiszen folyamatos szakmai munkával hozzájárultak kulturális munkánk fejlesztéséhez. Továbbá a pályázatban résztvevő kollégáink, túlmunkáikért minőségi</w:t>
      </w:r>
      <w:r w:rsidR="00E63FED">
        <w:rPr>
          <w:rFonts w:ascii="Times New Roman" w:hAnsi="Times New Roman" w:cs="Times New Roman"/>
          <w:sz w:val="24"/>
          <w:szCs w:val="24"/>
        </w:rPr>
        <w:t>,</w:t>
      </w:r>
      <w:r w:rsidRPr="00E63FED">
        <w:rPr>
          <w:rFonts w:ascii="Times New Roman" w:hAnsi="Times New Roman" w:cs="Times New Roman"/>
          <w:sz w:val="24"/>
          <w:szCs w:val="24"/>
        </w:rPr>
        <w:t xml:space="preserve"> európai bérezésben részesültek</w:t>
      </w:r>
      <w:r w:rsidR="00A64064">
        <w:rPr>
          <w:rFonts w:ascii="Times New Roman" w:hAnsi="Times New Roman" w:cs="Times New Roman"/>
          <w:sz w:val="24"/>
          <w:szCs w:val="24"/>
        </w:rPr>
        <w:t xml:space="preserve"> </w:t>
      </w:r>
      <w:r w:rsidRPr="00E63FED">
        <w:rPr>
          <w:rFonts w:ascii="Times New Roman" w:hAnsi="Times New Roman" w:cs="Times New Roman"/>
          <w:sz w:val="24"/>
          <w:szCs w:val="24"/>
        </w:rPr>
        <w:t>/a pályázat központilag meghatározott egyik célja ez is volt./</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b/>
          <w:sz w:val="24"/>
          <w:szCs w:val="24"/>
        </w:rPr>
        <w:t>„Összetett” foglalkoztatási</w:t>
      </w:r>
      <w:r w:rsidRPr="00E63FED">
        <w:rPr>
          <w:rFonts w:ascii="Times New Roman" w:hAnsi="Times New Roman" w:cs="Times New Roman"/>
          <w:sz w:val="24"/>
          <w:szCs w:val="24"/>
        </w:rPr>
        <w:t xml:space="preserve"> </w:t>
      </w:r>
      <w:r w:rsidRPr="00E63FED">
        <w:rPr>
          <w:rFonts w:ascii="Times New Roman" w:hAnsi="Times New Roman" w:cs="Times New Roman"/>
          <w:b/>
          <w:sz w:val="24"/>
          <w:szCs w:val="24"/>
        </w:rPr>
        <w:t>időszak</w:t>
      </w:r>
      <w:r w:rsidRPr="00E63FED">
        <w:rPr>
          <w:rFonts w:ascii="Times New Roman" w:hAnsi="Times New Roman" w:cs="Times New Roman"/>
          <w:sz w:val="24"/>
          <w:szCs w:val="24"/>
        </w:rPr>
        <w:t xml:space="preserve"> volt ez a két év is. Sok rugalmasságot, alkalmazkodást, megértést, türelmet, egymásra történő odafigyelést igényelt.</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 Folytatódott </w:t>
      </w:r>
      <w:r w:rsidRPr="00E63FED">
        <w:rPr>
          <w:rFonts w:ascii="Times New Roman" w:hAnsi="Times New Roman" w:cs="Times New Roman"/>
          <w:b/>
          <w:sz w:val="24"/>
          <w:szCs w:val="24"/>
        </w:rPr>
        <w:t xml:space="preserve">a közfoglalkoztatási </w:t>
      </w:r>
      <w:r w:rsidRPr="00E63FED">
        <w:rPr>
          <w:rFonts w:ascii="Times New Roman" w:hAnsi="Times New Roman" w:cs="Times New Roman"/>
          <w:sz w:val="24"/>
          <w:szCs w:val="24"/>
        </w:rPr>
        <w:t xml:space="preserve">rendszer, amely 2013 szeptemberétől új elemmel bővült, a </w:t>
      </w:r>
      <w:r w:rsidRPr="00E63FED">
        <w:rPr>
          <w:rFonts w:ascii="Times New Roman" w:hAnsi="Times New Roman" w:cs="Times New Roman"/>
          <w:b/>
          <w:sz w:val="24"/>
          <w:szCs w:val="24"/>
        </w:rPr>
        <w:t>kulturális közfoglalkoztatással</w:t>
      </w:r>
      <w:r w:rsidRPr="00E63FED">
        <w:rPr>
          <w:rFonts w:ascii="Times New Roman" w:hAnsi="Times New Roman" w:cs="Times New Roman"/>
          <w:sz w:val="24"/>
          <w:szCs w:val="24"/>
        </w:rPr>
        <w:t>. Itt olyan középfokú és diplomás végzettségű fiatalokat tudtunk minden szakterületünkre bevonni, mely jelentős előrelépést hozott a mindennapok feladatellátásában. 2013-ban 6 fő, 2014-ben 4 fő foglalkoztatását biztosította a Nemzeti Művelődési Intézet.</w:t>
      </w:r>
    </w:p>
    <w:p w:rsidR="008E6F46"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Mind a tartalmi, mind a technikai területen foglalkoztatunk az Önkormányzat által biztosított közhasznú munkaerőt. 2012-től az </w:t>
      </w:r>
      <w:r w:rsidRPr="00863527">
        <w:rPr>
          <w:rFonts w:ascii="Times New Roman" w:hAnsi="Times New Roman" w:cs="Times New Roman"/>
          <w:b/>
          <w:sz w:val="24"/>
          <w:szCs w:val="24"/>
        </w:rPr>
        <w:t>önkéntes foglalkoztatás</w:t>
      </w:r>
      <w:r w:rsidRPr="00E63FED">
        <w:rPr>
          <w:rFonts w:ascii="Times New Roman" w:hAnsi="Times New Roman" w:cs="Times New Roman"/>
          <w:sz w:val="24"/>
          <w:szCs w:val="24"/>
        </w:rPr>
        <w:t xml:space="preserve"> is újra megjelent a foglalkoztatási rendszerben, mely sokszor segített munkaerő gondunkon. N</w:t>
      </w:r>
      <w:r w:rsidR="00E63FED">
        <w:rPr>
          <w:rFonts w:ascii="Times New Roman" w:hAnsi="Times New Roman" w:cs="Times New Roman"/>
          <w:sz w:val="24"/>
          <w:szCs w:val="24"/>
        </w:rPr>
        <w:t>agyon</w:t>
      </w:r>
      <w:r w:rsidRPr="00E63FED">
        <w:rPr>
          <w:rFonts w:ascii="Times New Roman" w:hAnsi="Times New Roman" w:cs="Times New Roman"/>
          <w:sz w:val="24"/>
          <w:szCs w:val="24"/>
        </w:rPr>
        <w:t xml:space="preserve"> jó az együttműködésünk a helyi és a térségbeli középiskolákkal,</w:t>
      </w:r>
      <w:r w:rsidR="00E63FED">
        <w:rPr>
          <w:rFonts w:ascii="Times New Roman" w:hAnsi="Times New Roman" w:cs="Times New Roman"/>
          <w:sz w:val="24"/>
          <w:szCs w:val="24"/>
        </w:rPr>
        <w:t xml:space="preserve"> </w:t>
      </w:r>
      <w:r w:rsidRPr="00E63FED">
        <w:rPr>
          <w:rFonts w:ascii="Times New Roman" w:hAnsi="Times New Roman" w:cs="Times New Roman"/>
          <w:sz w:val="24"/>
          <w:szCs w:val="24"/>
        </w:rPr>
        <w:t>szeretjük a tanulókat fogadni, hiszen lelkesen végzik munkájukat és sokszor az önkéntes munka után is bekapcsolódnak programjainkba és rendezvényeinkbe.</w:t>
      </w:r>
    </w:p>
    <w:p w:rsidR="00F91551" w:rsidRPr="00E63FED" w:rsidRDefault="00F91551"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Jelenleg a </w:t>
      </w:r>
      <w:r w:rsidR="00D360C4" w:rsidRPr="00D360C4">
        <w:rPr>
          <w:rFonts w:ascii="Times New Roman" w:hAnsi="Times New Roman" w:cs="Times New Roman"/>
          <w:b/>
          <w:sz w:val="24"/>
          <w:szCs w:val="24"/>
        </w:rPr>
        <w:t>Kommunikációs é</w:t>
      </w:r>
      <w:r w:rsidR="00D360C4">
        <w:rPr>
          <w:rFonts w:ascii="Times New Roman" w:hAnsi="Times New Roman" w:cs="Times New Roman"/>
          <w:sz w:val="24"/>
          <w:szCs w:val="24"/>
        </w:rPr>
        <w:t xml:space="preserve">s </w:t>
      </w:r>
      <w:r w:rsidRPr="00E63FED">
        <w:rPr>
          <w:rFonts w:ascii="Times New Roman" w:hAnsi="Times New Roman" w:cs="Times New Roman"/>
          <w:b/>
          <w:sz w:val="24"/>
          <w:szCs w:val="24"/>
        </w:rPr>
        <w:t xml:space="preserve">Média </w:t>
      </w:r>
      <w:r w:rsidR="00D360C4">
        <w:rPr>
          <w:rFonts w:ascii="Times New Roman" w:hAnsi="Times New Roman" w:cs="Times New Roman"/>
          <w:b/>
          <w:sz w:val="24"/>
          <w:szCs w:val="24"/>
        </w:rPr>
        <w:t>C</w:t>
      </w:r>
      <w:r w:rsidRPr="00E63FED">
        <w:rPr>
          <w:rFonts w:ascii="Times New Roman" w:hAnsi="Times New Roman" w:cs="Times New Roman"/>
          <w:b/>
          <w:sz w:val="24"/>
          <w:szCs w:val="24"/>
        </w:rPr>
        <w:t>soport</w:t>
      </w:r>
      <w:r w:rsidRPr="00E63FED">
        <w:rPr>
          <w:rFonts w:ascii="Times New Roman" w:hAnsi="Times New Roman" w:cs="Times New Roman"/>
          <w:sz w:val="24"/>
          <w:szCs w:val="24"/>
        </w:rPr>
        <w:t xml:space="preserve"> munkaerő ellátottsága megfelelő /4 fő/, bár a feladatok nagy mennyisége és egyenetlen eloszlása, a rendszeres hétvégi programok miatt sok a túlmunka, mely sokszor csak torlódik és nincs kellőképpen honorálva.</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A </w:t>
      </w:r>
      <w:r w:rsidRPr="00E63FED">
        <w:rPr>
          <w:rFonts w:ascii="Times New Roman" w:hAnsi="Times New Roman" w:cs="Times New Roman"/>
          <w:b/>
          <w:sz w:val="24"/>
          <w:szCs w:val="24"/>
        </w:rPr>
        <w:t>közművelődési területre</w:t>
      </w:r>
      <w:r w:rsidRPr="00E63FED">
        <w:rPr>
          <w:rFonts w:ascii="Times New Roman" w:hAnsi="Times New Roman" w:cs="Times New Roman"/>
          <w:sz w:val="24"/>
          <w:szCs w:val="24"/>
        </w:rPr>
        <w:t xml:space="preserve"> </w:t>
      </w:r>
      <w:r w:rsidRPr="00F91551">
        <w:rPr>
          <w:rFonts w:ascii="Times New Roman" w:hAnsi="Times New Roman" w:cs="Times New Roman"/>
          <w:sz w:val="24"/>
          <w:szCs w:val="24"/>
        </w:rPr>
        <w:t>is ez a jellemző</w:t>
      </w:r>
      <w:r w:rsidRPr="00E63FED">
        <w:rPr>
          <w:rFonts w:ascii="Times New Roman" w:hAnsi="Times New Roman" w:cs="Times New Roman"/>
          <w:sz w:val="24"/>
          <w:szCs w:val="24"/>
        </w:rPr>
        <w:t xml:space="preserve"> /2 fő/, de próbáljuk, ha lehet, felváltva ellátni feladatainkat. Sokat segített a TÁMOP pályázat által foglalkoztatott szakember feladatellátása is és a kulturális közfoglalkoztatottak is. Önálló szakmai területeket is elláttak</w:t>
      </w:r>
      <w:r w:rsidR="00D360C4">
        <w:rPr>
          <w:rFonts w:ascii="Times New Roman" w:hAnsi="Times New Roman" w:cs="Times New Roman"/>
          <w:sz w:val="24"/>
          <w:szCs w:val="24"/>
        </w:rPr>
        <w:t xml:space="preserve"> </w:t>
      </w:r>
      <w:r w:rsidRPr="00E63FED">
        <w:rPr>
          <w:rFonts w:ascii="Times New Roman" w:hAnsi="Times New Roman" w:cs="Times New Roman"/>
          <w:sz w:val="24"/>
          <w:szCs w:val="24"/>
        </w:rPr>
        <w:t>/pld ifjúságsegítő és múzeumi feladatok/.</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A </w:t>
      </w:r>
      <w:r w:rsidRPr="00E63FED">
        <w:rPr>
          <w:rFonts w:ascii="Times New Roman" w:hAnsi="Times New Roman" w:cs="Times New Roman"/>
          <w:b/>
          <w:sz w:val="24"/>
          <w:szCs w:val="24"/>
        </w:rPr>
        <w:t xml:space="preserve">könyvtári területen </w:t>
      </w:r>
      <w:r w:rsidRPr="00E63FED">
        <w:rPr>
          <w:rFonts w:ascii="Times New Roman" w:hAnsi="Times New Roman" w:cs="Times New Roman"/>
          <w:sz w:val="24"/>
          <w:szCs w:val="24"/>
        </w:rPr>
        <w:t>talán a legkritikusabb a helyzet, hiszen 1 főállású munkatárs dolgozik, és a biztonságos szolgáltatáshoz ez nem elegendő. De közcélú munkaerővel, vagy korábban a pályázattal foglalkoztatott 3 fővel tudtuk biztosítani a rendszeres nyitva tartást és a programok megvalósítását.</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Sajnos a közcélú foglalkoztatás is esetleges, hogy találunk-e alkalmas személyt a napi feladatellátásra. Mindenképpen fontos lenne a könyvtárvezető mellett egy felsőfokú és egy középfokú könyvtáros alkalmazása a folyamatos szakmai munkára.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b/>
          <w:sz w:val="24"/>
          <w:szCs w:val="24"/>
        </w:rPr>
        <w:lastRenderedPageBreak/>
        <w:t>A Hely-</w:t>
      </w:r>
      <w:r w:rsidR="00D360C4">
        <w:rPr>
          <w:rFonts w:ascii="Times New Roman" w:hAnsi="Times New Roman" w:cs="Times New Roman"/>
          <w:b/>
          <w:sz w:val="24"/>
          <w:szCs w:val="24"/>
        </w:rPr>
        <w:t xml:space="preserve"> </w:t>
      </w:r>
      <w:r w:rsidRPr="00E63FED">
        <w:rPr>
          <w:rFonts w:ascii="Times New Roman" w:hAnsi="Times New Roman" w:cs="Times New Roman"/>
          <w:b/>
          <w:sz w:val="24"/>
          <w:szCs w:val="24"/>
        </w:rPr>
        <w:t>és Ipartörténeti Gyűjtemény</w:t>
      </w:r>
      <w:r w:rsidRPr="00E63FED">
        <w:rPr>
          <w:rFonts w:ascii="Times New Roman" w:hAnsi="Times New Roman" w:cs="Times New Roman"/>
          <w:sz w:val="24"/>
          <w:szCs w:val="24"/>
        </w:rPr>
        <w:t xml:space="preserve"> megújulásával és a közérdekű cím elnyerésével egy főállású muzeológus kolléga foglalkoztatását írja elő a törvény. Nagyon örülünk, hogy egy ma</w:t>
      </w:r>
      <w:r w:rsidR="00F91551">
        <w:rPr>
          <w:rFonts w:ascii="Times New Roman" w:hAnsi="Times New Roman" w:cs="Times New Roman"/>
          <w:sz w:val="24"/>
          <w:szCs w:val="24"/>
        </w:rPr>
        <w:t>rtfűi fiatalt tudunk alkalmazni</w:t>
      </w:r>
      <w:r w:rsidRPr="00E63FED">
        <w:rPr>
          <w:rFonts w:ascii="Times New Roman" w:hAnsi="Times New Roman" w:cs="Times New Roman"/>
          <w:sz w:val="24"/>
          <w:szCs w:val="24"/>
        </w:rPr>
        <w:t>,</w:t>
      </w:r>
      <w:r w:rsidR="00F91551">
        <w:rPr>
          <w:rFonts w:ascii="Times New Roman" w:hAnsi="Times New Roman" w:cs="Times New Roman"/>
          <w:sz w:val="24"/>
          <w:szCs w:val="24"/>
        </w:rPr>
        <w:t xml:space="preserve"> </w:t>
      </w:r>
      <w:r w:rsidRPr="00E63FED">
        <w:rPr>
          <w:rFonts w:ascii="Times New Roman" w:hAnsi="Times New Roman" w:cs="Times New Roman"/>
          <w:sz w:val="24"/>
          <w:szCs w:val="24"/>
        </w:rPr>
        <w:t>aki korábban a kulturális közfoglalkoztatásban vett részt.</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A </w:t>
      </w:r>
      <w:r w:rsidRPr="00E63FED">
        <w:rPr>
          <w:rFonts w:ascii="Times New Roman" w:hAnsi="Times New Roman" w:cs="Times New Roman"/>
          <w:b/>
          <w:sz w:val="24"/>
          <w:szCs w:val="24"/>
        </w:rPr>
        <w:t>technikai terület</w:t>
      </w:r>
      <w:r w:rsidRPr="00E63FED">
        <w:rPr>
          <w:rFonts w:ascii="Times New Roman" w:hAnsi="Times New Roman" w:cs="Times New Roman"/>
          <w:sz w:val="24"/>
          <w:szCs w:val="24"/>
        </w:rPr>
        <w:t xml:space="preserve"> is érzékeny a rendszerben, hiszen a korábbi 2 fő információ szolgálatos munkatárssal szemben jelenleg 1 fő van állományban. Nagy biztonságot jelent, hogy 2014 márciusában visszakaptuk az 1 fő takarítói állományi létszámot, így van</w:t>
      </w:r>
      <w:r w:rsidR="00F91551">
        <w:rPr>
          <w:rFonts w:ascii="Times New Roman" w:hAnsi="Times New Roman" w:cs="Times New Roman"/>
          <w:sz w:val="24"/>
          <w:szCs w:val="24"/>
        </w:rPr>
        <w:t>,</w:t>
      </w:r>
      <w:r w:rsidRPr="00E63FED">
        <w:rPr>
          <w:rFonts w:ascii="Times New Roman" w:hAnsi="Times New Roman" w:cs="Times New Roman"/>
          <w:sz w:val="24"/>
          <w:szCs w:val="24"/>
        </w:rPr>
        <w:t xml:space="preserve"> aki ismeri és átlátj</w:t>
      </w:r>
      <w:r w:rsidR="00C14C7A">
        <w:rPr>
          <w:rFonts w:ascii="Times New Roman" w:hAnsi="Times New Roman" w:cs="Times New Roman"/>
          <w:sz w:val="24"/>
          <w:szCs w:val="24"/>
        </w:rPr>
        <w:t xml:space="preserve">a a feladatokat és irányítja a </w:t>
      </w:r>
      <w:r w:rsidR="00F91551">
        <w:rPr>
          <w:rFonts w:ascii="Times New Roman" w:hAnsi="Times New Roman" w:cs="Times New Roman"/>
          <w:sz w:val="24"/>
          <w:szCs w:val="24"/>
        </w:rPr>
        <w:t>2</w:t>
      </w:r>
      <w:r w:rsidR="00D360C4">
        <w:rPr>
          <w:rFonts w:ascii="Times New Roman" w:hAnsi="Times New Roman" w:cs="Times New Roman"/>
          <w:sz w:val="24"/>
          <w:szCs w:val="24"/>
        </w:rPr>
        <w:t xml:space="preserve"> </w:t>
      </w:r>
      <w:r w:rsidRPr="00E63FED">
        <w:rPr>
          <w:rFonts w:ascii="Times New Roman" w:hAnsi="Times New Roman" w:cs="Times New Roman"/>
          <w:sz w:val="24"/>
          <w:szCs w:val="24"/>
        </w:rPr>
        <w:t>fő közcélú munkatársat</w:t>
      </w:r>
      <w:r w:rsidR="00D360C4">
        <w:rPr>
          <w:rFonts w:ascii="Times New Roman" w:hAnsi="Times New Roman" w:cs="Times New Roman"/>
          <w:sz w:val="24"/>
          <w:szCs w:val="24"/>
        </w:rPr>
        <w:t xml:space="preserve"> </w:t>
      </w:r>
      <w:r w:rsidR="00F91551">
        <w:rPr>
          <w:rFonts w:ascii="Times New Roman" w:hAnsi="Times New Roman" w:cs="Times New Roman"/>
          <w:sz w:val="24"/>
          <w:szCs w:val="24"/>
        </w:rPr>
        <w:t>/Önkormányzati támogatásból/</w:t>
      </w:r>
      <w:r w:rsidRPr="00E63FED">
        <w:rPr>
          <w:rFonts w:ascii="Times New Roman" w:hAnsi="Times New Roman" w:cs="Times New Roman"/>
          <w:sz w:val="24"/>
          <w:szCs w:val="24"/>
        </w:rPr>
        <w:t>, akiknek a foglalkoztatásával oldjuk meg a feladatellátá</w:t>
      </w:r>
      <w:r w:rsidR="00F91551">
        <w:rPr>
          <w:rFonts w:ascii="Times New Roman" w:hAnsi="Times New Roman" w:cs="Times New Roman"/>
          <w:sz w:val="24"/>
          <w:szCs w:val="24"/>
        </w:rPr>
        <w:t>st</w:t>
      </w:r>
      <w:r w:rsidRPr="00E63FED">
        <w:rPr>
          <w:rFonts w:ascii="Times New Roman" w:hAnsi="Times New Roman" w:cs="Times New Roman"/>
          <w:sz w:val="24"/>
          <w:szCs w:val="24"/>
        </w:rPr>
        <w:t>. Érthető, hogy talán ez a terület az, amelyik a legkönnyebben működik ebben a formában, de a rendezvények növekedésével és a mozi belépésével plusz létszám indokolt.</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Hasonlóan indokolt és örülünk, amikor megoldható az 1 fő</w:t>
      </w:r>
      <w:r w:rsidR="00F91551">
        <w:rPr>
          <w:rFonts w:ascii="Times New Roman" w:hAnsi="Times New Roman" w:cs="Times New Roman"/>
          <w:sz w:val="24"/>
          <w:szCs w:val="24"/>
        </w:rPr>
        <w:t>,</w:t>
      </w:r>
      <w:r w:rsidRPr="00E63FED">
        <w:rPr>
          <w:rFonts w:ascii="Times New Roman" w:hAnsi="Times New Roman" w:cs="Times New Roman"/>
          <w:sz w:val="24"/>
          <w:szCs w:val="24"/>
        </w:rPr>
        <w:t xml:space="preserve"> főállású gondnok mellé az 1</w:t>
      </w:r>
      <w:r w:rsidR="00D360C4">
        <w:rPr>
          <w:rFonts w:ascii="Times New Roman" w:hAnsi="Times New Roman" w:cs="Times New Roman"/>
          <w:sz w:val="24"/>
          <w:szCs w:val="24"/>
        </w:rPr>
        <w:t xml:space="preserve"> </w:t>
      </w:r>
      <w:r w:rsidRPr="00E63FED">
        <w:rPr>
          <w:rFonts w:ascii="Times New Roman" w:hAnsi="Times New Roman" w:cs="Times New Roman"/>
          <w:sz w:val="24"/>
          <w:szCs w:val="24"/>
        </w:rPr>
        <w:t xml:space="preserve">fő közfoglalkoztatott foglalkoztatása, az épület rendben tartásához, a rendezvények előkészítéséhez és lebonyolításához.                                                         </w:t>
      </w:r>
    </w:p>
    <w:tbl>
      <w:tblPr>
        <w:tblStyle w:val="Rcsostblzat"/>
        <w:tblW w:w="0" w:type="auto"/>
        <w:tblInd w:w="108" w:type="dxa"/>
        <w:tblLook w:val="04A0"/>
      </w:tblPr>
      <w:tblGrid>
        <w:gridCol w:w="2127"/>
        <w:gridCol w:w="1417"/>
        <w:gridCol w:w="1417"/>
        <w:gridCol w:w="1417"/>
      </w:tblGrid>
      <w:tr w:rsidR="008E6F46" w:rsidRPr="00E63FED" w:rsidTr="00E63FED">
        <w:trPr>
          <w:trHeight w:val="410"/>
        </w:trPr>
        <w:tc>
          <w:tcPr>
            <w:tcW w:w="2127" w:type="dxa"/>
          </w:tcPr>
          <w:p w:rsidR="008E6F46" w:rsidRPr="00E63FED" w:rsidRDefault="008E6F46" w:rsidP="00E63FED">
            <w:pPr>
              <w:rPr>
                <w:sz w:val="24"/>
                <w:szCs w:val="24"/>
              </w:rPr>
            </w:pPr>
          </w:p>
        </w:tc>
        <w:tc>
          <w:tcPr>
            <w:tcW w:w="1417" w:type="dxa"/>
          </w:tcPr>
          <w:p w:rsidR="008E6F46" w:rsidRPr="00E63FED" w:rsidRDefault="008E6F46" w:rsidP="00E63FED">
            <w:pPr>
              <w:jc w:val="center"/>
              <w:rPr>
                <w:b/>
                <w:sz w:val="24"/>
                <w:szCs w:val="24"/>
              </w:rPr>
            </w:pPr>
            <w:r w:rsidRPr="00E63FED">
              <w:rPr>
                <w:b/>
                <w:sz w:val="24"/>
                <w:szCs w:val="24"/>
              </w:rPr>
              <w:t>2013</w:t>
            </w:r>
          </w:p>
        </w:tc>
        <w:tc>
          <w:tcPr>
            <w:tcW w:w="1417" w:type="dxa"/>
          </w:tcPr>
          <w:p w:rsidR="008E6F46" w:rsidRPr="00E63FED" w:rsidRDefault="008E6F46" w:rsidP="00E63FED">
            <w:pPr>
              <w:jc w:val="center"/>
              <w:rPr>
                <w:b/>
                <w:sz w:val="24"/>
                <w:szCs w:val="24"/>
              </w:rPr>
            </w:pPr>
            <w:r w:rsidRPr="00E63FED">
              <w:rPr>
                <w:b/>
                <w:sz w:val="24"/>
                <w:szCs w:val="24"/>
              </w:rPr>
              <w:t>2014</w:t>
            </w:r>
          </w:p>
        </w:tc>
        <w:tc>
          <w:tcPr>
            <w:tcW w:w="1417" w:type="dxa"/>
          </w:tcPr>
          <w:p w:rsidR="008E6F46" w:rsidRPr="00E63FED" w:rsidRDefault="008E6F46" w:rsidP="00E63FED">
            <w:pPr>
              <w:jc w:val="center"/>
              <w:rPr>
                <w:b/>
                <w:sz w:val="24"/>
                <w:szCs w:val="24"/>
              </w:rPr>
            </w:pPr>
            <w:r w:rsidRPr="00E63FED">
              <w:rPr>
                <w:b/>
                <w:sz w:val="24"/>
                <w:szCs w:val="24"/>
              </w:rPr>
              <w:t>2015</w:t>
            </w:r>
          </w:p>
        </w:tc>
      </w:tr>
      <w:tr w:rsidR="008E6F46" w:rsidRPr="00E63FED" w:rsidTr="00E63FED">
        <w:trPr>
          <w:trHeight w:val="415"/>
        </w:trPr>
        <w:tc>
          <w:tcPr>
            <w:tcW w:w="2127" w:type="dxa"/>
          </w:tcPr>
          <w:p w:rsidR="008E6F46" w:rsidRPr="00E63FED" w:rsidRDefault="008E6F46" w:rsidP="00E63FED">
            <w:pPr>
              <w:rPr>
                <w:b/>
                <w:sz w:val="24"/>
                <w:szCs w:val="24"/>
              </w:rPr>
            </w:pPr>
            <w:r w:rsidRPr="00E63FED">
              <w:rPr>
                <w:b/>
                <w:sz w:val="24"/>
                <w:szCs w:val="24"/>
              </w:rPr>
              <w:t>Munkaügyi létszám</w:t>
            </w:r>
          </w:p>
        </w:tc>
        <w:tc>
          <w:tcPr>
            <w:tcW w:w="1417" w:type="dxa"/>
          </w:tcPr>
          <w:p w:rsidR="008E6F46" w:rsidRPr="00E63FED" w:rsidRDefault="008E6F46" w:rsidP="00E63FED">
            <w:pPr>
              <w:jc w:val="center"/>
              <w:rPr>
                <w:sz w:val="24"/>
                <w:szCs w:val="24"/>
              </w:rPr>
            </w:pPr>
            <w:r w:rsidRPr="00E63FED">
              <w:rPr>
                <w:sz w:val="24"/>
                <w:szCs w:val="24"/>
              </w:rPr>
              <w:t>10 + 3 fő</w:t>
            </w:r>
          </w:p>
        </w:tc>
        <w:tc>
          <w:tcPr>
            <w:tcW w:w="1417" w:type="dxa"/>
          </w:tcPr>
          <w:p w:rsidR="008E6F46" w:rsidRPr="00E63FED" w:rsidRDefault="008E6F46" w:rsidP="00E63FED">
            <w:pPr>
              <w:jc w:val="center"/>
              <w:rPr>
                <w:sz w:val="24"/>
                <w:szCs w:val="24"/>
              </w:rPr>
            </w:pPr>
            <w:r w:rsidRPr="00E63FED">
              <w:rPr>
                <w:sz w:val="24"/>
                <w:szCs w:val="24"/>
              </w:rPr>
              <w:t>12+3 fő</w:t>
            </w:r>
          </w:p>
        </w:tc>
        <w:tc>
          <w:tcPr>
            <w:tcW w:w="1417" w:type="dxa"/>
          </w:tcPr>
          <w:p w:rsidR="008E6F46" w:rsidRPr="00E63FED" w:rsidRDefault="008E6F46" w:rsidP="00E63FED">
            <w:pPr>
              <w:jc w:val="center"/>
              <w:rPr>
                <w:sz w:val="24"/>
                <w:szCs w:val="24"/>
              </w:rPr>
            </w:pPr>
            <w:r w:rsidRPr="00E63FED">
              <w:rPr>
                <w:sz w:val="24"/>
                <w:szCs w:val="24"/>
              </w:rPr>
              <w:t>12 fő</w:t>
            </w:r>
          </w:p>
        </w:tc>
      </w:tr>
    </w:tbl>
    <w:p w:rsidR="008E6F46" w:rsidRPr="00E63FED" w:rsidRDefault="008E6F46" w:rsidP="008E6F46">
      <w:pPr>
        <w:tabs>
          <w:tab w:val="left" w:pos="1418"/>
          <w:tab w:val="left" w:pos="2970"/>
        </w:tabs>
        <w:spacing w:before="120"/>
        <w:ind w:firstLine="15"/>
        <w:jc w:val="both"/>
        <w:rPr>
          <w:rFonts w:ascii="Times New Roman" w:hAnsi="Times New Roman" w:cs="Times New Roman"/>
          <w:sz w:val="24"/>
          <w:szCs w:val="24"/>
        </w:rPr>
      </w:pP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Az elmúlt időszakban </w:t>
      </w:r>
      <w:r w:rsidRPr="00E63FED">
        <w:rPr>
          <w:rFonts w:ascii="Times New Roman" w:hAnsi="Times New Roman" w:cs="Times New Roman"/>
          <w:b/>
          <w:sz w:val="24"/>
          <w:szCs w:val="24"/>
        </w:rPr>
        <w:t>a munka mennyisége és a munkavállalók felelőssége folyamatosan nőtt</w:t>
      </w:r>
      <w:r w:rsidRPr="00E63FED">
        <w:rPr>
          <w:rFonts w:ascii="Times New Roman" w:hAnsi="Times New Roman" w:cs="Times New Roman"/>
          <w:sz w:val="24"/>
          <w:szCs w:val="24"/>
        </w:rPr>
        <w:t>, ehhez a munkatársak anyagi megbecsülése nem minden estben megfelelő, mivel túlóra és egyéb hétvégi munkavégzés utáni pótlékok kifizetése nincs a rendszerben.</w:t>
      </w:r>
    </w:p>
    <w:p w:rsidR="008E6F46" w:rsidRPr="00E63FED" w:rsidRDefault="00F91551" w:rsidP="008E6F46">
      <w:p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 Az </w:t>
      </w:r>
      <w:r w:rsidR="008E6F46" w:rsidRPr="00E63FED">
        <w:rPr>
          <w:rFonts w:ascii="Times New Roman" w:hAnsi="Times New Roman" w:cs="Times New Roman"/>
          <w:sz w:val="24"/>
          <w:szCs w:val="24"/>
        </w:rPr>
        <w:t>önkormányzat célzott elhatározása volt, hogy változtat ezen, elindult a kezdeményezés és az elmúlt években negyedéves ösztönző rendszerben kaphattak jutalmat a kollégák, melyek kompenzálták túlmunkákat. Szeretnénk, ha kormányzati életpálya programmal, jó gazdálkodással a bérfejlesztések és a túlmunka díjazása hosszútávon lehetővé válna.</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Látható, hogy munkánkban egyre bővül a hétvégi feladatellátás, ugyanakkor a létszámhelyzet és a megnövekedett feladatmennyiség megnehezíti a pihenőnapok és a szabadságok hétköznapi kiadását. Így nagy szükség van legalább a hétvégi munkavégzés díjazására.</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Összességében a szűkülő lehetőségek közepette sokkal nehezebb az alkalmazotti állomány munkájának szervezése. Nagyon feszes munkatempót, jelentős túlmunkát igényel, és mivel a helyettesítések megoldatlanok, sokszor napi munkaszervezést igényel a feladatok ellátása.</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Ez a rendszer nagyfokú szakma szeretetet, szakmai önállóságot, kreativitást, jó állóképességet kíván.</w:t>
      </w:r>
    </w:p>
    <w:p w:rsidR="008E6F46" w:rsidRPr="00E63FED" w:rsidRDefault="008E6F46" w:rsidP="008E6F46">
      <w:pPr>
        <w:tabs>
          <w:tab w:val="left" w:pos="1418"/>
          <w:tab w:val="left" w:pos="2970"/>
        </w:tabs>
        <w:spacing w:before="120"/>
        <w:jc w:val="both"/>
        <w:rPr>
          <w:rFonts w:ascii="Times New Roman" w:hAnsi="Times New Roman" w:cs="Times New Roman"/>
          <w:b/>
          <w:sz w:val="24"/>
          <w:szCs w:val="24"/>
        </w:rPr>
      </w:pPr>
    </w:p>
    <w:p w:rsidR="008E6F46" w:rsidRPr="00981D44" w:rsidRDefault="00981D44" w:rsidP="00981D44">
      <w:pPr>
        <w:tabs>
          <w:tab w:val="left" w:pos="1418"/>
          <w:tab w:val="left" w:pos="2970"/>
        </w:tabs>
        <w:spacing w:before="120"/>
        <w:jc w:val="both"/>
        <w:rPr>
          <w:rFonts w:ascii="Times New Roman" w:hAnsi="Times New Roman" w:cs="Times New Roman"/>
          <w:b/>
          <w:sz w:val="24"/>
          <w:szCs w:val="24"/>
        </w:rPr>
      </w:pPr>
      <w:r w:rsidRPr="00981D44">
        <w:rPr>
          <w:rFonts w:ascii="Times New Roman" w:hAnsi="Times New Roman" w:cs="Times New Roman"/>
          <w:b/>
          <w:sz w:val="24"/>
          <w:szCs w:val="24"/>
        </w:rPr>
        <w:t xml:space="preserve">1.4. </w:t>
      </w:r>
      <w:r w:rsidR="008E6F46" w:rsidRPr="00981D44">
        <w:rPr>
          <w:rFonts w:ascii="Times New Roman" w:hAnsi="Times New Roman" w:cs="Times New Roman"/>
          <w:b/>
          <w:sz w:val="24"/>
          <w:szCs w:val="24"/>
        </w:rPr>
        <w:t>Intézményi gazdálkodás:</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Az intézmény gazdálkodása az elmúlt két évben is kiegyensúlyozott és biztonságos volt, köszönhetően az Önkormányzat Képviselőtestületének, hiszen az állami támogatás többszörösét fordítja a kultúra finanszírozására, felismerve annak fontosságát.</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 xml:space="preserve"> A Kincstár kiválóan segítette munkánkat, a szakmai pályázatok megvalósítása során is,</w:t>
      </w:r>
      <w:r w:rsidR="006124E5">
        <w:rPr>
          <w:rFonts w:ascii="Times New Roman" w:hAnsi="Times New Roman" w:cs="Times New Roman"/>
          <w:sz w:val="24"/>
          <w:szCs w:val="24"/>
        </w:rPr>
        <w:t xml:space="preserve"> </w:t>
      </w:r>
      <w:r w:rsidR="00863527">
        <w:rPr>
          <w:rFonts w:ascii="Times New Roman" w:hAnsi="Times New Roman" w:cs="Times New Roman"/>
          <w:sz w:val="24"/>
          <w:szCs w:val="24"/>
        </w:rPr>
        <w:t xml:space="preserve">továbbra is </w:t>
      </w:r>
      <w:r w:rsidRPr="00E63FED">
        <w:rPr>
          <w:rFonts w:ascii="Times New Roman" w:hAnsi="Times New Roman" w:cs="Times New Roman"/>
          <w:sz w:val="24"/>
          <w:szCs w:val="24"/>
        </w:rPr>
        <w:t>a jó együttműködés volt a jellemző.</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lastRenderedPageBreak/>
        <w:t xml:space="preserve">Gazdálkodásunk mindig a költségvetési elveknek megfelelő volt, a takarékosságot figyelembe véve végeztük munkánkat.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2014-ben gazdasági ellenőrzést hajtott végre az Önkormányzat megbízásából kijelölt ellenőrző cég. Apróbb formai hibákon kívül mindent rendben találtak, a javításokat és a szabályzatokon történő átvezetéseket elvégeztük.</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Gazdálkodásunk során, az előző két évhez képest egy kismértékű bevétel növekedés látható, bízunk abban, hogy ez,</w:t>
      </w:r>
      <w:r w:rsidR="00D360C4">
        <w:rPr>
          <w:rFonts w:ascii="Times New Roman" w:hAnsi="Times New Roman" w:cs="Times New Roman"/>
          <w:sz w:val="24"/>
          <w:szCs w:val="24"/>
        </w:rPr>
        <w:t xml:space="preserve"> </w:t>
      </w:r>
      <w:r w:rsidRPr="00E63FED">
        <w:rPr>
          <w:rFonts w:ascii="Times New Roman" w:hAnsi="Times New Roman" w:cs="Times New Roman"/>
          <w:sz w:val="24"/>
          <w:szCs w:val="24"/>
        </w:rPr>
        <w:t>ha lassan is,</w:t>
      </w:r>
      <w:r w:rsidR="00D360C4">
        <w:rPr>
          <w:rFonts w:ascii="Times New Roman" w:hAnsi="Times New Roman" w:cs="Times New Roman"/>
          <w:sz w:val="24"/>
          <w:szCs w:val="24"/>
        </w:rPr>
        <w:t xml:space="preserve"> </w:t>
      </w:r>
      <w:r w:rsidRPr="00E63FED">
        <w:rPr>
          <w:rFonts w:ascii="Times New Roman" w:hAnsi="Times New Roman" w:cs="Times New Roman"/>
          <w:sz w:val="24"/>
          <w:szCs w:val="24"/>
        </w:rPr>
        <w:t xml:space="preserve">de </w:t>
      </w:r>
      <w:proofErr w:type="gramStart"/>
      <w:r w:rsidRPr="00E63FED">
        <w:rPr>
          <w:rFonts w:ascii="Times New Roman" w:hAnsi="Times New Roman" w:cs="Times New Roman"/>
          <w:sz w:val="24"/>
          <w:szCs w:val="24"/>
        </w:rPr>
        <w:t>folyamatosan  növekszik</w:t>
      </w:r>
      <w:proofErr w:type="gramEnd"/>
      <w:r w:rsidRPr="00E63FED">
        <w:rPr>
          <w:rFonts w:ascii="Times New Roman" w:hAnsi="Times New Roman" w:cs="Times New Roman"/>
          <w:sz w:val="24"/>
          <w:szCs w:val="24"/>
        </w:rPr>
        <w:t xml:space="preserve">. </w:t>
      </w:r>
    </w:p>
    <w:p w:rsidR="008E6F46" w:rsidRPr="00E63FED" w:rsidRDefault="006124E5" w:rsidP="008E6F46">
      <w:pPr>
        <w:tabs>
          <w:tab w:val="left" w:pos="1418"/>
          <w:tab w:val="left" w:pos="2970"/>
        </w:tabs>
        <w:spacing w:before="120"/>
        <w:jc w:val="both"/>
        <w:rPr>
          <w:rFonts w:ascii="Times New Roman" w:hAnsi="Times New Roman" w:cs="Times New Roman"/>
          <w:sz w:val="24"/>
          <w:szCs w:val="24"/>
        </w:rPr>
      </w:pPr>
      <w:r>
        <w:rPr>
          <w:rFonts w:ascii="Times New Roman" w:hAnsi="Times New Roman" w:cs="Times New Roman"/>
          <w:sz w:val="24"/>
          <w:szCs w:val="24"/>
        </w:rPr>
        <w:t xml:space="preserve"> Érezhető </w:t>
      </w:r>
      <w:r w:rsidR="008E6F46" w:rsidRPr="00E63FED">
        <w:rPr>
          <w:rFonts w:ascii="Times New Roman" w:hAnsi="Times New Roman" w:cs="Times New Roman"/>
          <w:sz w:val="24"/>
          <w:szCs w:val="24"/>
        </w:rPr>
        <w:t>és felméréseink is ezt</w:t>
      </w:r>
      <w:r w:rsidR="00863527">
        <w:rPr>
          <w:rFonts w:ascii="Times New Roman" w:hAnsi="Times New Roman" w:cs="Times New Roman"/>
          <w:sz w:val="24"/>
          <w:szCs w:val="24"/>
        </w:rPr>
        <w:t xml:space="preserve"> bizonyítják, hogy</w:t>
      </w:r>
      <w:r w:rsidR="00D360C4">
        <w:rPr>
          <w:rFonts w:ascii="Times New Roman" w:hAnsi="Times New Roman" w:cs="Times New Roman"/>
          <w:sz w:val="24"/>
          <w:szCs w:val="24"/>
        </w:rPr>
        <w:t xml:space="preserve"> </w:t>
      </w:r>
      <w:r w:rsidR="00863527">
        <w:rPr>
          <w:rFonts w:ascii="Times New Roman" w:hAnsi="Times New Roman" w:cs="Times New Roman"/>
          <w:sz w:val="24"/>
          <w:szCs w:val="24"/>
        </w:rPr>
        <w:t xml:space="preserve">újra éledt </w:t>
      </w:r>
      <w:r w:rsidR="008E6F46" w:rsidRPr="00E63FED">
        <w:rPr>
          <w:rFonts w:ascii="Times New Roman" w:hAnsi="Times New Roman" w:cs="Times New Roman"/>
          <w:sz w:val="24"/>
          <w:szCs w:val="24"/>
        </w:rPr>
        <w:t xml:space="preserve">az igény a </w:t>
      </w:r>
      <w:r w:rsidR="00863527">
        <w:rPr>
          <w:rFonts w:ascii="Times New Roman" w:hAnsi="Times New Roman" w:cs="Times New Roman"/>
          <w:sz w:val="24"/>
          <w:szCs w:val="24"/>
        </w:rPr>
        <w:t>„</w:t>
      </w:r>
      <w:r w:rsidR="008E6F46" w:rsidRPr="00E63FED">
        <w:rPr>
          <w:rFonts w:ascii="Times New Roman" w:hAnsi="Times New Roman" w:cs="Times New Roman"/>
          <w:sz w:val="24"/>
          <w:szCs w:val="24"/>
        </w:rPr>
        <w:t>lelki élmények szerzésére</w:t>
      </w:r>
      <w:r w:rsidR="00863527">
        <w:rPr>
          <w:rFonts w:ascii="Times New Roman" w:hAnsi="Times New Roman" w:cs="Times New Roman"/>
          <w:sz w:val="24"/>
          <w:szCs w:val="24"/>
        </w:rPr>
        <w:t>”</w:t>
      </w:r>
      <w:r w:rsidR="008E6F46" w:rsidRPr="00E63FED">
        <w:rPr>
          <w:rFonts w:ascii="Times New Roman" w:hAnsi="Times New Roman" w:cs="Times New Roman"/>
          <w:sz w:val="24"/>
          <w:szCs w:val="24"/>
        </w:rPr>
        <w:t>, ajándékozására, újra vágynak az emberek egy</w:t>
      </w:r>
      <w:r>
        <w:rPr>
          <w:rFonts w:ascii="Times New Roman" w:hAnsi="Times New Roman" w:cs="Times New Roman"/>
          <w:sz w:val="24"/>
          <w:szCs w:val="24"/>
        </w:rPr>
        <w:t xml:space="preserve"> kis közösségi szórakozásra és </w:t>
      </w:r>
      <w:r w:rsidR="008E6F46" w:rsidRPr="00E63FED">
        <w:rPr>
          <w:rFonts w:ascii="Times New Roman" w:hAnsi="Times New Roman" w:cs="Times New Roman"/>
          <w:sz w:val="24"/>
          <w:szCs w:val="24"/>
        </w:rPr>
        <w:t>erre</w:t>
      </w:r>
      <w:proofErr w:type="gramStart"/>
      <w:r w:rsidR="008E6F46" w:rsidRPr="00E63FED">
        <w:rPr>
          <w:rFonts w:ascii="Times New Roman" w:hAnsi="Times New Roman" w:cs="Times New Roman"/>
          <w:sz w:val="24"/>
          <w:szCs w:val="24"/>
        </w:rPr>
        <w:t>,  ha</w:t>
      </w:r>
      <w:proofErr w:type="gramEnd"/>
      <w:r w:rsidR="008E6F46" w:rsidRPr="00E63FED">
        <w:rPr>
          <w:rFonts w:ascii="Times New Roman" w:hAnsi="Times New Roman" w:cs="Times New Roman"/>
          <w:sz w:val="24"/>
          <w:szCs w:val="24"/>
        </w:rPr>
        <w:t xml:space="preserve"> nem is sokat,</w:t>
      </w:r>
      <w:r w:rsidR="00D360C4">
        <w:rPr>
          <w:rFonts w:ascii="Times New Roman" w:hAnsi="Times New Roman" w:cs="Times New Roman"/>
          <w:sz w:val="24"/>
          <w:szCs w:val="24"/>
        </w:rPr>
        <w:t xml:space="preserve"> </w:t>
      </w:r>
      <w:r w:rsidR="008E6F46" w:rsidRPr="00E63FED">
        <w:rPr>
          <w:rFonts w:ascii="Times New Roman" w:hAnsi="Times New Roman" w:cs="Times New Roman"/>
          <w:sz w:val="24"/>
          <w:szCs w:val="24"/>
        </w:rPr>
        <w:t xml:space="preserve">és ha nem is rendszeresen, de hajlandóak  áldozni. </w:t>
      </w:r>
    </w:p>
    <w:p w:rsidR="008E6F46" w:rsidRPr="00E63FED" w:rsidRDefault="008E6F46" w:rsidP="008E6F46">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Ez megmutatkozik a fiatalok, fiatal családok igényein, az aktív dolgozók és a nyugdíjasok egy biz</w:t>
      </w:r>
      <w:r w:rsidR="006124E5">
        <w:rPr>
          <w:rFonts w:ascii="Times New Roman" w:hAnsi="Times New Roman" w:cs="Times New Roman"/>
          <w:sz w:val="24"/>
          <w:szCs w:val="24"/>
        </w:rPr>
        <w:t xml:space="preserve">onyos rétegén. Nekünk erre kell </w:t>
      </w:r>
      <w:proofErr w:type="gramStart"/>
      <w:r w:rsidRPr="00E63FED">
        <w:rPr>
          <w:rFonts w:ascii="Times New Roman" w:hAnsi="Times New Roman" w:cs="Times New Roman"/>
          <w:sz w:val="24"/>
          <w:szCs w:val="24"/>
        </w:rPr>
        <w:t>felelőséggel</w:t>
      </w:r>
      <w:proofErr w:type="gramEnd"/>
      <w:r w:rsidRPr="00E63FED">
        <w:rPr>
          <w:rFonts w:ascii="Times New Roman" w:hAnsi="Times New Roman" w:cs="Times New Roman"/>
          <w:sz w:val="24"/>
          <w:szCs w:val="24"/>
        </w:rPr>
        <w:t xml:space="preserve"> építenünk és programkínálatunkat, szolgáltatásainkat ennek megfelelően kell kialakítanunk.</w:t>
      </w:r>
    </w:p>
    <w:p w:rsidR="00DA67B7" w:rsidRPr="007B6B4B" w:rsidRDefault="008E6F46" w:rsidP="007B6B4B">
      <w:pPr>
        <w:tabs>
          <w:tab w:val="left" w:pos="1418"/>
          <w:tab w:val="left" w:pos="2970"/>
        </w:tabs>
        <w:spacing w:before="120"/>
        <w:jc w:val="both"/>
        <w:rPr>
          <w:rFonts w:ascii="Times New Roman" w:hAnsi="Times New Roman" w:cs="Times New Roman"/>
          <w:sz w:val="24"/>
          <w:szCs w:val="24"/>
        </w:rPr>
      </w:pPr>
      <w:r w:rsidRPr="00E63FED">
        <w:rPr>
          <w:rFonts w:ascii="Times New Roman" w:hAnsi="Times New Roman" w:cs="Times New Roman"/>
          <w:sz w:val="24"/>
          <w:szCs w:val="24"/>
        </w:rPr>
        <w:t>Emellett továbbra is próbálunk intenzív forrásteremtő munkával pénzügyi eszközöket, szakmai</w:t>
      </w:r>
      <w:r w:rsidR="006124E5">
        <w:rPr>
          <w:rFonts w:ascii="Times New Roman" w:hAnsi="Times New Roman" w:cs="Times New Roman"/>
          <w:sz w:val="24"/>
          <w:szCs w:val="24"/>
        </w:rPr>
        <w:t xml:space="preserve"> </w:t>
      </w:r>
      <w:r w:rsidRPr="00E63FED">
        <w:rPr>
          <w:rFonts w:ascii="Times New Roman" w:hAnsi="Times New Roman" w:cs="Times New Roman"/>
          <w:sz w:val="24"/>
          <w:szCs w:val="24"/>
        </w:rPr>
        <w:t xml:space="preserve">és partneri együttműködéseket kialakítva, segítőket, vállalkozókat, cégeket bevonni tartalmi programjainkba. </w:t>
      </w:r>
    </w:p>
    <w:p w:rsidR="008E6F46" w:rsidRDefault="008E6F46" w:rsidP="008E6F46">
      <w:pPr>
        <w:rPr>
          <w:rFonts w:ascii="Times New Roman" w:hAnsi="Times New Roman" w:cs="Times New Roman"/>
          <w:b/>
          <w:sz w:val="24"/>
          <w:szCs w:val="24"/>
        </w:rPr>
      </w:pPr>
      <w:r w:rsidRPr="00E63FED">
        <w:rPr>
          <w:rFonts w:ascii="Times New Roman" w:hAnsi="Times New Roman" w:cs="Times New Roman"/>
          <w:b/>
          <w:sz w:val="24"/>
          <w:szCs w:val="24"/>
        </w:rPr>
        <w:t>Pénzügyi adatok e Ft-ban:</w:t>
      </w:r>
    </w:p>
    <w:p w:rsidR="00DA67B7" w:rsidRDefault="00DA67B7" w:rsidP="008E6F46">
      <w:pPr>
        <w:rPr>
          <w:rFonts w:ascii="Times New Roman" w:hAnsi="Times New Roman" w:cs="Times New Roman"/>
          <w:b/>
          <w:sz w:val="24"/>
          <w:szCs w:val="24"/>
        </w:rPr>
      </w:pPr>
      <w:r w:rsidRPr="00DA67B7">
        <w:rPr>
          <w:rFonts w:ascii="Times New Roman" w:hAnsi="Times New Roman" w:cs="Times New Roman"/>
          <w:b/>
          <w:noProof/>
          <w:sz w:val="24"/>
          <w:szCs w:val="24"/>
          <w:lang w:eastAsia="hu-HU"/>
        </w:rPr>
        <w:drawing>
          <wp:inline distT="0" distB="0" distL="0" distR="0">
            <wp:extent cx="6388925" cy="3650289"/>
            <wp:effectExtent l="19050" t="0" r="0" b="0"/>
            <wp:docPr id="2" name="Kép 1" descr="C:\Users\Enikő\Pictures\Statisz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kő\Pictures\Statisztika.jpg"/>
                    <pic:cNvPicPr>
                      <a:picLocks noChangeAspect="1" noChangeArrowheads="1"/>
                    </pic:cNvPicPr>
                  </pic:nvPicPr>
                  <pic:blipFill>
                    <a:blip r:embed="rId5" cstate="print"/>
                    <a:srcRect t="7028" b="51406"/>
                    <a:stretch>
                      <a:fillRect/>
                    </a:stretch>
                  </pic:blipFill>
                  <pic:spPr bwMode="auto">
                    <a:xfrm>
                      <a:off x="0" y="0"/>
                      <a:ext cx="6393019" cy="3652628"/>
                    </a:xfrm>
                    <a:prstGeom prst="rect">
                      <a:avLst/>
                    </a:prstGeom>
                    <a:noFill/>
                    <a:ln>
                      <a:noFill/>
                    </a:ln>
                  </pic:spPr>
                </pic:pic>
              </a:graphicData>
            </a:graphic>
          </wp:inline>
        </w:drawing>
      </w:r>
    </w:p>
    <w:p w:rsidR="0099360E" w:rsidRPr="00981D44" w:rsidRDefault="00981D44" w:rsidP="00981D44">
      <w:pPr>
        <w:tabs>
          <w:tab w:val="left" w:pos="1418"/>
          <w:tab w:val="left" w:pos="2970"/>
        </w:tabs>
        <w:spacing w:before="240" w:after="0"/>
        <w:ind w:left="360"/>
        <w:jc w:val="both"/>
        <w:rPr>
          <w:rFonts w:ascii="Times New Roman" w:hAnsi="Times New Roman"/>
          <w:b/>
          <w:bCs/>
          <w:sz w:val="24"/>
          <w:szCs w:val="24"/>
        </w:rPr>
      </w:pPr>
      <w:r>
        <w:rPr>
          <w:rFonts w:ascii="Times New Roman" w:hAnsi="Times New Roman"/>
          <w:b/>
          <w:bCs/>
          <w:sz w:val="24"/>
          <w:szCs w:val="24"/>
        </w:rPr>
        <w:t>1.5.</w:t>
      </w:r>
      <w:r w:rsidR="00C70B20" w:rsidRPr="00981D44">
        <w:rPr>
          <w:rFonts w:ascii="Times New Roman" w:hAnsi="Times New Roman"/>
          <w:b/>
          <w:bCs/>
          <w:sz w:val="24"/>
          <w:szCs w:val="24"/>
        </w:rPr>
        <w:t xml:space="preserve"> </w:t>
      </w:r>
      <w:r w:rsidR="0099360E" w:rsidRPr="00981D44">
        <w:rPr>
          <w:rFonts w:ascii="Times New Roman" w:hAnsi="Times New Roman"/>
          <w:b/>
          <w:bCs/>
          <w:sz w:val="24"/>
          <w:szCs w:val="24"/>
        </w:rPr>
        <w:t>Továbbképzések:</w:t>
      </w:r>
    </w:p>
    <w:p w:rsidR="0099360E" w:rsidRPr="008B2D56" w:rsidRDefault="0099360E" w:rsidP="005903FC">
      <w:pPr>
        <w:tabs>
          <w:tab w:val="left" w:pos="1418"/>
          <w:tab w:val="left" w:pos="2970"/>
        </w:tabs>
        <w:spacing w:before="240" w:after="0"/>
        <w:jc w:val="both"/>
        <w:rPr>
          <w:rFonts w:ascii="Times New Roman" w:hAnsi="Times New Roman"/>
          <w:sz w:val="24"/>
          <w:szCs w:val="24"/>
        </w:rPr>
      </w:pPr>
      <w:r w:rsidRPr="008B2D56">
        <w:rPr>
          <w:rFonts w:ascii="Times New Roman" w:hAnsi="Times New Roman"/>
          <w:sz w:val="24"/>
          <w:szCs w:val="24"/>
        </w:rPr>
        <w:t xml:space="preserve">Fontosnak tartom munkatársaim </w:t>
      </w:r>
      <w:r w:rsidRPr="008B2D56">
        <w:rPr>
          <w:rFonts w:ascii="Times New Roman" w:hAnsi="Times New Roman"/>
          <w:b/>
          <w:sz w:val="24"/>
          <w:szCs w:val="24"/>
        </w:rPr>
        <w:t>t</w:t>
      </w:r>
      <w:r w:rsidRPr="008B2D56">
        <w:rPr>
          <w:rFonts w:ascii="Times New Roman" w:hAnsi="Times New Roman"/>
          <w:b/>
          <w:bCs/>
          <w:sz w:val="24"/>
          <w:szCs w:val="24"/>
        </w:rPr>
        <w:t>ovábbképzésének biztosítását</w:t>
      </w:r>
      <w:r w:rsidRPr="008B2D56">
        <w:rPr>
          <w:rFonts w:ascii="Times New Roman" w:hAnsi="Times New Roman"/>
          <w:sz w:val="24"/>
          <w:szCs w:val="24"/>
        </w:rPr>
        <w:t xml:space="preserve">, amely egyben szakmai kitekintés, feltöltődés új információkkal, új képességekkel. A munkánkban </w:t>
      </w:r>
      <w:r w:rsidRPr="008B2D56">
        <w:rPr>
          <w:rFonts w:ascii="Times New Roman" w:hAnsi="Times New Roman"/>
          <w:b/>
          <w:bCs/>
          <w:sz w:val="24"/>
          <w:szCs w:val="24"/>
        </w:rPr>
        <w:t xml:space="preserve">új lehetőségeket, </w:t>
      </w:r>
      <w:r w:rsidRPr="008B2D56">
        <w:rPr>
          <w:rFonts w:ascii="Times New Roman" w:hAnsi="Times New Roman"/>
          <w:sz w:val="24"/>
          <w:szCs w:val="24"/>
        </w:rPr>
        <w:t xml:space="preserve">új kapcsolatokat </w:t>
      </w:r>
      <w:proofErr w:type="gramStart"/>
      <w:r w:rsidRPr="008B2D56">
        <w:rPr>
          <w:rFonts w:ascii="Times New Roman" w:hAnsi="Times New Roman"/>
          <w:sz w:val="24"/>
          <w:szCs w:val="24"/>
        </w:rPr>
        <w:t>teremt</w:t>
      </w:r>
      <w:proofErr w:type="gramEnd"/>
      <w:r w:rsidRPr="008B2D56">
        <w:rPr>
          <w:rFonts w:ascii="Times New Roman" w:hAnsi="Times New Roman"/>
          <w:sz w:val="24"/>
          <w:szCs w:val="24"/>
        </w:rPr>
        <w:t xml:space="preserve"> és </w:t>
      </w:r>
      <w:r w:rsidRPr="008B2D56">
        <w:rPr>
          <w:rFonts w:ascii="Times New Roman" w:hAnsi="Times New Roman"/>
          <w:b/>
          <w:bCs/>
          <w:sz w:val="24"/>
          <w:szCs w:val="24"/>
        </w:rPr>
        <w:t xml:space="preserve">új célokat </w:t>
      </w:r>
      <w:r w:rsidRPr="008B2D56">
        <w:rPr>
          <w:rFonts w:ascii="Times New Roman" w:hAnsi="Times New Roman"/>
          <w:sz w:val="24"/>
          <w:szCs w:val="24"/>
        </w:rPr>
        <w:t>indukál.</w:t>
      </w:r>
    </w:p>
    <w:p w:rsidR="0099360E" w:rsidRDefault="0099360E" w:rsidP="005903FC">
      <w:pPr>
        <w:tabs>
          <w:tab w:val="left" w:pos="1418"/>
          <w:tab w:val="left" w:pos="2970"/>
        </w:tabs>
        <w:spacing w:before="240" w:after="0"/>
        <w:jc w:val="both"/>
        <w:rPr>
          <w:rFonts w:ascii="Times New Roman" w:hAnsi="Times New Roman"/>
          <w:b/>
          <w:bCs/>
          <w:sz w:val="24"/>
          <w:szCs w:val="24"/>
        </w:rPr>
      </w:pPr>
      <w:r w:rsidRPr="008B2D56">
        <w:rPr>
          <w:rFonts w:ascii="Times New Roman" w:hAnsi="Times New Roman"/>
          <w:sz w:val="24"/>
          <w:szCs w:val="24"/>
        </w:rPr>
        <w:lastRenderedPageBreak/>
        <w:t xml:space="preserve">Nagyon kevésnek érzem a vizsgált időszak továbbképzési lehetőségeit és a részvételt is, ennél sokkal többre lenne szükség. Ugyanakkor tudom, hogy a jelentős leterheltség és </w:t>
      </w:r>
      <w:r>
        <w:rPr>
          <w:rFonts w:ascii="Times New Roman" w:hAnsi="Times New Roman"/>
          <w:sz w:val="24"/>
          <w:szCs w:val="24"/>
        </w:rPr>
        <w:t xml:space="preserve">a </w:t>
      </w:r>
      <w:r w:rsidRPr="008B2D56">
        <w:rPr>
          <w:rFonts w:ascii="Times New Roman" w:hAnsi="Times New Roman"/>
          <w:sz w:val="24"/>
          <w:szCs w:val="24"/>
        </w:rPr>
        <w:t>helyettesítési rendszer hiánya miatt munkatársaimtól ez olykor sokkal nagyobb áldozatot igényel</w:t>
      </w:r>
      <w:r>
        <w:rPr>
          <w:rFonts w:ascii="Times New Roman" w:hAnsi="Times New Roman"/>
          <w:sz w:val="24"/>
          <w:szCs w:val="24"/>
        </w:rPr>
        <w:t>,</w:t>
      </w:r>
      <w:r w:rsidRPr="008B2D56">
        <w:rPr>
          <w:rFonts w:ascii="Times New Roman" w:hAnsi="Times New Roman"/>
          <w:sz w:val="24"/>
          <w:szCs w:val="24"/>
        </w:rPr>
        <w:t xml:space="preserve"> mint a korábbi években.</w:t>
      </w:r>
      <w:r w:rsidRPr="00101823">
        <w:rPr>
          <w:rFonts w:ascii="Times New Roman" w:hAnsi="Times New Roman"/>
          <w:b/>
          <w:bCs/>
          <w:sz w:val="24"/>
          <w:szCs w:val="24"/>
        </w:rPr>
        <w:t xml:space="preserve"> </w:t>
      </w:r>
    </w:p>
    <w:p w:rsidR="00A015B8" w:rsidRDefault="00004CF5"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A </w:t>
      </w:r>
      <w:r w:rsidR="0099360E" w:rsidRPr="0099360E">
        <w:rPr>
          <w:rFonts w:ascii="Times New Roman" w:hAnsi="Times New Roman"/>
          <w:bCs/>
          <w:sz w:val="24"/>
          <w:szCs w:val="24"/>
        </w:rPr>
        <w:t>2013-2014</w:t>
      </w:r>
      <w:r>
        <w:rPr>
          <w:rFonts w:ascii="Times New Roman" w:hAnsi="Times New Roman"/>
          <w:bCs/>
          <w:sz w:val="24"/>
          <w:szCs w:val="24"/>
        </w:rPr>
        <w:t>-</w:t>
      </w:r>
      <w:r w:rsidR="0099360E" w:rsidRPr="0099360E">
        <w:rPr>
          <w:rFonts w:ascii="Times New Roman" w:hAnsi="Times New Roman"/>
          <w:bCs/>
          <w:sz w:val="24"/>
          <w:szCs w:val="24"/>
        </w:rPr>
        <w:t xml:space="preserve">es </w:t>
      </w:r>
      <w:r w:rsidR="0099360E">
        <w:rPr>
          <w:rFonts w:ascii="Times New Roman" w:hAnsi="Times New Roman"/>
          <w:bCs/>
          <w:sz w:val="24"/>
          <w:szCs w:val="24"/>
        </w:rPr>
        <w:t xml:space="preserve">évben a közművelődésben egy kolléga vett részt </w:t>
      </w:r>
      <w:r w:rsidR="0099360E" w:rsidRPr="0099360E">
        <w:rPr>
          <w:rFonts w:ascii="Times New Roman" w:hAnsi="Times New Roman"/>
          <w:b/>
          <w:bCs/>
          <w:sz w:val="24"/>
          <w:szCs w:val="24"/>
        </w:rPr>
        <w:t>minőségbiztosítási képzésen</w:t>
      </w:r>
      <w:r w:rsidR="0099360E">
        <w:rPr>
          <w:rFonts w:ascii="Times New Roman" w:hAnsi="Times New Roman"/>
          <w:bCs/>
          <w:sz w:val="24"/>
          <w:szCs w:val="24"/>
        </w:rPr>
        <w:t xml:space="preserve"> a Nemzeti Művelődési Intézet szervezésében, a könyvtári területen 1 fő részesült az E Magyarország program - </w:t>
      </w:r>
      <w:r w:rsidR="0099360E" w:rsidRPr="0099360E">
        <w:rPr>
          <w:rFonts w:ascii="Times New Roman" w:hAnsi="Times New Roman"/>
          <w:b/>
          <w:bCs/>
          <w:sz w:val="24"/>
          <w:szCs w:val="24"/>
        </w:rPr>
        <w:t>számítógép használók szakmai segítője</w:t>
      </w:r>
      <w:r>
        <w:rPr>
          <w:rFonts w:ascii="Times New Roman" w:hAnsi="Times New Roman"/>
          <w:b/>
          <w:bCs/>
          <w:sz w:val="24"/>
          <w:szCs w:val="24"/>
        </w:rPr>
        <w:t xml:space="preserve"> </w:t>
      </w:r>
      <w:r w:rsidR="0099360E">
        <w:rPr>
          <w:rFonts w:ascii="Times New Roman" w:hAnsi="Times New Roman"/>
          <w:bCs/>
          <w:sz w:val="24"/>
          <w:szCs w:val="24"/>
        </w:rPr>
        <w:t xml:space="preserve">- képzésében. </w:t>
      </w:r>
    </w:p>
    <w:p w:rsidR="00A015B8" w:rsidRDefault="0099360E"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Továbbá a média területen két fő </w:t>
      </w:r>
      <w:r w:rsidRPr="0099360E">
        <w:rPr>
          <w:rFonts w:ascii="Times New Roman" w:hAnsi="Times New Roman"/>
          <w:b/>
          <w:bCs/>
          <w:sz w:val="24"/>
          <w:szCs w:val="24"/>
        </w:rPr>
        <w:t>városmarketing</w:t>
      </w:r>
      <w:r>
        <w:rPr>
          <w:rFonts w:ascii="Times New Roman" w:hAnsi="Times New Roman"/>
          <w:b/>
          <w:bCs/>
          <w:sz w:val="24"/>
          <w:szCs w:val="24"/>
        </w:rPr>
        <w:t xml:space="preserve"> </w:t>
      </w:r>
      <w:r>
        <w:rPr>
          <w:rFonts w:ascii="Times New Roman" w:hAnsi="Times New Roman"/>
          <w:bCs/>
          <w:sz w:val="24"/>
          <w:szCs w:val="24"/>
        </w:rPr>
        <w:t xml:space="preserve">témában </w:t>
      </w:r>
      <w:r w:rsidR="00A015B8">
        <w:rPr>
          <w:rFonts w:ascii="Times New Roman" w:hAnsi="Times New Roman"/>
          <w:bCs/>
          <w:sz w:val="24"/>
          <w:szCs w:val="24"/>
        </w:rPr>
        <w:t xml:space="preserve">részesült szakmai képzésben, </w:t>
      </w:r>
      <w:r>
        <w:rPr>
          <w:rFonts w:ascii="Times New Roman" w:hAnsi="Times New Roman"/>
          <w:bCs/>
          <w:sz w:val="24"/>
          <w:szCs w:val="24"/>
        </w:rPr>
        <w:t>egy intenzív munkakapcsolattal egybekötve.</w:t>
      </w:r>
    </w:p>
    <w:p w:rsidR="0099360E" w:rsidRDefault="00A015B8" w:rsidP="0099360E">
      <w:pPr>
        <w:tabs>
          <w:tab w:val="left" w:pos="1418"/>
          <w:tab w:val="left" w:pos="2970"/>
        </w:tabs>
        <w:spacing w:before="240" w:after="0"/>
        <w:jc w:val="both"/>
        <w:rPr>
          <w:rFonts w:ascii="Times New Roman" w:hAnsi="Times New Roman"/>
          <w:b/>
          <w:bCs/>
          <w:sz w:val="24"/>
          <w:szCs w:val="24"/>
        </w:rPr>
      </w:pPr>
      <w:r>
        <w:rPr>
          <w:rFonts w:ascii="Times New Roman" w:hAnsi="Times New Roman"/>
          <w:bCs/>
          <w:sz w:val="24"/>
          <w:szCs w:val="24"/>
        </w:rPr>
        <w:t xml:space="preserve">Két kolléga pedig egy gyors és intenzív képzésben tanulhatta meg </w:t>
      </w:r>
      <w:r w:rsidR="00863527">
        <w:rPr>
          <w:rFonts w:ascii="Times New Roman" w:hAnsi="Times New Roman"/>
          <w:b/>
          <w:bCs/>
          <w:sz w:val="24"/>
          <w:szCs w:val="24"/>
        </w:rPr>
        <w:t xml:space="preserve">a </w:t>
      </w:r>
      <w:proofErr w:type="gramStart"/>
      <w:r w:rsidR="00863527">
        <w:rPr>
          <w:rFonts w:ascii="Times New Roman" w:hAnsi="Times New Roman"/>
          <w:b/>
          <w:bCs/>
          <w:sz w:val="24"/>
          <w:szCs w:val="24"/>
        </w:rPr>
        <w:t>mozi</w:t>
      </w:r>
      <w:r w:rsidRPr="00A015B8">
        <w:rPr>
          <w:rFonts w:ascii="Times New Roman" w:hAnsi="Times New Roman"/>
          <w:b/>
          <w:bCs/>
          <w:sz w:val="24"/>
          <w:szCs w:val="24"/>
        </w:rPr>
        <w:t>film vetítést</w:t>
      </w:r>
      <w:proofErr w:type="gramEnd"/>
      <w:r w:rsidRPr="00A015B8">
        <w:rPr>
          <w:rFonts w:ascii="Times New Roman" w:hAnsi="Times New Roman"/>
          <w:b/>
          <w:bCs/>
          <w:sz w:val="24"/>
          <w:szCs w:val="24"/>
        </w:rPr>
        <w:t>, új, digitális technikával.</w:t>
      </w:r>
    </w:p>
    <w:p w:rsidR="00C730CC" w:rsidRPr="008B2D56" w:rsidRDefault="00C730CC" w:rsidP="00C730CC">
      <w:pPr>
        <w:tabs>
          <w:tab w:val="left" w:pos="1418"/>
          <w:tab w:val="left" w:pos="2970"/>
        </w:tabs>
        <w:spacing w:before="240" w:after="0"/>
        <w:jc w:val="both"/>
        <w:rPr>
          <w:rFonts w:ascii="Times New Roman" w:hAnsi="Times New Roman"/>
          <w:sz w:val="24"/>
          <w:szCs w:val="24"/>
        </w:rPr>
      </w:pPr>
      <w:r>
        <w:rPr>
          <w:rFonts w:ascii="Times New Roman" w:hAnsi="Times New Roman"/>
          <w:sz w:val="24"/>
          <w:szCs w:val="24"/>
        </w:rPr>
        <w:t>Az elmúlt években az</w:t>
      </w:r>
      <w:r w:rsidRPr="008B2D56">
        <w:rPr>
          <w:rFonts w:ascii="Times New Roman" w:hAnsi="Times New Roman"/>
          <w:sz w:val="24"/>
          <w:szCs w:val="24"/>
        </w:rPr>
        <w:t xml:space="preserve"> anyagi források jelentősen csökkentek a képzések biztosításához, de pályázatból és költségvetési támogatásból tudtuk</w:t>
      </w:r>
      <w:r>
        <w:rPr>
          <w:rFonts w:ascii="Times New Roman" w:hAnsi="Times New Roman"/>
          <w:sz w:val="24"/>
          <w:szCs w:val="24"/>
        </w:rPr>
        <w:t xml:space="preserve"> biztosítani a részvételt és szeretnénk a jövőben is, mert ez nagyon fontos a szakmai fejlődésünkhöz.</w:t>
      </w:r>
    </w:p>
    <w:p w:rsidR="00C730CC" w:rsidRDefault="00C730CC" w:rsidP="00C730CC">
      <w:pPr>
        <w:spacing w:before="240" w:after="0"/>
        <w:jc w:val="both"/>
        <w:rPr>
          <w:rFonts w:ascii="Times New Roman" w:hAnsi="Times New Roman"/>
          <w:b/>
          <w:sz w:val="24"/>
          <w:szCs w:val="24"/>
        </w:rPr>
      </w:pPr>
    </w:p>
    <w:p w:rsidR="00C730CC" w:rsidRPr="00981D44" w:rsidRDefault="00981D44" w:rsidP="00981D44">
      <w:pPr>
        <w:spacing w:before="240" w:after="0"/>
        <w:ind w:left="360"/>
        <w:jc w:val="both"/>
        <w:rPr>
          <w:rFonts w:ascii="Times New Roman" w:hAnsi="Times New Roman"/>
          <w:b/>
          <w:sz w:val="24"/>
          <w:szCs w:val="24"/>
        </w:rPr>
      </w:pPr>
      <w:r>
        <w:rPr>
          <w:rFonts w:ascii="Times New Roman" w:hAnsi="Times New Roman"/>
          <w:b/>
          <w:sz w:val="24"/>
          <w:szCs w:val="24"/>
        </w:rPr>
        <w:t>1.6.</w:t>
      </w:r>
      <w:r w:rsidR="00C70B20" w:rsidRPr="00981D44">
        <w:rPr>
          <w:rFonts w:ascii="Times New Roman" w:hAnsi="Times New Roman"/>
          <w:b/>
          <w:sz w:val="24"/>
          <w:szCs w:val="24"/>
        </w:rPr>
        <w:t xml:space="preserve"> </w:t>
      </w:r>
      <w:r w:rsidR="00C730CC" w:rsidRPr="00981D44">
        <w:rPr>
          <w:rFonts w:ascii="Times New Roman" w:hAnsi="Times New Roman"/>
          <w:b/>
          <w:sz w:val="24"/>
          <w:szCs w:val="24"/>
        </w:rPr>
        <w:t>Pályázati eredményesség:</w:t>
      </w:r>
    </w:p>
    <w:p w:rsidR="00C730CC" w:rsidRPr="008B2D56" w:rsidRDefault="00C730CC" w:rsidP="005903FC">
      <w:pPr>
        <w:spacing w:before="240" w:after="0"/>
        <w:jc w:val="both"/>
        <w:rPr>
          <w:rFonts w:ascii="Times New Roman" w:hAnsi="Times New Roman"/>
          <w:sz w:val="24"/>
          <w:szCs w:val="24"/>
        </w:rPr>
      </w:pPr>
      <w:r w:rsidRPr="008B2D56">
        <w:rPr>
          <w:rFonts w:ascii="Times New Roman" w:hAnsi="Times New Roman"/>
          <w:sz w:val="24"/>
          <w:szCs w:val="24"/>
        </w:rPr>
        <w:t>Nagyon sok munkát fektet</w:t>
      </w:r>
      <w:r>
        <w:rPr>
          <w:rFonts w:ascii="Times New Roman" w:hAnsi="Times New Roman"/>
          <w:sz w:val="24"/>
          <w:szCs w:val="24"/>
        </w:rPr>
        <w:t>t</w:t>
      </w:r>
      <w:r w:rsidRPr="008B2D56">
        <w:rPr>
          <w:rFonts w:ascii="Times New Roman" w:hAnsi="Times New Roman"/>
          <w:sz w:val="24"/>
          <w:szCs w:val="24"/>
        </w:rPr>
        <w:t>ünk be az elmúl</w:t>
      </w:r>
      <w:r>
        <w:rPr>
          <w:rFonts w:ascii="Times New Roman" w:hAnsi="Times New Roman"/>
          <w:sz w:val="24"/>
          <w:szCs w:val="24"/>
        </w:rPr>
        <w:t>t</w:t>
      </w:r>
      <w:r w:rsidRPr="008B2D56">
        <w:rPr>
          <w:rFonts w:ascii="Times New Roman" w:hAnsi="Times New Roman"/>
          <w:sz w:val="24"/>
          <w:szCs w:val="24"/>
        </w:rPr>
        <w:t xml:space="preserve"> </w:t>
      </w:r>
      <w:r w:rsidR="008D3CCC">
        <w:rPr>
          <w:rFonts w:ascii="Times New Roman" w:hAnsi="Times New Roman"/>
          <w:sz w:val="24"/>
          <w:szCs w:val="24"/>
        </w:rPr>
        <w:t>két év</w:t>
      </w:r>
      <w:r w:rsidRPr="008B2D56">
        <w:rPr>
          <w:rFonts w:ascii="Times New Roman" w:hAnsi="Times New Roman"/>
          <w:sz w:val="24"/>
          <w:szCs w:val="24"/>
        </w:rPr>
        <w:t>ben is a forrásteremtés</w:t>
      </w:r>
      <w:r>
        <w:rPr>
          <w:rFonts w:ascii="Times New Roman" w:hAnsi="Times New Roman"/>
          <w:sz w:val="24"/>
          <w:szCs w:val="24"/>
        </w:rPr>
        <w:t>b</w:t>
      </w:r>
      <w:r w:rsidRPr="008B2D56">
        <w:rPr>
          <w:rFonts w:ascii="Times New Roman" w:hAnsi="Times New Roman"/>
          <w:sz w:val="24"/>
          <w:szCs w:val="24"/>
        </w:rPr>
        <w:t>e, a szükség és a lehetőségek is indukálták ezt. Kollégáim nagyon ötletesek, kitartóak és kellően eredményorientáltak ezen a területen. Mindent megtettek partneri összefogással</w:t>
      </w:r>
      <w:r>
        <w:rPr>
          <w:rFonts w:ascii="Times New Roman" w:hAnsi="Times New Roman"/>
          <w:sz w:val="24"/>
          <w:szCs w:val="24"/>
        </w:rPr>
        <w:t xml:space="preserve"> </w:t>
      </w:r>
      <w:r w:rsidRPr="008B2D56">
        <w:rPr>
          <w:rFonts w:ascii="Times New Roman" w:hAnsi="Times New Roman"/>
          <w:sz w:val="24"/>
          <w:szCs w:val="24"/>
        </w:rPr>
        <w:t>/önkormányzat, városi intézmények, szakmai szervezetek/ azért, hogy sikeresek legyenek ezek a kezdeményezések.</w:t>
      </w:r>
    </w:p>
    <w:p w:rsidR="00C730CC" w:rsidRPr="008B2D56" w:rsidRDefault="008D3CCC" w:rsidP="005903FC">
      <w:pPr>
        <w:spacing w:before="240" w:after="0"/>
        <w:jc w:val="both"/>
        <w:rPr>
          <w:rFonts w:ascii="Times New Roman" w:hAnsi="Times New Roman"/>
          <w:sz w:val="24"/>
          <w:szCs w:val="24"/>
        </w:rPr>
      </w:pPr>
      <w:r>
        <w:rPr>
          <w:rFonts w:ascii="Times New Roman" w:hAnsi="Times New Roman"/>
          <w:sz w:val="24"/>
          <w:szCs w:val="24"/>
        </w:rPr>
        <w:t>Az elmúlt két</w:t>
      </w:r>
      <w:r w:rsidR="00C730CC" w:rsidRPr="008B2D56">
        <w:rPr>
          <w:rFonts w:ascii="Times New Roman" w:hAnsi="Times New Roman"/>
          <w:sz w:val="24"/>
          <w:szCs w:val="24"/>
        </w:rPr>
        <w:t xml:space="preserve"> év</w:t>
      </w:r>
      <w:r>
        <w:rPr>
          <w:rFonts w:ascii="Times New Roman" w:hAnsi="Times New Roman"/>
          <w:sz w:val="24"/>
          <w:szCs w:val="24"/>
        </w:rPr>
        <w:t>ben már</w:t>
      </w:r>
      <w:r w:rsidR="00030DF8">
        <w:rPr>
          <w:rFonts w:ascii="Times New Roman" w:hAnsi="Times New Roman"/>
          <w:sz w:val="24"/>
          <w:szCs w:val="24"/>
        </w:rPr>
        <w:t xml:space="preserve"> láthatóan a ciklus lezárásával</w:t>
      </w:r>
      <w:r>
        <w:rPr>
          <w:rFonts w:ascii="Times New Roman" w:hAnsi="Times New Roman"/>
          <w:sz w:val="24"/>
          <w:szCs w:val="24"/>
        </w:rPr>
        <w:t xml:space="preserve"> csökkentek és kifutóban voltak az Európai Uniós pályázatok</w:t>
      </w:r>
      <w:r w:rsidR="00030DF8">
        <w:rPr>
          <w:rFonts w:ascii="Times New Roman" w:hAnsi="Times New Roman"/>
          <w:sz w:val="24"/>
          <w:szCs w:val="24"/>
        </w:rPr>
        <w:t>, a hazai pályázati lehetőségek, pedig folyamatosan átalakultak és ennek eredményeképpen sajnos a keretek is csökkentek.  Minden lehetőséget próbáltunk kihasználni</w:t>
      </w:r>
      <w:r w:rsidR="00004CF5">
        <w:rPr>
          <w:rFonts w:ascii="Times New Roman" w:hAnsi="Times New Roman"/>
          <w:sz w:val="24"/>
          <w:szCs w:val="24"/>
        </w:rPr>
        <w:t>,</w:t>
      </w:r>
      <w:r w:rsidR="00030DF8">
        <w:rPr>
          <w:rFonts w:ascii="Times New Roman" w:hAnsi="Times New Roman"/>
          <w:sz w:val="24"/>
          <w:szCs w:val="24"/>
        </w:rPr>
        <w:t xml:space="preserve"> </w:t>
      </w:r>
      <w:r w:rsidR="00DA67B7">
        <w:rPr>
          <w:rFonts w:ascii="Times New Roman" w:hAnsi="Times New Roman"/>
          <w:sz w:val="24"/>
          <w:szCs w:val="24"/>
        </w:rPr>
        <w:t>bár összeg</w:t>
      </w:r>
      <w:r w:rsidR="00D528F6">
        <w:rPr>
          <w:rFonts w:ascii="Times New Roman" w:hAnsi="Times New Roman"/>
          <w:sz w:val="24"/>
          <w:szCs w:val="24"/>
        </w:rPr>
        <w:t>szerűen lényegesen kevesebb forrást tudtunk bevonni szakmai munkánkba. B</w:t>
      </w:r>
      <w:r w:rsidR="00030DF8">
        <w:rPr>
          <w:rFonts w:ascii="Times New Roman" w:hAnsi="Times New Roman"/>
          <w:sz w:val="24"/>
          <w:szCs w:val="24"/>
        </w:rPr>
        <w:t xml:space="preserve">ízunk abban, hogy az új </w:t>
      </w:r>
      <w:proofErr w:type="spellStart"/>
      <w:r w:rsidR="00030DF8">
        <w:rPr>
          <w:rFonts w:ascii="Times New Roman" w:hAnsi="Times New Roman"/>
          <w:sz w:val="24"/>
          <w:szCs w:val="24"/>
        </w:rPr>
        <w:t>Eu-s</w:t>
      </w:r>
      <w:proofErr w:type="spellEnd"/>
      <w:r w:rsidR="00030DF8">
        <w:rPr>
          <w:rFonts w:ascii="Times New Roman" w:hAnsi="Times New Roman"/>
          <w:sz w:val="24"/>
          <w:szCs w:val="24"/>
        </w:rPr>
        <w:t xml:space="preserve"> pályázati ciklus még sok lehetőséget tartogat számunkra a jövőben. Igyekszünk szakmai tervekkel, kellő tájékozottsággal és kapcsolati tőke kiépítésével felkészülni ezekre.</w:t>
      </w:r>
    </w:p>
    <w:p w:rsidR="00030DF8" w:rsidRDefault="00030DF8" w:rsidP="00030DF8">
      <w:pPr>
        <w:jc w:val="center"/>
        <w:rPr>
          <w:b/>
          <w:bCs/>
          <w:sz w:val="36"/>
        </w:rPr>
      </w:pPr>
    </w:p>
    <w:p w:rsidR="00030DF8" w:rsidRPr="009F0ADE" w:rsidRDefault="00030DF8" w:rsidP="00030DF8">
      <w:pPr>
        <w:jc w:val="center"/>
        <w:rPr>
          <w:rFonts w:ascii="Times New Roman" w:eastAsia="Calibri" w:hAnsi="Times New Roman" w:cs="Times New Roman"/>
          <w:b/>
          <w:bCs/>
          <w:sz w:val="24"/>
          <w:szCs w:val="24"/>
        </w:rPr>
      </w:pPr>
      <w:r w:rsidRPr="009F0ADE">
        <w:rPr>
          <w:rFonts w:ascii="Times New Roman" w:eastAsia="Calibri" w:hAnsi="Times New Roman" w:cs="Times New Roman"/>
          <w:b/>
          <w:bCs/>
          <w:sz w:val="24"/>
          <w:szCs w:val="24"/>
        </w:rPr>
        <w:t>PÁLYÁZATOK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8"/>
        <w:gridCol w:w="1787"/>
        <w:gridCol w:w="1648"/>
        <w:gridCol w:w="1225"/>
        <w:gridCol w:w="1385"/>
        <w:gridCol w:w="1389"/>
      </w:tblGrid>
      <w:tr w:rsidR="00030DF8" w:rsidRPr="009F0ADE" w:rsidTr="009F0ADE">
        <w:tc>
          <w:tcPr>
            <w:tcW w:w="1778" w:type="dxa"/>
          </w:tcPr>
          <w:p w:rsidR="00030DF8" w:rsidRPr="009F0ADE" w:rsidRDefault="00030DF8" w:rsidP="00E63FED">
            <w:pPr>
              <w:jc w:val="center"/>
              <w:rPr>
                <w:rFonts w:ascii="Times New Roman" w:eastAsia="Calibri" w:hAnsi="Times New Roman" w:cs="Times New Roman"/>
                <w:b/>
                <w:bCs/>
              </w:rPr>
            </w:pPr>
            <w:r w:rsidRPr="009F0ADE">
              <w:rPr>
                <w:rFonts w:ascii="Times New Roman" w:eastAsia="Calibri" w:hAnsi="Times New Roman" w:cs="Times New Roman"/>
                <w:b/>
                <w:bCs/>
              </w:rPr>
              <w:t>Pályázat helye</w:t>
            </w:r>
          </w:p>
        </w:tc>
        <w:tc>
          <w:tcPr>
            <w:tcW w:w="1787" w:type="dxa"/>
          </w:tcPr>
          <w:p w:rsidR="00030DF8" w:rsidRPr="009F0ADE" w:rsidRDefault="00030DF8" w:rsidP="00E63FED">
            <w:pPr>
              <w:jc w:val="center"/>
              <w:rPr>
                <w:rFonts w:ascii="Times New Roman" w:eastAsia="Calibri" w:hAnsi="Times New Roman" w:cs="Times New Roman"/>
                <w:b/>
                <w:bCs/>
              </w:rPr>
            </w:pPr>
            <w:r w:rsidRPr="009F0ADE">
              <w:rPr>
                <w:rFonts w:ascii="Times New Roman" w:eastAsia="Calibri" w:hAnsi="Times New Roman" w:cs="Times New Roman"/>
                <w:b/>
                <w:bCs/>
              </w:rPr>
              <w:t>Téma</w:t>
            </w:r>
          </w:p>
        </w:tc>
        <w:tc>
          <w:tcPr>
            <w:tcW w:w="1648" w:type="dxa"/>
          </w:tcPr>
          <w:p w:rsidR="00030DF8" w:rsidRPr="009F0ADE" w:rsidRDefault="00030DF8" w:rsidP="00E63FED">
            <w:pPr>
              <w:jc w:val="center"/>
              <w:rPr>
                <w:rFonts w:ascii="Times New Roman" w:eastAsia="Calibri" w:hAnsi="Times New Roman" w:cs="Times New Roman"/>
                <w:b/>
                <w:bCs/>
              </w:rPr>
            </w:pPr>
            <w:r w:rsidRPr="009F0ADE">
              <w:rPr>
                <w:rFonts w:ascii="Times New Roman" w:eastAsia="Calibri" w:hAnsi="Times New Roman" w:cs="Times New Roman"/>
                <w:b/>
                <w:bCs/>
              </w:rPr>
              <w:t>Pályázó</w:t>
            </w:r>
          </w:p>
        </w:tc>
        <w:tc>
          <w:tcPr>
            <w:tcW w:w="1225" w:type="dxa"/>
          </w:tcPr>
          <w:p w:rsidR="00030DF8" w:rsidRPr="009F0ADE" w:rsidRDefault="00030DF8" w:rsidP="00E63FED">
            <w:pPr>
              <w:jc w:val="center"/>
              <w:rPr>
                <w:rFonts w:ascii="Times New Roman" w:eastAsia="Calibri" w:hAnsi="Times New Roman" w:cs="Times New Roman"/>
                <w:b/>
                <w:bCs/>
              </w:rPr>
            </w:pPr>
            <w:r w:rsidRPr="009F0ADE">
              <w:rPr>
                <w:rFonts w:ascii="Times New Roman" w:eastAsia="Calibri" w:hAnsi="Times New Roman" w:cs="Times New Roman"/>
                <w:b/>
                <w:bCs/>
              </w:rPr>
              <w:t>Támogatás</w:t>
            </w:r>
          </w:p>
        </w:tc>
        <w:tc>
          <w:tcPr>
            <w:tcW w:w="1385" w:type="dxa"/>
          </w:tcPr>
          <w:p w:rsidR="00030DF8" w:rsidRPr="009F0ADE" w:rsidRDefault="00030DF8" w:rsidP="00E63FED">
            <w:pPr>
              <w:jc w:val="center"/>
              <w:rPr>
                <w:rFonts w:ascii="Times New Roman" w:eastAsia="Calibri" w:hAnsi="Times New Roman" w:cs="Times New Roman"/>
                <w:b/>
                <w:bCs/>
              </w:rPr>
            </w:pPr>
            <w:r w:rsidRPr="009F0ADE">
              <w:rPr>
                <w:rFonts w:ascii="Times New Roman" w:eastAsia="Calibri" w:hAnsi="Times New Roman" w:cs="Times New Roman"/>
                <w:b/>
                <w:bCs/>
              </w:rPr>
              <w:t>Elszámolási határidő</w:t>
            </w:r>
          </w:p>
        </w:tc>
        <w:tc>
          <w:tcPr>
            <w:tcW w:w="1389" w:type="dxa"/>
          </w:tcPr>
          <w:p w:rsidR="00030DF8" w:rsidRPr="009F0ADE" w:rsidRDefault="00030DF8" w:rsidP="00E63FED">
            <w:pPr>
              <w:jc w:val="center"/>
              <w:rPr>
                <w:rFonts w:ascii="Times New Roman" w:eastAsia="Calibri" w:hAnsi="Times New Roman" w:cs="Times New Roman"/>
                <w:b/>
                <w:bCs/>
              </w:rPr>
            </w:pPr>
            <w:r w:rsidRPr="009F0ADE">
              <w:rPr>
                <w:rFonts w:ascii="Times New Roman" w:eastAsia="Calibri" w:hAnsi="Times New Roman" w:cs="Times New Roman"/>
                <w:b/>
                <w:bCs/>
              </w:rPr>
              <w:t>Megjegyzés</w:t>
            </w:r>
          </w:p>
        </w:tc>
      </w:tr>
      <w:tr w:rsidR="00030DF8" w:rsidRPr="009F0ADE" w:rsidTr="009F0ADE">
        <w:tc>
          <w:tcPr>
            <w:tcW w:w="1778"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 xml:space="preserve">1. Europe </w:t>
            </w:r>
            <w:proofErr w:type="spellStart"/>
            <w:r w:rsidRPr="009F0ADE">
              <w:rPr>
                <w:rFonts w:ascii="Times New Roman" w:eastAsia="Calibri" w:hAnsi="Times New Roman" w:cs="Times New Roman"/>
              </w:rPr>
              <w:t>for</w:t>
            </w:r>
            <w:proofErr w:type="spellEnd"/>
            <w:r w:rsidRPr="009F0ADE">
              <w:rPr>
                <w:rFonts w:ascii="Times New Roman" w:eastAsia="Calibri" w:hAnsi="Times New Roman" w:cs="Times New Roman"/>
              </w:rPr>
              <w:t xml:space="preserve"> </w:t>
            </w:r>
            <w:proofErr w:type="spellStart"/>
            <w:r w:rsidRPr="009F0ADE">
              <w:rPr>
                <w:rFonts w:ascii="Times New Roman" w:eastAsia="Calibri" w:hAnsi="Times New Roman" w:cs="Times New Roman"/>
              </w:rPr>
              <w:t>Citizens</w:t>
            </w:r>
            <w:proofErr w:type="spellEnd"/>
          </w:p>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(Belgium)</w:t>
            </w:r>
          </w:p>
        </w:tc>
        <w:tc>
          <w:tcPr>
            <w:tcW w:w="1787"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Nemzetközi ifjúsági találkozó</w:t>
            </w:r>
          </w:p>
        </w:tc>
        <w:tc>
          <w:tcPr>
            <w:tcW w:w="1648"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Martfű Város Önkormányzata</w:t>
            </w:r>
          </w:p>
          <w:p w:rsidR="00030DF8" w:rsidRPr="009F0ADE" w:rsidRDefault="00030DF8" w:rsidP="00E63FED">
            <w:pPr>
              <w:jc w:val="center"/>
              <w:rPr>
                <w:rFonts w:ascii="Times New Roman" w:eastAsia="Calibri" w:hAnsi="Times New Roman" w:cs="Times New Roman"/>
              </w:rPr>
            </w:pPr>
          </w:p>
        </w:tc>
        <w:tc>
          <w:tcPr>
            <w:tcW w:w="1225"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 xml:space="preserve"> 5000 euro</w:t>
            </w:r>
          </w:p>
          <w:p w:rsidR="00030DF8" w:rsidRPr="009F0ADE" w:rsidRDefault="00030DF8" w:rsidP="00E63FED">
            <w:pPr>
              <w:rPr>
                <w:rFonts w:ascii="Times New Roman" w:eastAsia="Calibri" w:hAnsi="Times New Roman" w:cs="Times New Roman"/>
              </w:rPr>
            </w:pPr>
          </w:p>
        </w:tc>
        <w:tc>
          <w:tcPr>
            <w:tcW w:w="1385" w:type="dxa"/>
          </w:tcPr>
          <w:p w:rsidR="00030DF8" w:rsidRPr="009F0ADE" w:rsidRDefault="00030DF8" w:rsidP="00E63FED">
            <w:pPr>
              <w:jc w:val="center"/>
              <w:rPr>
                <w:rFonts w:ascii="Times New Roman" w:eastAsia="Calibri" w:hAnsi="Times New Roman" w:cs="Times New Roman"/>
              </w:rPr>
            </w:pPr>
          </w:p>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2013. 09. 30.</w:t>
            </w:r>
          </w:p>
        </w:tc>
        <w:tc>
          <w:tcPr>
            <w:tcW w:w="1389"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elszámolva</w:t>
            </w:r>
          </w:p>
        </w:tc>
      </w:tr>
      <w:tr w:rsidR="00030DF8" w:rsidRPr="009F0ADE" w:rsidTr="009F0ADE">
        <w:tc>
          <w:tcPr>
            <w:tcW w:w="1778"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2. Visegrádi Négyek</w:t>
            </w:r>
          </w:p>
          <w:p w:rsidR="00030DF8" w:rsidRPr="009F0ADE" w:rsidRDefault="00030DF8" w:rsidP="00E63FED">
            <w:pPr>
              <w:rPr>
                <w:rFonts w:ascii="Times New Roman" w:eastAsia="Calibri" w:hAnsi="Times New Roman" w:cs="Times New Roman"/>
              </w:rPr>
            </w:pPr>
          </w:p>
        </w:tc>
        <w:tc>
          <w:tcPr>
            <w:tcW w:w="1787"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lastRenderedPageBreak/>
              <w:t xml:space="preserve">Nemzetközi civil szervezetek </w:t>
            </w:r>
            <w:r w:rsidRPr="009F0ADE">
              <w:rPr>
                <w:rFonts w:ascii="Times New Roman" w:eastAsia="Calibri" w:hAnsi="Times New Roman" w:cs="Times New Roman"/>
              </w:rPr>
              <w:lastRenderedPageBreak/>
              <w:t>találkozója (2014-ben megvalósuló)</w:t>
            </w:r>
          </w:p>
        </w:tc>
        <w:tc>
          <w:tcPr>
            <w:tcW w:w="1648"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lastRenderedPageBreak/>
              <w:t>Martfű Város Önkormányzata</w:t>
            </w:r>
          </w:p>
          <w:p w:rsidR="00030DF8" w:rsidRPr="009F0ADE" w:rsidRDefault="00030DF8" w:rsidP="00E63FED">
            <w:pPr>
              <w:rPr>
                <w:rFonts w:ascii="Times New Roman" w:eastAsia="Calibri" w:hAnsi="Times New Roman" w:cs="Times New Roman"/>
              </w:rPr>
            </w:pPr>
          </w:p>
          <w:p w:rsidR="00030DF8" w:rsidRPr="009F0ADE" w:rsidRDefault="00030DF8" w:rsidP="00E63FED">
            <w:pPr>
              <w:jc w:val="center"/>
              <w:rPr>
                <w:rFonts w:ascii="Times New Roman" w:eastAsia="Calibri" w:hAnsi="Times New Roman" w:cs="Times New Roman"/>
              </w:rPr>
            </w:pPr>
          </w:p>
        </w:tc>
        <w:tc>
          <w:tcPr>
            <w:tcW w:w="1225"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lastRenderedPageBreak/>
              <w:t>-</w:t>
            </w:r>
          </w:p>
        </w:tc>
        <w:tc>
          <w:tcPr>
            <w:tcW w:w="1385"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w:t>
            </w:r>
          </w:p>
        </w:tc>
        <w:tc>
          <w:tcPr>
            <w:tcW w:w="1389"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Nem nyert</w:t>
            </w:r>
          </w:p>
        </w:tc>
      </w:tr>
      <w:tr w:rsidR="00030DF8" w:rsidRPr="009F0ADE" w:rsidTr="009F0ADE">
        <w:tc>
          <w:tcPr>
            <w:tcW w:w="1778"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lastRenderedPageBreak/>
              <w:t>3.  Visegrádi Négyek</w:t>
            </w:r>
          </w:p>
        </w:tc>
        <w:tc>
          <w:tcPr>
            <w:tcW w:w="1787"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Ifjúsági találkozó (2014-ben megvalósuló)</w:t>
            </w:r>
          </w:p>
        </w:tc>
        <w:tc>
          <w:tcPr>
            <w:tcW w:w="1648" w:type="dxa"/>
          </w:tcPr>
          <w:p w:rsidR="00030DF8" w:rsidRPr="009F0ADE" w:rsidRDefault="00030DF8" w:rsidP="00E63FED">
            <w:pPr>
              <w:rPr>
                <w:rFonts w:ascii="Times New Roman" w:eastAsia="Calibri" w:hAnsi="Times New Roman" w:cs="Times New Roman"/>
              </w:rPr>
            </w:pPr>
            <w:r w:rsidRPr="009F0ADE">
              <w:rPr>
                <w:rFonts w:ascii="Times New Roman" w:eastAsia="Calibri" w:hAnsi="Times New Roman" w:cs="Times New Roman"/>
              </w:rPr>
              <w:t>Martfű Város Önkormányzata</w:t>
            </w:r>
          </w:p>
        </w:tc>
        <w:tc>
          <w:tcPr>
            <w:tcW w:w="1225"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w:t>
            </w:r>
          </w:p>
          <w:p w:rsidR="00030DF8" w:rsidRPr="009F0ADE" w:rsidRDefault="00030DF8" w:rsidP="00E63FED">
            <w:pPr>
              <w:jc w:val="center"/>
              <w:rPr>
                <w:rFonts w:ascii="Times New Roman" w:eastAsia="Calibri" w:hAnsi="Times New Roman" w:cs="Times New Roman"/>
              </w:rPr>
            </w:pPr>
          </w:p>
        </w:tc>
        <w:tc>
          <w:tcPr>
            <w:tcW w:w="1385"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w:t>
            </w:r>
          </w:p>
          <w:p w:rsidR="00030DF8" w:rsidRPr="009F0ADE" w:rsidRDefault="00030DF8" w:rsidP="00E63FED">
            <w:pPr>
              <w:jc w:val="center"/>
              <w:rPr>
                <w:rFonts w:ascii="Times New Roman" w:eastAsia="Calibri" w:hAnsi="Times New Roman" w:cs="Times New Roman"/>
                <w:bCs/>
              </w:rPr>
            </w:pPr>
          </w:p>
          <w:p w:rsidR="00030DF8" w:rsidRPr="009F0ADE" w:rsidRDefault="00030DF8" w:rsidP="00E63FED">
            <w:pPr>
              <w:jc w:val="center"/>
              <w:rPr>
                <w:rFonts w:ascii="Times New Roman" w:eastAsia="Calibri" w:hAnsi="Times New Roman" w:cs="Times New Roman"/>
                <w:b/>
                <w:bCs/>
              </w:rPr>
            </w:pPr>
          </w:p>
        </w:tc>
        <w:tc>
          <w:tcPr>
            <w:tcW w:w="1389" w:type="dxa"/>
          </w:tcPr>
          <w:p w:rsidR="00030DF8" w:rsidRPr="009F0ADE" w:rsidRDefault="00030DF8" w:rsidP="00E63FED">
            <w:pPr>
              <w:jc w:val="center"/>
              <w:rPr>
                <w:rFonts w:ascii="Times New Roman" w:eastAsia="Calibri" w:hAnsi="Times New Roman" w:cs="Times New Roman"/>
              </w:rPr>
            </w:pPr>
            <w:r w:rsidRPr="009F0ADE">
              <w:rPr>
                <w:rFonts w:ascii="Times New Roman" w:eastAsia="Calibri" w:hAnsi="Times New Roman" w:cs="Times New Roman"/>
              </w:rPr>
              <w:t>Nem nyert</w:t>
            </w:r>
          </w:p>
        </w:tc>
      </w:tr>
      <w:tr w:rsidR="00D528F6" w:rsidRPr="009F0ADE" w:rsidTr="009F0ADE">
        <w:tc>
          <w:tcPr>
            <w:tcW w:w="1778" w:type="dxa"/>
            <w:tcBorders>
              <w:top w:val="single" w:sz="4" w:space="0" w:color="auto"/>
              <w:left w:val="single" w:sz="4" w:space="0" w:color="auto"/>
              <w:bottom w:val="single" w:sz="4" w:space="0" w:color="auto"/>
              <w:right w:val="single" w:sz="4" w:space="0" w:color="auto"/>
            </w:tcBorders>
          </w:tcPr>
          <w:p w:rsidR="00D528F6" w:rsidRPr="009F0ADE" w:rsidRDefault="00D528F6" w:rsidP="00E63FED">
            <w:pPr>
              <w:rPr>
                <w:rFonts w:ascii="Times New Roman" w:hAnsi="Times New Roman" w:cs="Times New Roman"/>
              </w:rPr>
            </w:pPr>
            <w:r w:rsidRPr="009F0ADE">
              <w:rPr>
                <w:rFonts w:ascii="Times New Roman" w:hAnsi="Times New Roman" w:cs="Times New Roman"/>
              </w:rPr>
              <w:t>4.  Vidékfejlesztési Minisztérium</w:t>
            </w:r>
          </w:p>
        </w:tc>
        <w:tc>
          <w:tcPr>
            <w:tcW w:w="1787" w:type="dxa"/>
            <w:tcBorders>
              <w:top w:val="single" w:sz="4" w:space="0" w:color="auto"/>
              <w:left w:val="single" w:sz="4" w:space="0" w:color="auto"/>
              <w:bottom w:val="single" w:sz="4" w:space="0" w:color="auto"/>
              <w:right w:val="single" w:sz="4" w:space="0" w:color="auto"/>
            </w:tcBorders>
          </w:tcPr>
          <w:p w:rsidR="00D528F6" w:rsidRPr="009F0ADE" w:rsidRDefault="00D528F6" w:rsidP="00E63FED">
            <w:pPr>
              <w:rPr>
                <w:rFonts w:ascii="Times New Roman" w:hAnsi="Times New Roman" w:cs="Times New Roman"/>
              </w:rPr>
            </w:pPr>
            <w:r w:rsidRPr="009F0ADE">
              <w:rPr>
                <w:rFonts w:ascii="Times New Roman" w:hAnsi="Times New Roman" w:cs="Times New Roman"/>
              </w:rPr>
              <w:t>Helyi értéktár felmérése és bemutatása</w:t>
            </w:r>
          </w:p>
        </w:tc>
        <w:tc>
          <w:tcPr>
            <w:tcW w:w="1648" w:type="dxa"/>
            <w:tcBorders>
              <w:top w:val="single" w:sz="4" w:space="0" w:color="auto"/>
              <w:left w:val="single" w:sz="4" w:space="0" w:color="auto"/>
              <w:bottom w:val="single" w:sz="4" w:space="0" w:color="auto"/>
              <w:right w:val="single" w:sz="4" w:space="0" w:color="auto"/>
            </w:tcBorders>
          </w:tcPr>
          <w:p w:rsidR="00D528F6" w:rsidRPr="009F0ADE" w:rsidRDefault="00D528F6" w:rsidP="00E63FED">
            <w:pPr>
              <w:rPr>
                <w:rFonts w:ascii="Times New Roman" w:hAnsi="Times New Roman" w:cs="Times New Roman"/>
              </w:rPr>
            </w:pPr>
            <w:r w:rsidRPr="009F0ADE">
              <w:rPr>
                <w:rFonts w:ascii="Times New Roman" w:hAnsi="Times New Roman" w:cs="Times New Roman"/>
              </w:rPr>
              <w:t>Művelődési Központ</w:t>
            </w:r>
          </w:p>
        </w:tc>
        <w:tc>
          <w:tcPr>
            <w:tcW w:w="1225" w:type="dxa"/>
            <w:tcBorders>
              <w:top w:val="single" w:sz="4" w:space="0" w:color="auto"/>
              <w:left w:val="single" w:sz="4" w:space="0" w:color="auto"/>
              <w:bottom w:val="single" w:sz="4" w:space="0" w:color="auto"/>
              <w:right w:val="single" w:sz="4" w:space="0" w:color="auto"/>
            </w:tcBorders>
          </w:tcPr>
          <w:p w:rsidR="00D528F6" w:rsidRPr="009F0ADE" w:rsidRDefault="00D528F6" w:rsidP="00E63FED">
            <w:pPr>
              <w:jc w:val="center"/>
              <w:rPr>
                <w:rFonts w:ascii="Times New Roman" w:hAnsi="Times New Roman" w:cs="Times New Roman"/>
              </w:rPr>
            </w:pPr>
            <w:r w:rsidRPr="009F0ADE">
              <w:rPr>
                <w:rFonts w:ascii="Times New Roman" w:hAnsi="Times New Roman" w:cs="Times New Roman"/>
              </w:rPr>
              <w:t>-</w:t>
            </w:r>
          </w:p>
        </w:tc>
        <w:tc>
          <w:tcPr>
            <w:tcW w:w="1385" w:type="dxa"/>
            <w:tcBorders>
              <w:top w:val="single" w:sz="4" w:space="0" w:color="auto"/>
              <w:left w:val="single" w:sz="4" w:space="0" w:color="auto"/>
              <w:bottom w:val="single" w:sz="4" w:space="0" w:color="auto"/>
              <w:right w:val="single" w:sz="4" w:space="0" w:color="auto"/>
            </w:tcBorders>
          </w:tcPr>
          <w:p w:rsidR="00D528F6" w:rsidRPr="009F0ADE" w:rsidRDefault="00D528F6" w:rsidP="00E63FED">
            <w:pPr>
              <w:jc w:val="center"/>
              <w:rPr>
                <w:rFonts w:ascii="Times New Roman" w:hAnsi="Times New Roman" w:cs="Times New Roman"/>
              </w:rPr>
            </w:pPr>
            <w:r w:rsidRPr="009F0ADE">
              <w:rPr>
                <w:rFonts w:ascii="Times New Roman" w:hAnsi="Times New Roman" w:cs="Times New Roman"/>
              </w:rPr>
              <w:t>-</w:t>
            </w:r>
          </w:p>
          <w:p w:rsidR="00D528F6" w:rsidRPr="009F0ADE" w:rsidRDefault="00D528F6" w:rsidP="00E63FED">
            <w:pPr>
              <w:jc w:val="center"/>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D528F6" w:rsidRPr="009F0ADE" w:rsidRDefault="00D528F6" w:rsidP="00E63FED">
            <w:pPr>
              <w:jc w:val="center"/>
              <w:rPr>
                <w:rFonts w:ascii="Times New Roman" w:hAnsi="Times New Roman" w:cs="Times New Roman"/>
              </w:rPr>
            </w:pPr>
            <w:r w:rsidRPr="009F0ADE">
              <w:rPr>
                <w:rFonts w:ascii="Times New Roman" w:hAnsi="Times New Roman" w:cs="Times New Roman"/>
              </w:rPr>
              <w:t>Nem nyert</w:t>
            </w:r>
          </w:p>
        </w:tc>
      </w:tr>
      <w:tr w:rsidR="001F7208" w:rsidRPr="009F0ADE" w:rsidTr="009F0ADE">
        <w:tc>
          <w:tcPr>
            <w:tcW w:w="1778"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 xml:space="preserve">5. Könyvtári Érdekeltségnövelő támogatás/EMMI/ </w:t>
            </w:r>
          </w:p>
        </w:tc>
        <w:tc>
          <w:tcPr>
            <w:tcW w:w="1787"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Könyvbeszerzés, könyvtári fejlesztés</w:t>
            </w:r>
          </w:p>
        </w:tc>
        <w:tc>
          <w:tcPr>
            <w:tcW w:w="1648"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Martfű Város Önkormányzata</w:t>
            </w:r>
          </w:p>
        </w:tc>
        <w:tc>
          <w:tcPr>
            <w:tcW w:w="1225" w:type="dxa"/>
            <w:tcBorders>
              <w:top w:val="single" w:sz="4" w:space="0" w:color="auto"/>
              <w:left w:val="single" w:sz="4" w:space="0" w:color="auto"/>
              <w:bottom w:val="single" w:sz="4" w:space="0" w:color="auto"/>
              <w:right w:val="single" w:sz="4" w:space="0" w:color="auto"/>
            </w:tcBorders>
          </w:tcPr>
          <w:p w:rsidR="001F7208" w:rsidRPr="009F0ADE" w:rsidRDefault="001F370C" w:rsidP="00E63FED">
            <w:pPr>
              <w:jc w:val="center"/>
              <w:rPr>
                <w:rFonts w:ascii="Times New Roman" w:hAnsi="Times New Roman" w:cs="Times New Roman"/>
                <w:color w:val="FF0000"/>
              </w:rPr>
            </w:pPr>
            <w:r w:rsidRPr="009F0ADE">
              <w:rPr>
                <w:rFonts w:ascii="Times New Roman" w:hAnsi="Times New Roman" w:cs="Times New Roman"/>
                <w:color w:val="FF0000"/>
              </w:rPr>
              <w:t>X</w:t>
            </w:r>
          </w:p>
        </w:tc>
        <w:tc>
          <w:tcPr>
            <w:tcW w:w="1385"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2013. 12.30.</w:t>
            </w:r>
          </w:p>
          <w:p w:rsidR="001F7208" w:rsidRPr="009F0ADE" w:rsidRDefault="001F7208" w:rsidP="00E63FED">
            <w:pPr>
              <w:jc w:val="center"/>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Elszámolva</w:t>
            </w:r>
          </w:p>
        </w:tc>
      </w:tr>
      <w:tr w:rsidR="001F7208" w:rsidRPr="009F0ADE" w:rsidTr="009F0ADE">
        <w:tc>
          <w:tcPr>
            <w:tcW w:w="1778"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6.  Közművelődési</w:t>
            </w:r>
          </w:p>
          <w:p w:rsidR="001F7208" w:rsidRPr="009F0ADE" w:rsidRDefault="001F7208" w:rsidP="00E63FED">
            <w:pPr>
              <w:rPr>
                <w:rFonts w:ascii="Times New Roman" w:hAnsi="Times New Roman" w:cs="Times New Roman"/>
              </w:rPr>
            </w:pPr>
            <w:r w:rsidRPr="009F0ADE">
              <w:rPr>
                <w:rFonts w:ascii="Times New Roman" w:hAnsi="Times New Roman" w:cs="Times New Roman"/>
              </w:rPr>
              <w:t>Érdekeltségnövelő</w:t>
            </w:r>
          </w:p>
          <w:p w:rsidR="001F7208" w:rsidRPr="009F0ADE" w:rsidRDefault="001F7208" w:rsidP="00E63FED">
            <w:pPr>
              <w:rPr>
                <w:rFonts w:ascii="Times New Roman" w:hAnsi="Times New Roman" w:cs="Times New Roman"/>
              </w:rPr>
            </w:pPr>
            <w:r w:rsidRPr="009F0ADE">
              <w:rPr>
                <w:rFonts w:ascii="Times New Roman" w:hAnsi="Times New Roman" w:cs="Times New Roman"/>
              </w:rPr>
              <w:t>támogatás/EMMI/</w:t>
            </w:r>
          </w:p>
        </w:tc>
        <w:tc>
          <w:tcPr>
            <w:tcW w:w="1787"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Eszközfejlesztés, felújítás</w:t>
            </w:r>
          </w:p>
        </w:tc>
        <w:tc>
          <w:tcPr>
            <w:tcW w:w="1648"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Martfű Város Önkormányzata</w:t>
            </w:r>
          </w:p>
        </w:tc>
        <w:tc>
          <w:tcPr>
            <w:tcW w:w="1225" w:type="dxa"/>
            <w:tcBorders>
              <w:top w:val="single" w:sz="4" w:space="0" w:color="auto"/>
              <w:left w:val="single" w:sz="4" w:space="0" w:color="auto"/>
              <w:bottom w:val="single" w:sz="4" w:space="0" w:color="auto"/>
              <w:right w:val="single" w:sz="4" w:space="0" w:color="auto"/>
            </w:tcBorders>
          </w:tcPr>
          <w:p w:rsidR="001F7208" w:rsidRPr="009F0ADE" w:rsidRDefault="001F370C" w:rsidP="00E63FED">
            <w:pPr>
              <w:jc w:val="center"/>
              <w:rPr>
                <w:rFonts w:ascii="Times New Roman" w:hAnsi="Times New Roman" w:cs="Times New Roman"/>
                <w:color w:val="FF0000"/>
              </w:rPr>
            </w:pPr>
            <w:r w:rsidRPr="009F0ADE">
              <w:rPr>
                <w:rFonts w:ascii="Times New Roman" w:hAnsi="Times New Roman" w:cs="Times New Roman"/>
                <w:color w:val="FF0000"/>
              </w:rPr>
              <w:t>X</w:t>
            </w:r>
          </w:p>
        </w:tc>
        <w:tc>
          <w:tcPr>
            <w:tcW w:w="1385"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2013. 12.31.</w:t>
            </w:r>
          </w:p>
          <w:p w:rsidR="001F7208" w:rsidRPr="009F0ADE" w:rsidRDefault="001F7208" w:rsidP="00E63FED">
            <w:pPr>
              <w:jc w:val="center"/>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Elszámolva</w:t>
            </w:r>
          </w:p>
        </w:tc>
      </w:tr>
    </w:tbl>
    <w:p w:rsidR="00D528F6" w:rsidRPr="009F0ADE" w:rsidRDefault="00D528F6" w:rsidP="0099360E">
      <w:pPr>
        <w:tabs>
          <w:tab w:val="left" w:pos="1418"/>
          <w:tab w:val="left" w:pos="2970"/>
        </w:tabs>
        <w:spacing w:before="240" w:after="0"/>
        <w:jc w:val="both"/>
        <w:rPr>
          <w:rFonts w:ascii="Times New Roman" w:hAnsi="Times New Roman" w:cs="Times New Roman"/>
          <w:b/>
          <w:bCs/>
        </w:rPr>
      </w:pPr>
    </w:p>
    <w:p w:rsidR="00030DF8" w:rsidRPr="009F0ADE" w:rsidRDefault="00030DF8" w:rsidP="00D528F6">
      <w:pPr>
        <w:jc w:val="center"/>
        <w:rPr>
          <w:rFonts w:ascii="Times New Roman" w:hAnsi="Times New Roman" w:cs="Times New Roman"/>
          <w:b/>
          <w:bCs/>
        </w:rPr>
      </w:pPr>
      <w:r w:rsidRPr="009F0ADE">
        <w:rPr>
          <w:rFonts w:ascii="Times New Roman" w:hAnsi="Times New Roman" w:cs="Times New Roman"/>
          <w:b/>
          <w:bCs/>
        </w:rPr>
        <w:t>PÁLYÁZATOK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9"/>
        <w:gridCol w:w="1868"/>
        <w:gridCol w:w="1557"/>
        <w:gridCol w:w="1225"/>
        <w:gridCol w:w="1392"/>
        <w:gridCol w:w="1391"/>
      </w:tblGrid>
      <w:tr w:rsidR="00030DF8" w:rsidRPr="009F0ADE" w:rsidTr="001F7208">
        <w:tc>
          <w:tcPr>
            <w:tcW w:w="1559" w:type="dxa"/>
          </w:tcPr>
          <w:p w:rsidR="00030DF8" w:rsidRPr="009F0ADE" w:rsidRDefault="00030DF8" w:rsidP="00E63FED">
            <w:pPr>
              <w:jc w:val="center"/>
              <w:rPr>
                <w:rFonts w:ascii="Times New Roman" w:hAnsi="Times New Roman" w:cs="Times New Roman"/>
                <w:b/>
                <w:bCs/>
              </w:rPr>
            </w:pPr>
            <w:r w:rsidRPr="009F0ADE">
              <w:rPr>
                <w:rFonts w:ascii="Times New Roman" w:hAnsi="Times New Roman" w:cs="Times New Roman"/>
                <w:b/>
                <w:bCs/>
              </w:rPr>
              <w:t>Pályázat helye</w:t>
            </w:r>
          </w:p>
        </w:tc>
        <w:tc>
          <w:tcPr>
            <w:tcW w:w="1950" w:type="dxa"/>
          </w:tcPr>
          <w:p w:rsidR="00030DF8" w:rsidRPr="009F0ADE" w:rsidRDefault="00030DF8" w:rsidP="00E63FED">
            <w:pPr>
              <w:jc w:val="center"/>
              <w:rPr>
                <w:rFonts w:ascii="Times New Roman" w:hAnsi="Times New Roman" w:cs="Times New Roman"/>
                <w:b/>
                <w:bCs/>
              </w:rPr>
            </w:pPr>
            <w:r w:rsidRPr="009F0ADE">
              <w:rPr>
                <w:rFonts w:ascii="Times New Roman" w:hAnsi="Times New Roman" w:cs="Times New Roman"/>
                <w:b/>
                <w:bCs/>
              </w:rPr>
              <w:t>Téma</w:t>
            </w:r>
          </w:p>
        </w:tc>
        <w:tc>
          <w:tcPr>
            <w:tcW w:w="1562" w:type="dxa"/>
          </w:tcPr>
          <w:p w:rsidR="00030DF8" w:rsidRPr="009F0ADE" w:rsidRDefault="00030DF8" w:rsidP="00E63FED">
            <w:pPr>
              <w:jc w:val="center"/>
              <w:rPr>
                <w:rFonts w:ascii="Times New Roman" w:hAnsi="Times New Roman" w:cs="Times New Roman"/>
                <w:b/>
                <w:bCs/>
              </w:rPr>
            </w:pPr>
            <w:r w:rsidRPr="009F0ADE">
              <w:rPr>
                <w:rFonts w:ascii="Times New Roman" w:hAnsi="Times New Roman" w:cs="Times New Roman"/>
                <w:b/>
                <w:bCs/>
              </w:rPr>
              <w:t>Pályázó</w:t>
            </w:r>
          </w:p>
        </w:tc>
        <w:tc>
          <w:tcPr>
            <w:tcW w:w="1243" w:type="dxa"/>
          </w:tcPr>
          <w:p w:rsidR="00030DF8" w:rsidRPr="009F0ADE" w:rsidRDefault="00030DF8" w:rsidP="00E63FED">
            <w:pPr>
              <w:jc w:val="center"/>
              <w:rPr>
                <w:rFonts w:ascii="Times New Roman" w:hAnsi="Times New Roman" w:cs="Times New Roman"/>
                <w:b/>
                <w:bCs/>
              </w:rPr>
            </w:pPr>
            <w:r w:rsidRPr="009F0ADE">
              <w:rPr>
                <w:rFonts w:ascii="Times New Roman" w:hAnsi="Times New Roman" w:cs="Times New Roman"/>
                <w:b/>
                <w:bCs/>
              </w:rPr>
              <w:t>Támogatás</w:t>
            </w:r>
          </w:p>
        </w:tc>
        <w:tc>
          <w:tcPr>
            <w:tcW w:w="1445" w:type="dxa"/>
          </w:tcPr>
          <w:p w:rsidR="00030DF8" w:rsidRPr="009F0ADE" w:rsidRDefault="00030DF8" w:rsidP="00E63FED">
            <w:pPr>
              <w:jc w:val="center"/>
              <w:rPr>
                <w:rFonts w:ascii="Times New Roman" w:hAnsi="Times New Roman" w:cs="Times New Roman"/>
                <w:b/>
                <w:bCs/>
              </w:rPr>
            </w:pPr>
            <w:r w:rsidRPr="009F0ADE">
              <w:rPr>
                <w:rFonts w:ascii="Times New Roman" w:hAnsi="Times New Roman" w:cs="Times New Roman"/>
                <w:b/>
                <w:bCs/>
              </w:rPr>
              <w:t>Elszámolási határidő</w:t>
            </w:r>
          </w:p>
        </w:tc>
        <w:tc>
          <w:tcPr>
            <w:tcW w:w="1453" w:type="dxa"/>
          </w:tcPr>
          <w:p w:rsidR="00030DF8" w:rsidRPr="009F0ADE" w:rsidRDefault="00030DF8" w:rsidP="00E63FED">
            <w:pPr>
              <w:jc w:val="center"/>
              <w:rPr>
                <w:rFonts w:ascii="Times New Roman" w:hAnsi="Times New Roman" w:cs="Times New Roman"/>
                <w:b/>
                <w:bCs/>
              </w:rPr>
            </w:pPr>
            <w:r w:rsidRPr="009F0ADE">
              <w:rPr>
                <w:rFonts w:ascii="Times New Roman" w:hAnsi="Times New Roman" w:cs="Times New Roman"/>
                <w:b/>
                <w:bCs/>
              </w:rPr>
              <w:t>Megjegyzés</w:t>
            </w:r>
          </w:p>
        </w:tc>
      </w:tr>
      <w:tr w:rsidR="00030DF8" w:rsidRPr="009F0ADE" w:rsidTr="001F7208">
        <w:tc>
          <w:tcPr>
            <w:tcW w:w="1559" w:type="dxa"/>
          </w:tcPr>
          <w:p w:rsidR="00030DF8" w:rsidRPr="009F0ADE" w:rsidRDefault="00030DF8" w:rsidP="00E63FED">
            <w:pPr>
              <w:rPr>
                <w:rFonts w:ascii="Times New Roman" w:hAnsi="Times New Roman" w:cs="Times New Roman"/>
              </w:rPr>
            </w:pPr>
            <w:r w:rsidRPr="009F0ADE">
              <w:rPr>
                <w:rFonts w:ascii="Times New Roman" w:hAnsi="Times New Roman" w:cs="Times New Roman"/>
              </w:rPr>
              <w:t>1. Közigazgatási és Igazságügyi Hivatal</w:t>
            </w:r>
          </w:p>
        </w:tc>
        <w:tc>
          <w:tcPr>
            <w:tcW w:w="1950" w:type="dxa"/>
          </w:tcPr>
          <w:p w:rsidR="00030DF8" w:rsidRPr="009F0ADE" w:rsidRDefault="00030DF8" w:rsidP="00E63FED">
            <w:pPr>
              <w:rPr>
                <w:rFonts w:ascii="Times New Roman" w:hAnsi="Times New Roman" w:cs="Times New Roman"/>
              </w:rPr>
            </w:pPr>
            <w:r w:rsidRPr="009F0ADE">
              <w:rPr>
                <w:rFonts w:ascii="Times New Roman" w:hAnsi="Times New Roman" w:cs="Times New Roman"/>
              </w:rPr>
              <w:t>JNSZ Megyei Felnőtt Énekkari Találkozó</w:t>
            </w:r>
            <w:r w:rsidR="001F7208" w:rsidRPr="009F0ADE">
              <w:rPr>
                <w:rFonts w:ascii="Times New Roman" w:hAnsi="Times New Roman" w:cs="Times New Roman"/>
              </w:rPr>
              <w:t xml:space="preserve"> szerv.</w:t>
            </w:r>
          </w:p>
        </w:tc>
        <w:tc>
          <w:tcPr>
            <w:tcW w:w="1562" w:type="dxa"/>
          </w:tcPr>
          <w:p w:rsidR="00030DF8" w:rsidRPr="009F0ADE" w:rsidRDefault="00030DF8" w:rsidP="00E63FED">
            <w:pPr>
              <w:rPr>
                <w:rFonts w:ascii="Times New Roman" w:hAnsi="Times New Roman" w:cs="Times New Roman"/>
              </w:rPr>
            </w:pPr>
            <w:r w:rsidRPr="009F0ADE">
              <w:rPr>
                <w:rFonts w:ascii="Times New Roman" w:hAnsi="Times New Roman" w:cs="Times New Roman"/>
              </w:rPr>
              <w:t>Művelődési Központ</w:t>
            </w:r>
          </w:p>
        </w:tc>
        <w:tc>
          <w:tcPr>
            <w:tcW w:w="1243" w:type="dxa"/>
          </w:tcPr>
          <w:p w:rsidR="00030DF8" w:rsidRPr="009F0ADE" w:rsidRDefault="00030DF8" w:rsidP="00E63FED">
            <w:pPr>
              <w:jc w:val="center"/>
              <w:rPr>
                <w:rFonts w:ascii="Times New Roman" w:hAnsi="Times New Roman" w:cs="Times New Roman"/>
              </w:rPr>
            </w:pPr>
            <w:r w:rsidRPr="009F0ADE">
              <w:rPr>
                <w:rFonts w:ascii="Times New Roman" w:hAnsi="Times New Roman" w:cs="Times New Roman"/>
              </w:rPr>
              <w:t xml:space="preserve">100.000 </w:t>
            </w:r>
          </w:p>
          <w:p w:rsidR="00030DF8" w:rsidRPr="009F0ADE" w:rsidRDefault="00030DF8" w:rsidP="00E63FED">
            <w:pPr>
              <w:rPr>
                <w:rFonts w:ascii="Times New Roman" w:hAnsi="Times New Roman" w:cs="Times New Roman"/>
              </w:rPr>
            </w:pPr>
          </w:p>
        </w:tc>
        <w:tc>
          <w:tcPr>
            <w:tcW w:w="1445" w:type="dxa"/>
          </w:tcPr>
          <w:p w:rsidR="00030DF8" w:rsidRPr="009F0ADE" w:rsidRDefault="00030DF8" w:rsidP="00E63FED">
            <w:pPr>
              <w:jc w:val="center"/>
              <w:rPr>
                <w:rFonts w:ascii="Times New Roman" w:hAnsi="Times New Roman" w:cs="Times New Roman"/>
              </w:rPr>
            </w:pPr>
          </w:p>
          <w:p w:rsidR="00030DF8" w:rsidRPr="009F0ADE" w:rsidRDefault="00030DF8" w:rsidP="00E63FED">
            <w:pPr>
              <w:jc w:val="center"/>
              <w:rPr>
                <w:rFonts w:ascii="Times New Roman" w:hAnsi="Times New Roman" w:cs="Times New Roman"/>
              </w:rPr>
            </w:pPr>
            <w:r w:rsidRPr="009F0ADE">
              <w:rPr>
                <w:rFonts w:ascii="Times New Roman" w:hAnsi="Times New Roman" w:cs="Times New Roman"/>
              </w:rPr>
              <w:t>2014.11.30.</w:t>
            </w:r>
          </w:p>
        </w:tc>
        <w:tc>
          <w:tcPr>
            <w:tcW w:w="1453" w:type="dxa"/>
          </w:tcPr>
          <w:p w:rsidR="00030DF8" w:rsidRPr="009F0ADE" w:rsidRDefault="00030DF8" w:rsidP="00E63FED">
            <w:pPr>
              <w:jc w:val="center"/>
              <w:rPr>
                <w:rFonts w:ascii="Times New Roman" w:hAnsi="Times New Roman" w:cs="Times New Roman"/>
              </w:rPr>
            </w:pPr>
            <w:r w:rsidRPr="009F0ADE">
              <w:rPr>
                <w:rFonts w:ascii="Times New Roman" w:hAnsi="Times New Roman" w:cs="Times New Roman"/>
              </w:rPr>
              <w:t>elszámolva</w:t>
            </w:r>
          </w:p>
        </w:tc>
      </w:tr>
      <w:tr w:rsidR="00030DF8" w:rsidRPr="009F0ADE" w:rsidTr="001F7208">
        <w:tc>
          <w:tcPr>
            <w:tcW w:w="1559" w:type="dxa"/>
          </w:tcPr>
          <w:p w:rsidR="00030DF8" w:rsidRPr="009F0ADE" w:rsidRDefault="00030DF8" w:rsidP="00E63FED">
            <w:pPr>
              <w:rPr>
                <w:rFonts w:ascii="Times New Roman" w:hAnsi="Times New Roman" w:cs="Times New Roman"/>
              </w:rPr>
            </w:pPr>
            <w:r w:rsidRPr="009F0ADE">
              <w:rPr>
                <w:rFonts w:ascii="Times New Roman" w:hAnsi="Times New Roman" w:cs="Times New Roman"/>
              </w:rPr>
              <w:t>2. Közigazgatási és Igazságügyi Hivatal</w:t>
            </w:r>
          </w:p>
          <w:p w:rsidR="00030DF8" w:rsidRPr="009F0ADE" w:rsidRDefault="00030DF8" w:rsidP="00E63FED">
            <w:pPr>
              <w:rPr>
                <w:rFonts w:ascii="Times New Roman" w:hAnsi="Times New Roman" w:cs="Times New Roman"/>
              </w:rPr>
            </w:pPr>
          </w:p>
        </w:tc>
        <w:tc>
          <w:tcPr>
            <w:tcW w:w="1950" w:type="dxa"/>
          </w:tcPr>
          <w:p w:rsidR="00030DF8" w:rsidRPr="009F0ADE" w:rsidRDefault="00030DF8" w:rsidP="00E63FED">
            <w:pPr>
              <w:rPr>
                <w:rFonts w:ascii="Times New Roman" w:hAnsi="Times New Roman" w:cs="Times New Roman"/>
              </w:rPr>
            </w:pPr>
            <w:r w:rsidRPr="009F0ADE">
              <w:rPr>
                <w:rFonts w:ascii="Times New Roman" w:hAnsi="Times New Roman" w:cs="Times New Roman"/>
              </w:rPr>
              <w:t>Népművészeti tevékenységek támogatása</w:t>
            </w:r>
          </w:p>
        </w:tc>
        <w:tc>
          <w:tcPr>
            <w:tcW w:w="1562" w:type="dxa"/>
          </w:tcPr>
          <w:p w:rsidR="00030DF8" w:rsidRPr="009F0ADE" w:rsidRDefault="00030DF8" w:rsidP="00E63FED">
            <w:pPr>
              <w:rPr>
                <w:rFonts w:ascii="Times New Roman" w:hAnsi="Times New Roman" w:cs="Times New Roman"/>
              </w:rPr>
            </w:pPr>
            <w:r w:rsidRPr="009F0ADE">
              <w:rPr>
                <w:rFonts w:ascii="Times New Roman" w:hAnsi="Times New Roman" w:cs="Times New Roman"/>
              </w:rPr>
              <w:t>Művelődési Központ</w:t>
            </w:r>
          </w:p>
          <w:p w:rsidR="00030DF8" w:rsidRPr="009F0ADE" w:rsidRDefault="00030DF8" w:rsidP="00E63FED">
            <w:pPr>
              <w:jc w:val="center"/>
              <w:rPr>
                <w:rFonts w:ascii="Times New Roman" w:hAnsi="Times New Roman" w:cs="Times New Roman"/>
              </w:rPr>
            </w:pPr>
          </w:p>
        </w:tc>
        <w:tc>
          <w:tcPr>
            <w:tcW w:w="1243" w:type="dxa"/>
          </w:tcPr>
          <w:p w:rsidR="00030DF8" w:rsidRPr="009F0ADE" w:rsidRDefault="00030DF8" w:rsidP="00E63FED">
            <w:pPr>
              <w:jc w:val="center"/>
              <w:rPr>
                <w:rFonts w:ascii="Times New Roman" w:hAnsi="Times New Roman" w:cs="Times New Roman"/>
              </w:rPr>
            </w:pPr>
            <w:r w:rsidRPr="009F0ADE">
              <w:rPr>
                <w:rFonts w:ascii="Times New Roman" w:hAnsi="Times New Roman" w:cs="Times New Roman"/>
              </w:rPr>
              <w:t>380.000</w:t>
            </w:r>
          </w:p>
        </w:tc>
        <w:tc>
          <w:tcPr>
            <w:tcW w:w="1445" w:type="dxa"/>
          </w:tcPr>
          <w:p w:rsidR="00030DF8" w:rsidRPr="009F0ADE" w:rsidRDefault="00030DF8" w:rsidP="00E63FED">
            <w:pPr>
              <w:jc w:val="center"/>
              <w:rPr>
                <w:rFonts w:ascii="Times New Roman" w:hAnsi="Times New Roman" w:cs="Times New Roman"/>
              </w:rPr>
            </w:pPr>
            <w:r w:rsidRPr="009F0ADE">
              <w:rPr>
                <w:rFonts w:ascii="Times New Roman" w:hAnsi="Times New Roman" w:cs="Times New Roman"/>
              </w:rPr>
              <w:t>2015.05.30.</w:t>
            </w:r>
          </w:p>
        </w:tc>
        <w:tc>
          <w:tcPr>
            <w:tcW w:w="1453" w:type="dxa"/>
          </w:tcPr>
          <w:p w:rsidR="00030DF8" w:rsidRPr="009F0ADE" w:rsidRDefault="00030DF8" w:rsidP="00E63FED">
            <w:pPr>
              <w:jc w:val="center"/>
              <w:rPr>
                <w:rFonts w:ascii="Times New Roman" w:hAnsi="Times New Roman" w:cs="Times New Roman"/>
              </w:rPr>
            </w:pPr>
          </w:p>
        </w:tc>
      </w:tr>
      <w:tr w:rsidR="00030DF8" w:rsidRPr="009F0ADE" w:rsidTr="001F7208">
        <w:tc>
          <w:tcPr>
            <w:tcW w:w="1559" w:type="dxa"/>
            <w:tcBorders>
              <w:top w:val="single" w:sz="4" w:space="0" w:color="auto"/>
              <w:left w:val="single" w:sz="4" w:space="0" w:color="auto"/>
              <w:bottom w:val="single" w:sz="4" w:space="0" w:color="auto"/>
              <w:right w:val="single" w:sz="4" w:space="0" w:color="auto"/>
            </w:tcBorders>
          </w:tcPr>
          <w:p w:rsidR="00030DF8" w:rsidRPr="009F0ADE" w:rsidRDefault="00030DF8" w:rsidP="00E63FED">
            <w:pPr>
              <w:rPr>
                <w:rFonts w:ascii="Times New Roman" w:hAnsi="Times New Roman" w:cs="Times New Roman"/>
              </w:rPr>
            </w:pPr>
            <w:r w:rsidRPr="009F0ADE">
              <w:rPr>
                <w:rFonts w:ascii="Times New Roman" w:hAnsi="Times New Roman" w:cs="Times New Roman"/>
              </w:rPr>
              <w:t xml:space="preserve">3.  </w:t>
            </w:r>
            <w:r w:rsidR="00D528F6" w:rsidRPr="009F0ADE">
              <w:rPr>
                <w:rFonts w:ascii="Times New Roman" w:hAnsi="Times New Roman" w:cs="Times New Roman"/>
              </w:rPr>
              <w:t>Emberi Erőforrások Minisztériuma</w:t>
            </w:r>
          </w:p>
        </w:tc>
        <w:tc>
          <w:tcPr>
            <w:tcW w:w="1950" w:type="dxa"/>
            <w:tcBorders>
              <w:top w:val="single" w:sz="4" w:space="0" w:color="auto"/>
              <w:left w:val="single" w:sz="4" w:space="0" w:color="auto"/>
              <w:bottom w:val="single" w:sz="4" w:space="0" w:color="auto"/>
              <w:right w:val="single" w:sz="4" w:space="0" w:color="auto"/>
            </w:tcBorders>
          </w:tcPr>
          <w:p w:rsidR="00030DF8" w:rsidRPr="009F0ADE" w:rsidRDefault="00D528F6" w:rsidP="00E63FED">
            <w:pPr>
              <w:rPr>
                <w:rFonts w:ascii="Times New Roman" w:hAnsi="Times New Roman" w:cs="Times New Roman"/>
              </w:rPr>
            </w:pPr>
            <w:r w:rsidRPr="009F0ADE">
              <w:rPr>
                <w:rFonts w:ascii="Times New Roman" w:hAnsi="Times New Roman" w:cs="Times New Roman"/>
              </w:rPr>
              <w:t>Digitális vetítési technika fejlesztése</w:t>
            </w:r>
          </w:p>
        </w:tc>
        <w:tc>
          <w:tcPr>
            <w:tcW w:w="1562" w:type="dxa"/>
            <w:tcBorders>
              <w:top w:val="single" w:sz="4" w:space="0" w:color="auto"/>
              <w:left w:val="single" w:sz="4" w:space="0" w:color="auto"/>
              <w:bottom w:val="single" w:sz="4" w:space="0" w:color="auto"/>
              <w:right w:val="single" w:sz="4" w:space="0" w:color="auto"/>
            </w:tcBorders>
          </w:tcPr>
          <w:p w:rsidR="00030DF8" w:rsidRPr="009F0ADE" w:rsidRDefault="00D528F6" w:rsidP="00E63FED">
            <w:pPr>
              <w:rPr>
                <w:rFonts w:ascii="Times New Roman" w:hAnsi="Times New Roman" w:cs="Times New Roman"/>
              </w:rPr>
            </w:pPr>
            <w:r w:rsidRPr="009F0ADE">
              <w:rPr>
                <w:rFonts w:ascii="Times New Roman" w:hAnsi="Times New Roman" w:cs="Times New Roman"/>
              </w:rPr>
              <w:t>Martfű Város Önkormányzata</w:t>
            </w:r>
          </w:p>
        </w:tc>
        <w:tc>
          <w:tcPr>
            <w:tcW w:w="1243" w:type="dxa"/>
            <w:tcBorders>
              <w:top w:val="single" w:sz="4" w:space="0" w:color="auto"/>
              <w:left w:val="single" w:sz="4" w:space="0" w:color="auto"/>
              <w:bottom w:val="single" w:sz="4" w:space="0" w:color="auto"/>
              <w:right w:val="single" w:sz="4" w:space="0" w:color="auto"/>
            </w:tcBorders>
          </w:tcPr>
          <w:p w:rsidR="00030DF8" w:rsidRPr="009F0ADE" w:rsidRDefault="00D528F6" w:rsidP="00E63FED">
            <w:pPr>
              <w:jc w:val="center"/>
              <w:rPr>
                <w:rFonts w:ascii="Times New Roman" w:hAnsi="Times New Roman" w:cs="Times New Roman"/>
              </w:rPr>
            </w:pPr>
            <w:r w:rsidRPr="009F0ADE">
              <w:rPr>
                <w:rFonts w:ascii="Times New Roman" w:hAnsi="Times New Roman" w:cs="Times New Roman"/>
              </w:rPr>
              <w:t xml:space="preserve">10.000.000 </w:t>
            </w:r>
          </w:p>
        </w:tc>
        <w:tc>
          <w:tcPr>
            <w:tcW w:w="1445" w:type="dxa"/>
            <w:tcBorders>
              <w:top w:val="single" w:sz="4" w:space="0" w:color="auto"/>
              <w:left w:val="single" w:sz="4" w:space="0" w:color="auto"/>
              <w:bottom w:val="single" w:sz="4" w:space="0" w:color="auto"/>
              <w:right w:val="single" w:sz="4" w:space="0" w:color="auto"/>
            </w:tcBorders>
          </w:tcPr>
          <w:p w:rsidR="00030DF8" w:rsidRPr="009F0ADE" w:rsidRDefault="00D528F6" w:rsidP="00E63FED">
            <w:pPr>
              <w:jc w:val="center"/>
              <w:rPr>
                <w:rFonts w:ascii="Times New Roman" w:hAnsi="Times New Roman" w:cs="Times New Roman"/>
              </w:rPr>
            </w:pPr>
            <w:r w:rsidRPr="009F0ADE">
              <w:rPr>
                <w:rFonts w:ascii="Times New Roman" w:hAnsi="Times New Roman" w:cs="Times New Roman"/>
              </w:rPr>
              <w:t>2015. 06.30.</w:t>
            </w:r>
          </w:p>
          <w:p w:rsidR="00030DF8" w:rsidRPr="009F0ADE" w:rsidRDefault="00030DF8" w:rsidP="00E63FED">
            <w:pPr>
              <w:jc w:val="center"/>
              <w:rPr>
                <w:rFonts w:ascii="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rsidR="00030DF8" w:rsidRPr="009F0ADE" w:rsidRDefault="00030DF8" w:rsidP="00E63FED">
            <w:pPr>
              <w:jc w:val="center"/>
              <w:rPr>
                <w:rFonts w:ascii="Times New Roman" w:hAnsi="Times New Roman" w:cs="Times New Roman"/>
              </w:rPr>
            </w:pPr>
          </w:p>
        </w:tc>
      </w:tr>
      <w:tr w:rsidR="001F7208" w:rsidRPr="009F0ADE" w:rsidTr="001F7208">
        <w:tc>
          <w:tcPr>
            <w:tcW w:w="1559"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4.Könyvtári érdekeltségnövelő</w:t>
            </w:r>
          </w:p>
          <w:p w:rsidR="001F7208" w:rsidRPr="009F0ADE" w:rsidRDefault="001F7208" w:rsidP="00E63FED">
            <w:pPr>
              <w:rPr>
                <w:rFonts w:ascii="Times New Roman" w:hAnsi="Times New Roman" w:cs="Times New Roman"/>
              </w:rPr>
            </w:pPr>
            <w:proofErr w:type="gramStart"/>
            <w:r w:rsidRPr="009F0ADE">
              <w:rPr>
                <w:rFonts w:ascii="Times New Roman" w:hAnsi="Times New Roman" w:cs="Times New Roman"/>
              </w:rPr>
              <w:t>támogatás  /</w:t>
            </w:r>
            <w:proofErr w:type="gramEnd"/>
            <w:r w:rsidRPr="009F0ADE">
              <w:rPr>
                <w:rFonts w:ascii="Times New Roman" w:hAnsi="Times New Roman" w:cs="Times New Roman"/>
              </w:rPr>
              <w:t>EMMI/</w:t>
            </w:r>
          </w:p>
        </w:tc>
        <w:tc>
          <w:tcPr>
            <w:tcW w:w="1950" w:type="dxa"/>
            <w:tcBorders>
              <w:top w:val="single" w:sz="4" w:space="0" w:color="auto"/>
              <w:left w:val="single" w:sz="4" w:space="0" w:color="auto"/>
              <w:bottom w:val="single" w:sz="4" w:space="0" w:color="auto"/>
              <w:right w:val="single" w:sz="4" w:space="0" w:color="auto"/>
            </w:tcBorders>
          </w:tcPr>
          <w:p w:rsidR="001F7208" w:rsidRPr="009F0ADE" w:rsidRDefault="001F7208" w:rsidP="00004CF5">
            <w:pPr>
              <w:rPr>
                <w:rFonts w:ascii="Times New Roman" w:hAnsi="Times New Roman" w:cs="Times New Roman"/>
              </w:rPr>
            </w:pPr>
            <w:proofErr w:type="gramStart"/>
            <w:r w:rsidRPr="009F0ADE">
              <w:rPr>
                <w:rFonts w:ascii="Times New Roman" w:hAnsi="Times New Roman" w:cs="Times New Roman"/>
              </w:rPr>
              <w:t>Könyv vásárlás</w:t>
            </w:r>
            <w:proofErr w:type="gramEnd"/>
            <w:r w:rsidRPr="009F0ADE">
              <w:rPr>
                <w:rFonts w:ascii="Times New Roman" w:hAnsi="Times New Roman" w:cs="Times New Roman"/>
              </w:rPr>
              <w:t>, könyvtári fejlesztés</w:t>
            </w:r>
          </w:p>
        </w:tc>
        <w:tc>
          <w:tcPr>
            <w:tcW w:w="1562"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Martfű Város Önkormányzata</w:t>
            </w:r>
          </w:p>
        </w:tc>
        <w:tc>
          <w:tcPr>
            <w:tcW w:w="1243" w:type="dxa"/>
            <w:tcBorders>
              <w:top w:val="single" w:sz="4" w:space="0" w:color="auto"/>
              <w:left w:val="single" w:sz="4" w:space="0" w:color="auto"/>
              <w:bottom w:val="single" w:sz="4" w:space="0" w:color="auto"/>
              <w:right w:val="single" w:sz="4" w:space="0" w:color="auto"/>
            </w:tcBorders>
          </w:tcPr>
          <w:p w:rsidR="001F7208" w:rsidRPr="009F0ADE" w:rsidRDefault="00863527" w:rsidP="00E63FED">
            <w:pPr>
              <w:jc w:val="center"/>
              <w:rPr>
                <w:rFonts w:ascii="Times New Roman" w:hAnsi="Times New Roman" w:cs="Times New Roman"/>
              </w:rPr>
            </w:pPr>
            <w:r w:rsidRPr="009F0ADE">
              <w:rPr>
                <w:rFonts w:ascii="Times New Roman" w:hAnsi="Times New Roman" w:cs="Times New Roman"/>
              </w:rPr>
              <w:t>854.000</w:t>
            </w:r>
          </w:p>
        </w:tc>
        <w:tc>
          <w:tcPr>
            <w:tcW w:w="1445"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2014.12.31.</w:t>
            </w:r>
          </w:p>
          <w:p w:rsidR="001F7208" w:rsidRPr="009F0ADE" w:rsidRDefault="001F7208" w:rsidP="00E63FED">
            <w:pPr>
              <w:jc w:val="center"/>
              <w:rPr>
                <w:rFonts w:ascii="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Elszámolva</w:t>
            </w:r>
          </w:p>
        </w:tc>
      </w:tr>
      <w:tr w:rsidR="001F7208" w:rsidRPr="009F0ADE" w:rsidTr="001F7208">
        <w:tc>
          <w:tcPr>
            <w:tcW w:w="1559"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5.Közművelődési Érdekeltségnövelő</w:t>
            </w:r>
          </w:p>
          <w:p w:rsidR="001F7208" w:rsidRPr="009F0ADE" w:rsidRDefault="001F7208" w:rsidP="00E63FED">
            <w:pPr>
              <w:rPr>
                <w:rFonts w:ascii="Times New Roman" w:hAnsi="Times New Roman" w:cs="Times New Roman"/>
              </w:rPr>
            </w:pPr>
            <w:proofErr w:type="gramStart"/>
            <w:r w:rsidRPr="009F0ADE">
              <w:rPr>
                <w:rFonts w:ascii="Times New Roman" w:hAnsi="Times New Roman" w:cs="Times New Roman"/>
              </w:rPr>
              <w:t>támogatás  /</w:t>
            </w:r>
            <w:proofErr w:type="gramEnd"/>
            <w:r w:rsidRPr="009F0ADE">
              <w:rPr>
                <w:rFonts w:ascii="Times New Roman" w:hAnsi="Times New Roman" w:cs="Times New Roman"/>
              </w:rPr>
              <w:t>EMMI/</w:t>
            </w:r>
          </w:p>
        </w:tc>
        <w:tc>
          <w:tcPr>
            <w:tcW w:w="1950"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Eszközfejlesztés, felújítások</w:t>
            </w:r>
          </w:p>
        </w:tc>
        <w:tc>
          <w:tcPr>
            <w:tcW w:w="1562"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rPr>
                <w:rFonts w:ascii="Times New Roman" w:hAnsi="Times New Roman" w:cs="Times New Roman"/>
              </w:rPr>
            </w:pPr>
            <w:r w:rsidRPr="009F0ADE">
              <w:rPr>
                <w:rFonts w:ascii="Times New Roman" w:hAnsi="Times New Roman" w:cs="Times New Roman"/>
              </w:rPr>
              <w:t>Martfű Város Önkormányzata</w:t>
            </w:r>
          </w:p>
        </w:tc>
        <w:tc>
          <w:tcPr>
            <w:tcW w:w="1243" w:type="dxa"/>
            <w:tcBorders>
              <w:top w:val="single" w:sz="4" w:space="0" w:color="auto"/>
              <w:left w:val="single" w:sz="4" w:space="0" w:color="auto"/>
              <w:bottom w:val="single" w:sz="4" w:space="0" w:color="auto"/>
              <w:right w:val="single" w:sz="4" w:space="0" w:color="auto"/>
            </w:tcBorders>
          </w:tcPr>
          <w:p w:rsidR="001F7208" w:rsidRPr="009F0ADE" w:rsidRDefault="00863527" w:rsidP="00E63FED">
            <w:pPr>
              <w:jc w:val="center"/>
              <w:rPr>
                <w:rFonts w:ascii="Times New Roman" w:hAnsi="Times New Roman" w:cs="Times New Roman"/>
              </w:rPr>
            </w:pPr>
            <w:r w:rsidRPr="009F0ADE">
              <w:rPr>
                <w:rFonts w:ascii="Times New Roman" w:hAnsi="Times New Roman" w:cs="Times New Roman"/>
              </w:rPr>
              <w:t>269.000</w:t>
            </w:r>
          </w:p>
        </w:tc>
        <w:tc>
          <w:tcPr>
            <w:tcW w:w="1445"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 xml:space="preserve">2014.12.31. </w:t>
            </w:r>
          </w:p>
          <w:p w:rsidR="001F7208" w:rsidRPr="009F0ADE" w:rsidRDefault="001F7208" w:rsidP="00E63FED">
            <w:pPr>
              <w:jc w:val="center"/>
              <w:rPr>
                <w:rFonts w:ascii="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rsidR="001F7208" w:rsidRPr="009F0ADE" w:rsidRDefault="001F7208" w:rsidP="00E63FED">
            <w:pPr>
              <w:jc w:val="center"/>
              <w:rPr>
                <w:rFonts w:ascii="Times New Roman" w:hAnsi="Times New Roman" w:cs="Times New Roman"/>
              </w:rPr>
            </w:pPr>
            <w:r w:rsidRPr="009F0ADE">
              <w:rPr>
                <w:rFonts w:ascii="Times New Roman" w:hAnsi="Times New Roman" w:cs="Times New Roman"/>
              </w:rPr>
              <w:t>Elszámolva</w:t>
            </w:r>
          </w:p>
        </w:tc>
      </w:tr>
    </w:tbl>
    <w:p w:rsidR="00030DF8" w:rsidRDefault="00030DF8" w:rsidP="0099360E">
      <w:pPr>
        <w:tabs>
          <w:tab w:val="left" w:pos="1418"/>
          <w:tab w:val="left" w:pos="2970"/>
        </w:tabs>
        <w:spacing w:before="240" w:after="0"/>
        <w:jc w:val="both"/>
        <w:rPr>
          <w:rFonts w:ascii="Times New Roman" w:hAnsi="Times New Roman"/>
          <w:b/>
          <w:bCs/>
          <w:sz w:val="24"/>
          <w:szCs w:val="24"/>
        </w:rPr>
      </w:pPr>
    </w:p>
    <w:p w:rsidR="00B276FF" w:rsidRPr="00C70B20" w:rsidRDefault="00981D44" w:rsidP="00981D44">
      <w:pPr>
        <w:pStyle w:val="Listaszerbekezds"/>
        <w:spacing w:before="200" w:after="0" w:line="288" w:lineRule="auto"/>
        <w:jc w:val="both"/>
        <w:rPr>
          <w:rFonts w:ascii="Times New Roman" w:hAnsi="Times New Roman"/>
          <w:b/>
          <w:sz w:val="24"/>
          <w:szCs w:val="24"/>
        </w:rPr>
      </w:pPr>
      <w:r>
        <w:rPr>
          <w:rFonts w:ascii="Times New Roman" w:hAnsi="Times New Roman"/>
          <w:b/>
          <w:sz w:val="24"/>
          <w:szCs w:val="24"/>
        </w:rPr>
        <w:t>1.7.</w:t>
      </w:r>
      <w:r w:rsidR="00C70B20">
        <w:rPr>
          <w:rFonts w:ascii="Times New Roman" w:hAnsi="Times New Roman"/>
          <w:b/>
          <w:sz w:val="24"/>
          <w:szCs w:val="24"/>
        </w:rPr>
        <w:t xml:space="preserve"> </w:t>
      </w:r>
      <w:r w:rsidR="00B276FF" w:rsidRPr="00C70B20">
        <w:rPr>
          <w:rFonts w:ascii="Times New Roman" w:hAnsi="Times New Roman"/>
          <w:b/>
          <w:sz w:val="24"/>
          <w:szCs w:val="24"/>
        </w:rPr>
        <w:t>Partnerkapcsolatok:</w:t>
      </w:r>
    </w:p>
    <w:p w:rsidR="00B276FF" w:rsidRPr="008B2D56" w:rsidRDefault="00B276FF" w:rsidP="00B276FF">
      <w:pPr>
        <w:spacing w:before="200" w:after="0" w:line="288" w:lineRule="auto"/>
        <w:ind w:firstLine="180"/>
        <w:jc w:val="both"/>
        <w:rPr>
          <w:rFonts w:ascii="Times New Roman" w:hAnsi="Times New Roman"/>
          <w:sz w:val="24"/>
          <w:szCs w:val="24"/>
        </w:rPr>
      </w:pPr>
      <w:r w:rsidRPr="008B2D56">
        <w:rPr>
          <w:rFonts w:ascii="Times New Roman" w:hAnsi="Times New Roman"/>
          <w:sz w:val="24"/>
          <w:szCs w:val="24"/>
        </w:rPr>
        <w:t>Munkánk eredményessége elképzelhetetlen lenne a kiváló partneri együttműködések nélkül, ezért nagy hangsúlyt fektetünk kapcsolataink megőrzésére és folyamatos fejlesztésére.</w:t>
      </w:r>
    </w:p>
    <w:p w:rsidR="00B276FF" w:rsidRPr="008B2D56" w:rsidRDefault="00B276FF" w:rsidP="00B276FF">
      <w:pPr>
        <w:spacing w:before="200" w:after="0" w:line="288" w:lineRule="auto"/>
        <w:ind w:firstLine="180"/>
        <w:jc w:val="both"/>
        <w:rPr>
          <w:rFonts w:ascii="Times New Roman" w:hAnsi="Times New Roman"/>
          <w:sz w:val="24"/>
          <w:szCs w:val="24"/>
        </w:rPr>
      </w:pPr>
      <w:r w:rsidRPr="008B2D56">
        <w:rPr>
          <w:rFonts w:ascii="Times New Roman" w:hAnsi="Times New Roman"/>
          <w:sz w:val="24"/>
          <w:szCs w:val="24"/>
        </w:rPr>
        <w:t xml:space="preserve">Elsők és legfontosabbak a </w:t>
      </w:r>
      <w:r w:rsidRPr="008B2D56">
        <w:rPr>
          <w:rFonts w:ascii="Times New Roman" w:hAnsi="Times New Roman"/>
          <w:b/>
          <w:sz w:val="24"/>
          <w:szCs w:val="24"/>
        </w:rPr>
        <w:t>helyi kapcsolatok</w:t>
      </w:r>
      <w:r w:rsidRPr="008B2D56">
        <w:rPr>
          <w:rFonts w:ascii="Times New Roman" w:hAnsi="Times New Roman"/>
          <w:sz w:val="24"/>
          <w:szCs w:val="24"/>
        </w:rPr>
        <w:t>, hogy fenntartónkkal</w:t>
      </w:r>
      <w:r>
        <w:rPr>
          <w:rFonts w:ascii="Times New Roman" w:hAnsi="Times New Roman"/>
          <w:sz w:val="24"/>
          <w:szCs w:val="24"/>
        </w:rPr>
        <w:t>,</w:t>
      </w:r>
      <w:r w:rsidRPr="008B2D56">
        <w:rPr>
          <w:rFonts w:ascii="Times New Roman" w:hAnsi="Times New Roman"/>
          <w:sz w:val="24"/>
          <w:szCs w:val="24"/>
        </w:rPr>
        <w:t xml:space="preserve"> Martfű Város Önkormányzatával, a Képviselő</w:t>
      </w:r>
      <w:r>
        <w:rPr>
          <w:rFonts w:ascii="Times New Roman" w:hAnsi="Times New Roman"/>
          <w:sz w:val="24"/>
          <w:szCs w:val="24"/>
        </w:rPr>
        <w:t>-t</w:t>
      </w:r>
      <w:r w:rsidRPr="008B2D56">
        <w:rPr>
          <w:rFonts w:ascii="Times New Roman" w:hAnsi="Times New Roman"/>
          <w:sz w:val="24"/>
          <w:szCs w:val="24"/>
        </w:rPr>
        <w:t>estülettel és Kulturális Bizottságával, a Polgármesteri Hivatallal, a város intézményeivel, a városban működő</w:t>
      </w:r>
      <w:r w:rsidR="001F370C">
        <w:rPr>
          <w:rFonts w:ascii="Times New Roman" w:hAnsi="Times New Roman"/>
          <w:sz w:val="24"/>
          <w:szCs w:val="24"/>
        </w:rPr>
        <w:t xml:space="preserve"> oktatási intézményekkel,</w:t>
      </w:r>
      <w:r w:rsidRPr="008B2D56">
        <w:rPr>
          <w:rFonts w:ascii="Times New Roman" w:hAnsi="Times New Roman"/>
          <w:sz w:val="24"/>
          <w:szCs w:val="24"/>
        </w:rPr>
        <w:t xml:space="preserve"> egyházközösségekkel, vezetőikkel kiváló együttműködésben tud</w:t>
      </w:r>
      <w:r>
        <w:rPr>
          <w:rFonts w:ascii="Times New Roman" w:hAnsi="Times New Roman"/>
          <w:sz w:val="24"/>
          <w:szCs w:val="24"/>
        </w:rPr>
        <w:t>j</w:t>
      </w:r>
      <w:r w:rsidRPr="008B2D56">
        <w:rPr>
          <w:rFonts w:ascii="Times New Roman" w:hAnsi="Times New Roman"/>
          <w:sz w:val="24"/>
          <w:szCs w:val="24"/>
        </w:rPr>
        <w:t>unk dolgozni,</w:t>
      </w:r>
      <w:r>
        <w:rPr>
          <w:rFonts w:ascii="Times New Roman" w:hAnsi="Times New Roman"/>
          <w:sz w:val="24"/>
          <w:szCs w:val="24"/>
        </w:rPr>
        <w:t xml:space="preserve"> </w:t>
      </w:r>
      <w:r w:rsidRPr="008B2D56">
        <w:rPr>
          <w:rFonts w:ascii="Times New Roman" w:hAnsi="Times New Roman"/>
          <w:sz w:val="24"/>
          <w:szCs w:val="24"/>
        </w:rPr>
        <w:t xml:space="preserve">ez az alapja a mindennapi munkánknak. </w:t>
      </w:r>
    </w:p>
    <w:p w:rsidR="00B276FF" w:rsidRPr="008B2D56" w:rsidRDefault="00B276FF" w:rsidP="00B276FF">
      <w:pPr>
        <w:spacing w:before="200" w:after="0" w:line="288" w:lineRule="auto"/>
        <w:ind w:firstLine="180"/>
        <w:jc w:val="both"/>
        <w:rPr>
          <w:rFonts w:ascii="Times New Roman" w:hAnsi="Times New Roman"/>
          <w:sz w:val="24"/>
          <w:szCs w:val="24"/>
        </w:rPr>
      </w:pPr>
      <w:r w:rsidRPr="008B2D56">
        <w:rPr>
          <w:rFonts w:ascii="Times New Roman" w:hAnsi="Times New Roman"/>
          <w:sz w:val="24"/>
          <w:szCs w:val="24"/>
        </w:rPr>
        <w:t xml:space="preserve">Fontos az együttműködésünk a </w:t>
      </w:r>
      <w:r w:rsidRPr="008B2D56">
        <w:rPr>
          <w:rFonts w:ascii="Times New Roman" w:hAnsi="Times New Roman"/>
          <w:b/>
          <w:sz w:val="24"/>
          <w:szCs w:val="24"/>
        </w:rPr>
        <w:t xml:space="preserve">város </w:t>
      </w:r>
      <w:r w:rsidRPr="001F370C">
        <w:rPr>
          <w:rFonts w:ascii="Times New Roman" w:hAnsi="Times New Roman"/>
          <w:b/>
          <w:sz w:val="24"/>
          <w:szCs w:val="24"/>
        </w:rPr>
        <w:t>civil szervezeteivel, közösségeivel</w:t>
      </w:r>
      <w:r w:rsidRPr="008B2D56">
        <w:rPr>
          <w:rFonts w:ascii="Times New Roman" w:hAnsi="Times New Roman"/>
          <w:sz w:val="24"/>
          <w:szCs w:val="24"/>
        </w:rPr>
        <w:t xml:space="preserve">, művészeti csoportjainkkal, azok szakmai vezetőivel, az intézményhez kötődő fiatalokkal és szüleikkel, a városban működő </w:t>
      </w:r>
      <w:r w:rsidRPr="001F370C">
        <w:rPr>
          <w:rFonts w:ascii="Times New Roman" w:hAnsi="Times New Roman"/>
          <w:b/>
          <w:sz w:val="24"/>
          <w:szCs w:val="24"/>
        </w:rPr>
        <w:t>vállalkozásokkal, cégekkel</w:t>
      </w:r>
      <w:r w:rsidRPr="008B2D56">
        <w:rPr>
          <w:rFonts w:ascii="Times New Roman" w:hAnsi="Times New Roman"/>
          <w:sz w:val="24"/>
          <w:szCs w:val="24"/>
        </w:rPr>
        <w:t>.</w:t>
      </w:r>
    </w:p>
    <w:p w:rsidR="00B276FF" w:rsidRPr="008B2D56" w:rsidRDefault="00B276FF" w:rsidP="00B276FF">
      <w:pPr>
        <w:spacing w:before="200" w:after="0" w:line="288" w:lineRule="auto"/>
        <w:ind w:firstLine="180"/>
        <w:jc w:val="both"/>
        <w:rPr>
          <w:rFonts w:ascii="Times New Roman" w:hAnsi="Times New Roman"/>
          <w:sz w:val="24"/>
          <w:szCs w:val="24"/>
        </w:rPr>
      </w:pPr>
      <w:proofErr w:type="gramStart"/>
      <w:r w:rsidRPr="008B2D56">
        <w:rPr>
          <w:rFonts w:ascii="Times New Roman" w:hAnsi="Times New Roman"/>
          <w:b/>
          <w:sz w:val="24"/>
          <w:szCs w:val="24"/>
        </w:rPr>
        <w:t>Országos és megyei szakmai szervezetekkel</w:t>
      </w:r>
      <w:r>
        <w:rPr>
          <w:rFonts w:ascii="Times New Roman" w:hAnsi="Times New Roman"/>
          <w:sz w:val="24"/>
          <w:szCs w:val="24"/>
        </w:rPr>
        <w:t xml:space="preserve"> /néhány kiemelt partner/: Nemzeti Művelődési</w:t>
      </w:r>
      <w:r w:rsidRPr="008B2D56">
        <w:rPr>
          <w:rFonts w:ascii="Times New Roman" w:hAnsi="Times New Roman"/>
          <w:sz w:val="24"/>
          <w:szCs w:val="24"/>
        </w:rPr>
        <w:t xml:space="preserve"> Intézet, Nemzeti Kulturális Alap, Országos Széchenyi Könyvtár, Szabó Ervin Könyvtár, Könyvtári Informatikai Szövetség, Magyar Népművelők Egyesülete,</w:t>
      </w:r>
      <w:r>
        <w:rPr>
          <w:rFonts w:ascii="Times New Roman" w:hAnsi="Times New Roman"/>
          <w:sz w:val="24"/>
          <w:szCs w:val="24"/>
        </w:rPr>
        <w:t xml:space="preserve"> </w:t>
      </w:r>
      <w:r w:rsidRPr="008B2D56">
        <w:rPr>
          <w:rFonts w:ascii="Times New Roman" w:hAnsi="Times New Roman"/>
          <w:sz w:val="24"/>
          <w:szCs w:val="24"/>
        </w:rPr>
        <w:t>Magyar Könyvtárosok Egyesülete, KÓTA Képző és Iparművészeti Lektorátus</w:t>
      </w:r>
      <w:r>
        <w:rPr>
          <w:rFonts w:ascii="Times New Roman" w:hAnsi="Times New Roman"/>
          <w:sz w:val="24"/>
          <w:szCs w:val="24"/>
        </w:rPr>
        <w:t xml:space="preserve">, Jász - Nagykun Szolnok Megyei Közgyűlés, </w:t>
      </w:r>
      <w:r w:rsidRPr="008B2D56">
        <w:rPr>
          <w:rFonts w:ascii="Times New Roman" w:hAnsi="Times New Roman"/>
          <w:sz w:val="24"/>
          <w:szCs w:val="24"/>
        </w:rPr>
        <w:t>Jász - Nagykun Szolnok Megyei Verseghy Ferenc Megyei Könyvtár,</w:t>
      </w:r>
      <w:r w:rsidR="00004CF5">
        <w:rPr>
          <w:rFonts w:ascii="Times New Roman" w:hAnsi="Times New Roman"/>
          <w:sz w:val="24"/>
          <w:szCs w:val="24"/>
        </w:rPr>
        <w:t xml:space="preserve"> </w:t>
      </w:r>
      <w:r>
        <w:rPr>
          <w:rFonts w:ascii="Times New Roman" w:hAnsi="Times New Roman"/>
          <w:sz w:val="24"/>
          <w:szCs w:val="24"/>
        </w:rPr>
        <w:t>Nemzeti Művelődési Intézet JNKSZM Irodája</w:t>
      </w:r>
      <w:r w:rsidRPr="008B2D56">
        <w:rPr>
          <w:rFonts w:ascii="Times New Roman" w:hAnsi="Times New Roman"/>
          <w:sz w:val="24"/>
          <w:szCs w:val="24"/>
        </w:rPr>
        <w:t>,</w:t>
      </w:r>
      <w:r>
        <w:rPr>
          <w:rFonts w:ascii="Times New Roman" w:hAnsi="Times New Roman"/>
          <w:sz w:val="24"/>
          <w:szCs w:val="24"/>
        </w:rPr>
        <w:t xml:space="preserve"> </w:t>
      </w:r>
      <w:r w:rsidRPr="008B2D56">
        <w:rPr>
          <w:rFonts w:ascii="Times New Roman" w:hAnsi="Times New Roman"/>
          <w:sz w:val="24"/>
          <w:szCs w:val="24"/>
        </w:rPr>
        <w:t>JNKSZM Népművészeti Egyesület</w:t>
      </w:r>
      <w:r>
        <w:rPr>
          <w:rFonts w:ascii="Times New Roman" w:hAnsi="Times New Roman"/>
          <w:sz w:val="24"/>
          <w:szCs w:val="24"/>
        </w:rPr>
        <w:t xml:space="preserve">, JNKSZM </w:t>
      </w:r>
      <w:proofErr w:type="spellStart"/>
      <w:r>
        <w:rPr>
          <w:rFonts w:ascii="Times New Roman" w:hAnsi="Times New Roman"/>
          <w:sz w:val="24"/>
          <w:szCs w:val="24"/>
        </w:rPr>
        <w:t>Europa</w:t>
      </w:r>
      <w:proofErr w:type="spellEnd"/>
      <w:r>
        <w:rPr>
          <w:rFonts w:ascii="Times New Roman" w:hAnsi="Times New Roman"/>
          <w:sz w:val="24"/>
          <w:szCs w:val="24"/>
        </w:rPr>
        <w:t xml:space="preserve"> </w:t>
      </w:r>
      <w:proofErr w:type="spellStart"/>
      <w:r>
        <w:rPr>
          <w:rFonts w:ascii="Times New Roman" w:hAnsi="Times New Roman"/>
          <w:sz w:val="24"/>
          <w:szCs w:val="24"/>
        </w:rPr>
        <w:t>Direct</w:t>
      </w:r>
      <w:proofErr w:type="spellEnd"/>
      <w:r>
        <w:rPr>
          <w:rFonts w:ascii="Times New Roman" w:hAnsi="Times New Roman"/>
          <w:sz w:val="24"/>
          <w:szCs w:val="24"/>
        </w:rPr>
        <w:t xml:space="preserve"> Információs Iroda, </w:t>
      </w:r>
      <w:proofErr w:type="spellStart"/>
      <w:r>
        <w:rPr>
          <w:rFonts w:ascii="Times New Roman" w:hAnsi="Times New Roman"/>
          <w:sz w:val="24"/>
          <w:szCs w:val="24"/>
        </w:rPr>
        <w:t>Agraria</w:t>
      </w:r>
      <w:proofErr w:type="spellEnd"/>
      <w:r>
        <w:rPr>
          <w:rFonts w:ascii="Times New Roman" w:hAnsi="Times New Roman"/>
          <w:sz w:val="24"/>
          <w:szCs w:val="24"/>
        </w:rPr>
        <w:t xml:space="preserve"> </w:t>
      </w:r>
      <w:proofErr w:type="spellStart"/>
      <w:r>
        <w:rPr>
          <w:rFonts w:ascii="Times New Roman" w:hAnsi="Times New Roman"/>
          <w:sz w:val="24"/>
          <w:szCs w:val="24"/>
        </w:rPr>
        <w:t>Apure</w:t>
      </w:r>
      <w:proofErr w:type="spellEnd"/>
      <w:r>
        <w:rPr>
          <w:rFonts w:ascii="Times New Roman" w:hAnsi="Times New Roman"/>
          <w:sz w:val="24"/>
          <w:szCs w:val="24"/>
        </w:rPr>
        <w:t xml:space="preserve"> Egyesület, Jászkun </w:t>
      </w:r>
      <w:proofErr w:type="spellStart"/>
      <w:r>
        <w:rPr>
          <w:rFonts w:ascii="Times New Roman" w:hAnsi="Times New Roman"/>
          <w:sz w:val="24"/>
          <w:szCs w:val="24"/>
        </w:rPr>
        <w:t>Picard</w:t>
      </w:r>
      <w:proofErr w:type="spellEnd"/>
      <w:r>
        <w:rPr>
          <w:rFonts w:ascii="Times New Roman" w:hAnsi="Times New Roman"/>
          <w:sz w:val="24"/>
          <w:szCs w:val="24"/>
        </w:rPr>
        <w:t xml:space="preserve"> Francia </w:t>
      </w:r>
      <w:r w:rsidR="00004CF5">
        <w:rPr>
          <w:rFonts w:ascii="Times New Roman" w:hAnsi="Times New Roman"/>
          <w:sz w:val="24"/>
          <w:szCs w:val="24"/>
        </w:rPr>
        <w:t xml:space="preserve">- </w:t>
      </w:r>
      <w:r>
        <w:rPr>
          <w:rFonts w:ascii="Times New Roman" w:hAnsi="Times New Roman"/>
          <w:sz w:val="24"/>
          <w:szCs w:val="24"/>
        </w:rPr>
        <w:t>Magyar Baráti Társaság,</w:t>
      </w:r>
      <w:proofErr w:type="gramEnd"/>
      <w:r>
        <w:rPr>
          <w:rFonts w:ascii="Times New Roman" w:hAnsi="Times New Roman"/>
          <w:sz w:val="24"/>
          <w:szCs w:val="24"/>
        </w:rPr>
        <w:t xml:space="preserve"> Lengyel Kissebségi Önkormányzat</w:t>
      </w:r>
    </w:p>
    <w:p w:rsidR="0075054D" w:rsidRDefault="0075054D" w:rsidP="0099360E">
      <w:pPr>
        <w:tabs>
          <w:tab w:val="left" w:pos="1418"/>
          <w:tab w:val="left" w:pos="2970"/>
        </w:tabs>
        <w:spacing w:before="240" w:after="0"/>
        <w:jc w:val="both"/>
        <w:rPr>
          <w:rFonts w:ascii="Times New Roman" w:hAnsi="Times New Roman"/>
          <w:b/>
          <w:bCs/>
          <w:sz w:val="24"/>
          <w:szCs w:val="24"/>
        </w:rPr>
      </w:pPr>
    </w:p>
    <w:p w:rsidR="00030DF8" w:rsidRPr="0075054D" w:rsidRDefault="0075054D" w:rsidP="0099360E">
      <w:pPr>
        <w:tabs>
          <w:tab w:val="left" w:pos="1418"/>
          <w:tab w:val="left" w:pos="2970"/>
        </w:tabs>
        <w:spacing w:before="240" w:after="0"/>
        <w:jc w:val="both"/>
        <w:rPr>
          <w:rFonts w:ascii="Times New Roman" w:hAnsi="Times New Roman"/>
          <w:b/>
          <w:bCs/>
          <w:sz w:val="24"/>
          <w:szCs w:val="24"/>
        </w:rPr>
      </w:pPr>
      <w:r>
        <w:rPr>
          <w:rFonts w:ascii="Times New Roman" w:hAnsi="Times New Roman"/>
          <w:b/>
          <w:bCs/>
          <w:sz w:val="24"/>
          <w:szCs w:val="24"/>
        </w:rPr>
        <w:t>Nemzetközi k</w:t>
      </w:r>
      <w:r w:rsidR="00B276FF" w:rsidRPr="0075054D">
        <w:rPr>
          <w:rFonts w:ascii="Times New Roman" w:hAnsi="Times New Roman"/>
          <w:b/>
          <w:bCs/>
          <w:sz w:val="24"/>
          <w:szCs w:val="24"/>
        </w:rPr>
        <w:t>apcsolataink:</w:t>
      </w:r>
    </w:p>
    <w:p w:rsidR="00B276FF" w:rsidRDefault="00B276FF" w:rsidP="0099360E">
      <w:pPr>
        <w:tabs>
          <w:tab w:val="left" w:pos="1418"/>
          <w:tab w:val="left" w:pos="2970"/>
        </w:tabs>
        <w:spacing w:before="240" w:after="0"/>
        <w:jc w:val="both"/>
        <w:rPr>
          <w:rFonts w:ascii="Times New Roman" w:hAnsi="Times New Roman"/>
          <w:bCs/>
          <w:sz w:val="24"/>
          <w:szCs w:val="24"/>
        </w:rPr>
      </w:pPr>
      <w:proofErr w:type="spellStart"/>
      <w:r>
        <w:rPr>
          <w:rFonts w:ascii="Times New Roman" w:hAnsi="Times New Roman"/>
          <w:bCs/>
          <w:sz w:val="24"/>
          <w:szCs w:val="24"/>
        </w:rPr>
        <w:t>Tuchów</w:t>
      </w:r>
      <w:proofErr w:type="spellEnd"/>
      <w:r>
        <w:rPr>
          <w:rFonts w:ascii="Times New Roman" w:hAnsi="Times New Roman"/>
          <w:bCs/>
          <w:sz w:val="24"/>
          <w:szCs w:val="24"/>
        </w:rPr>
        <w:t xml:space="preserve"> Város Önkormányzata, </w:t>
      </w:r>
      <w:proofErr w:type="spellStart"/>
      <w:r>
        <w:rPr>
          <w:rFonts w:ascii="Times New Roman" w:hAnsi="Times New Roman"/>
          <w:bCs/>
          <w:sz w:val="24"/>
          <w:szCs w:val="24"/>
        </w:rPr>
        <w:t>Misztótfalu</w:t>
      </w:r>
      <w:proofErr w:type="spellEnd"/>
      <w:r>
        <w:rPr>
          <w:rFonts w:ascii="Times New Roman" w:hAnsi="Times New Roman"/>
          <w:bCs/>
          <w:sz w:val="24"/>
          <w:szCs w:val="24"/>
        </w:rPr>
        <w:t xml:space="preserve"> Önkormányzata, </w:t>
      </w:r>
      <w:proofErr w:type="spellStart"/>
      <w:r>
        <w:rPr>
          <w:rFonts w:ascii="Times New Roman" w:hAnsi="Times New Roman"/>
          <w:bCs/>
          <w:sz w:val="24"/>
          <w:szCs w:val="24"/>
        </w:rPr>
        <w:t>Petrilla</w:t>
      </w:r>
      <w:proofErr w:type="spellEnd"/>
      <w:r>
        <w:rPr>
          <w:rFonts w:ascii="Times New Roman" w:hAnsi="Times New Roman"/>
          <w:bCs/>
          <w:sz w:val="24"/>
          <w:szCs w:val="24"/>
        </w:rPr>
        <w:t xml:space="preserve"> Református egyházközség, </w:t>
      </w:r>
      <w:proofErr w:type="spellStart"/>
      <w:r>
        <w:rPr>
          <w:rFonts w:ascii="Times New Roman" w:hAnsi="Times New Roman"/>
          <w:bCs/>
          <w:sz w:val="24"/>
          <w:szCs w:val="24"/>
        </w:rPr>
        <w:t>Perecsény</w:t>
      </w:r>
      <w:proofErr w:type="spellEnd"/>
      <w:r>
        <w:rPr>
          <w:rFonts w:ascii="Times New Roman" w:hAnsi="Times New Roman"/>
          <w:bCs/>
          <w:sz w:val="24"/>
          <w:szCs w:val="24"/>
        </w:rPr>
        <w:t xml:space="preserve"> Önkormányzata, </w:t>
      </w:r>
      <w:r w:rsidR="0075054D">
        <w:rPr>
          <w:rFonts w:ascii="Times New Roman" w:hAnsi="Times New Roman"/>
          <w:bCs/>
          <w:sz w:val="24"/>
          <w:szCs w:val="24"/>
        </w:rPr>
        <w:t xml:space="preserve">Martonos Önkormányzata, </w:t>
      </w:r>
      <w:proofErr w:type="spellStart"/>
      <w:r w:rsidR="0075054D">
        <w:rPr>
          <w:rFonts w:ascii="Times New Roman" w:hAnsi="Times New Roman"/>
          <w:bCs/>
          <w:sz w:val="24"/>
          <w:szCs w:val="24"/>
        </w:rPr>
        <w:t>Drienica</w:t>
      </w:r>
      <w:proofErr w:type="spellEnd"/>
      <w:r w:rsidR="0075054D">
        <w:rPr>
          <w:rFonts w:ascii="Times New Roman" w:hAnsi="Times New Roman"/>
          <w:bCs/>
          <w:sz w:val="24"/>
          <w:szCs w:val="24"/>
        </w:rPr>
        <w:t xml:space="preserve"> Önkormányzata, </w:t>
      </w:r>
      <w:proofErr w:type="spellStart"/>
      <w:r w:rsidR="0075054D">
        <w:rPr>
          <w:rFonts w:ascii="Times New Roman" w:hAnsi="Times New Roman"/>
          <w:bCs/>
          <w:sz w:val="24"/>
          <w:szCs w:val="24"/>
        </w:rPr>
        <w:t>Ruffey</w:t>
      </w:r>
      <w:proofErr w:type="spellEnd"/>
      <w:r w:rsidR="0075054D">
        <w:rPr>
          <w:rFonts w:ascii="Times New Roman" w:hAnsi="Times New Roman"/>
          <w:bCs/>
          <w:sz w:val="24"/>
          <w:szCs w:val="24"/>
        </w:rPr>
        <w:t xml:space="preserve"> Lés </w:t>
      </w:r>
      <w:proofErr w:type="spellStart"/>
      <w:r w:rsidR="0075054D">
        <w:rPr>
          <w:rFonts w:ascii="Times New Roman" w:hAnsi="Times New Roman"/>
          <w:bCs/>
          <w:sz w:val="24"/>
          <w:szCs w:val="24"/>
        </w:rPr>
        <w:t>Beaune</w:t>
      </w:r>
      <w:proofErr w:type="spellEnd"/>
      <w:r w:rsidR="0075054D">
        <w:rPr>
          <w:rFonts w:ascii="Times New Roman" w:hAnsi="Times New Roman"/>
          <w:bCs/>
          <w:sz w:val="24"/>
          <w:szCs w:val="24"/>
        </w:rPr>
        <w:t xml:space="preserve"> Önkormányzata, Burgundiai Faluszövetség, Francia Faluszövetség Cluny Irodája, </w:t>
      </w:r>
      <w:proofErr w:type="spellStart"/>
      <w:r w:rsidR="0075054D">
        <w:rPr>
          <w:rFonts w:ascii="Times New Roman" w:hAnsi="Times New Roman"/>
          <w:bCs/>
          <w:sz w:val="24"/>
          <w:szCs w:val="24"/>
        </w:rPr>
        <w:t>Ukmerge</w:t>
      </w:r>
      <w:proofErr w:type="spellEnd"/>
      <w:r w:rsidR="0075054D">
        <w:rPr>
          <w:rFonts w:ascii="Times New Roman" w:hAnsi="Times New Roman"/>
          <w:bCs/>
          <w:sz w:val="24"/>
          <w:szCs w:val="24"/>
        </w:rPr>
        <w:t xml:space="preserve"> Városi Művelődési Központ</w:t>
      </w:r>
      <w:r w:rsidR="00004CF5">
        <w:rPr>
          <w:rFonts w:ascii="Times New Roman" w:hAnsi="Times New Roman"/>
          <w:bCs/>
          <w:sz w:val="24"/>
          <w:szCs w:val="24"/>
        </w:rPr>
        <w:t xml:space="preserve"> </w:t>
      </w:r>
      <w:r w:rsidR="0075054D">
        <w:rPr>
          <w:rFonts w:ascii="Times New Roman" w:hAnsi="Times New Roman"/>
          <w:bCs/>
          <w:sz w:val="24"/>
          <w:szCs w:val="24"/>
        </w:rPr>
        <w:t>/Litvánia/</w:t>
      </w:r>
    </w:p>
    <w:p w:rsidR="0075054D" w:rsidRPr="00981D44" w:rsidRDefault="00981D44" w:rsidP="00981D44">
      <w:pPr>
        <w:spacing w:before="360" w:after="0" w:line="288" w:lineRule="auto"/>
        <w:ind w:left="360"/>
        <w:jc w:val="both"/>
        <w:rPr>
          <w:rFonts w:ascii="Times New Roman" w:hAnsi="Times New Roman"/>
          <w:b/>
          <w:sz w:val="24"/>
          <w:szCs w:val="24"/>
        </w:rPr>
      </w:pPr>
      <w:r>
        <w:rPr>
          <w:rFonts w:ascii="Times New Roman" w:hAnsi="Times New Roman"/>
          <w:b/>
          <w:sz w:val="24"/>
          <w:szCs w:val="24"/>
        </w:rPr>
        <w:t>1.8.</w:t>
      </w:r>
      <w:r w:rsidR="00C70B20" w:rsidRPr="00981D44">
        <w:rPr>
          <w:rFonts w:ascii="Times New Roman" w:hAnsi="Times New Roman"/>
          <w:b/>
          <w:sz w:val="24"/>
          <w:szCs w:val="24"/>
        </w:rPr>
        <w:t xml:space="preserve"> </w:t>
      </w:r>
      <w:r w:rsidR="0075054D" w:rsidRPr="00981D44">
        <w:rPr>
          <w:rFonts w:ascii="Times New Roman" w:hAnsi="Times New Roman"/>
          <w:b/>
          <w:sz w:val="24"/>
          <w:szCs w:val="24"/>
        </w:rPr>
        <w:t>Csatlakozás országos és megyei szakmai programokhoz:</w:t>
      </w:r>
    </w:p>
    <w:p w:rsidR="0075054D" w:rsidRDefault="0075054D" w:rsidP="0075054D">
      <w:pPr>
        <w:spacing w:before="200" w:after="0" w:line="288" w:lineRule="auto"/>
        <w:ind w:firstLine="180"/>
        <w:jc w:val="both"/>
        <w:rPr>
          <w:rFonts w:ascii="Times New Roman" w:hAnsi="Times New Roman"/>
          <w:sz w:val="24"/>
          <w:szCs w:val="24"/>
        </w:rPr>
      </w:pPr>
      <w:r w:rsidRPr="008B2D56">
        <w:rPr>
          <w:rFonts w:ascii="Times New Roman" w:hAnsi="Times New Roman"/>
          <w:sz w:val="24"/>
          <w:szCs w:val="24"/>
        </w:rPr>
        <w:t>Évek óta figyelemmel kísérjük és szakmailag is bekapcsolódunk több országos és megyei rendezvénysorozatba, amely a szakmai összetartozást, kapcsolatrendszert és jelentős városmarketinget is jelent számunkra:</w:t>
      </w:r>
    </w:p>
    <w:p w:rsidR="0075054D" w:rsidRDefault="0075054D" w:rsidP="0075054D">
      <w:pPr>
        <w:spacing w:before="200" w:after="0" w:line="288" w:lineRule="auto"/>
        <w:jc w:val="both"/>
        <w:rPr>
          <w:rFonts w:ascii="Times New Roman" w:hAnsi="Times New Roman"/>
          <w:sz w:val="24"/>
          <w:szCs w:val="24"/>
        </w:rPr>
      </w:pPr>
      <w:r w:rsidRPr="008B2D56">
        <w:rPr>
          <w:rFonts w:ascii="Times New Roman" w:hAnsi="Times New Roman"/>
          <w:sz w:val="24"/>
          <w:szCs w:val="24"/>
        </w:rPr>
        <w:t xml:space="preserve"> Kultúrházak Éjjel</w:t>
      </w:r>
      <w:r w:rsidR="00004CF5">
        <w:rPr>
          <w:rFonts w:ascii="Times New Roman" w:hAnsi="Times New Roman"/>
          <w:sz w:val="24"/>
          <w:szCs w:val="24"/>
        </w:rPr>
        <w:t xml:space="preserve"> </w:t>
      </w:r>
      <w:r w:rsidR="00CB6FE0">
        <w:rPr>
          <w:rFonts w:ascii="Times New Roman" w:hAnsi="Times New Roman"/>
          <w:sz w:val="24"/>
          <w:szCs w:val="24"/>
        </w:rPr>
        <w:t xml:space="preserve">- </w:t>
      </w:r>
      <w:r w:rsidRPr="008B2D56">
        <w:rPr>
          <w:rFonts w:ascii="Times New Roman" w:hAnsi="Times New Roman"/>
          <w:sz w:val="24"/>
          <w:szCs w:val="24"/>
        </w:rPr>
        <w:t>Nappal, Kulturális Örökségvédelmi Napok, Zenei Világnap JNKSZ Megyei Felnőtt Énekkari Találkozó,</w:t>
      </w:r>
      <w:r>
        <w:rPr>
          <w:rFonts w:ascii="Times New Roman" w:hAnsi="Times New Roman"/>
          <w:sz w:val="24"/>
          <w:szCs w:val="24"/>
        </w:rPr>
        <w:t xml:space="preserve"> </w:t>
      </w:r>
      <w:proofErr w:type="spellStart"/>
      <w:r w:rsidRPr="008B2D56">
        <w:rPr>
          <w:rFonts w:ascii="Times New Roman" w:hAnsi="Times New Roman"/>
          <w:sz w:val="24"/>
          <w:szCs w:val="24"/>
        </w:rPr>
        <w:t>Jász-Kun</w:t>
      </w:r>
      <w:proofErr w:type="spellEnd"/>
      <w:r w:rsidRPr="008B2D56">
        <w:rPr>
          <w:rFonts w:ascii="Times New Roman" w:hAnsi="Times New Roman"/>
          <w:sz w:val="24"/>
          <w:szCs w:val="24"/>
        </w:rPr>
        <w:t xml:space="preserve"> Világ Művészeti Szemle,</w:t>
      </w:r>
      <w:r>
        <w:rPr>
          <w:rFonts w:ascii="Times New Roman" w:hAnsi="Times New Roman"/>
          <w:sz w:val="24"/>
          <w:szCs w:val="24"/>
        </w:rPr>
        <w:t xml:space="preserve"> </w:t>
      </w:r>
      <w:r w:rsidRPr="008B2D56">
        <w:rPr>
          <w:rFonts w:ascii="Times New Roman" w:hAnsi="Times New Roman"/>
          <w:sz w:val="24"/>
          <w:szCs w:val="24"/>
        </w:rPr>
        <w:t>JN</w:t>
      </w:r>
      <w:r w:rsidR="00CB6FE0">
        <w:rPr>
          <w:rFonts w:ascii="Times New Roman" w:hAnsi="Times New Roman"/>
          <w:sz w:val="24"/>
          <w:szCs w:val="24"/>
        </w:rPr>
        <w:t>K</w:t>
      </w:r>
      <w:r w:rsidRPr="008B2D56">
        <w:rPr>
          <w:rFonts w:ascii="Times New Roman" w:hAnsi="Times New Roman"/>
          <w:sz w:val="24"/>
          <w:szCs w:val="24"/>
        </w:rPr>
        <w:t>SZ Megyei Képző-</w:t>
      </w:r>
      <w:r w:rsidR="00004CF5">
        <w:rPr>
          <w:rFonts w:ascii="Times New Roman" w:hAnsi="Times New Roman"/>
          <w:sz w:val="24"/>
          <w:szCs w:val="24"/>
        </w:rPr>
        <w:t xml:space="preserve"> </w:t>
      </w:r>
      <w:r w:rsidRPr="008B2D56">
        <w:rPr>
          <w:rFonts w:ascii="Times New Roman" w:hAnsi="Times New Roman"/>
          <w:sz w:val="24"/>
          <w:szCs w:val="24"/>
        </w:rPr>
        <w:t>és Iparművészeti Tárlat,</w:t>
      </w:r>
      <w:r>
        <w:rPr>
          <w:rFonts w:ascii="Times New Roman" w:hAnsi="Times New Roman"/>
          <w:sz w:val="24"/>
          <w:szCs w:val="24"/>
        </w:rPr>
        <w:t xml:space="preserve"> </w:t>
      </w:r>
      <w:r w:rsidRPr="008B2D56">
        <w:rPr>
          <w:rFonts w:ascii="Times New Roman" w:hAnsi="Times New Roman"/>
          <w:sz w:val="24"/>
          <w:szCs w:val="24"/>
        </w:rPr>
        <w:t>Ünnepi Könyvhét, Őszi Könyvtári Napok</w:t>
      </w:r>
      <w:r>
        <w:rPr>
          <w:rFonts w:ascii="Times New Roman" w:hAnsi="Times New Roman"/>
          <w:sz w:val="24"/>
          <w:szCs w:val="24"/>
        </w:rPr>
        <w:t>.</w:t>
      </w:r>
    </w:p>
    <w:p w:rsidR="007E046C" w:rsidRDefault="007E046C" w:rsidP="0075054D">
      <w:pPr>
        <w:spacing w:before="200" w:after="0" w:line="288" w:lineRule="auto"/>
        <w:jc w:val="both"/>
        <w:rPr>
          <w:rFonts w:ascii="Times New Roman" w:hAnsi="Times New Roman"/>
          <w:sz w:val="24"/>
          <w:szCs w:val="24"/>
        </w:rPr>
      </w:pPr>
    </w:p>
    <w:p w:rsidR="007E046C" w:rsidRPr="00C70B20" w:rsidRDefault="007E046C" w:rsidP="00C70B20">
      <w:pPr>
        <w:pStyle w:val="Listaszerbekezds"/>
        <w:numPr>
          <w:ilvl w:val="0"/>
          <w:numId w:val="11"/>
        </w:numPr>
        <w:spacing w:before="200" w:after="0" w:line="288" w:lineRule="auto"/>
        <w:jc w:val="both"/>
        <w:rPr>
          <w:rFonts w:ascii="Times New Roman" w:hAnsi="Times New Roman"/>
          <w:b/>
          <w:sz w:val="24"/>
          <w:szCs w:val="24"/>
        </w:rPr>
      </w:pPr>
      <w:r w:rsidRPr="00C70B20">
        <w:rPr>
          <w:rFonts w:ascii="Times New Roman" w:hAnsi="Times New Roman"/>
          <w:b/>
          <w:sz w:val="24"/>
          <w:szCs w:val="24"/>
        </w:rPr>
        <w:lastRenderedPageBreak/>
        <w:t>KÖZMŰVELŐDÉS</w:t>
      </w:r>
    </w:p>
    <w:p w:rsidR="007E046C" w:rsidRPr="008B2D56" w:rsidRDefault="007E046C" w:rsidP="007E046C">
      <w:pPr>
        <w:spacing w:before="200" w:after="0" w:line="288" w:lineRule="auto"/>
        <w:jc w:val="both"/>
        <w:rPr>
          <w:rFonts w:ascii="Times New Roman" w:hAnsi="Times New Roman"/>
          <w:sz w:val="24"/>
          <w:szCs w:val="24"/>
        </w:rPr>
      </w:pPr>
      <w:r w:rsidRPr="008B2D56">
        <w:rPr>
          <w:rFonts w:ascii="Times New Roman" w:hAnsi="Times New Roman"/>
          <w:sz w:val="24"/>
          <w:szCs w:val="24"/>
        </w:rPr>
        <w:t>Intézményünk nyitott és befogadó szellemiségével mindenki számára hozzáférhetővé teszi</w:t>
      </w:r>
      <w:r w:rsidR="00004CF5">
        <w:rPr>
          <w:rFonts w:ascii="Times New Roman" w:hAnsi="Times New Roman"/>
          <w:sz w:val="24"/>
          <w:szCs w:val="24"/>
        </w:rPr>
        <w:t xml:space="preserve"> </w:t>
      </w:r>
      <w:r>
        <w:rPr>
          <w:rFonts w:ascii="Times New Roman" w:hAnsi="Times New Roman"/>
          <w:sz w:val="24"/>
          <w:szCs w:val="24"/>
        </w:rPr>
        <w:t xml:space="preserve">kulturális </w:t>
      </w:r>
      <w:r w:rsidRPr="008B2D56">
        <w:rPr>
          <w:rFonts w:ascii="Times New Roman" w:hAnsi="Times New Roman"/>
          <w:sz w:val="24"/>
          <w:szCs w:val="24"/>
        </w:rPr>
        <w:t>szolgáltatásait.</w:t>
      </w:r>
    </w:p>
    <w:p w:rsidR="007E046C" w:rsidRPr="008B2D56" w:rsidRDefault="007E046C" w:rsidP="006124E5">
      <w:pPr>
        <w:spacing w:before="200" w:after="0" w:line="288" w:lineRule="auto"/>
        <w:jc w:val="both"/>
        <w:rPr>
          <w:rFonts w:ascii="Times New Roman" w:hAnsi="Times New Roman"/>
          <w:sz w:val="24"/>
          <w:szCs w:val="24"/>
        </w:rPr>
      </w:pPr>
      <w:r w:rsidRPr="008B2D56">
        <w:rPr>
          <w:rFonts w:ascii="Times New Roman" w:hAnsi="Times New Roman"/>
          <w:sz w:val="24"/>
          <w:szCs w:val="24"/>
        </w:rPr>
        <w:t xml:space="preserve"> „A hely szelleme kötelez” gondolat jegyében igyekeztünk</w:t>
      </w:r>
      <w:r>
        <w:rPr>
          <w:rFonts w:ascii="Times New Roman" w:hAnsi="Times New Roman"/>
          <w:sz w:val="24"/>
          <w:szCs w:val="24"/>
        </w:rPr>
        <w:t xml:space="preserve"> igényesen fenntartani felújított tereinket,</w:t>
      </w:r>
      <w:r w:rsidRPr="008B2D56">
        <w:rPr>
          <w:rFonts w:ascii="Times New Roman" w:hAnsi="Times New Roman"/>
          <w:sz w:val="24"/>
          <w:szCs w:val="24"/>
        </w:rPr>
        <w:t xml:space="preserve"> szép környezetben várni látogatóinkat, </w:t>
      </w:r>
      <w:r>
        <w:rPr>
          <w:rFonts w:ascii="Times New Roman" w:hAnsi="Times New Roman"/>
          <w:sz w:val="24"/>
          <w:szCs w:val="24"/>
        </w:rPr>
        <w:t xml:space="preserve">és többféle eszközzel jelezni </w:t>
      </w:r>
      <w:r w:rsidRPr="008B2D56">
        <w:rPr>
          <w:rFonts w:ascii="Times New Roman" w:hAnsi="Times New Roman"/>
          <w:sz w:val="24"/>
          <w:szCs w:val="24"/>
        </w:rPr>
        <w:t>munkánk hitvallását és elvárásunkat az idelátogató felé. Akadálymentes tereink nyitva állnak látogatóink előtt, lehetőséget adva az emel</w:t>
      </w:r>
      <w:r>
        <w:rPr>
          <w:rFonts w:ascii="Times New Roman" w:hAnsi="Times New Roman"/>
          <w:sz w:val="24"/>
          <w:szCs w:val="24"/>
        </w:rPr>
        <w:t>eti könyvtár és közösségi terek, kiállítások eléréséhez is. Igyekeztünk folyamatosan fejleszteni tájékoztató rendszerünket</w:t>
      </w:r>
      <w:r w:rsidRPr="008B2D56">
        <w:rPr>
          <w:rFonts w:ascii="Times New Roman" w:hAnsi="Times New Roman"/>
          <w:sz w:val="24"/>
          <w:szCs w:val="24"/>
        </w:rPr>
        <w:t xml:space="preserve"> /táblák, tv, vitrinek, városi és intézményi honlap, közösségi int</w:t>
      </w:r>
      <w:r>
        <w:rPr>
          <w:rFonts w:ascii="Times New Roman" w:hAnsi="Times New Roman"/>
          <w:sz w:val="24"/>
          <w:szCs w:val="24"/>
        </w:rPr>
        <w:t>ernetes oldalakon megjelenés/ és</w:t>
      </w:r>
      <w:r w:rsidRPr="008B2D56">
        <w:rPr>
          <w:rFonts w:ascii="Times New Roman" w:hAnsi="Times New Roman"/>
          <w:sz w:val="24"/>
          <w:szCs w:val="24"/>
        </w:rPr>
        <w:t xml:space="preserve"> elérhetővé tenni programjainkat. Intézményünk minden korosztályt szeretettel vár.</w:t>
      </w:r>
    </w:p>
    <w:p w:rsidR="0075054D" w:rsidRDefault="00C70B20" w:rsidP="0099360E">
      <w:pPr>
        <w:tabs>
          <w:tab w:val="left" w:pos="1418"/>
          <w:tab w:val="left" w:pos="2970"/>
        </w:tabs>
        <w:spacing w:before="240" w:after="0"/>
        <w:jc w:val="both"/>
        <w:rPr>
          <w:rFonts w:ascii="Times New Roman" w:hAnsi="Times New Roman"/>
          <w:b/>
          <w:bCs/>
          <w:sz w:val="24"/>
          <w:szCs w:val="24"/>
        </w:rPr>
      </w:pPr>
      <w:r>
        <w:rPr>
          <w:rFonts w:ascii="Times New Roman" w:hAnsi="Times New Roman"/>
          <w:b/>
          <w:bCs/>
          <w:sz w:val="24"/>
          <w:szCs w:val="24"/>
        </w:rPr>
        <w:t>2.1. Közösségi munka</w:t>
      </w:r>
    </w:p>
    <w:p w:rsidR="00EC7636" w:rsidRDefault="00EC7636"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Intézményünkben hagyományosan</w:t>
      </w:r>
      <w:r w:rsidR="00496334">
        <w:rPr>
          <w:rFonts w:ascii="Times New Roman" w:hAnsi="Times New Roman"/>
          <w:bCs/>
          <w:sz w:val="24"/>
          <w:szCs w:val="24"/>
        </w:rPr>
        <w:t xml:space="preserve"> közel 20 féle</w:t>
      </w:r>
      <w:r>
        <w:rPr>
          <w:rFonts w:ascii="Times New Roman" w:hAnsi="Times New Roman"/>
          <w:bCs/>
          <w:sz w:val="24"/>
          <w:szCs w:val="24"/>
        </w:rPr>
        <w:t xml:space="preserve"> </w:t>
      </w:r>
      <w:r w:rsidR="006B3207">
        <w:rPr>
          <w:rFonts w:ascii="Times New Roman" w:hAnsi="Times New Roman"/>
          <w:bCs/>
          <w:sz w:val="24"/>
          <w:szCs w:val="24"/>
        </w:rPr>
        <w:t xml:space="preserve">kiváló </w:t>
      </w:r>
      <w:r w:rsidR="00496334">
        <w:rPr>
          <w:rFonts w:ascii="Times New Roman" w:hAnsi="Times New Roman"/>
          <w:bCs/>
          <w:sz w:val="24"/>
          <w:szCs w:val="24"/>
        </w:rPr>
        <w:t>művészeti, alkotó közösség</w:t>
      </w:r>
      <w:r w:rsidR="006B3207">
        <w:rPr>
          <w:rFonts w:ascii="Times New Roman" w:hAnsi="Times New Roman"/>
          <w:bCs/>
          <w:sz w:val="24"/>
          <w:szCs w:val="24"/>
        </w:rPr>
        <w:t xml:space="preserve">, </w:t>
      </w:r>
      <w:r w:rsidR="00496334">
        <w:rPr>
          <w:rFonts w:ascii="Times New Roman" w:hAnsi="Times New Roman"/>
          <w:bCs/>
          <w:sz w:val="24"/>
          <w:szCs w:val="24"/>
        </w:rPr>
        <w:t>klub</w:t>
      </w:r>
      <w:r w:rsidR="000653DB">
        <w:rPr>
          <w:rFonts w:ascii="Times New Roman" w:hAnsi="Times New Roman"/>
          <w:bCs/>
          <w:sz w:val="24"/>
          <w:szCs w:val="24"/>
        </w:rPr>
        <w:t>,</w:t>
      </w:r>
      <w:r w:rsidR="00496334">
        <w:rPr>
          <w:rFonts w:ascii="Times New Roman" w:hAnsi="Times New Roman"/>
          <w:bCs/>
          <w:sz w:val="24"/>
          <w:szCs w:val="24"/>
        </w:rPr>
        <w:t xml:space="preserve"> szakkör működik</w:t>
      </w:r>
      <w:r w:rsidR="006B3207">
        <w:rPr>
          <w:rFonts w:ascii="Times New Roman" w:hAnsi="Times New Roman"/>
          <w:bCs/>
          <w:sz w:val="24"/>
          <w:szCs w:val="24"/>
        </w:rPr>
        <w:t>, tartalmas és színvonalas munkával.</w:t>
      </w:r>
    </w:p>
    <w:p w:rsidR="006B3207" w:rsidRPr="00396040" w:rsidRDefault="006B3207" w:rsidP="0099360E">
      <w:pPr>
        <w:tabs>
          <w:tab w:val="left" w:pos="1418"/>
          <w:tab w:val="left" w:pos="2970"/>
        </w:tabs>
        <w:spacing w:before="240" w:after="0"/>
        <w:jc w:val="both"/>
        <w:rPr>
          <w:rFonts w:ascii="Times New Roman" w:hAnsi="Times New Roman"/>
          <w:b/>
          <w:bCs/>
          <w:i/>
          <w:sz w:val="24"/>
          <w:szCs w:val="24"/>
        </w:rPr>
      </w:pPr>
      <w:r w:rsidRPr="00396040">
        <w:rPr>
          <w:rFonts w:ascii="Times New Roman" w:hAnsi="Times New Roman"/>
          <w:b/>
          <w:bCs/>
          <w:i/>
          <w:sz w:val="24"/>
          <w:szCs w:val="24"/>
        </w:rPr>
        <w:t>Művészeti közösségek:</w:t>
      </w:r>
    </w:p>
    <w:p w:rsidR="006B3207" w:rsidRDefault="006B3207"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A 2013-2014-es időszakban is művészeti csoportjaink képezték a város kulturális alkotómunkájának gerincét. Jelentős az a szakmai munka, mellyel csoportjaink dolgoztak, fejlődte</w:t>
      </w:r>
      <w:r w:rsidR="000653DB">
        <w:rPr>
          <w:rFonts w:ascii="Times New Roman" w:hAnsi="Times New Roman"/>
          <w:bCs/>
          <w:sz w:val="24"/>
          <w:szCs w:val="24"/>
        </w:rPr>
        <w:t>k és eredményeiket bemutatták,</w:t>
      </w:r>
      <w:r>
        <w:rPr>
          <w:rFonts w:ascii="Times New Roman" w:hAnsi="Times New Roman"/>
          <w:bCs/>
          <w:sz w:val="24"/>
          <w:szCs w:val="24"/>
        </w:rPr>
        <w:t xml:space="preserve"> átadták a város és a térség lakóinak.</w:t>
      </w:r>
    </w:p>
    <w:p w:rsidR="000755E2" w:rsidRDefault="000653DB"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A </w:t>
      </w:r>
      <w:r w:rsidRPr="00396040">
        <w:rPr>
          <w:rFonts w:ascii="Times New Roman" w:hAnsi="Times New Roman"/>
          <w:b/>
          <w:bCs/>
          <w:sz w:val="24"/>
          <w:szCs w:val="24"/>
        </w:rPr>
        <w:t>Martfű Néptánc</w:t>
      </w:r>
      <w:r w:rsidR="00450351">
        <w:rPr>
          <w:rFonts w:ascii="Times New Roman" w:hAnsi="Times New Roman"/>
          <w:b/>
          <w:bCs/>
          <w:sz w:val="24"/>
          <w:szCs w:val="24"/>
        </w:rPr>
        <w:t xml:space="preserve"> E</w:t>
      </w:r>
      <w:r w:rsidRPr="00396040">
        <w:rPr>
          <w:rFonts w:ascii="Times New Roman" w:hAnsi="Times New Roman"/>
          <w:b/>
          <w:bCs/>
          <w:sz w:val="24"/>
          <w:szCs w:val="24"/>
        </w:rPr>
        <w:t>gyüttesünk</w:t>
      </w:r>
      <w:r>
        <w:rPr>
          <w:rFonts w:ascii="Times New Roman" w:hAnsi="Times New Roman"/>
          <w:bCs/>
          <w:sz w:val="24"/>
          <w:szCs w:val="24"/>
        </w:rPr>
        <w:t xml:space="preserve"> és gyermekcsoportjaink jelentős változáson mentek át a vizsgált időszakban. Vezetőváltással új összetételű közösség alakult, bővült mind a gyermek, mi</w:t>
      </w:r>
      <w:r w:rsidR="000755E2">
        <w:rPr>
          <w:rFonts w:ascii="Times New Roman" w:hAnsi="Times New Roman"/>
          <w:bCs/>
          <w:sz w:val="24"/>
          <w:szCs w:val="24"/>
        </w:rPr>
        <w:t>nd a felnőtt csoport létszáma. 45 óvodás,</w:t>
      </w:r>
      <w:r w:rsidR="00004CF5">
        <w:rPr>
          <w:rFonts w:ascii="Times New Roman" w:hAnsi="Times New Roman"/>
          <w:bCs/>
          <w:sz w:val="24"/>
          <w:szCs w:val="24"/>
        </w:rPr>
        <w:t xml:space="preserve"> </w:t>
      </w:r>
      <w:r w:rsidR="000755E2">
        <w:rPr>
          <w:rFonts w:ascii="Times New Roman" w:hAnsi="Times New Roman"/>
          <w:bCs/>
          <w:sz w:val="24"/>
          <w:szCs w:val="24"/>
        </w:rPr>
        <w:t>30</w:t>
      </w:r>
      <w:r>
        <w:rPr>
          <w:rFonts w:ascii="Times New Roman" w:hAnsi="Times New Roman"/>
          <w:bCs/>
          <w:sz w:val="24"/>
          <w:szCs w:val="24"/>
        </w:rPr>
        <w:t xml:space="preserve"> gyermek néptáncos és 18 felnőtt táncos alko</w:t>
      </w:r>
      <w:r w:rsidR="000755E2">
        <w:rPr>
          <w:rFonts w:ascii="Times New Roman" w:hAnsi="Times New Roman"/>
          <w:bCs/>
          <w:sz w:val="24"/>
          <w:szCs w:val="24"/>
        </w:rPr>
        <w:t>tja jelenleg az együttest.</w:t>
      </w:r>
      <w:r w:rsidR="00450351">
        <w:rPr>
          <w:rFonts w:ascii="Times New Roman" w:hAnsi="Times New Roman"/>
          <w:bCs/>
          <w:sz w:val="24"/>
          <w:szCs w:val="24"/>
        </w:rPr>
        <w:t xml:space="preserve"> </w:t>
      </w:r>
    </w:p>
    <w:p w:rsidR="000755E2" w:rsidRDefault="000755E2" w:rsidP="0099360E">
      <w:pPr>
        <w:tabs>
          <w:tab w:val="left" w:pos="1418"/>
          <w:tab w:val="left" w:pos="2970"/>
        </w:tabs>
        <w:spacing w:before="240" w:after="0"/>
        <w:jc w:val="both"/>
        <w:rPr>
          <w:rFonts w:ascii="Times New Roman" w:hAnsi="Times New Roman"/>
          <w:bCs/>
          <w:sz w:val="24"/>
          <w:szCs w:val="24"/>
        </w:rPr>
      </w:pPr>
      <w:proofErr w:type="spellStart"/>
      <w:r>
        <w:rPr>
          <w:rFonts w:ascii="Times New Roman" w:hAnsi="Times New Roman"/>
          <w:bCs/>
          <w:sz w:val="24"/>
          <w:szCs w:val="24"/>
        </w:rPr>
        <w:t>Stonawski</w:t>
      </w:r>
      <w:r w:rsidR="000653DB">
        <w:rPr>
          <w:rFonts w:ascii="Times New Roman" w:hAnsi="Times New Roman"/>
          <w:bCs/>
          <w:sz w:val="24"/>
          <w:szCs w:val="24"/>
        </w:rPr>
        <w:t>né</w:t>
      </w:r>
      <w:proofErr w:type="spellEnd"/>
      <w:r w:rsidR="000653DB">
        <w:rPr>
          <w:rFonts w:ascii="Times New Roman" w:hAnsi="Times New Roman"/>
          <w:bCs/>
          <w:sz w:val="24"/>
          <w:szCs w:val="24"/>
        </w:rPr>
        <w:t xml:space="preserve"> Busi Ildikó</w:t>
      </w:r>
      <w:r>
        <w:rPr>
          <w:rFonts w:ascii="Times New Roman" w:hAnsi="Times New Roman"/>
          <w:bCs/>
          <w:sz w:val="24"/>
          <w:szCs w:val="24"/>
        </w:rPr>
        <w:t xml:space="preserve"> és Kecskés Gergő vezetésével új lendületet vett a szakmai munka</w:t>
      </w:r>
      <w:r w:rsidR="00004CF5">
        <w:rPr>
          <w:rFonts w:ascii="Times New Roman" w:hAnsi="Times New Roman"/>
          <w:bCs/>
          <w:sz w:val="24"/>
          <w:szCs w:val="24"/>
        </w:rPr>
        <w:t>.</w:t>
      </w:r>
      <w:r>
        <w:rPr>
          <w:rFonts w:ascii="Times New Roman" w:hAnsi="Times New Roman"/>
          <w:bCs/>
          <w:sz w:val="24"/>
          <w:szCs w:val="24"/>
        </w:rPr>
        <w:t xml:space="preserve"> </w:t>
      </w:r>
      <w:r w:rsidR="00004CF5">
        <w:rPr>
          <w:rFonts w:ascii="Times New Roman" w:hAnsi="Times New Roman"/>
          <w:bCs/>
          <w:sz w:val="24"/>
          <w:szCs w:val="24"/>
        </w:rPr>
        <w:t>T</w:t>
      </w:r>
      <w:r>
        <w:rPr>
          <w:rFonts w:ascii="Times New Roman" w:hAnsi="Times New Roman"/>
          <w:bCs/>
          <w:sz w:val="24"/>
          <w:szCs w:val="24"/>
        </w:rPr>
        <w:t xml:space="preserve">anárainknak szurkolhattunk a Felszállott a Páva televíziós műsorban, ahol a sikereik mellett szép előadását láthattuk a hagyományőrzés és a </w:t>
      </w:r>
      <w:r w:rsidR="00004CF5">
        <w:rPr>
          <w:rFonts w:ascii="Times New Roman" w:hAnsi="Times New Roman"/>
          <w:bCs/>
          <w:sz w:val="24"/>
          <w:szCs w:val="24"/>
        </w:rPr>
        <w:t>K</w:t>
      </w:r>
      <w:r>
        <w:rPr>
          <w:rFonts w:ascii="Times New Roman" w:hAnsi="Times New Roman"/>
          <w:bCs/>
          <w:sz w:val="24"/>
          <w:szCs w:val="24"/>
        </w:rPr>
        <w:t xml:space="preserve">unság néptánc kincsének bemutatásának, mely példát mutatott tanítványaiknak. Büszkék vagyunk, hogy művészeti vezetőnk, </w:t>
      </w:r>
      <w:proofErr w:type="spellStart"/>
      <w:r>
        <w:rPr>
          <w:rFonts w:ascii="Times New Roman" w:hAnsi="Times New Roman"/>
          <w:bCs/>
          <w:sz w:val="24"/>
          <w:szCs w:val="24"/>
        </w:rPr>
        <w:t>S</w:t>
      </w:r>
      <w:r w:rsidR="00004CF5">
        <w:rPr>
          <w:rFonts w:ascii="Times New Roman" w:hAnsi="Times New Roman"/>
          <w:bCs/>
          <w:sz w:val="24"/>
          <w:szCs w:val="24"/>
        </w:rPr>
        <w:t>tonawskiné</w:t>
      </w:r>
      <w:proofErr w:type="spellEnd"/>
      <w:r w:rsidR="00004CF5">
        <w:rPr>
          <w:rFonts w:ascii="Times New Roman" w:hAnsi="Times New Roman"/>
          <w:bCs/>
          <w:sz w:val="24"/>
          <w:szCs w:val="24"/>
        </w:rPr>
        <w:t xml:space="preserve"> </w:t>
      </w:r>
      <w:proofErr w:type="spellStart"/>
      <w:r w:rsidR="00004CF5">
        <w:rPr>
          <w:rFonts w:ascii="Times New Roman" w:hAnsi="Times New Roman"/>
          <w:bCs/>
          <w:sz w:val="24"/>
          <w:szCs w:val="24"/>
        </w:rPr>
        <w:t>Busi</w:t>
      </w:r>
      <w:proofErr w:type="spellEnd"/>
      <w:r w:rsidR="00004CF5">
        <w:rPr>
          <w:rFonts w:ascii="Times New Roman" w:hAnsi="Times New Roman"/>
          <w:bCs/>
          <w:sz w:val="24"/>
          <w:szCs w:val="24"/>
        </w:rPr>
        <w:t xml:space="preserve"> </w:t>
      </w:r>
      <w:r>
        <w:rPr>
          <w:rFonts w:ascii="Times New Roman" w:hAnsi="Times New Roman"/>
          <w:bCs/>
          <w:sz w:val="24"/>
          <w:szCs w:val="24"/>
        </w:rPr>
        <w:t xml:space="preserve">Ildikó jeles szakmai elismerést vehetett át 2014-ben a Magyar Kultúra Napján, megkapva </w:t>
      </w:r>
      <w:r w:rsidR="00023164">
        <w:rPr>
          <w:rFonts w:ascii="Times New Roman" w:hAnsi="Times New Roman"/>
          <w:bCs/>
          <w:sz w:val="24"/>
          <w:szCs w:val="24"/>
        </w:rPr>
        <w:t xml:space="preserve">a </w:t>
      </w:r>
      <w:r>
        <w:rPr>
          <w:rFonts w:ascii="Times New Roman" w:hAnsi="Times New Roman"/>
          <w:bCs/>
          <w:sz w:val="24"/>
          <w:szCs w:val="24"/>
        </w:rPr>
        <w:t>Martfű Város Kultúrájáért kitüntető Díjat, melyet méltán megérdemelt.</w:t>
      </w:r>
    </w:p>
    <w:p w:rsidR="000755E2" w:rsidRDefault="000755E2"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Az együttes intenzív és komoly szakmai munkába kezdett 2014 novemberében, elindítva felkészülésüket a 60 éves Jubileumi Néptánc</w:t>
      </w:r>
      <w:r w:rsidR="00396040">
        <w:rPr>
          <w:rFonts w:ascii="Times New Roman" w:hAnsi="Times New Roman"/>
          <w:bCs/>
          <w:sz w:val="24"/>
          <w:szCs w:val="24"/>
        </w:rPr>
        <w:t xml:space="preserve"> G</w:t>
      </w:r>
      <w:r>
        <w:rPr>
          <w:rFonts w:ascii="Times New Roman" w:hAnsi="Times New Roman"/>
          <w:bCs/>
          <w:sz w:val="24"/>
          <w:szCs w:val="24"/>
        </w:rPr>
        <w:t>álára</w:t>
      </w:r>
      <w:r w:rsidR="00396040">
        <w:rPr>
          <w:rFonts w:ascii="Times New Roman" w:hAnsi="Times New Roman"/>
          <w:bCs/>
          <w:sz w:val="24"/>
          <w:szCs w:val="24"/>
        </w:rPr>
        <w:t>, mely ez év áprilisában igazi szakmai és közönségsikert aratott.</w:t>
      </w:r>
    </w:p>
    <w:p w:rsidR="00450351" w:rsidRPr="00450351" w:rsidRDefault="00450351"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Külön értékes színfoltja volt ennek az időszaknak a </w:t>
      </w:r>
      <w:r>
        <w:rPr>
          <w:rFonts w:ascii="Times New Roman" w:hAnsi="Times New Roman"/>
          <w:b/>
          <w:bCs/>
          <w:sz w:val="24"/>
          <w:szCs w:val="24"/>
        </w:rPr>
        <w:t>Nevesincs Tánc</w:t>
      </w:r>
      <w:r w:rsidRPr="00450351">
        <w:rPr>
          <w:rFonts w:ascii="Times New Roman" w:hAnsi="Times New Roman"/>
          <w:b/>
          <w:bCs/>
          <w:sz w:val="24"/>
          <w:szCs w:val="24"/>
        </w:rPr>
        <w:t>c</w:t>
      </w:r>
      <w:r>
        <w:rPr>
          <w:rFonts w:ascii="Times New Roman" w:hAnsi="Times New Roman"/>
          <w:b/>
          <w:bCs/>
          <w:sz w:val="24"/>
          <w:szCs w:val="24"/>
        </w:rPr>
        <w:t>s</w:t>
      </w:r>
      <w:r w:rsidRPr="00450351">
        <w:rPr>
          <w:rFonts w:ascii="Times New Roman" w:hAnsi="Times New Roman"/>
          <w:b/>
          <w:bCs/>
          <w:sz w:val="24"/>
          <w:szCs w:val="24"/>
        </w:rPr>
        <w:t>oport</w:t>
      </w:r>
      <w:r>
        <w:rPr>
          <w:rFonts w:ascii="Times New Roman" w:hAnsi="Times New Roman"/>
          <w:b/>
          <w:bCs/>
          <w:sz w:val="24"/>
          <w:szCs w:val="24"/>
        </w:rPr>
        <w:t xml:space="preserve">, </w:t>
      </w:r>
      <w:r w:rsidRPr="00450351">
        <w:rPr>
          <w:rFonts w:ascii="Times New Roman" w:hAnsi="Times New Roman"/>
          <w:bCs/>
          <w:sz w:val="24"/>
          <w:szCs w:val="24"/>
        </w:rPr>
        <w:t>akik</w:t>
      </w:r>
      <w:r>
        <w:rPr>
          <w:rFonts w:ascii="Times New Roman" w:hAnsi="Times New Roman"/>
          <w:bCs/>
          <w:sz w:val="24"/>
          <w:szCs w:val="24"/>
        </w:rPr>
        <w:t xml:space="preserve"> az ifjúsági korcsoportból kerültek ki 12 fővel, Mészáros Ágnes és Bója Dávid néptáncosok vezetésével. A fiatalok a hagyományápolás mellett új utakat kerestek a néptánc kultúránk</w:t>
      </w:r>
      <w:r w:rsidR="00B26623">
        <w:rPr>
          <w:rFonts w:ascii="Times New Roman" w:hAnsi="Times New Roman"/>
          <w:bCs/>
          <w:sz w:val="24"/>
          <w:szCs w:val="24"/>
        </w:rPr>
        <w:t>ban, hogyan lehet maivá, élővé tenni</w:t>
      </w:r>
      <w:r>
        <w:rPr>
          <w:rFonts w:ascii="Times New Roman" w:hAnsi="Times New Roman"/>
          <w:bCs/>
          <w:sz w:val="24"/>
          <w:szCs w:val="24"/>
        </w:rPr>
        <w:t xml:space="preserve">, segítségül hívva a ma oly népszerű </w:t>
      </w:r>
      <w:proofErr w:type="spellStart"/>
      <w:r>
        <w:rPr>
          <w:rFonts w:ascii="Times New Roman" w:hAnsi="Times New Roman"/>
          <w:bCs/>
          <w:sz w:val="24"/>
          <w:szCs w:val="24"/>
        </w:rPr>
        <w:t>etno</w:t>
      </w:r>
      <w:proofErr w:type="spellEnd"/>
      <w:r>
        <w:rPr>
          <w:rFonts w:ascii="Times New Roman" w:hAnsi="Times New Roman"/>
          <w:bCs/>
          <w:sz w:val="24"/>
          <w:szCs w:val="24"/>
        </w:rPr>
        <w:t xml:space="preserve"> és világzenét is. S</w:t>
      </w:r>
      <w:r w:rsidR="00B26623">
        <w:rPr>
          <w:rFonts w:ascii="Times New Roman" w:hAnsi="Times New Roman"/>
          <w:bCs/>
          <w:sz w:val="24"/>
          <w:szCs w:val="24"/>
        </w:rPr>
        <w:t>ok szép és izgalmas koreográfia</w:t>
      </w:r>
      <w:r>
        <w:rPr>
          <w:rFonts w:ascii="Times New Roman" w:hAnsi="Times New Roman"/>
          <w:bCs/>
          <w:sz w:val="24"/>
          <w:szCs w:val="24"/>
        </w:rPr>
        <w:t>, bemutató lett az eredmény, azoknak is felkeltette az érdeklődését, akik korábban nem vonzódtak a néptánchoz, így folyamatosan bővült a csoport más tánckultúrából érkezőket bevonva /</w:t>
      </w:r>
      <w:proofErr w:type="spellStart"/>
      <w:r>
        <w:rPr>
          <w:rFonts w:ascii="Times New Roman" w:hAnsi="Times New Roman"/>
          <w:bCs/>
          <w:sz w:val="24"/>
          <w:szCs w:val="24"/>
        </w:rPr>
        <w:t>break</w:t>
      </w:r>
      <w:proofErr w:type="spellEnd"/>
      <w:r>
        <w:rPr>
          <w:rFonts w:ascii="Times New Roman" w:hAnsi="Times New Roman"/>
          <w:bCs/>
          <w:sz w:val="24"/>
          <w:szCs w:val="24"/>
        </w:rPr>
        <w:t>, balett, moderntánc/.</w:t>
      </w:r>
      <w:r w:rsidR="00023164">
        <w:rPr>
          <w:rFonts w:ascii="Times New Roman" w:hAnsi="Times New Roman"/>
          <w:bCs/>
          <w:sz w:val="24"/>
          <w:szCs w:val="24"/>
        </w:rPr>
        <w:t xml:space="preserve"> </w:t>
      </w:r>
      <w:r>
        <w:rPr>
          <w:rFonts w:ascii="Times New Roman" w:hAnsi="Times New Roman"/>
          <w:bCs/>
          <w:sz w:val="24"/>
          <w:szCs w:val="24"/>
        </w:rPr>
        <w:t>Több külföldi fellépésen vettek részt, képviselve városunkat</w:t>
      </w:r>
      <w:r w:rsidR="00E86C10">
        <w:rPr>
          <w:rFonts w:ascii="Times New Roman" w:hAnsi="Times New Roman"/>
          <w:bCs/>
          <w:sz w:val="24"/>
          <w:szCs w:val="24"/>
        </w:rPr>
        <w:t xml:space="preserve"> és meghatározó szervezői lettek a martfűi fiataloknak. 2013-ban az Év </w:t>
      </w:r>
      <w:r w:rsidR="00E86C10">
        <w:rPr>
          <w:rFonts w:ascii="Times New Roman" w:hAnsi="Times New Roman"/>
          <w:bCs/>
          <w:sz w:val="24"/>
          <w:szCs w:val="24"/>
        </w:rPr>
        <w:lastRenderedPageBreak/>
        <w:t>Művés</w:t>
      </w:r>
      <w:r w:rsidR="00EA3873">
        <w:rPr>
          <w:rFonts w:ascii="Times New Roman" w:hAnsi="Times New Roman"/>
          <w:bCs/>
          <w:sz w:val="24"/>
          <w:szCs w:val="24"/>
        </w:rPr>
        <w:t xml:space="preserve">zeti </w:t>
      </w:r>
      <w:r w:rsidR="00E86C10">
        <w:rPr>
          <w:rFonts w:ascii="Times New Roman" w:hAnsi="Times New Roman"/>
          <w:bCs/>
          <w:sz w:val="24"/>
          <w:szCs w:val="24"/>
        </w:rPr>
        <w:t>Teljesítményéért járó Díszoklevelet vehetett át az együttes. Sajnos a továbbtanulások és a fiatalok elfoglaltsága, elköltözése nem tette lehetővé a csoport további m</w:t>
      </w:r>
      <w:r w:rsidR="00023164">
        <w:rPr>
          <w:rFonts w:ascii="Times New Roman" w:hAnsi="Times New Roman"/>
          <w:bCs/>
          <w:sz w:val="24"/>
          <w:szCs w:val="24"/>
        </w:rPr>
        <w:t>unkáját</w:t>
      </w:r>
      <w:r w:rsidR="00E86C10">
        <w:rPr>
          <w:rFonts w:ascii="Times New Roman" w:hAnsi="Times New Roman"/>
          <w:bCs/>
          <w:sz w:val="24"/>
          <w:szCs w:val="24"/>
        </w:rPr>
        <w:t xml:space="preserve">, így </w:t>
      </w:r>
      <w:proofErr w:type="gramStart"/>
      <w:r w:rsidR="00E86C10">
        <w:rPr>
          <w:rFonts w:ascii="Times New Roman" w:hAnsi="Times New Roman"/>
          <w:bCs/>
          <w:sz w:val="24"/>
          <w:szCs w:val="24"/>
        </w:rPr>
        <w:t>2014-ben  befejezték</w:t>
      </w:r>
      <w:proofErr w:type="gramEnd"/>
      <w:r w:rsidR="00E86C10">
        <w:rPr>
          <w:rFonts w:ascii="Times New Roman" w:hAnsi="Times New Roman"/>
          <w:bCs/>
          <w:sz w:val="24"/>
          <w:szCs w:val="24"/>
        </w:rPr>
        <w:t xml:space="preserve"> működésüket. </w:t>
      </w:r>
    </w:p>
    <w:p w:rsidR="00EC7636" w:rsidRDefault="00396040" w:rsidP="0099360E">
      <w:pPr>
        <w:tabs>
          <w:tab w:val="left" w:pos="1418"/>
          <w:tab w:val="left" w:pos="2970"/>
        </w:tabs>
        <w:spacing w:before="240" w:after="0"/>
        <w:jc w:val="both"/>
        <w:rPr>
          <w:rFonts w:ascii="Times New Roman" w:hAnsi="Times New Roman"/>
          <w:bCs/>
          <w:sz w:val="24"/>
          <w:szCs w:val="24"/>
        </w:rPr>
      </w:pPr>
      <w:r>
        <w:rPr>
          <w:rFonts w:ascii="Times New Roman" w:hAnsi="Times New Roman"/>
          <w:b/>
          <w:bCs/>
          <w:sz w:val="24"/>
          <w:szCs w:val="24"/>
        </w:rPr>
        <w:t>Martfű Városi Nőikar:</w:t>
      </w:r>
    </w:p>
    <w:p w:rsidR="00396040" w:rsidRDefault="00396040"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Nőikarunk életében is sok sikert, szép eredményeket és fellépéseket hozott az elmúlt két év.</w:t>
      </w:r>
    </w:p>
    <w:p w:rsidR="00396040" w:rsidRDefault="00396040"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A hagyományos városi és megyei rendezvények mellett </w:t>
      </w:r>
      <w:r w:rsidR="00E56814">
        <w:rPr>
          <w:rFonts w:ascii="Times New Roman" w:hAnsi="Times New Roman"/>
          <w:bCs/>
          <w:sz w:val="24"/>
          <w:szCs w:val="24"/>
        </w:rPr>
        <w:t>új zenei programokon</w:t>
      </w:r>
      <w:r>
        <w:rPr>
          <w:rFonts w:ascii="Times New Roman" w:hAnsi="Times New Roman"/>
          <w:bCs/>
          <w:sz w:val="24"/>
          <w:szCs w:val="24"/>
        </w:rPr>
        <w:t xml:space="preserve"> szerepeltek, mint</w:t>
      </w:r>
      <w:r w:rsidR="00E56814">
        <w:rPr>
          <w:rFonts w:ascii="Times New Roman" w:hAnsi="Times New Roman"/>
          <w:bCs/>
          <w:sz w:val="24"/>
          <w:szCs w:val="24"/>
        </w:rPr>
        <w:t xml:space="preserve"> </w:t>
      </w:r>
      <w:r>
        <w:rPr>
          <w:rFonts w:ascii="Times New Roman" w:hAnsi="Times New Roman"/>
          <w:bCs/>
          <w:sz w:val="24"/>
          <w:szCs w:val="24"/>
        </w:rPr>
        <w:t>a Csongrádi Nemzetközi Kórustalálkozó és a Pünkösdi Kórushangverseny, melyet a Szent Tamás</w:t>
      </w:r>
      <w:r w:rsidR="00023164">
        <w:rPr>
          <w:rFonts w:ascii="Times New Roman" w:hAnsi="Times New Roman"/>
          <w:bCs/>
          <w:sz w:val="24"/>
          <w:szCs w:val="24"/>
        </w:rPr>
        <w:t>-</w:t>
      </w:r>
      <w:r>
        <w:rPr>
          <w:rFonts w:ascii="Times New Roman" w:hAnsi="Times New Roman"/>
          <w:bCs/>
          <w:sz w:val="24"/>
          <w:szCs w:val="24"/>
        </w:rPr>
        <w:t xml:space="preserve">templom katolikus közössége alapított. </w:t>
      </w:r>
      <w:r w:rsidR="00570796">
        <w:rPr>
          <w:rFonts w:ascii="Times New Roman" w:hAnsi="Times New Roman"/>
          <w:bCs/>
          <w:sz w:val="24"/>
          <w:szCs w:val="24"/>
        </w:rPr>
        <w:t>2014. decemberében a</w:t>
      </w:r>
      <w:r>
        <w:rPr>
          <w:rFonts w:ascii="Times New Roman" w:hAnsi="Times New Roman"/>
          <w:bCs/>
          <w:sz w:val="24"/>
          <w:szCs w:val="24"/>
        </w:rPr>
        <w:t xml:space="preserve"> kórus 35 éves fennáll</w:t>
      </w:r>
      <w:r w:rsidR="00570796">
        <w:rPr>
          <w:rFonts w:ascii="Times New Roman" w:hAnsi="Times New Roman"/>
          <w:bCs/>
          <w:sz w:val="24"/>
          <w:szCs w:val="24"/>
        </w:rPr>
        <w:t xml:space="preserve">ásának jeles </w:t>
      </w:r>
      <w:r>
        <w:rPr>
          <w:rFonts w:ascii="Times New Roman" w:hAnsi="Times New Roman"/>
          <w:bCs/>
          <w:sz w:val="24"/>
          <w:szCs w:val="24"/>
        </w:rPr>
        <w:t xml:space="preserve">eseménye </w:t>
      </w:r>
      <w:r w:rsidR="00570796">
        <w:rPr>
          <w:rFonts w:ascii="Times New Roman" w:hAnsi="Times New Roman"/>
          <w:bCs/>
          <w:sz w:val="24"/>
          <w:szCs w:val="24"/>
        </w:rPr>
        <w:t xml:space="preserve">volt </w:t>
      </w:r>
      <w:r>
        <w:rPr>
          <w:rFonts w:ascii="Times New Roman" w:hAnsi="Times New Roman"/>
          <w:bCs/>
          <w:sz w:val="24"/>
          <w:szCs w:val="24"/>
        </w:rPr>
        <w:t>az a karvezetői váltás, mellyel Bozorádi János k</w:t>
      </w:r>
      <w:r w:rsidR="00570796">
        <w:rPr>
          <w:rFonts w:ascii="Times New Roman" w:hAnsi="Times New Roman"/>
          <w:bCs/>
          <w:sz w:val="24"/>
          <w:szCs w:val="24"/>
        </w:rPr>
        <w:t xml:space="preserve">arnagy, </w:t>
      </w:r>
      <w:proofErr w:type="gramStart"/>
      <w:r w:rsidR="00570796">
        <w:rPr>
          <w:rFonts w:ascii="Times New Roman" w:hAnsi="Times New Roman"/>
          <w:bCs/>
          <w:sz w:val="24"/>
          <w:szCs w:val="24"/>
        </w:rPr>
        <w:t xml:space="preserve">kórus </w:t>
      </w:r>
      <w:r>
        <w:rPr>
          <w:rFonts w:ascii="Times New Roman" w:hAnsi="Times New Roman"/>
          <w:bCs/>
          <w:sz w:val="24"/>
          <w:szCs w:val="24"/>
        </w:rPr>
        <w:t>alapító</w:t>
      </w:r>
      <w:proofErr w:type="gramEnd"/>
      <w:r w:rsidR="00023164">
        <w:rPr>
          <w:rFonts w:ascii="Times New Roman" w:hAnsi="Times New Roman"/>
          <w:bCs/>
          <w:sz w:val="24"/>
          <w:szCs w:val="24"/>
        </w:rPr>
        <w:t>,</w:t>
      </w:r>
      <w:r>
        <w:rPr>
          <w:rFonts w:ascii="Times New Roman" w:hAnsi="Times New Roman"/>
          <w:bCs/>
          <w:sz w:val="24"/>
          <w:szCs w:val="24"/>
        </w:rPr>
        <w:t xml:space="preserve"> befejezve munkáját</w:t>
      </w:r>
      <w:r w:rsidR="00023164">
        <w:rPr>
          <w:rFonts w:ascii="Times New Roman" w:hAnsi="Times New Roman"/>
          <w:bCs/>
          <w:sz w:val="24"/>
          <w:szCs w:val="24"/>
        </w:rPr>
        <w:t>,</w:t>
      </w:r>
      <w:r>
        <w:rPr>
          <w:rFonts w:ascii="Times New Roman" w:hAnsi="Times New Roman"/>
          <w:bCs/>
          <w:sz w:val="24"/>
          <w:szCs w:val="24"/>
        </w:rPr>
        <w:t xml:space="preserve"> átadta az irányítást Szabó Z</w:t>
      </w:r>
      <w:r w:rsidR="00570796">
        <w:rPr>
          <w:rFonts w:ascii="Times New Roman" w:hAnsi="Times New Roman"/>
          <w:bCs/>
          <w:sz w:val="24"/>
          <w:szCs w:val="24"/>
        </w:rPr>
        <w:t>solt zeneművész-karnagynak, aki tovább viszi és fejleszti a kórus munkáját. Jelenleg 3 fővel nőtt a kórus létszáma, reméljük  pályázatokkal,</w:t>
      </w:r>
      <w:r w:rsidR="00023164">
        <w:rPr>
          <w:rFonts w:ascii="Times New Roman" w:hAnsi="Times New Roman"/>
          <w:bCs/>
          <w:sz w:val="24"/>
          <w:szCs w:val="24"/>
        </w:rPr>
        <w:t xml:space="preserve"> </w:t>
      </w:r>
      <w:r w:rsidR="00570796">
        <w:rPr>
          <w:rFonts w:ascii="Times New Roman" w:hAnsi="Times New Roman"/>
          <w:bCs/>
          <w:sz w:val="24"/>
          <w:szCs w:val="24"/>
        </w:rPr>
        <w:t>utánpótlás fejlesztéssel, kapcsolat</w:t>
      </w:r>
      <w:r w:rsidR="00023164">
        <w:rPr>
          <w:rFonts w:ascii="Times New Roman" w:hAnsi="Times New Roman"/>
          <w:bCs/>
          <w:sz w:val="24"/>
          <w:szCs w:val="24"/>
        </w:rPr>
        <w:t>-</w:t>
      </w:r>
      <w:r w:rsidR="00D277FB">
        <w:rPr>
          <w:rFonts w:ascii="Times New Roman" w:hAnsi="Times New Roman"/>
          <w:bCs/>
          <w:sz w:val="24"/>
          <w:szCs w:val="24"/>
        </w:rPr>
        <w:t xml:space="preserve"> és </w:t>
      </w:r>
      <w:proofErr w:type="gramStart"/>
      <w:r w:rsidR="00D277FB">
        <w:rPr>
          <w:rFonts w:ascii="Times New Roman" w:hAnsi="Times New Roman"/>
          <w:bCs/>
          <w:sz w:val="24"/>
          <w:szCs w:val="24"/>
        </w:rPr>
        <w:t xml:space="preserve">repertoár </w:t>
      </w:r>
      <w:r w:rsidR="00570796">
        <w:rPr>
          <w:rFonts w:ascii="Times New Roman" w:hAnsi="Times New Roman"/>
          <w:bCs/>
          <w:sz w:val="24"/>
          <w:szCs w:val="24"/>
        </w:rPr>
        <w:t>bővítéssel</w:t>
      </w:r>
      <w:proofErr w:type="gramEnd"/>
      <w:r w:rsidR="00570796">
        <w:rPr>
          <w:rFonts w:ascii="Times New Roman" w:hAnsi="Times New Roman"/>
          <w:bCs/>
          <w:sz w:val="24"/>
          <w:szCs w:val="24"/>
        </w:rPr>
        <w:t xml:space="preserve"> új lehetőségek nyílnak meg a kórus előtt, akik  a város  zenekultúráját </w:t>
      </w:r>
      <w:r w:rsidR="00D277FB">
        <w:rPr>
          <w:rFonts w:ascii="Times New Roman" w:hAnsi="Times New Roman"/>
          <w:bCs/>
          <w:sz w:val="24"/>
          <w:szCs w:val="24"/>
        </w:rPr>
        <w:t>méltán és színvonalasan reprezentáló közösség.</w:t>
      </w:r>
    </w:p>
    <w:p w:rsidR="00496334" w:rsidRDefault="00496334" w:rsidP="0099360E">
      <w:pPr>
        <w:tabs>
          <w:tab w:val="left" w:pos="1418"/>
          <w:tab w:val="left" w:pos="2970"/>
        </w:tabs>
        <w:spacing w:before="240" w:after="0"/>
        <w:jc w:val="both"/>
        <w:rPr>
          <w:rFonts w:ascii="Times New Roman" w:hAnsi="Times New Roman"/>
          <w:bCs/>
          <w:sz w:val="24"/>
          <w:szCs w:val="24"/>
        </w:rPr>
      </w:pPr>
      <w:r w:rsidRPr="00496334">
        <w:rPr>
          <w:rFonts w:ascii="Times New Roman" w:hAnsi="Times New Roman"/>
          <w:b/>
          <w:bCs/>
          <w:sz w:val="24"/>
          <w:szCs w:val="24"/>
        </w:rPr>
        <w:t>Díszítőművészeti Kör:</w:t>
      </w:r>
    </w:p>
    <w:p w:rsidR="00496334" w:rsidRDefault="00496334"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Nagyon értékes alkotó közösségünk, egy lassan letűnőben lévő hagyomány és kultúra kiváló ápolói és reprezentánsai. Gyönyörű munkáik a településünk kincsei, helyi értékei, melyeket kiállításokon, bemutatókon népszerűsítünk a városlakók és a diákság felé. Nagyon </w:t>
      </w:r>
      <w:r w:rsidR="00B26623">
        <w:rPr>
          <w:rFonts w:ascii="Times New Roman" w:hAnsi="Times New Roman"/>
          <w:bCs/>
          <w:sz w:val="24"/>
          <w:szCs w:val="24"/>
        </w:rPr>
        <w:t>örülünk, hogy két munkatársunk tanulja</w:t>
      </w:r>
      <w:r>
        <w:rPr>
          <w:rFonts w:ascii="Times New Roman" w:hAnsi="Times New Roman"/>
          <w:bCs/>
          <w:sz w:val="24"/>
          <w:szCs w:val="24"/>
        </w:rPr>
        <w:t xml:space="preserve"> és viszi tovább a díszítőművészet hagyományát és bízunk benne,</w:t>
      </w:r>
      <w:r w:rsidR="00B26623">
        <w:rPr>
          <w:rFonts w:ascii="Times New Roman" w:hAnsi="Times New Roman"/>
          <w:bCs/>
          <w:sz w:val="24"/>
          <w:szCs w:val="24"/>
        </w:rPr>
        <w:t xml:space="preserve"> </w:t>
      </w:r>
      <w:r>
        <w:rPr>
          <w:rFonts w:ascii="Times New Roman" w:hAnsi="Times New Roman"/>
          <w:bCs/>
          <w:sz w:val="24"/>
          <w:szCs w:val="24"/>
        </w:rPr>
        <w:t>hogy a jövőben még több fiatalnak felkeltjük az érdeklődését e szép népművészeti örökségünk iránt.</w:t>
      </w:r>
    </w:p>
    <w:p w:rsidR="005E0A4B" w:rsidRDefault="001F370C" w:rsidP="0099360E">
      <w:pPr>
        <w:tabs>
          <w:tab w:val="left" w:pos="1418"/>
          <w:tab w:val="left" w:pos="2970"/>
        </w:tabs>
        <w:spacing w:before="240" w:after="0"/>
        <w:jc w:val="both"/>
        <w:rPr>
          <w:rFonts w:ascii="Times New Roman" w:hAnsi="Times New Roman"/>
          <w:b/>
          <w:bCs/>
          <w:sz w:val="24"/>
          <w:szCs w:val="24"/>
        </w:rPr>
      </w:pPr>
      <w:r>
        <w:rPr>
          <w:rFonts w:ascii="Times New Roman" w:hAnsi="Times New Roman"/>
          <w:b/>
          <w:bCs/>
          <w:sz w:val="24"/>
          <w:szCs w:val="24"/>
        </w:rPr>
        <w:t>Kossuth Nyugdíjasklub Népdalköre:</w:t>
      </w:r>
    </w:p>
    <w:p w:rsidR="001F370C" w:rsidRPr="001F370C" w:rsidRDefault="001F370C"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Az idén 20 éves klub népdalköre évek óta magas színvonalon működik, igazi büszkesége városunknak. A kezdetben nők alkotta népdalkör már kibővült szép hangú férfiakkal. A népdalkört Angyal Józsefné Marika néni alapította és működtette, majd </w:t>
      </w:r>
      <w:proofErr w:type="spellStart"/>
      <w:r>
        <w:rPr>
          <w:rFonts w:ascii="Times New Roman" w:hAnsi="Times New Roman"/>
          <w:bCs/>
          <w:sz w:val="24"/>
          <w:szCs w:val="24"/>
        </w:rPr>
        <w:t>Tóth-Fekete</w:t>
      </w:r>
      <w:proofErr w:type="spellEnd"/>
      <w:r>
        <w:rPr>
          <w:rFonts w:ascii="Times New Roman" w:hAnsi="Times New Roman"/>
          <w:bCs/>
          <w:sz w:val="24"/>
          <w:szCs w:val="24"/>
        </w:rPr>
        <w:t xml:space="preserve"> Mihályné vette át a szakmai vezetést. Az elmúlt években Terjéki Katalin ének-zene pedagógus foglalkozott a népdalkörrel és szakmai </w:t>
      </w:r>
      <w:r w:rsidR="00475A51">
        <w:rPr>
          <w:rFonts w:ascii="Times New Roman" w:hAnsi="Times New Roman"/>
          <w:bCs/>
          <w:sz w:val="24"/>
          <w:szCs w:val="24"/>
        </w:rPr>
        <w:t>irányítása alatt „Aranypáva D</w:t>
      </w:r>
      <w:r>
        <w:rPr>
          <w:rFonts w:ascii="Times New Roman" w:hAnsi="Times New Roman"/>
          <w:bCs/>
          <w:sz w:val="24"/>
          <w:szCs w:val="24"/>
        </w:rPr>
        <w:t>íjat</w:t>
      </w:r>
      <w:r w:rsidR="00475A51">
        <w:rPr>
          <w:rFonts w:ascii="Times New Roman" w:hAnsi="Times New Roman"/>
          <w:bCs/>
          <w:sz w:val="24"/>
          <w:szCs w:val="24"/>
        </w:rPr>
        <w:t>”</w:t>
      </w:r>
      <w:r>
        <w:rPr>
          <w:rFonts w:ascii="Times New Roman" w:hAnsi="Times New Roman"/>
          <w:bCs/>
          <w:sz w:val="24"/>
          <w:szCs w:val="24"/>
        </w:rPr>
        <w:t xml:space="preserve"> kaptak. Ma is szívesen énekelnek a tagok</w:t>
      </w:r>
      <w:r w:rsidR="00475A51">
        <w:rPr>
          <w:rFonts w:ascii="Times New Roman" w:hAnsi="Times New Roman"/>
          <w:bCs/>
          <w:sz w:val="24"/>
          <w:szCs w:val="24"/>
        </w:rPr>
        <w:t>, már nem versenyeznek, csak ünnepeken, találkozókon fakadnak dalra mások és a maguk örömére.</w:t>
      </w:r>
    </w:p>
    <w:p w:rsidR="00496334" w:rsidRDefault="00496334" w:rsidP="0099360E">
      <w:pPr>
        <w:tabs>
          <w:tab w:val="left" w:pos="1418"/>
          <w:tab w:val="left" w:pos="2970"/>
        </w:tabs>
        <w:spacing w:before="240" w:after="0"/>
        <w:jc w:val="both"/>
        <w:rPr>
          <w:rFonts w:ascii="Times New Roman" w:hAnsi="Times New Roman"/>
          <w:b/>
          <w:bCs/>
          <w:sz w:val="24"/>
          <w:szCs w:val="24"/>
        </w:rPr>
      </w:pPr>
      <w:r w:rsidRPr="00496334">
        <w:rPr>
          <w:rFonts w:ascii="Times New Roman" w:hAnsi="Times New Roman"/>
          <w:b/>
          <w:bCs/>
          <w:sz w:val="24"/>
          <w:szCs w:val="24"/>
        </w:rPr>
        <w:t>Na</w:t>
      </w:r>
      <w:r>
        <w:rPr>
          <w:rFonts w:ascii="Times New Roman" w:hAnsi="Times New Roman"/>
          <w:b/>
          <w:bCs/>
          <w:sz w:val="24"/>
          <w:szCs w:val="24"/>
        </w:rPr>
        <w:t>praforgók Foltmozaik Varrókör:</w:t>
      </w:r>
    </w:p>
    <w:p w:rsidR="00496334" w:rsidRDefault="00E56814"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Talán városunkban az egyik legismertebb alkotó közösség, sokan szeretik és csodálják munkáikat. Ma már kezdő és haladó csoportjuk is működik közel 25 fővel, alkotva a szebbnél szebb textil kompozíciókat. A közösség 2013-ban egyesületté alakult</w:t>
      </w:r>
      <w:r w:rsidR="00023164">
        <w:rPr>
          <w:rFonts w:ascii="Times New Roman" w:hAnsi="Times New Roman"/>
          <w:bCs/>
          <w:sz w:val="24"/>
          <w:szCs w:val="24"/>
        </w:rPr>
        <w:t>,</w:t>
      </w:r>
      <w:r>
        <w:rPr>
          <w:rFonts w:ascii="Times New Roman" w:hAnsi="Times New Roman"/>
          <w:bCs/>
          <w:sz w:val="24"/>
          <w:szCs w:val="24"/>
        </w:rPr>
        <w:t xml:space="preserve"> növelve ezzel működésük fejlesztésének lehetőségeit. Az elmúlt két évben is számos kiállítás és szakmai varrónap résztvevői, szervezői. A csoport tagjai eredményesen szerepeltek a Megyei Amatőr Képző-</w:t>
      </w:r>
      <w:r w:rsidR="00023164">
        <w:rPr>
          <w:rFonts w:ascii="Times New Roman" w:hAnsi="Times New Roman"/>
          <w:bCs/>
          <w:sz w:val="24"/>
          <w:szCs w:val="24"/>
        </w:rPr>
        <w:t xml:space="preserve"> </w:t>
      </w:r>
      <w:r>
        <w:rPr>
          <w:rFonts w:ascii="Times New Roman" w:hAnsi="Times New Roman"/>
          <w:bCs/>
          <w:sz w:val="24"/>
          <w:szCs w:val="24"/>
        </w:rPr>
        <w:t>és Iparművészeti tárlaton is. A foltvarrók közül 5 fő csatlakozott a FEMIN’ART nemzetközi felnőttképzési programunk</w:t>
      </w:r>
      <w:r w:rsidR="00BD5FAE">
        <w:rPr>
          <w:rFonts w:ascii="Times New Roman" w:hAnsi="Times New Roman"/>
          <w:bCs/>
          <w:sz w:val="24"/>
          <w:szCs w:val="24"/>
        </w:rPr>
        <w:t>hoz, melynek meghatározó alkotó</w:t>
      </w:r>
      <w:r>
        <w:rPr>
          <w:rFonts w:ascii="Times New Roman" w:hAnsi="Times New Roman"/>
          <w:bCs/>
          <w:sz w:val="24"/>
          <w:szCs w:val="24"/>
        </w:rPr>
        <w:t xml:space="preserve"> tagjai, ahol szélesebb körben fejleszthetik alkotói tehetségüket</w:t>
      </w:r>
      <w:r w:rsidR="00BD5FAE">
        <w:rPr>
          <w:rFonts w:ascii="Times New Roman" w:hAnsi="Times New Roman"/>
          <w:bCs/>
          <w:sz w:val="24"/>
          <w:szCs w:val="24"/>
        </w:rPr>
        <w:t>, természetesen alapozva a textiles hagyományaikra.</w:t>
      </w:r>
    </w:p>
    <w:p w:rsidR="00DE3E70" w:rsidRDefault="00DE3E70" w:rsidP="0099360E">
      <w:pPr>
        <w:tabs>
          <w:tab w:val="left" w:pos="1418"/>
          <w:tab w:val="left" w:pos="2970"/>
        </w:tabs>
        <w:spacing w:before="240" w:after="0"/>
        <w:jc w:val="both"/>
        <w:rPr>
          <w:rFonts w:ascii="Times New Roman" w:hAnsi="Times New Roman"/>
          <w:bCs/>
          <w:sz w:val="24"/>
          <w:szCs w:val="24"/>
        </w:rPr>
      </w:pPr>
      <w:r w:rsidRPr="00DE3E70">
        <w:rPr>
          <w:rFonts w:ascii="Times New Roman" w:hAnsi="Times New Roman"/>
          <w:b/>
          <w:bCs/>
          <w:sz w:val="24"/>
          <w:szCs w:val="24"/>
        </w:rPr>
        <w:lastRenderedPageBreak/>
        <w:t>Modern Táncműhely:</w:t>
      </w:r>
    </w:p>
    <w:p w:rsidR="00DE3E70" w:rsidRDefault="00DE3E70"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Az elmúlt két évben is folytatódott az együttes munkája, 2013-ban tanárváltás volt újra, de próbáltuk megtartani a kis k</w:t>
      </w:r>
      <w:r w:rsidR="00E86C10">
        <w:rPr>
          <w:rFonts w:ascii="Times New Roman" w:hAnsi="Times New Roman"/>
          <w:bCs/>
          <w:sz w:val="24"/>
          <w:szCs w:val="24"/>
        </w:rPr>
        <w:t>özösséget. A szakmai munka Erős</w:t>
      </w:r>
      <w:r>
        <w:rPr>
          <w:rFonts w:ascii="Times New Roman" w:hAnsi="Times New Roman"/>
          <w:bCs/>
          <w:sz w:val="24"/>
          <w:szCs w:val="24"/>
        </w:rPr>
        <w:t xml:space="preserve"> Barbara irányításával folyik tovább, aki kiváló közösségépítő és továbbra is közel 45 fő, 4 korcsoportban végzi a munkát.</w:t>
      </w:r>
    </w:p>
    <w:p w:rsidR="00E86C10" w:rsidRDefault="00DE3E70"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Szakmai háttérsegítőnk volt az elmúlt két évben</w:t>
      </w:r>
      <w:r w:rsidR="00E86C10">
        <w:rPr>
          <w:rFonts w:ascii="Times New Roman" w:hAnsi="Times New Roman"/>
          <w:bCs/>
          <w:sz w:val="24"/>
          <w:szCs w:val="24"/>
        </w:rPr>
        <w:t xml:space="preserve"> az együttes korábbi vezetője,</w:t>
      </w:r>
      <w:r>
        <w:rPr>
          <w:rFonts w:ascii="Times New Roman" w:hAnsi="Times New Roman"/>
          <w:bCs/>
          <w:sz w:val="24"/>
          <w:szCs w:val="24"/>
        </w:rPr>
        <w:t xml:space="preserve"> </w:t>
      </w:r>
      <w:proofErr w:type="spellStart"/>
      <w:r>
        <w:rPr>
          <w:rFonts w:ascii="Times New Roman" w:hAnsi="Times New Roman"/>
          <w:bCs/>
          <w:sz w:val="24"/>
          <w:szCs w:val="24"/>
        </w:rPr>
        <w:t>Szent-Ivány</w:t>
      </w:r>
      <w:proofErr w:type="spellEnd"/>
      <w:r>
        <w:rPr>
          <w:rFonts w:ascii="Times New Roman" w:hAnsi="Times New Roman"/>
          <w:bCs/>
          <w:sz w:val="24"/>
          <w:szCs w:val="24"/>
        </w:rPr>
        <w:t xml:space="preserve"> Kinga</w:t>
      </w:r>
      <w:r w:rsidR="00E86C10">
        <w:rPr>
          <w:rFonts w:ascii="Times New Roman" w:hAnsi="Times New Roman"/>
          <w:bCs/>
          <w:sz w:val="24"/>
          <w:szCs w:val="24"/>
        </w:rPr>
        <w:t xml:space="preserve"> táncművész, táncpedagógus</w:t>
      </w:r>
      <w:r>
        <w:rPr>
          <w:rFonts w:ascii="Times New Roman" w:hAnsi="Times New Roman"/>
          <w:bCs/>
          <w:sz w:val="24"/>
          <w:szCs w:val="24"/>
        </w:rPr>
        <w:t>, aki a TÁMOP „Kreatív Ipar” pályázatban két éven át vezette a Kortárs Táncmű</w:t>
      </w:r>
      <w:r w:rsidR="00450351">
        <w:rPr>
          <w:rFonts w:ascii="Times New Roman" w:hAnsi="Times New Roman"/>
          <w:bCs/>
          <w:sz w:val="24"/>
          <w:szCs w:val="24"/>
        </w:rPr>
        <w:t>vészeti M</w:t>
      </w:r>
      <w:r>
        <w:rPr>
          <w:rFonts w:ascii="Times New Roman" w:hAnsi="Times New Roman"/>
          <w:bCs/>
          <w:sz w:val="24"/>
          <w:szCs w:val="24"/>
        </w:rPr>
        <w:t>űhelyt</w:t>
      </w:r>
      <w:r w:rsidR="00450351">
        <w:rPr>
          <w:rFonts w:ascii="Times New Roman" w:hAnsi="Times New Roman"/>
          <w:bCs/>
          <w:sz w:val="24"/>
          <w:szCs w:val="24"/>
        </w:rPr>
        <w:t>, melyben részt vettek Táncműhelyünk növendékei</w:t>
      </w:r>
      <w:r w:rsidR="00E86C10">
        <w:rPr>
          <w:rFonts w:ascii="Times New Roman" w:hAnsi="Times New Roman"/>
          <w:bCs/>
          <w:sz w:val="24"/>
          <w:szCs w:val="24"/>
        </w:rPr>
        <w:t xml:space="preserve"> is.</w:t>
      </w:r>
    </w:p>
    <w:p w:rsidR="00E86C10" w:rsidRDefault="00E86C10"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Táncműhelyünk kiváló versenyer</w:t>
      </w:r>
      <w:r w:rsidR="00C05681">
        <w:rPr>
          <w:rFonts w:ascii="Times New Roman" w:hAnsi="Times New Roman"/>
          <w:bCs/>
          <w:sz w:val="24"/>
          <w:szCs w:val="24"/>
        </w:rPr>
        <w:t>ed</w:t>
      </w:r>
      <w:r>
        <w:rPr>
          <w:rFonts w:ascii="Times New Roman" w:hAnsi="Times New Roman"/>
          <w:bCs/>
          <w:sz w:val="24"/>
          <w:szCs w:val="24"/>
        </w:rPr>
        <w:t>ményeket ért el</w:t>
      </w:r>
      <w:r w:rsidR="00C05681">
        <w:rPr>
          <w:rFonts w:ascii="Times New Roman" w:hAnsi="Times New Roman"/>
          <w:bCs/>
          <w:sz w:val="24"/>
          <w:szCs w:val="24"/>
        </w:rPr>
        <w:t xml:space="preserve"> mind megyei, mind országos szinten</w:t>
      </w:r>
      <w:r w:rsidR="00023164">
        <w:rPr>
          <w:rFonts w:ascii="Times New Roman" w:hAnsi="Times New Roman"/>
          <w:bCs/>
          <w:sz w:val="24"/>
          <w:szCs w:val="24"/>
        </w:rPr>
        <w:t>.</w:t>
      </w:r>
      <w:r w:rsidR="00C05681">
        <w:rPr>
          <w:rFonts w:ascii="Times New Roman" w:hAnsi="Times New Roman"/>
          <w:bCs/>
          <w:sz w:val="24"/>
          <w:szCs w:val="24"/>
        </w:rPr>
        <w:t xml:space="preserve">  Szeretnénk a jövőben mind a versenyzéshez, mind a szakmai munkához biztosítani a feltételeket pályázati úton, szponzorok bevonásával.</w:t>
      </w:r>
    </w:p>
    <w:p w:rsidR="00460306" w:rsidRPr="008B2D56" w:rsidRDefault="00460306" w:rsidP="009F0ADE">
      <w:pPr>
        <w:spacing w:before="200" w:after="0" w:line="288" w:lineRule="auto"/>
        <w:jc w:val="both"/>
        <w:rPr>
          <w:rFonts w:ascii="Times New Roman" w:hAnsi="Times New Roman"/>
          <w:sz w:val="24"/>
          <w:szCs w:val="24"/>
        </w:rPr>
      </w:pPr>
      <w:r w:rsidRPr="008B2D56">
        <w:rPr>
          <w:rFonts w:ascii="Times New Roman" w:hAnsi="Times New Roman"/>
          <w:sz w:val="24"/>
          <w:szCs w:val="24"/>
        </w:rPr>
        <w:t>Több nemzetközi</w:t>
      </w:r>
      <w:r>
        <w:rPr>
          <w:rFonts w:ascii="Times New Roman" w:hAnsi="Times New Roman"/>
          <w:sz w:val="24"/>
          <w:szCs w:val="24"/>
        </w:rPr>
        <w:t>,</w:t>
      </w:r>
      <w:r w:rsidRPr="008B2D56">
        <w:rPr>
          <w:rFonts w:ascii="Times New Roman" w:hAnsi="Times New Roman"/>
          <w:sz w:val="24"/>
          <w:szCs w:val="24"/>
        </w:rPr>
        <w:t xml:space="preserve"> országos, megyei nagyrendezvényen, versenyen szerepeltek közösségeink, amatőr alkotóink több országos és megyei kiállításon szereztek elismerő díjakat.</w:t>
      </w:r>
    </w:p>
    <w:p w:rsidR="00460306" w:rsidRPr="008B2D56" w:rsidRDefault="00460306" w:rsidP="009F0ADE">
      <w:pPr>
        <w:spacing w:before="200" w:after="0" w:line="288" w:lineRule="auto"/>
        <w:jc w:val="both"/>
        <w:rPr>
          <w:rFonts w:ascii="Times New Roman" w:hAnsi="Times New Roman"/>
          <w:sz w:val="24"/>
          <w:szCs w:val="24"/>
        </w:rPr>
      </w:pPr>
      <w:r w:rsidRPr="008B2D56">
        <w:rPr>
          <w:rFonts w:ascii="Times New Roman" w:hAnsi="Times New Roman"/>
          <w:sz w:val="24"/>
          <w:szCs w:val="24"/>
        </w:rPr>
        <w:t>Külön figyelmet fordítottunk arra a tényre,</w:t>
      </w:r>
      <w:r>
        <w:rPr>
          <w:rFonts w:ascii="Times New Roman" w:hAnsi="Times New Roman"/>
          <w:sz w:val="24"/>
          <w:szCs w:val="24"/>
        </w:rPr>
        <w:t xml:space="preserve"> </w:t>
      </w:r>
      <w:r w:rsidRPr="008B2D56">
        <w:rPr>
          <w:rFonts w:ascii="Times New Roman" w:hAnsi="Times New Roman"/>
          <w:sz w:val="24"/>
          <w:szCs w:val="24"/>
        </w:rPr>
        <w:t>hogy az amatőr művészeti közösségek alap bázisai és értő közönsége a professzionális előadásoknak, ezért törekedtünk arra, hogy több művészeti programhoz juttassuk őket</w:t>
      </w:r>
      <w:r>
        <w:rPr>
          <w:rFonts w:ascii="Times New Roman" w:hAnsi="Times New Roman"/>
          <w:sz w:val="24"/>
          <w:szCs w:val="24"/>
        </w:rPr>
        <w:t xml:space="preserve"> </w:t>
      </w:r>
      <w:r w:rsidRPr="008B2D56">
        <w:rPr>
          <w:rFonts w:ascii="Times New Roman" w:hAnsi="Times New Roman"/>
          <w:sz w:val="24"/>
          <w:szCs w:val="24"/>
        </w:rPr>
        <w:t>/komolyzenei, színházi,</w:t>
      </w:r>
      <w:r>
        <w:rPr>
          <w:rFonts w:ascii="Times New Roman" w:hAnsi="Times New Roman"/>
          <w:sz w:val="24"/>
          <w:szCs w:val="24"/>
        </w:rPr>
        <w:t xml:space="preserve"> </w:t>
      </w:r>
      <w:r w:rsidRPr="008B2D56">
        <w:rPr>
          <w:rFonts w:ascii="Times New Roman" w:hAnsi="Times New Roman"/>
          <w:sz w:val="24"/>
          <w:szCs w:val="24"/>
        </w:rPr>
        <w:t>filmklub,</w:t>
      </w:r>
      <w:r>
        <w:rPr>
          <w:rFonts w:ascii="Times New Roman" w:hAnsi="Times New Roman"/>
          <w:sz w:val="24"/>
          <w:szCs w:val="24"/>
        </w:rPr>
        <w:t xml:space="preserve"> </w:t>
      </w:r>
      <w:r w:rsidRPr="008B2D56">
        <w:rPr>
          <w:rFonts w:ascii="Times New Roman" w:hAnsi="Times New Roman"/>
          <w:sz w:val="24"/>
          <w:szCs w:val="24"/>
        </w:rPr>
        <w:t>beavató táncszínházi előadások, kiállítások stb./</w:t>
      </w:r>
      <w:r>
        <w:rPr>
          <w:rFonts w:ascii="Times New Roman" w:hAnsi="Times New Roman"/>
          <w:sz w:val="24"/>
          <w:szCs w:val="24"/>
        </w:rPr>
        <w:t>.</w:t>
      </w:r>
    </w:p>
    <w:p w:rsidR="00460306" w:rsidRPr="008B2D56" w:rsidRDefault="00460306" w:rsidP="009F0ADE">
      <w:pPr>
        <w:spacing w:before="200" w:after="0" w:line="288" w:lineRule="auto"/>
        <w:jc w:val="both"/>
        <w:rPr>
          <w:rFonts w:ascii="Times New Roman" w:hAnsi="Times New Roman"/>
          <w:sz w:val="24"/>
          <w:szCs w:val="24"/>
        </w:rPr>
      </w:pPr>
      <w:r w:rsidRPr="008B2D56">
        <w:rPr>
          <w:rFonts w:ascii="Times New Roman" w:hAnsi="Times New Roman"/>
          <w:sz w:val="24"/>
          <w:szCs w:val="24"/>
        </w:rPr>
        <w:t>Fontosnak tartjuk csoportjaink kapcsolatrendszerének fejlesztését és társadalmi elismertségük növelését. Ezért örülünk</w:t>
      </w:r>
      <w:r>
        <w:rPr>
          <w:rFonts w:ascii="Times New Roman" w:hAnsi="Times New Roman"/>
          <w:sz w:val="24"/>
          <w:szCs w:val="24"/>
        </w:rPr>
        <w:t>,</w:t>
      </w:r>
      <w:r w:rsidRPr="008B2D56">
        <w:rPr>
          <w:rFonts w:ascii="Times New Roman" w:hAnsi="Times New Roman"/>
          <w:sz w:val="24"/>
          <w:szCs w:val="24"/>
        </w:rPr>
        <w:t xml:space="preserve"> ha mun</w:t>
      </w:r>
      <w:r>
        <w:rPr>
          <w:rFonts w:ascii="Times New Roman" w:hAnsi="Times New Roman"/>
          <w:sz w:val="24"/>
          <w:szCs w:val="24"/>
        </w:rPr>
        <w:t>kájukat bemutathatjuk más településeken/ Foltvarrók</w:t>
      </w:r>
      <w:r w:rsidR="00023164">
        <w:rPr>
          <w:rFonts w:ascii="Times New Roman" w:hAnsi="Times New Roman"/>
          <w:sz w:val="24"/>
          <w:szCs w:val="24"/>
        </w:rPr>
        <w:t xml:space="preserve"> </w:t>
      </w:r>
      <w:r>
        <w:rPr>
          <w:rFonts w:ascii="Times New Roman" w:hAnsi="Times New Roman"/>
          <w:sz w:val="24"/>
          <w:szCs w:val="24"/>
        </w:rPr>
        <w:t>-</w:t>
      </w:r>
      <w:r w:rsidR="00023164">
        <w:rPr>
          <w:rFonts w:ascii="Times New Roman" w:hAnsi="Times New Roman"/>
          <w:sz w:val="24"/>
          <w:szCs w:val="24"/>
        </w:rPr>
        <w:t xml:space="preserve"> </w:t>
      </w:r>
      <w:r>
        <w:rPr>
          <w:rFonts w:ascii="Times New Roman" w:hAnsi="Times New Roman"/>
          <w:sz w:val="24"/>
          <w:szCs w:val="24"/>
        </w:rPr>
        <w:t>Nagykáta, Díszítőművészek</w:t>
      </w:r>
      <w:r w:rsidR="00023164">
        <w:rPr>
          <w:rFonts w:ascii="Times New Roman" w:hAnsi="Times New Roman"/>
          <w:sz w:val="24"/>
          <w:szCs w:val="24"/>
        </w:rPr>
        <w:t xml:space="preserve"> </w:t>
      </w:r>
      <w:r>
        <w:rPr>
          <w:rFonts w:ascii="Times New Roman" w:hAnsi="Times New Roman"/>
          <w:sz w:val="24"/>
          <w:szCs w:val="24"/>
        </w:rPr>
        <w:t>-</w:t>
      </w:r>
      <w:r w:rsidR="00023164">
        <w:rPr>
          <w:rFonts w:ascii="Times New Roman" w:hAnsi="Times New Roman"/>
          <w:sz w:val="24"/>
          <w:szCs w:val="24"/>
        </w:rPr>
        <w:t xml:space="preserve"> </w:t>
      </w:r>
      <w:r>
        <w:rPr>
          <w:rFonts w:ascii="Times New Roman" w:hAnsi="Times New Roman"/>
          <w:sz w:val="24"/>
          <w:szCs w:val="24"/>
        </w:rPr>
        <w:t>Szolnok,</w:t>
      </w:r>
      <w:r w:rsidR="006124E5">
        <w:rPr>
          <w:rFonts w:ascii="Times New Roman" w:hAnsi="Times New Roman"/>
          <w:sz w:val="24"/>
          <w:szCs w:val="24"/>
        </w:rPr>
        <w:t xml:space="preserve"> </w:t>
      </w:r>
      <w:r>
        <w:rPr>
          <w:rFonts w:ascii="Times New Roman" w:hAnsi="Times New Roman"/>
          <w:sz w:val="24"/>
          <w:szCs w:val="24"/>
        </w:rPr>
        <w:t xml:space="preserve">Modern Táncműhely </w:t>
      </w:r>
      <w:r w:rsidR="00023164">
        <w:rPr>
          <w:rFonts w:ascii="Times New Roman" w:hAnsi="Times New Roman"/>
          <w:sz w:val="24"/>
          <w:szCs w:val="24"/>
        </w:rPr>
        <w:t xml:space="preserve">- </w:t>
      </w:r>
      <w:r>
        <w:rPr>
          <w:rFonts w:ascii="Times New Roman" w:hAnsi="Times New Roman"/>
          <w:sz w:val="24"/>
          <w:szCs w:val="24"/>
        </w:rPr>
        <w:t>Budapest -</w:t>
      </w:r>
      <w:r w:rsidR="006124E5">
        <w:rPr>
          <w:rFonts w:ascii="Times New Roman" w:hAnsi="Times New Roman"/>
          <w:sz w:val="24"/>
          <w:szCs w:val="24"/>
        </w:rPr>
        <w:t xml:space="preserve"> </w:t>
      </w:r>
      <w:r>
        <w:rPr>
          <w:rFonts w:ascii="Times New Roman" w:hAnsi="Times New Roman"/>
          <w:sz w:val="24"/>
          <w:szCs w:val="24"/>
        </w:rPr>
        <w:t>Mezőtúr, Szolnok stb</w:t>
      </w:r>
      <w:r w:rsidR="006124E5">
        <w:rPr>
          <w:rFonts w:ascii="Times New Roman" w:hAnsi="Times New Roman"/>
          <w:sz w:val="24"/>
          <w:szCs w:val="24"/>
        </w:rPr>
        <w:t>.</w:t>
      </w:r>
      <w:r>
        <w:rPr>
          <w:rFonts w:ascii="Times New Roman" w:hAnsi="Times New Roman"/>
          <w:sz w:val="24"/>
          <w:szCs w:val="24"/>
        </w:rPr>
        <w:t xml:space="preserve">/ </w:t>
      </w:r>
      <w:r w:rsidRPr="008B2D56">
        <w:rPr>
          <w:rFonts w:ascii="Times New Roman" w:hAnsi="Times New Roman"/>
          <w:sz w:val="24"/>
          <w:szCs w:val="24"/>
        </w:rPr>
        <w:t>vagy pedig szakmai kitüntetést, díjakat kaphatnak csoportjaink</w:t>
      </w:r>
      <w:r>
        <w:rPr>
          <w:rFonts w:ascii="Times New Roman" w:hAnsi="Times New Roman"/>
          <w:sz w:val="24"/>
          <w:szCs w:val="24"/>
        </w:rPr>
        <w:t>, tanáraink</w:t>
      </w:r>
      <w:r w:rsidR="00023164">
        <w:rPr>
          <w:rFonts w:ascii="Times New Roman" w:hAnsi="Times New Roman"/>
          <w:sz w:val="24"/>
          <w:szCs w:val="24"/>
        </w:rPr>
        <w:t xml:space="preserve"> </w:t>
      </w:r>
      <w:r>
        <w:rPr>
          <w:rFonts w:ascii="Times New Roman" w:hAnsi="Times New Roman"/>
          <w:sz w:val="24"/>
          <w:szCs w:val="24"/>
        </w:rPr>
        <w:t>/Kulturális Díj /</w:t>
      </w:r>
      <w:r w:rsidRPr="008B2D56">
        <w:rPr>
          <w:rFonts w:ascii="Times New Roman" w:hAnsi="Times New Roman"/>
          <w:sz w:val="24"/>
          <w:szCs w:val="24"/>
        </w:rPr>
        <w:t>.</w:t>
      </w:r>
    </w:p>
    <w:p w:rsidR="00460306" w:rsidRPr="008B2D56" w:rsidRDefault="00460306" w:rsidP="009F0ADE">
      <w:pPr>
        <w:spacing w:before="200" w:after="0" w:line="288" w:lineRule="auto"/>
        <w:jc w:val="both"/>
        <w:rPr>
          <w:rFonts w:ascii="Times New Roman" w:hAnsi="Times New Roman"/>
          <w:sz w:val="24"/>
          <w:szCs w:val="24"/>
        </w:rPr>
      </w:pPr>
      <w:r w:rsidRPr="008B2D56">
        <w:rPr>
          <w:rFonts w:ascii="Times New Roman" w:hAnsi="Times New Roman"/>
          <w:sz w:val="24"/>
          <w:szCs w:val="24"/>
        </w:rPr>
        <w:t xml:space="preserve">A fiatalok egyéni és csoportos kreativitásának fejlesztésére sikeres TÁMOP pályázati programunkkal </w:t>
      </w:r>
      <w:r w:rsidR="006124E5">
        <w:rPr>
          <w:rFonts w:ascii="Times New Roman" w:hAnsi="Times New Roman"/>
          <w:sz w:val="24"/>
          <w:szCs w:val="24"/>
        </w:rPr>
        <w:t>/minisztériumi mintaprojekt lett/</w:t>
      </w:r>
      <w:r w:rsidR="00023164">
        <w:rPr>
          <w:rFonts w:ascii="Times New Roman" w:hAnsi="Times New Roman"/>
          <w:sz w:val="24"/>
          <w:szCs w:val="24"/>
        </w:rPr>
        <w:t xml:space="preserve"> </w:t>
      </w:r>
      <w:r w:rsidRPr="008B2D56">
        <w:rPr>
          <w:rFonts w:ascii="Times New Roman" w:hAnsi="Times New Roman"/>
          <w:sz w:val="24"/>
          <w:szCs w:val="24"/>
        </w:rPr>
        <w:t>2012-2014-ig kiváló pedagógusok, művészek és intézményünk szakemberei foglalkoznak több művészeti ágban közel 400 gyermekkel és fiatallal. Mindez hosszútávon megalapozza kreativitásukat és viszonyukat a művészetekhez</w:t>
      </w:r>
      <w:r>
        <w:rPr>
          <w:rFonts w:ascii="Times New Roman" w:hAnsi="Times New Roman"/>
          <w:sz w:val="24"/>
          <w:szCs w:val="24"/>
        </w:rPr>
        <w:t xml:space="preserve"> /lásd lent/</w:t>
      </w:r>
      <w:r w:rsidRPr="008B2D56">
        <w:rPr>
          <w:rFonts w:ascii="Times New Roman" w:hAnsi="Times New Roman"/>
          <w:sz w:val="24"/>
          <w:szCs w:val="24"/>
        </w:rPr>
        <w:t>.</w:t>
      </w:r>
    </w:p>
    <w:p w:rsidR="00460306" w:rsidRDefault="00460306" w:rsidP="009F0ADE">
      <w:pPr>
        <w:tabs>
          <w:tab w:val="left" w:pos="1418"/>
          <w:tab w:val="left" w:pos="2970"/>
        </w:tabs>
        <w:spacing w:before="240" w:after="0"/>
        <w:jc w:val="both"/>
        <w:rPr>
          <w:rFonts w:ascii="Times New Roman" w:hAnsi="Times New Roman"/>
          <w:bCs/>
          <w:sz w:val="24"/>
          <w:szCs w:val="24"/>
        </w:rPr>
      </w:pPr>
    </w:p>
    <w:p w:rsidR="009F460A" w:rsidRDefault="00F73F49" w:rsidP="0099360E">
      <w:pPr>
        <w:tabs>
          <w:tab w:val="left" w:pos="1418"/>
          <w:tab w:val="left" w:pos="2970"/>
        </w:tabs>
        <w:spacing w:before="240" w:after="0"/>
        <w:jc w:val="both"/>
        <w:rPr>
          <w:rFonts w:ascii="Times New Roman" w:hAnsi="Times New Roman"/>
          <w:b/>
          <w:bCs/>
          <w:sz w:val="24"/>
          <w:szCs w:val="24"/>
        </w:rPr>
      </w:pPr>
      <w:r>
        <w:rPr>
          <w:rFonts w:ascii="Times New Roman" w:hAnsi="Times New Roman"/>
          <w:b/>
          <w:bCs/>
          <w:sz w:val="24"/>
          <w:szCs w:val="24"/>
        </w:rPr>
        <w:t>Szakkörök, klubok:</w:t>
      </w:r>
    </w:p>
    <w:p w:rsidR="009F460A" w:rsidRDefault="009F460A"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 xml:space="preserve">A vizsgált időszakban is tovább működtek az intézmény hagyományos közösségei, a </w:t>
      </w:r>
      <w:r w:rsidRPr="009F460A">
        <w:rPr>
          <w:rFonts w:ascii="Times New Roman" w:hAnsi="Times New Roman"/>
          <w:b/>
          <w:bCs/>
          <w:sz w:val="24"/>
          <w:szCs w:val="24"/>
        </w:rPr>
        <w:t xml:space="preserve">Dalma </w:t>
      </w:r>
      <w:proofErr w:type="spellStart"/>
      <w:r w:rsidRPr="009F460A">
        <w:rPr>
          <w:rFonts w:ascii="Times New Roman" w:hAnsi="Times New Roman"/>
          <w:b/>
          <w:bCs/>
          <w:sz w:val="24"/>
          <w:szCs w:val="24"/>
        </w:rPr>
        <w:t>Dance</w:t>
      </w:r>
      <w:proofErr w:type="spellEnd"/>
      <w:r w:rsidRPr="009F460A">
        <w:rPr>
          <w:rFonts w:ascii="Times New Roman" w:hAnsi="Times New Roman"/>
          <w:b/>
          <w:bCs/>
          <w:sz w:val="24"/>
          <w:szCs w:val="24"/>
        </w:rPr>
        <w:t xml:space="preserve"> Klub</w:t>
      </w:r>
      <w:r>
        <w:rPr>
          <w:rFonts w:ascii="Times New Roman" w:hAnsi="Times New Roman"/>
          <w:bCs/>
          <w:sz w:val="24"/>
          <w:szCs w:val="24"/>
        </w:rPr>
        <w:t xml:space="preserve"> továbbra is vonzó a gyermek</w:t>
      </w:r>
      <w:r w:rsidR="00023164">
        <w:rPr>
          <w:rFonts w:ascii="Times New Roman" w:hAnsi="Times New Roman"/>
          <w:bCs/>
          <w:sz w:val="24"/>
          <w:szCs w:val="24"/>
        </w:rPr>
        <w:t>ek</w:t>
      </w:r>
      <w:r>
        <w:rPr>
          <w:rFonts w:ascii="Times New Roman" w:hAnsi="Times New Roman"/>
          <w:bCs/>
          <w:sz w:val="24"/>
          <w:szCs w:val="24"/>
        </w:rPr>
        <w:t>, fiatalok körében, színvonalas produkcióit szereti a martfűi közönség és kiváló eredményeket érnek el országos és megyei versenyeken.</w:t>
      </w:r>
    </w:p>
    <w:p w:rsidR="009F460A" w:rsidRDefault="009F460A" w:rsidP="0099360E">
      <w:pPr>
        <w:tabs>
          <w:tab w:val="left" w:pos="1418"/>
          <w:tab w:val="left" w:pos="2970"/>
        </w:tabs>
        <w:spacing w:before="240" w:after="0"/>
        <w:jc w:val="both"/>
        <w:rPr>
          <w:rFonts w:ascii="Times New Roman" w:hAnsi="Times New Roman"/>
          <w:bCs/>
          <w:sz w:val="24"/>
          <w:szCs w:val="24"/>
        </w:rPr>
      </w:pPr>
      <w:r>
        <w:rPr>
          <w:rFonts w:ascii="Times New Roman" w:hAnsi="Times New Roman"/>
          <w:bCs/>
          <w:sz w:val="24"/>
          <w:szCs w:val="24"/>
        </w:rPr>
        <w:t>Számtalan testi-lelki kikapcsolódásra és feltöltődésre van lehetőség klubjainkban</w:t>
      </w:r>
      <w:r w:rsidR="00023164">
        <w:rPr>
          <w:rFonts w:ascii="Times New Roman" w:hAnsi="Times New Roman"/>
          <w:bCs/>
          <w:sz w:val="24"/>
          <w:szCs w:val="24"/>
        </w:rPr>
        <w:t xml:space="preserve"> </w:t>
      </w:r>
      <w:r>
        <w:rPr>
          <w:rFonts w:ascii="Times New Roman" w:hAnsi="Times New Roman"/>
          <w:bCs/>
          <w:sz w:val="24"/>
          <w:szCs w:val="24"/>
        </w:rPr>
        <w:t xml:space="preserve">/pld. </w:t>
      </w:r>
      <w:proofErr w:type="spellStart"/>
      <w:r>
        <w:rPr>
          <w:rFonts w:ascii="Times New Roman" w:hAnsi="Times New Roman"/>
          <w:bCs/>
          <w:sz w:val="24"/>
          <w:szCs w:val="24"/>
        </w:rPr>
        <w:t>Hatha</w:t>
      </w:r>
      <w:proofErr w:type="spellEnd"/>
      <w:r>
        <w:rPr>
          <w:rFonts w:ascii="Times New Roman" w:hAnsi="Times New Roman"/>
          <w:bCs/>
          <w:sz w:val="24"/>
          <w:szCs w:val="24"/>
        </w:rPr>
        <w:t xml:space="preserve"> Jóga, </w:t>
      </w:r>
      <w:proofErr w:type="spellStart"/>
      <w:r>
        <w:rPr>
          <w:rFonts w:ascii="Times New Roman" w:hAnsi="Times New Roman"/>
          <w:bCs/>
          <w:sz w:val="24"/>
          <w:szCs w:val="24"/>
        </w:rPr>
        <w:t>Baba-Mama</w:t>
      </w:r>
      <w:proofErr w:type="spellEnd"/>
      <w:r>
        <w:rPr>
          <w:rFonts w:ascii="Times New Roman" w:hAnsi="Times New Roman"/>
          <w:bCs/>
          <w:sz w:val="24"/>
          <w:szCs w:val="24"/>
        </w:rPr>
        <w:t xml:space="preserve"> Jóg</w:t>
      </w:r>
      <w:r w:rsidR="00F73F49">
        <w:rPr>
          <w:rFonts w:ascii="Times New Roman" w:hAnsi="Times New Roman"/>
          <w:bCs/>
          <w:sz w:val="24"/>
          <w:szCs w:val="24"/>
        </w:rPr>
        <w:t>a</w:t>
      </w:r>
      <w:r>
        <w:rPr>
          <w:rFonts w:ascii="Times New Roman" w:hAnsi="Times New Roman"/>
          <w:bCs/>
          <w:sz w:val="24"/>
          <w:szCs w:val="24"/>
        </w:rPr>
        <w:t xml:space="preserve">, Lélektánc, </w:t>
      </w:r>
      <w:proofErr w:type="spellStart"/>
      <w:r w:rsidR="00F73F49">
        <w:rPr>
          <w:rFonts w:ascii="Times New Roman" w:hAnsi="Times New Roman"/>
          <w:bCs/>
          <w:sz w:val="24"/>
          <w:szCs w:val="24"/>
        </w:rPr>
        <w:t>Zengó</w:t>
      </w:r>
      <w:proofErr w:type="spellEnd"/>
      <w:r w:rsidR="00F73F49">
        <w:rPr>
          <w:rFonts w:ascii="Times New Roman" w:hAnsi="Times New Roman"/>
          <w:bCs/>
          <w:sz w:val="24"/>
          <w:szCs w:val="24"/>
        </w:rPr>
        <w:t>, Társastánc</w:t>
      </w:r>
      <w:r w:rsidR="00C16CC3">
        <w:rPr>
          <w:rFonts w:ascii="Times New Roman" w:hAnsi="Times New Roman"/>
          <w:bCs/>
          <w:sz w:val="24"/>
          <w:szCs w:val="24"/>
        </w:rPr>
        <w:t xml:space="preserve"> klub, Élet Igen k</w:t>
      </w:r>
      <w:r w:rsidR="00F73F49">
        <w:rPr>
          <w:rFonts w:ascii="Times New Roman" w:hAnsi="Times New Roman"/>
          <w:bCs/>
          <w:sz w:val="24"/>
          <w:szCs w:val="24"/>
        </w:rPr>
        <w:t>lub</w:t>
      </w:r>
      <w:r w:rsidR="00C16CC3">
        <w:rPr>
          <w:rFonts w:ascii="Times New Roman" w:hAnsi="Times New Roman"/>
          <w:bCs/>
          <w:sz w:val="24"/>
          <w:szCs w:val="24"/>
        </w:rPr>
        <w:t>, Városi Sakk Szakosztály,</w:t>
      </w:r>
      <w:r w:rsidR="00023164">
        <w:rPr>
          <w:rFonts w:ascii="Times New Roman" w:hAnsi="Times New Roman"/>
          <w:bCs/>
          <w:sz w:val="24"/>
          <w:szCs w:val="24"/>
        </w:rPr>
        <w:t xml:space="preserve"> </w:t>
      </w:r>
      <w:r w:rsidR="00F73F49">
        <w:rPr>
          <w:rFonts w:ascii="Times New Roman" w:hAnsi="Times New Roman"/>
          <w:bCs/>
          <w:sz w:val="24"/>
          <w:szCs w:val="24"/>
        </w:rPr>
        <w:t>stb.</w:t>
      </w:r>
    </w:p>
    <w:p w:rsidR="009F0ADE" w:rsidRDefault="009F0ADE" w:rsidP="00023164">
      <w:pPr>
        <w:tabs>
          <w:tab w:val="left" w:pos="1418"/>
          <w:tab w:val="left" w:pos="2970"/>
        </w:tabs>
        <w:spacing w:before="240" w:after="0"/>
        <w:jc w:val="both"/>
        <w:rPr>
          <w:rFonts w:ascii="Times New Roman" w:hAnsi="Times New Roman"/>
          <w:b/>
          <w:bCs/>
          <w:sz w:val="24"/>
          <w:szCs w:val="24"/>
        </w:rPr>
      </w:pPr>
    </w:p>
    <w:p w:rsidR="005E0A4B" w:rsidRDefault="005E0A4B" w:rsidP="00023164">
      <w:pPr>
        <w:tabs>
          <w:tab w:val="left" w:pos="1418"/>
          <w:tab w:val="left" w:pos="2970"/>
        </w:tabs>
        <w:spacing w:before="240" w:after="0"/>
        <w:jc w:val="both"/>
        <w:rPr>
          <w:rFonts w:ascii="Times New Roman" w:hAnsi="Times New Roman"/>
          <w:b/>
          <w:bCs/>
          <w:sz w:val="24"/>
          <w:szCs w:val="24"/>
        </w:rPr>
      </w:pPr>
      <w:r w:rsidRPr="005E0A4B">
        <w:rPr>
          <w:rFonts w:ascii="Times New Roman" w:hAnsi="Times New Roman"/>
          <w:b/>
          <w:bCs/>
          <w:sz w:val="24"/>
          <w:szCs w:val="24"/>
        </w:rPr>
        <w:lastRenderedPageBreak/>
        <w:t>Ifjúsági Kerekasztal:</w:t>
      </w:r>
    </w:p>
    <w:p w:rsidR="00C16CC3" w:rsidRPr="00460306" w:rsidRDefault="00C16CC3" w:rsidP="00023164">
      <w:pPr>
        <w:jc w:val="both"/>
        <w:rPr>
          <w:rFonts w:ascii="Times New Roman" w:hAnsi="Times New Roman" w:cs="Times New Roman"/>
          <w:sz w:val="24"/>
          <w:szCs w:val="24"/>
        </w:rPr>
      </w:pPr>
      <w:r w:rsidRPr="00460306">
        <w:rPr>
          <w:rFonts w:ascii="Times New Roman" w:hAnsi="Times New Roman" w:cs="Times New Roman"/>
          <w:sz w:val="24"/>
          <w:szCs w:val="24"/>
        </w:rPr>
        <w:t>Az elmúlt két évben megalakult egy új ifjúsági csoport, mely kulturális közmunkás fiatal kollégák segítségével jött létre. Ez a kis közösség számos program generálója, szervezője és lebonyolítója volt az elmúlt időszakban.</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Néhány ezek közül:</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w:t>
      </w:r>
      <w:r w:rsidR="00023164">
        <w:rPr>
          <w:rFonts w:ascii="Times New Roman" w:hAnsi="Times New Roman" w:cs="Times New Roman"/>
          <w:sz w:val="24"/>
          <w:szCs w:val="24"/>
        </w:rPr>
        <w:t xml:space="preserve"> </w:t>
      </w:r>
      <w:r w:rsidRPr="00460306">
        <w:rPr>
          <w:rFonts w:ascii="Times New Roman" w:hAnsi="Times New Roman" w:cs="Times New Roman"/>
          <w:sz w:val="24"/>
          <w:szCs w:val="24"/>
        </w:rPr>
        <w:t>„</w:t>
      </w:r>
      <w:proofErr w:type="spellStart"/>
      <w:r w:rsidRPr="00460306">
        <w:rPr>
          <w:rFonts w:ascii="Times New Roman" w:hAnsi="Times New Roman" w:cs="Times New Roman"/>
          <w:sz w:val="24"/>
          <w:szCs w:val="24"/>
        </w:rPr>
        <w:t>Piros</w:t>
      </w:r>
      <w:r w:rsidR="00023164">
        <w:rPr>
          <w:rFonts w:ascii="Times New Roman" w:hAnsi="Times New Roman" w:cs="Times New Roman"/>
          <w:sz w:val="24"/>
          <w:szCs w:val="24"/>
        </w:rPr>
        <w:t>h</w:t>
      </w:r>
      <w:r w:rsidRPr="00460306">
        <w:rPr>
          <w:rFonts w:ascii="Times New Roman" w:hAnsi="Times New Roman" w:cs="Times New Roman"/>
          <w:sz w:val="24"/>
          <w:szCs w:val="24"/>
        </w:rPr>
        <w:t>ka</w:t>
      </w:r>
      <w:proofErr w:type="spellEnd"/>
      <w:r w:rsidRPr="00460306">
        <w:rPr>
          <w:rFonts w:ascii="Times New Roman" w:hAnsi="Times New Roman" w:cs="Times New Roman"/>
          <w:sz w:val="24"/>
          <w:szCs w:val="24"/>
        </w:rPr>
        <w:t>” kiállítás divatbemutatója</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w:t>
      </w:r>
      <w:r w:rsidR="00023164">
        <w:rPr>
          <w:rFonts w:ascii="Times New Roman" w:hAnsi="Times New Roman" w:cs="Times New Roman"/>
          <w:sz w:val="24"/>
          <w:szCs w:val="24"/>
        </w:rPr>
        <w:t xml:space="preserve"> </w:t>
      </w:r>
      <w:r w:rsidRPr="00460306">
        <w:rPr>
          <w:rFonts w:ascii="Times New Roman" w:hAnsi="Times New Roman" w:cs="Times New Roman"/>
          <w:sz w:val="24"/>
          <w:szCs w:val="24"/>
        </w:rPr>
        <w:t>„Cipős</w:t>
      </w:r>
      <w:r w:rsidR="00023164">
        <w:rPr>
          <w:rFonts w:ascii="Times New Roman" w:hAnsi="Times New Roman" w:cs="Times New Roman"/>
          <w:sz w:val="24"/>
          <w:szCs w:val="24"/>
        </w:rPr>
        <w:t xml:space="preserve"> </w:t>
      </w:r>
      <w:r w:rsidRPr="00460306">
        <w:rPr>
          <w:rFonts w:ascii="Times New Roman" w:hAnsi="Times New Roman" w:cs="Times New Roman"/>
          <w:sz w:val="24"/>
          <w:szCs w:val="24"/>
        </w:rPr>
        <w:t xml:space="preserve">doboz akció” </w:t>
      </w:r>
      <w:proofErr w:type="gramStart"/>
      <w:r w:rsidRPr="00460306">
        <w:rPr>
          <w:rFonts w:ascii="Times New Roman" w:hAnsi="Times New Roman" w:cs="Times New Roman"/>
          <w:sz w:val="24"/>
          <w:szCs w:val="24"/>
        </w:rPr>
        <w:t>ajándék gyűjtés</w:t>
      </w:r>
      <w:proofErr w:type="gramEnd"/>
      <w:r w:rsidRPr="00460306">
        <w:rPr>
          <w:rFonts w:ascii="Times New Roman" w:hAnsi="Times New Roman" w:cs="Times New Roman"/>
          <w:sz w:val="24"/>
          <w:szCs w:val="24"/>
        </w:rPr>
        <w:t xml:space="preserve"> a rászorult családoknak</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 Ruhagyűjtési akció</w:t>
      </w:r>
      <w:r w:rsidR="00023164">
        <w:rPr>
          <w:rFonts w:ascii="Times New Roman" w:hAnsi="Times New Roman" w:cs="Times New Roman"/>
          <w:sz w:val="24"/>
          <w:szCs w:val="24"/>
        </w:rPr>
        <w:t xml:space="preserve"> </w:t>
      </w:r>
      <w:r w:rsidRPr="00460306">
        <w:rPr>
          <w:rFonts w:ascii="Times New Roman" w:hAnsi="Times New Roman" w:cs="Times New Roman"/>
          <w:sz w:val="24"/>
          <w:szCs w:val="24"/>
        </w:rPr>
        <w:t xml:space="preserve">/MICS/ a Máltai Szeretetszolgálattal </w:t>
      </w:r>
      <w:r w:rsidR="00023164">
        <w:rPr>
          <w:rFonts w:ascii="Times New Roman" w:hAnsi="Times New Roman" w:cs="Times New Roman"/>
          <w:sz w:val="24"/>
          <w:szCs w:val="24"/>
        </w:rPr>
        <w:t xml:space="preserve">és </w:t>
      </w:r>
      <w:r w:rsidRPr="00460306">
        <w:rPr>
          <w:rFonts w:ascii="Times New Roman" w:hAnsi="Times New Roman" w:cs="Times New Roman"/>
          <w:sz w:val="24"/>
          <w:szCs w:val="24"/>
        </w:rPr>
        <w:t>a Családsegítő Szolgálattal</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 xml:space="preserve">- </w:t>
      </w:r>
      <w:proofErr w:type="spellStart"/>
      <w:r w:rsidRPr="00460306">
        <w:rPr>
          <w:rFonts w:ascii="Times New Roman" w:hAnsi="Times New Roman" w:cs="Times New Roman"/>
          <w:sz w:val="24"/>
          <w:szCs w:val="24"/>
        </w:rPr>
        <w:t>Flash</w:t>
      </w:r>
      <w:proofErr w:type="spellEnd"/>
      <w:r w:rsidRPr="00460306">
        <w:rPr>
          <w:rFonts w:ascii="Times New Roman" w:hAnsi="Times New Roman" w:cs="Times New Roman"/>
          <w:sz w:val="24"/>
          <w:szCs w:val="24"/>
        </w:rPr>
        <w:t xml:space="preserve"> </w:t>
      </w:r>
      <w:proofErr w:type="spellStart"/>
      <w:r w:rsidRPr="00460306">
        <w:rPr>
          <w:rFonts w:ascii="Times New Roman" w:hAnsi="Times New Roman" w:cs="Times New Roman"/>
          <w:sz w:val="24"/>
          <w:szCs w:val="24"/>
        </w:rPr>
        <w:t>Mob</w:t>
      </w:r>
      <w:proofErr w:type="spellEnd"/>
      <w:r w:rsidRPr="00460306">
        <w:rPr>
          <w:rFonts w:ascii="Times New Roman" w:hAnsi="Times New Roman" w:cs="Times New Roman"/>
          <w:sz w:val="24"/>
          <w:szCs w:val="24"/>
        </w:rPr>
        <w:t xml:space="preserve"> akciók</w:t>
      </w:r>
      <w:r w:rsidR="00023164">
        <w:rPr>
          <w:rFonts w:ascii="Times New Roman" w:hAnsi="Times New Roman" w:cs="Times New Roman"/>
          <w:sz w:val="24"/>
          <w:szCs w:val="24"/>
        </w:rPr>
        <w:t xml:space="preserve"> </w:t>
      </w:r>
      <w:r w:rsidRPr="00460306">
        <w:rPr>
          <w:rFonts w:ascii="Times New Roman" w:hAnsi="Times New Roman" w:cs="Times New Roman"/>
          <w:sz w:val="24"/>
          <w:szCs w:val="24"/>
        </w:rPr>
        <w:t>/Karácsony, Május 1./</w:t>
      </w:r>
      <w:r w:rsidR="00023164">
        <w:rPr>
          <w:rFonts w:ascii="Times New Roman" w:hAnsi="Times New Roman" w:cs="Times New Roman"/>
          <w:sz w:val="24"/>
          <w:szCs w:val="24"/>
        </w:rPr>
        <w:t xml:space="preserve"> </w:t>
      </w:r>
      <w:r w:rsidRPr="00460306">
        <w:rPr>
          <w:rFonts w:ascii="Times New Roman" w:hAnsi="Times New Roman" w:cs="Times New Roman"/>
          <w:sz w:val="24"/>
          <w:szCs w:val="24"/>
        </w:rPr>
        <w:t>közösségi program</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 xml:space="preserve">- Tini </w:t>
      </w:r>
      <w:proofErr w:type="spellStart"/>
      <w:r w:rsidRPr="00460306">
        <w:rPr>
          <w:rFonts w:ascii="Times New Roman" w:hAnsi="Times New Roman" w:cs="Times New Roman"/>
          <w:sz w:val="24"/>
          <w:szCs w:val="24"/>
        </w:rPr>
        <w:t>Disco</w:t>
      </w:r>
      <w:proofErr w:type="spellEnd"/>
      <w:r w:rsidRPr="00460306">
        <w:rPr>
          <w:rFonts w:ascii="Times New Roman" w:hAnsi="Times New Roman" w:cs="Times New Roman"/>
          <w:sz w:val="24"/>
          <w:szCs w:val="24"/>
        </w:rPr>
        <w:t xml:space="preserve"> új programelemekkel/játékok,</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vetélkedők, kézműves sarok</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stb</w:t>
      </w:r>
      <w:r w:rsidR="00CC6972">
        <w:rPr>
          <w:rFonts w:ascii="Times New Roman" w:hAnsi="Times New Roman" w:cs="Times New Roman"/>
          <w:sz w:val="24"/>
          <w:szCs w:val="24"/>
        </w:rPr>
        <w:t>.</w:t>
      </w:r>
      <w:r w:rsidRPr="00460306">
        <w:rPr>
          <w:rFonts w:ascii="Times New Roman" w:hAnsi="Times New Roman" w:cs="Times New Roman"/>
          <w:sz w:val="24"/>
          <w:szCs w:val="24"/>
        </w:rPr>
        <w:t>/</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 Véradás a Martfűi Egészségnapon</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„Felolvasás rekordkísérlet”</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a Könyvtárban</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 „</w:t>
      </w:r>
      <w:proofErr w:type="spellStart"/>
      <w:r w:rsidRPr="00460306">
        <w:rPr>
          <w:rFonts w:ascii="Times New Roman" w:hAnsi="Times New Roman" w:cs="Times New Roman"/>
          <w:sz w:val="24"/>
          <w:szCs w:val="24"/>
        </w:rPr>
        <w:t>Halloween</w:t>
      </w:r>
      <w:proofErr w:type="spellEnd"/>
      <w:r w:rsidRPr="00460306">
        <w:rPr>
          <w:rFonts w:ascii="Times New Roman" w:hAnsi="Times New Roman" w:cs="Times New Roman"/>
          <w:sz w:val="24"/>
          <w:szCs w:val="24"/>
        </w:rPr>
        <w:t xml:space="preserve"> Rémségverseny”</w:t>
      </w:r>
    </w:p>
    <w:p w:rsidR="00C16CC3" w:rsidRPr="00460306" w:rsidRDefault="00C16CC3" w:rsidP="00C16CC3">
      <w:pPr>
        <w:rPr>
          <w:rFonts w:ascii="Times New Roman" w:hAnsi="Times New Roman" w:cs="Times New Roman"/>
          <w:sz w:val="24"/>
          <w:szCs w:val="24"/>
        </w:rPr>
      </w:pPr>
      <w:r w:rsidRPr="00460306">
        <w:rPr>
          <w:rFonts w:ascii="Times New Roman" w:hAnsi="Times New Roman" w:cs="Times New Roman"/>
          <w:sz w:val="24"/>
          <w:szCs w:val="24"/>
        </w:rPr>
        <w:t>Értékes része volt</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a programoknak, hogy sok fiatal önkéntesként segítette</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rendezvényeinket</w:t>
      </w:r>
      <w:r w:rsidR="00CC6972">
        <w:rPr>
          <w:rFonts w:ascii="Times New Roman" w:hAnsi="Times New Roman" w:cs="Times New Roman"/>
          <w:sz w:val="24"/>
          <w:szCs w:val="24"/>
        </w:rPr>
        <w:t xml:space="preserve"> </w:t>
      </w:r>
      <w:r w:rsidRPr="00460306">
        <w:rPr>
          <w:rFonts w:ascii="Times New Roman" w:hAnsi="Times New Roman" w:cs="Times New Roman"/>
          <w:sz w:val="24"/>
          <w:szCs w:val="24"/>
        </w:rPr>
        <w:t>/DÖK - Általános Iskola és „DAMIS” diákok/.</w:t>
      </w:r>
    </w:p>
    <w:p w:rsidR="00C16CC3" w:rsidRPr="00460306" w:rsidRDefault="00C16CC3" w:rsidP="00CC6972">
      <w:pPr>
        <w:jc w:val="both"/>
        <w:rPr>
          <w:rFonts w:ascii="Times New Roman" w:hAnsi="Times New Roman" w:cs="Times New Roman"/>
          <w:sz w:val="24"/>
          <w:szCs w:val="24"/>
        </w:rPr>
      </w:pPr>
      <w:r w:rsidRPr="00460306">
        <w:rPr>
          <w:rFonts w:ascii="Times New Roman" w:hAnsi="Times New Roman" w:cs="Times New Roman"/>
          <w:sz w:val="24"/>
          <w:szCs w:val="24"/>
        </w:rPr>
        <w:t>Az ifjúsági munka fejlesztéseképpen megalakult a „MICS”</w:t>
      </w:r>
      <w:r w:rsidR="00CC6972">
        <w:rPr>
          <w:rFonts w:ascii="Times New Roman" w:hAnsi="Times New Roman" w:cs="Times New Roman"/>
          <w:sz w:val="24"/>
          <w:szCs w:val="24"/>
        </w:rPr>
        <w:t>,</w:t>
      </w:r>
      <w:r w:rsidRPr="00460306">
        <w:rPr>
          <w:rFonts w:ascii="Times New Roman" w:hAnsi="Times New Roman" w:cs="Times New Roman"/>
          <w:sz w:val="24"/>
          <w:szCs w:val="24"/>
        </w:rPr>
        <w:t xml:space="preserve"> a Martfűi Ifjúsági Csoport is, akik összefogják a martfűi zenész fiatalokat, zenekarokat és segítik működésüket. Ők is új színfoltjai a martfűi ifjúsági életnek. Több zenei program szervezői, lebonyolítói.</w:t>
      </w:r>
    </w:p>
    <w:p w:rsidR="00981D44" w:rsidRDefault="00981D44" w:rsidP="00C16CC3">
      <w:pPr>
        <w:rPr>
          <w:rFonts w:ascii="Times New Roman" w:hAnsi="Times New Roman" w:cs="Times New Roman"/>
          <w:b/>
          <w:sz w:val="24"/>
          <w:szCs w:val="24"/>
        </w:rPr>
      </w:pPr>
    </w:p>
    <w:p w:rsidR="00C16CC3" w:rsidRPr="0043718A" w:rsidRDefault="00C70B20" w:rsidP="00C16CC3">
      <w:pPr>
        <w:rPr>
          <w:rFonts w:ascii="Times New Roman" w:hAnsi="Times New Roman" w:cs="Times New Roman"/>
          <w:b/>
          <w:sz w:val="24"/>
          <w:szCs w:val="24"/>
        </w:rPr>
      </w:pPr>
      <w:r>
        <w:rPr>
          <w:rFonts w:ascii="Times New Roman" w:hAnsi="Times New Roman" w:cs="Times New Roman"/>
          <w:b/>
          <w:sz w:val="24"/>
          <w:szCs w:val="24"/>
        </w:rPr>
        <w:t xml:space="preserve">2.2.  </w:t>
      </w:r>
      <w:r w:rsidR="00460306" w:rsidRPr="0043718A">
        <w:rPr>
          <w:rFonts w:ascii="Times New Roman" w:hAnsi="Times New Roman" w:cs="Times New Roman"/>
          <w:b/>
          <w:sz w:val="24"/>
          <w:szCs w:val="24"/>
        </w:rPr>
        <w:t>Művészeti nevelés</w:t>
      </w:r>
    </w:p>
    <w:p w:rsidR="00F73F49" w:rsidRPr="00460306" w:rsidRDefault="00F73F49" w:rsidP="0099360E">
      <w:pPr>
        <w:tabs>
          <w:tab w:val="left" w:pos="1418"/>
          <w:tab w:val="left" w:pos="2970"/>
        </w:tabs>
        <w:spacing w:before="240" w:after="0"/>
        <w:jc w:val="both"/>
        <w:rPr>
          <w:rFonts w:ascii="Times New Roman" w:hAnsi="Times New Roman" w:cs="Times New Roman"/>
          <w:bCs/>
          <w:sz w:val="24"/>
          <w:szCs w:val="24"/>
        </w:rPr>
      </w:pPr>
      <w:r w:rsidRPr="00460306">
        <w:rPr>
          <w:rFonts w:ascii="Times New Roman" w:hAnsi="Times New Roman" w:cs="Times New Roman"/>
          <w:bCs/>
          <w:sz w:val="24"/>
          <w:szCs w:val="24"/>
        </w:rPr>
        <w:t>Az elmúlt két év kiemelkedő időszak volt</w:t>
      </w:r>
      <w:r w:rsidR="00C16CC3" w:rsidRPr="00460306">
        <w:rPr>
          <w:rFonts w:ascii="Times New Roman" w:hAnsi="Times New Roman" w:cs="Times New Roman"/>
          <w:bCs/>
          <w:sz w:val="24"/>
          <w:szCs w:val="24"/>
        </w:rPr>
        <w:t xml:space="preserve"> </w:t>
      </w:r>
      <w:r w:rsidR="00C16CC3" w:rsidRPr="00460306">
        <w:rPr>
          <w:rFonts w:ascii="Times New Roman" w:hAnsi="Times New Roman" w:cs="Times New Roman"/>
          <w:b/>
          <w:bCs/>
          <w:sz w:val="24"/>
          <w:szCs w:val="24"/>
        </w:rPr>
        <w:t>a gyermekek és fiatalok szakköri műhely</w:t>
      </w:r>
      <w:r w:rsidR="00C16CC3" w:rsidRPr="00460306">
        <w:rPr>
          <w:rFonts w:ascii="Times New Roman" w:hAnsi="Times New Roman" w:cs="Times New Roman"/>
          <w:bCs/>
          <w:sz w:val="24"/>
          <w:szCs w:val="24"/>
        </w:rPr>
        <w:t xml:space="preserve"> </w:t>
      </w:r>
      <w:r w:rsidR="00C16CC3" w:rsidRPr="00460306">
        <w:rPr>
          <w:rFonts w:ascii="Times New Roman" w:hAnsi="Times New Roman" w:cs="Times New Roman"/>
          <w:b/>
          <w:bCs/>
          <w:sz w:val="24"/>
          <w:szCs w:val="24"/>
        </w:rPr>
        <w:t>munkájában</w:t>
      </w:r>
      <w:r w:rsidRPr="00460306">
        <w:rPr>
          <w:rFonts w:ascii="Times New Roman" w:hAnsi="Times New Roman" w:cs="Times New Roman"/>
          <w:b/>
          <w:bCs/>
          <w:sz w:val="24"/>
          <w:szCs w:val="24"/>
        </w:rPr>
        <w:t>,</w:t>
      </w:r>
      <w:r w:rsidRPr="00460306">
        <w:rPr>
          <w:rFonts w:ascii="Times New Roman" w:hAnsi="Times New Roman" w:cs="Times New Roman"/>
          <w:bCs/>
          <w:sz w:val="24"/>
          <w:szCs w:val="24"/>
        </w:rPr>
        <w:t xml:space="preserve"> hiszen </w:t>
      </w:r>
      <w:r w:rsidR="00C16CC3" w:rsidRPr="00460306">
        <w:rPr>
          <w:rFonts w:ascii="Times New Roman" w:hAnsi="Times New Roman" w:cs="Times New Roman"/>
          <w:bCs/>
          <w:sz w:val="24"/>
          <w:szCs w:val="24"/>
        </w:rPr>
        <w:t xml:space="preserve">a </w:t>
      </w:r>
      <w:proofErr w:type="spellStart"/>
      <w:r w:rsidRPr="00460306">
        <w:rPr>
          <w:rFonts w:ascii="Times New Roman" w:hAnsi="Times New Roman" w:cs="Times New Roman"/>
          <w:bCs/>
          <w:sz w:val="24"/>
          <w:szCs w:val="24"/>
        </w:rPr>
        <w:t>TÁMOP-os</w:t>
      </w:r>
      <w:proofErr w:type="spellEnd"/>
      <w:r w:rsidRPr="00460306">
        <w:rPr>
          <w:rFonts w:ascii="Times New Roman" w:hAnsi="Times New Roman" w:cs="Times New Roman"/>
          <w:bCs/>
          <w:sz w:val="24"/>
          <w:szCs w:val="24"/>
        </w:rPr>
        <w:t xml:space="preserve"> pályázatainkkal jelentősen bővültek a szakköri tevékenységek lehetőségei. Kiváló pedagógusokkal</w:t>
      </w:r>
      <w:r w:rsidR="00F814DF" w:rsidRPr="00460306">
        <w:rPr>
          <w:rFonts w:ascii="Times New Roman" w:hAnsi="Times New Roman" w:cs="Times New Roman"/>
          <w:bCs/>
          <w:sz w:val="24"/>
          <w:szCs w:val="24"/>
        </w:rPr>
        <w:t>,</w:t>
      </w:r>
      <w:r w:rsidRPr="00460306">
        <w:rPr>
          <w:rFonts w:ascii="Times New Roman" w:hAnsi="Times New Roman" w:cs="Times New Roman"/>
          <w:bCs/>
          <w:sz w:val="24"/>
          <w:szCs w:val="24"/>
        </w:rPr>
        <w:t xml:space="preserve"> nagyon értékes programokat tudtunk megvalósítani az Európai Unió támogatásával.</w:t>
      </w:r>
    </w:p>
    <w:p w:rsidR="00F814DF" w:rsidRPr="00460306" w:rsidRDefault="00F814DF" w:rsidP="00AD23B0">
      <w:pPr>
        <w:rPr>
          <w:rFonts w:ascii="Times New Roman" w:hAnsi="Times New Roman" w:cs="Times New Roman"/>
          <w:b/>
          <w:i/>
        </w:rPr>
      </w:pPr>
    </w:p>
    <w:p w:rsidR="00AD23B0" w:rsidRPr="00F814DF" w:rsidRDefault="00AD23B0" w:rsidP="00AD23B0">
      <w:pPr>
        <w:rPr>
          <w:rFonts w:ascii="Times New Roman" w:hAnsi="Times New Roman" w:cs="Times New Roman"/>
          <w:b/>
          <w:sz w:val="24"/>
          <w:szCs w:val="24"/>
        </w:rPr>
      </w:pPr>
      <w:r w:rsidRPr="00F814DF">
        <w:rPr>
          <w:rFonts w:ascii="Times New Roman" w:hAnsi="Times New Roman" w:cs="Times New Roman"/>
          <w:b/>
          <w:sz w:val="24"/>
          <w:szCs w:val="24"/>
        </w:rPr>
        <w:t>„Kreatív ipar</w:t>
      </w:r>
      <w:r w:rsidR="00CC6972">
        <w:rPr>
          <w:rFonts w:ascii="Times New Roman" w:hAnsi="Times New Roman" w:cs="Times New Roman"/>
          <w:b/>
          <w:sz w:val="24"/>
          <w:szCs w:val="24"/>
        </w:rPr>
        <w:t>”</w:t>
      </w:r>
      <w:r w:rsidRPr="00F814DF">
        <w:rPr>
          <w:rFonts w:ascii="Times New Roman" w:hAnsi="Times New Roman" w:cs="Times New Roman"/>
          <w:b/>
          <w:sz w:val="24"/>
          <w:szCs w:val="24"/>
        </w:rPr>
        <w:t xml:space="preserve"> pályázat</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2012-2013-ban 5 szakkört indítottunk:</w:t>
      </w:r>
    </w:p>
    <w:p w:rsidR="00AD23B0" w:rsidRPr="00F814DF" w:rsidRDefault="00AD23B0" w:rsidP="00CC6972">
      <w:pPr>
        <w:jc w:val="both"/>
        <w:rPr>
          <w:rFonts w:ascii="Times New Roman" w:hAnsi="Times New Roman" w:cs="Times New Roman"/>
          <w:sz w:val="24"/>
          <w:szCs w:val="24"/>
        </w:rPr>
      </w:pPr>
      <w:r w:rsidRPr="00F814DF">
        <w:rPr>
          <w:rFonts w:ascii="Times New Roman" w:hAnsi="Times New Roman" w:cs="Times New Roman"/>
          <w:sz w:val="24"/>
          <w:szCs w:val="24"/>
        </w:rPr>
        <w:t>Filmművészet, Ételszobrászat, Tradicionális Táncművészet, Bőrművesség, Kortárs</w:t>
      </w:r>
      <w:r w:rsidR="00CC6972">
        <w:rPr>
          <w:rFonts w:ascii="Times New Roman" w:hAnsi="Times New Roman" w:cs="Times New Roman"/>
          <w:sz w:val="24"/>
          <w:szCs w:val="24"/>
        </w:rPr>
        <w:t xml:space="preserve"> </w:t>
      </w:r>
      <w:r w:rsidRPr="00F814DF">
        <w:rPr>
          <w:rFonts w:ascii="Times New Roman" w:hAnsi="Times New Roman" w:cs="Times New Roman"/>
          <w:sz w:val="24"/>
          <w:szCs w:val="24"/>
        </w:rPr>
        <w:t>Táncművészeti Műhely</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 xml:space="preserve">2013-2014-ig 3 szakkör működött tovább: </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Filmművészet,</w:t>
      </w:r>
      <w:r w:rsidR="00EA3873">
        <w:rPr>
          <w:rFonts w:ascii="Times New Roman" w:hAnsi="Times New Roman" w:cs="Times New Roman"/>
          <w:sz w:val="24"/>
          <w:szCs w:val="24"/>
        </w:rPr>
        <w:t xml:space="preserve"> </w:t>
      </w:r>
      <w:r w:rsidRPr="00F814DF">
        <w:rPr>
          <w:rFonts w:ascii="Times New Roman" w:hAnsi="Times New Roman" w:cs="Times New Roman"/>
          <w:sz w:val="24"/>
          <w:szCs w:val="24"/>
        </w:rPr>
        <w:t>Ételszobrászat, Kortárs Táncművészeti Műhely</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Szakkörönként 21-21 fő vett részt a szakmai programban</w:t>
      </w:r>
    </w:p>
    <w:p w:rsidR="00AD23B0" w:rsidRPr="00F814DF" w:rsidRDefault="00AD23B0" w:rsidP="00AD23B0">
      <w:pPr>
        <w:rPr>
          <w:rFonts w:ascii="Times New Roman" w:hAnsi="Times New Roman" w:cs="Times New Roman"/>
          <w:i/>
          <w:sz w:val="24"/>
          <w:szCs w:val="24"/>
        </w:rPr>
      </w:pPr>
      <w:r w:rsidRPr="00F814DF">
        <w:rPr>
          <w:rFonts w:ascii="Times New Roman" w:hAnsi="Times New Roman" w:cs="Times New Roman"/>
          <w:i/>
          <w:sz w:val="24"/>
          <w:szCs w:val="24"/>
        </w:rPr>
        <w:t xml:space="preserve">Beszerzések: </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1 db fényképezőgép</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lastRenderedPageBreak/>
        <w:t>1 db külső winchester</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1 db laptop</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1 db asztali számítógép</w:t>
      </w:r>
    </w:p>
    <w:p w:rsidR="00AD23B0" w:rsidRPr="00F814DF" w:rsidRDefault="00AD23B0" w:rsidP="00AD23B0">
      <w:pPr>
        <w:rPr>
          <w:rFonts w:ascii="Times New Roman" w:hAnsi="Times New Roman" w:cs="Times New Roman"/>
          <w:sz w:val="24"/>
          <w:szCs w:val="24"/>
        </w:rPr>
      </w:pPr>
      <w:r w:rsidRPr="00F814DF">
        <w:rPr>
          <w:rFonts w:ascii="Times New Roman" w:hAnsi="Times New Roman" w:cs="Times New Roman"/>
          <w:sz w:val="24"/>
          <w:szCs w:val="24"/>
        </w:rPr>
        <w:t>Szakkörön</w:t>
      </w:r>
      <w:r w:rsidR="00F814DF" w:rsidRPr="00F814DF">
        <w:rPr>
          <w:rFonts w:ascii="Times New Roman" w:hAnsi="Times New Roman" w:cs="Times New Roman"/>
          <w:sz w:val="24"/>
          <w:szCs w:val="24"/>
        </w:rPr>
        <w:t>ként a foglalkozások kellékeire</w:t>
      </w:r>
      <w:r w:rsidRPr="00F814DF">
        <w:rPr>
          <w:rFonts w:ascii="Times New Roman" w:hAnsi="Times New Roman" w:cs="Times New Roman"/>
          <w:sz w:val="24"/>
          <w:szCs w:val="24"/>
        </w:rPr>
        <w:t xml:space="preserve"> 286.125 Ft</w:t>
      </w:r>
      <w:r w:rsidR="00F814DF" w:rsidRPr="00F814DF">
        <w:rPr>
          <w:rFonts w:ascii="Times New Roman" w:hAnsi="Times New Roman" w:cs="Times New Roman"/>
          <w:sz w:val="24"/>
          <w:szCs w:val="24"/>
        </w:rPr>
        <w:t xml:space="preserve"> támogatást tudtunk fordítani.</w:t>
      </w:r>
    </w:p>
    <w:p w:rsidR="00AD23B0" w:rsidRPr="00F814DF" w:rsidRDefault="00F814DF" w:rsidP="00AD23B0">
      <w:pPr>
        <w:rPr>
          <w:rFonts w:ascii="Times New Roman" w:hAnsi="Times New Roman" w:cs="Times New Roman"/>
          <w:sz w:val="24"/>
          <w:szCs w:val="24"/>
        </w:rPr>
      </w:pPr>
      <w:r w:rsidRPr="00F814DF">
        <w:rPr>
          <w:rFonts w:ascii="Times New Roman" w:hAnsi="Times New Roman" w:cs="Times New Roman"/>
          <w:i/>
          <w:sz w:val="24"/>
          <w:szCs w:val="24"/>
        </w:rPr>
        <w:t xml:space="preserve"> A pályázatban r</w:t>
      </w:r>
      <w:r w:rsidR="00AD23B0" w:rsidRPr="00F814DF">
        <w:rPr>
          <w:rFonts w:ascii="Times New Roman" w:hAnsi="Times New Roman" w:cs="Times New Roman"/>
          <w:i/>
          <w:sz w:val="24"/>
          <w:szCs w:val="24"/>
        </w:rPr>
        <w:t>észtvevők</w:t>
      </w:r>
      <w:r w:rsidR="00AD23B0" w:rsidRPr="00F814DF">
        <w:rPr>
          <w:rFonts w:ascii="Times New Roman" w:hAnsi="Times New Roman" w:cs="Times New Roman"/>
          <w:sz w:val="24"/>
          <w:szCs w:val="24"/>
        </w:rPr>
        <w:t>:</w:t>
      </w:r>
      <w:r w:rsidRPr="00F814DF">
        <w:rPr>
          <w:rFonts w:ascii="Times New Roman" w:hAnsi="Times New Roman" w:cs="Times New Roman"/>
          <w:sz w:val="24"/>
          <w:szCs w:val="24"/>
        </w:rPr>
        <w:t xml:space="preserve"> </w:t>
      </w:r>
      <w:r w:rsidR="00EA3873">
        <w:rPr>
          <w:rFonts w:ascii="Times New Roman" w:hAnsi="Times New Roman" w:cs="Times New Roman"/>
          <w:sz w:val="24"/>
          <w:szCs w:val="24"/>
        </w:rPr>
        <w:t>m</w:t>
      </w:r>
      <w:r>
        <w:rPr>
          <w:rFonts w:ascii="Times New Roman" w:hAnsi="Times New Roman" w:cs="Times New Roman"/>
          <w:sz w:val="24"/>
          <w:szCs w:val="24"/>
        </w:rPr>
        <w:t>artfű</w:t>
      </w:r>
      <w:r w:rsidR="00EA3873">
        <w:rPr>
          <w:rFonts w:ascii="Times New Roman" w:hAnsi="Times New Roman" w:cs="Times New Roman"/>
          <w:sz w:val="24"/>
          <w:szCs w:val="24"/>
        </w:rPr>
        <w:t>i</w:t>
      </w:r>
      <w:r w:rsidRPr="00F814DF">
        <w:rPr>
          <w:rFonts w:ascii="Times New Roman" w:hAnsi="Times New Roman" w:cs="Times New Roman"/>
          <w:sz w:val="24"/>
          <w:szCs w:val="24"/>
        </w:rPr>
        <w:t xml:space="preserve"> </w:t>
      </w:r>
      <w:r w:rsidR="00EA3873">
        <w:rPr>
          <w:rFonts w:ascii="Times New Roman" w:hAnsi="Times New Roman" w:cs="Times New Roman"/>
          <w:sz w:val="24"/>
          <w:szCs w:val="24"/>
        </w:rPr>
        <w:t>általános i</w:t>
      </w:r>
      <w:r w:rsidRPr="00F814DF">
        <w:rPr>
          <w:rFonts w:ascii="Times New Roman" w:hAnsi="Times New Roman" w:cs="Times New Roman"/>
          <w:sz w:val="24"/>
          <w:szCs w:val="24"/>
        </w:rPr>
        <w:t>skol</w:t>
      </w:r>
      <w:r w:rsidR="00EA3873">
        <w:rPr>
          <w:rFonts w:ascii="Times New Roman" w:hAnsi="Times New Roman" w:cs="Times New Roman"/>
          <w:sz w:val="24"/>
          <w:szCs w:val="24"/>
        </w:rPr>
        <w:t>a, középiskola</w:t>
      </w:r>
      <w:r w:rsidRPr="00F814DF">
        <w:rPr>
          <w:rFonts w:ascii="Times New Roman" w:hAnsi="Times New Roman" w:cs="Times New Roman"/>
          <w:sz w:val="24"/>
          <w:szCs w:val="24"/>
        </w:rPr>
        <w:t xml:space="preserve">, </w:t>
      </w:r>
      <w:r w:rsidR="00EA3873">
        <w:rPr>
          <w:rFonts w:ascii="Times New Roman" w:hAnsi="Times New Roman" w:cs="Times New Roman"/>
          <w:sz w:val="24"/>
          <w:szCs w:val="24"/>
        </w:rPr>
        <w:t>k</w:t>
      </w:r>
      <w:r w:rsidR="00AD23B0" w:rsidRPr="00F814DF">
        <w:rPr>
          <w:rFonts w:ascii="Times New Roman" w:hAnsi="Times New Roman" w:cs="Times New Roman"/>
          <w:sz w:val="24"/>
          <w:szCs w:val="24"/>
        </w:rPr>
        <w:t>engyel</w:t>
      </w:r>
      <w:r w:rsidR="00EA3873">
        <w:rPr>
          <w:rFonts w:ascii="Times New Roman" w:hAnsi="Times New Roman" w:cs="Times New Roman"/>
          <w:sz w:val="24"/>
          <w:szCs w:val="24"/>
        </w:rPr>
        <w:t>i á</w:t>
      </w:r>
      <w:r w:rsidRPr="00F814DF">
        <w:rPr>
          <w:rFonts w:ascii="Times New Roman" w:hAnsi="Times New Roman" w:cs="Times New Roman"/>
          <w:sz w:val="24"/>
          <w:szCs w:val="24"/>
        </w:rPr>
        <w:t xml:space="preserve">ltalános </w:t>
      </w:r>
      <w:r w:rsidR="00EA3873">
        <w:rPr>
          <w:rFonts w:ascii="Times New Roman" w:hAnsi="Times New Roman" w:cs="Times New Roman"/>
          <w:sz w:val="24"/>
          <w:szCs w:val="24"/>
        </w:rPr>
        <w:t>iskola</w:t>
      </w:r>
    </w:p>
    <w:p w:rsidR="00AD23B0" w:rsidRPr="00150922" w:rsidRDefault="00AD23B0" w:rsidP="0099360E">
      <w:pPr>
        <w:tabs>
          <w:tab w:val="left" w:pos="1418"/>
          <w:tab w:val="left" w:pos="2970"/>
        </w:tabs>
        <w:spacing w:before="240" w:after="0"/>
        <w:jc w:val="both"/>
        <w:rPr>
          <w:rFonts w:ascii="Times New Roman" w:hAnsi="Times New Roman" w:cs="Times New Roman"/>
          <w:b/>
          <w:bCs/>
          <w:sz w:val="24"/>
          <w:szCs w:val="24"/>
        </w:rPr>
      </w:pPr>
    </w:p>
    <w:p w:rsidR="00150922" w:rsidRDefault="00150922" w:rsidP="00150922">
      <w:pPr>
        <w:rPr>
          <w:rFonts w:ascii="Times New Roman" w:hAnsi="Times New Roman" w:cs="Times New Roman"/>
          <w:b/>
          <w:sz w:val="24"/>
          <w:szCs w:val="24"/>
        </w:rPr>
      </w:pPr>
      <w:r>
        <w:rPr>
          <w:rFonts w:ascii="Times New Roman" w:hAnsi="Times New Roman" w:cs="Times New Roman"/>
          <w:b/>
          <w:sz w:val="24"/>
          <w:szCs w:val="24"/>
        </w:rPr>
        <w:t>„</w:t>
      </w:r>
      <w:r w:rsidRPr="00150922">
        <w:rPr>
          <w:rFonts w:ascii="Times New Roman" w:hAnsi="Times New Roman" w:cs="Times New Roman"/>
          <w:b/>
          <w:sz w:val="24"/>
          <w:szCs w:val="24"/>
        </w:rPr>
        <w:t>Művészet és szabadidő</w:t>
      </w:r>
      <w:r>
        <w:rPr>
          <w:rFonts w:ascii="Times New Roman" w:hAnsi="Times New Roman" w:cs="Times New Roman"/>
          <w:b/>
          <w:sz w:val="24"/>
          <w:szCs w:val="24"/>
        </w:rPr>
        <w:t xml:space="preserve">” pályázat </w:t>
      </w:r>
    </w:p>
    <w:p w:rsidR="00150922" w:rsidRPr="00150922" w:rsidRDefault="00EA3873" w:rsidP="00150922">
      <w:pPr>
        <w:rPr>
          <w:rFonts w:ascii="Times New Roman" w:hAnsi="Times New Roman" w:cs="Times New Roman"/>
          <w:sz w:val="24"/>
          <w:szCs w:val="24"/>
        </w:rPr>
      </w:pPr>
      <w:r>
        <w:rPr>
          <w:rFonts w:ascii="Times New Roman" w:hAnsi="Times New Roman" w:cs="Times New Roman"/>
          <w:sz w:val="24"/>
          <w:szCs w:val="24"/>
        </w:rPr>
        <w:t>Megvalósítás: 2012-2013-as tanév</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9</w:t>
      </w:r>
      <w:r w:rsidR="00EA3873">
        <w:rPr>
          <w:rFonts w:ascii="Times New Roman" w:hAnsi="Times New Roman" w:cs="Times New Roman"/>
          <w:sz w:val="24"/>
          <w:szCs w:val="24"/>
        </w:rPr>
        <w:t xml:space="preserve"> művészeti</w:t>
      </w:r>
      <w:r w:rsidRPr="00150922">
        <w:rPr>
          <w:rFonts w:ascii="Times New Roman" w:hAnsi="Times New Roman" w:cs="Times New Roman"/>
          <w:sz w:val="24"/>
          <w:szCs w:val="24"/>
        </w:rPr>
        <w:t xml:space="preserve"> szakkör</w:t>
      </w:r>
      <w:r>
        <w:rPr>
          <w:rFonts w:ascii="Times New Roman" w:hAnsi="Times New Roman" w:cs="Times New Roman"/>
          <w:sz w:val="24"/>
          <w:szCs w:val="24"/>
        </w:rPr>
        <w:t xml:space="preserve"> működése</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Szakkörönként 6 fő</w:t>
      </w:r>
      <w:r>
        <w:rPr>
          <w:rFonts w:ascii="Times New Roman" w:hAnsi="Times New Roman" w:cs="Times New Roman"/>
          <w:sz w:val="24"/>
          <w:szCs w:val="24"/>
        </w:rPr>
        <w:t xml:space="preserve"> vett részt a programban</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6 verseny, 20 fő versenyenként</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9 témanap tevékenység, 20 fő témanaponként</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Könyvjutalomra</w:t>
      </w:r>
      <w:r>
        <w:rPr>
          <w:rFonts w:ascii="Times New Roman" w:hAnsi="Times New Roman" w:cs="Times New Roman"/>
          <w:sz w:val="24"/>
          <w:szCs w:val="24"/>
        </w:rPr>
        <w:t xml:space="preserve"> felhasznált keret</w:t>
      </w:r>
      <w:r w:rsidRPr="00150922">
        <w:rPr>
          <w:rFonts w:ascii="Times New Roman" w:hAnsi="Times New Roman" w:cs="Times New Roman"/>
          <w:sz w:val="24"/>
          <w:szCs w:val="24"/>
        </w:rPr>
        <w:t xml:space="preserve">: </w:t>
      </w:r>
      <w:smartTag w:uri="urn:schemas-microsoft-com:office:smarttags" w:element="metricconverter">
        <w:smartTagPr>
          <w:attr w:name="ProductID" w:val="480.000 Ft"/>
        </w:smartTagPr>
        <w:r w:rsidRPr="00150922">
          <w:rPr>
            <w:rFonts w:ascii="Times New Roman" w:hAnsi="Times New Roman" w:cs="Times New Roman"/>
            <w:sz w:val="24"/>
            <w:szCs w:val="24"/>
          </w:rPr>
          <w:t>480.000 Ft</w:t>
        </w:r>
      </w:smartTag>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Kézműves foglalkozások kellékeire</w:t>
      </w:r>
      <w:r>
        <w:rPr>
          <w:rFonts w:ascii="Times New Roman" w:hAnsi="Times New Roman" w:cs="Times New Roman"/>
          <w:sz w:val="24"/>
          <w:szCs w:val="24"/>
        </w:rPr>
        <w:t xml:space="preserve"> felhasznált keret</w:t>
      </w:r>
      <w:r w:rsidRPr="00150922">
        <w:rPr>
          <w:rFonts w:ascii="Times New Roman" w:hAnsi="Times New Roman" w:cs="Times New Roman"/>
          <w:sz w:val="24"/>
          <w:szCs w:val="24"/>
        </w:rPr>
        <w:t xml:space="preserve">: </w:t>
      </w:r>
      <w:smartTag w:uri="urn:schemas-microsoft-com:office:smarttags" w:element="metricconverter">
        <w:smartTagPr>
          <w:attr w:name="ProductID" w:val="1.800.000 Ft"/>
        </w:smartTagPr>
        <w:r w:rsidRPr="00150922">
          <w:rPr>
            <w:rFonts w:ascii="Times New Roman" w:hAnsi="Times New Roman" w:cs="Times New Roman"/>
            <w:sz w:val="24"/>
            <w:szCs w:val="24"/>
          </w:rPr>
          <w:t>1.800.000 Ft</w:t>
        </w:r>
      </w:smartTag>
    </w:p>
    <w:p w:rsidR="00150922" w:rsidRPr="00150922" w:rsidRDefault="00EA3873" w:rsidP="00150922">
      <w:pPr>
        <w:rPr>
          <w:rFonts w:ascii="Times New Roman" w:hAnsi="Times New Roman" w:cs="Times New Roman"/>
          <w:sz w:val="24"/>
          <w:szCs w:val="24"/>
        </w:rPr>
      </w:pPr>
      <w:r>
        <w:rPr>
          <w:rFonts w:ascii="Times New Roman" w:hAnsi="Times New Roman" w:cs="Times New Roman"/>
          <w:sz w:val="24"/>
          <w:szCs w:val="24"/>
        </w:rPr>
        <w:t>Résztvevők:</w:t>
      </w:r>
      <w:r w:rsidR="00150922">
        <w:rPr>
          <w:rFonts w:ascii="Times New Roman" w:hAnsi="Times New Roman" w:cs="Times New Roman"/>
          <w:sz w:val="24"/>
          <w:szCs w:val="24"/>
        </w:rPr>
        <w:t xml:space="preserve"> martfűi </w:t>
      </w:r>
      <w:r w:rsidR="00150922" w:rsidRPr="00150922">
        <w:rPr>
          <w:rFonts w:ascii="Times New Roman" w:hAnsi="Times New Roman" w:cs="Times New Roman"/>
          <w:sz w:val="24"/>
          <w:szCs w:val="24"/>
        </w:rPr>
        <w:t>általános iskola, közép</w:t>
      </w:r>
      <w:r>
        <w:rPr>
          <w:rFonts w:ascii="Times New Roman" w:hAnsi="Times New Roman" w:cs="Times New Roman"/>
          <w:sz w:val="24"/>
          <w:szCs w:val="24"/>
        </w:rPr>
        <w:t>iskola, óvodák, k</w:t>
      </w:r>
      <w:r w:rsidR="00150922" w:rsidRPr="00150922">
        <w:rPr>
          <w:rFonts w:ascii="Times New Roman" w:hAnsi="Times New Roman" w:cs="Times New Roman"/>
          <w:sz w:val="24"/>
          <w:szCs w:val="24"/>
        </w:rPr>
        <w:t>engyel</w:t>
      </w:r>
      <w:r>
        <w:rPr>
          <w:rFonts w:ascii="Times New Roman" w:hAnsi="Times New Roman" w:cs="Times New Roman"/>
          <w:sz w:val="24"/>
          <w:szCs w:val="24"/>
        </w:rPr>
        <w:t>i</w:t>
      </w:r>
      <w:r w:rsidR="00150922">
        <w:rPr>
          <w:rFonts w:ascii="Times New Roman" w:hAnsi="Times New Roman" w:cs="Times New Roman"/>
          <w:sz w:val="24"/>
          <w:szCs w:val="24"/>
        </w:rPr>
        <w:t xml:space="preserve"> általános iskola</w:t>
      </w:r>
    </w:p>
    <w:p w:rsidR="0043718A" w:rsidRDefault="0043718A" w:rsidP="00150922">
      <w:pPr>
        <w:rPr>
          <w:rFonts w:ascii="Times New Roman" w:hAnsi="Times New Roman" w:cs="Times New Roman"/>
          <w:b/>
          <w:sz w:val="24"/>
          <w:szCs w:val="24"/>
        </w:rPr>
      </w:pPr>
    </w:p>
    <w:p w:rsidR="00150922" w:rsidRDefault="00EA3873" w:rsidP="00150922">
      <w:pPr>
        <w:rPr>
          <w:rFonts w:ascii="Times New Roman" w:hAnsi="Times New Roman" w:cs="Times New Roman"/>
          <w:b/>
          <w:sz w:val="24"/>
          <w:szCs w:val="24"/>
        </w:rPr>
      </w:pPr>
      <w:r>
        <w:rPr>
          <w:rFonts w:ascii="Times New Roman" w:hAnsi="Times New Roman" w:cs="Times New Roman"/>
          <w:b/>
          <w:sz w:val="24"/>
          <w:szCs w:val="24"/>
        </w:rPr>
        <w:t>„</w:t>
      </w:r>
      <w:r w:rsidR="00150922" w:rsidRPr="00EA3873">
        <w:rPr>
          <w:rFonts w:ascii="Times New Roman" w:hAnsi="Times New Roman" w:cs="Times New Roman"/>
          <w:b/>
          <w:sz w:val="24"/>
          <w:szCs w:val="24"/>
        </w:rPr>
        <w:t>Kreativitás és szabadidő</w:t>
      </w:r>
      <w:r>
        <w:rPr>
          <w:rFonts w:ascii="Times New Roman" w:hAnsi="Times New Roman" w:cs="Times New Roman"/>
          <w:b/>
          <w:sz w:val="24"/>
          <w:szCs w:val="24"/>
        </w:rPr>
        <w:t>” pályázat</w:t>
      </w:r>
    </w:p>
    <w:p w:rsidR="00EA3873" w:rsidRPr="00EA3873" w:rsidRDefault="00EA3873" w:rsidP="00150922">
      <w:pPr>
        <w:rPr>
          <w:rFonts w:ascii="Times New Roman" w:hAnsi="Times New Roman" w:cs="Times New Roman"/>
          <w:sz w:val="24"/>
          <w:szCs w:val="24"/>
        </w:rPr>
      </w:pPr>
      <w:r>
        <w:rPr>
          <w:rFonts w:ascii="Times New Roman" w:hAnsi="Times New Roman" w:cs="Times New Roman"/>
          <w:sz w:val="24"/>
          <w:szCs w:val="24"/>
        </w:rPr>
        <w:t>Megvalósítás 2013-2014-as tanév</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 xml:space="preserve">9 </w:t>
      </w:r>
      <w:r w:rsidR="00EA3873">
        <w:rPr>
          <w:rFonts w:ascii="Times New Roman" w:hAnsi="Times New Roman" w:cs="Times New Roman"/>
          <w:sz w:val="24"/>
          <w:szCs w:val="24"/>
        </w:rPr>
        <w:t xml:space="preserve">művészeti </w:t>
      </w:r>
      <w:r w:rsidRPr="00150922">
        <w:rPr>
          <w:rFonts w:ascii="Times New Roman" w:hAnsi="Times New Roman" w:cs="Times New Roman"/>
          <w:sz w:val="24"/>
          <w:szCs w:val="24"/>
        </w:rPr>
        <w:t>szakkör, szakkörönként 6 fő</w:t>
      </w:r>
      <w:r w:rsidR="00EA3873">
        <w:rPr>
          <w:rFonts w:ascii="Times New Roman" w:hAnsi="Times New Roman" w:cs="Times New Roman"/>
          <w:sz w:val="24"/>
          <w:szCs w:val="24"/>
        </w:rPr>
        <w:t xml:space="preserve"> vett részt a programban</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6 verseny, 20 fő versenyenként</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9 témanap tevékenység, 20 fő témanaponként</w:t>
      </w:r>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Könyvjutalomra</w:t>
      </w:r>
      <w:r w:rsidR="00EA3873">
        <w:rPr>
          <w:rFonts w:ascii="Times New Roman" w:hAnsi="Times New Roman" w:cs="Times New Roman"/>
          <w:sz w:val="24"/>
          <w:szCs w:val="24"/>
        </w:rPr>
        <w:t xml:space="preserve"> felhasznált keret</w:t>
      </w:r>
      <w:r w:rsidRPr="00150922">
        <w:rPr>
          <w:rFonts w:ascii="Times New Roman" w:hAnsi="Times New Roman" w:cs="Times New Roman"/>
          <w:sz w:val="24"/>
          <w:szCs w:val="24"/>
        </w:rPr>
        <w:t xml:space="preserve">: </w:t>
      </w:r>
      <w:smartTag w:uri="urn:schemas-microsoft-com:office:smarttags" w:element="metricconverter">
        <w:smartTagPr>
          <w:attr w:name="ProductID" w:val="480.000 Ft"/>
        </w:smartTagPr>
        <w:r w:rsidRPr="00150922">
          <w:rPr>
            <w:rFonts w:ascii="Times New Roman" w:hAnsi="Times New Roman" w:cs="Times New Roman"/>
            <w:sz w:val="24"/>
            <w:szCs w:val="24"/>
          </w:rPr>
          <w:t>480.000 Ft</w:t>
        </w:r>
      </w:smartTag>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Kézműves foglalkozások kellékeire</w:t>
      </w:r>
      <w:r w:rsidR="00EA3873">
        <w:rPr>
          <w:rFonts w:ascii="Times New Roman" w:hAnsi="Times New Roman" w:cs="Times New Roman"/>
          <w:sz w:val="24"/>
          <w:szCs w:val="24"/>
        </w:rPr>
        <w:t xml:space="preserve"> felhasznált keret</w:t>
      </w:r>
      <w:r w:rsidRPr="00150922">
        <w:rPr>
          <w:rFonts w:ascii="Times New Roman" w:hAnsi="Times New Roman" w:cs="Times New Roman"/>
          <w:sz w:val="24"/>
          <w:szCs w:val="24"/>
        </w:rPr>
        <w:t xml:space="preserve">: </w:t>
      </w:r>
      <w:smartTag w:uri="urn:schemas-microsoft-com:office:smarttags" w:element="metricconverter">
        <w:smartTagPr>
          <w:attr w:name="ProductID" w:val="2.214.000 Ft"/>
        </w:smartTagPr>
        <w:r w:rsidRPr="00150922">
          <w:rPr>
            <w:rFonts w:ascii="Times New Roman" w:hAnsi="Times New Roman" w:cs="Times New Roman"/>
            <w:sz w:val="24"/>
            <w:szCs w:val="24"/>
          </w:rPr>
          <w:t>2.214.000 Ft</w:t>
        </w:r>
      </w:smartTag>
    </w:p>
    <w:p w:rsidR="00150922" w:rsidRPr="00150922" w:rsidRDefault="00150922" w:rsidP="00150922">
      <w:pPr>
        <w:rPr>
          <w:rFonts w:ascii="Times New Roman" w:hAnsi="Times New Roman" w:cs="Times New Roman"/>
          <w:sz w:val="24"/>
          <w:szCs w:val="24"/>
        </w:rPr>
      </w:pPr>
      <w:r w:rsidRPr="00150922">
        <w:rPr>
          <w:rFonts w:ascii="Times New Roman" w:hAnsi="Times New Roman" w:cs="Times New Roman"/>
          <w:sz w:val="24"/>
          <w:szCs w:val="24"/>
        </w:rPr>
        <w:t xml:space="preserve">Résztvevők: </w:t>
      </w:r>
      <w:r w:rsidR="00EA3873">
        <w:rPr>
          <w:rFonts w:ascii="Times New Roman" w:hAnsi="Times New Roman" w:cs="Times New Roman"/>
          <w:sz w:val="24"/>
          <w:szCs w:val="24"/>
        </w:rPr>
        <w:t xml:space="preserve">martfűi </w:t>
      </w:r>
      <w:r w:rsidRPr="00150922">
        <w:rPr>
          <w:rFonts w:ascii="Times New Roman" w:hAnsi="Times New Roman" w:cs="Times New Roman"/>
          <w:sz w:val="24"/>
          <w:szCs w:val="24"/>
        </w:rPr>
        <w:t>általános isk</w:t>
      </w:r>
      <w:r w:rsidR="00EA3873">
        <w:rPr>
          <w:rFonts w:ascii="Times New Roman" w:hAnsi="Times New Roman" w:cs="Times New Roman"/>
          <w:sz w:val="24"/>
          <w:szCs w:val="24"/>
        </w:rPr>
        <w:t>ola, középiskola, óvodák, k</w:t>
      </w:r>
      <w:r w:rsidRPr="00150922">
        <w:rPr>
          <w:rFonts w:ascii="Times New Roman" w:hAnsi="Times New Roman" w:cs="Times New Roman"/>
          <w:sz w:val="24"/>
          <w:szCs w:val="24"/>
        </w:rPr>
        <w:t>engyel</w:t>
      </w:r>
      <w:r w:rsidR="00EA3873">
        <w:rPr>
          <w:rFonts w:ascii="Times New Roman" w:hAnsi="Times New Roman" w:cs="Times New Roman"/>
          <w:sz w:val="24"/>
          <w:szCs w:val="24"/>
        </w:rPr>
        <w:t>i általános iskola</w:t>
      </w:r>
    </w:p>
    <w:p w:rsidR="006124E5" w:rsidRDefault="006124E5" w:rsidP="00150922">
      <w:pPr>
        <w:rPr>
          <w:rFonts w:ascii="Times New Roman" w:hAnsi="Times New Roman" w:cs="Times New Roman"/>
          <w:sz w:val="24"/>
          <w:szCs w:val="24"/>
        </w:rPr>
      </w:pPr>
    </w:p>
    <w:p w:rsidR="00150922" w:rsidRDefault="00EA3873" w:rsidP="00CC6972">
      <w:pPr>
        <w:jc w:val="both"/>
        <w:rPr>
          <w:rFonts w:ascii="Times New Roman" w:hAnsi="Times New Roman" w:cs="Times New Roman"/>
          <w:sz w:val="24"/>
          <w:szCs w:val="24"/>
        </w:rPr>
      </w:pPr>
      <w:r>
        <w:rPr>
          <w:rFonts w:ascii="Times New Roman" w:hAnsi="Times New Roman" w:cs="Times New Roman"/>
          <w:sz w:val="24"/>
          <w:szCs w:val="24"/>
        </w:rPr>
        <w:t>Összességében nagyon hasznos pályázatok voltak és jelentősen nőtt a szakköreink és látogatóink száma. Kiváló pedagógusokkal és szakmai megvalósítókkal dolgoztunk tovább. Szeretnénk ezeket a lehetőségeket, szakmai kapcsolatokat továbbra is folytatni, fenntartani.</w:t>
      </w:r>
    </w:p>
    <w:p w:rsidR="006124E5" w:rsidRDefault="005E0A4B" w:rsidP="00CC6972">
      <w:pPr>
        <w:jc w:val="both"/>
        <w:rPr>
          <w:rFonts w:ascii="Times New Roman" w:hAnsi="Times New Roman" w:cs="Times New Roman"/>
          <w:sz w:val="24"/>
          <w:szCs w:val="24"/>
        </w:rPr>
      </w:pPr>
      <w:r>
        <w:rPr>
          <w:rFonts w:ascii="Times New Roman" w:hAnsi="Times New Roman" w:cs="Times New Roman"/>
          <w:sz w:val="24"/>
          <w:szCs w:val="24"/>
        </w:rPr>
        <w:t>2014-ben már látható volt és ma már tapasztalható, hogy az iskoláknál</w:t>
      </w:r>
      <w:r w:rsidR="00CC6972">
        <w:rPr>
          <w:rFonts w:ascii="Times New Roman" w:hAnsi="Times New Roman" w:cs="Times New Roman"/>
          <w:sz w:val="24"/>
          <w:szCs w:val="24"/>
        </w:rPr>
        <w:t xml:space="preserve"> </w:t>
      </w:r>
      <w:r>
        <w:rPr>
          <w:rFonts w:ascii="Times New Roman" w:hAnsi="Times New Roman" w:cs="Times New Roman"/>
          <w:sz w:val="24"/>
          <w:szCs w:val="24"/>
        </w:rPr>
        <w:t xml:space="preserve">/törvényi és tanrendi változások során/ egy jelentős szabadidős és kulturális szerepváltás történt azzal, hogy a délutáni órákra közel 30 féle szakkört kínálnak a gyerekeknek a pedagógusok. </w:t>
      </w:r>
    </w:p>
    <w:p w:rsidR="00EA3873" w:rsidRDefault="005E0A4B" w:rsidP="00CC6972">
      <w:pPr>
        <w:jc w:val="both"/>
        <w:rPr>
          <w:rFonts w:ascii="Times New Roman" w:hAnsi="Times New Roman" w:cs="Times New Roman"/>
          <w:sz w:val="24"/>
          <w:szCs w:val="24"/>
        </w:rPr>
      </w:pPr>
      <w:r>
        <w:rPr>
          <w:rFonts w:ascii="Times New Roman" w:hAnsi="Times New Roman" w:cs="Times New Roman"/>
          <w:sz w:val="24"/>
          <w:szCs w:val="24"/>
        </w:rPr>
        <w:lastRenderedPageBreak/>
        <w:t>Ezzel a kulturális intézmény</w:t>
      </w:r>
      <w:r w:rsidR="006124E5">
        <w:rPr>
          <w:rFonts w:ascii="Times New Roman" w:hAnsi="Times New Roman" w:cs="Times New Roman"/>
          <w:sz w:val="24"/>
          <w:szCs w:val="24"/>
        </w:rPr>
        <w:t>ek korábbi, ilyen irányú programjain a részvétel csökken</w:t>
      </w:r>
      <w:r w:rsidR="00CC6972">
        <w:rPr>
          <w:rFonts w:ascii="Times New Roman" w:hAnsi="Times New Roman" w:cs="Times New Roman"/>
          <w:sz w:val="24"/>
          <w:szCs w:val="24"/>
        </w:rPr>
        <w:t>,</w:t>
      </w:r>
      <w:r w:rsidR="006124E5">
        <w:rPr>
          <w:rFonts w:ascii="Times New Roman" w:hAnsi="Times New Roman" w:cs="Times New Roman"/>
          <w:sz w:val="24"/>
          <w:szCs w:val="24"/>
        </w:rPr>
        <w:t xml:space="preserve"> és mint tevékenység megszűnik</w:t>
      </w:r>
      <w:r>
        <w:rPr>
          <w:rFonts w:ascii="Times New Roman" w:hAnsi="Times New Roman" w:cs="Times New Roman"/>
          <w:sz w:val="24"/>
          <w:szCs w:val="24"/>
        </w:rPr>
        <w:t>. Mi is keressük helyünket és szerepünket ezen a területen. Szeretnénk, ha az iskola minél több programot intézményünkben valósítana meg, felhasználva a mi infrastrukturális és egyéb intézményi adottságainkat. Ez talán a gyermekeknek is jobb lenne, nem töltenének egy épületben annyi időt. Sajnos ezen a területen jelentős előrelépésünk nincs, de továbbra is keressük</w:t>
      </w:r>
      <w:r w:rsidR="006124E5">
        <w:rPr>
          <w:rFonts w:ascii="Times New Roman" w:hAnsi="Times New Roman" w:cs="Times New Roman"/>
          <w:sz w:val="24"/>
          <w:szCs w:val="24"/>
        </w:rPr>
        <w:t xml:space="preserve"> az együttműködés lehetőségeit és szakmai kínálatunk más irányú fejlesztését.</w:t>
      </w:r>
    </w:p>
    <w:p w:rsidR="00150922" w:rsidRPr="00150922" w:rsidRDefault="00150922" w:rsidP="00150922">
      <w:pPr>
        <w:rPr>
          <w:rFonts w:ascii="Times New Roman" w:hAnsi="Times New Roman" w:cs="Times New Roman"/>
          <w:sz w:val="24"/>
          <w:szCs w:val="24"/>
        </w:rPr>
      </w:pPr>
    </w:p>
    <w:p w:rsidR="00150922" w:rsidRPr="00C70B20" w:rsidRDefault="00C70B20" w:rsidP="00C70B20">
      <w:pPr>
        <w:pStyle w:val="Listaszerbekezds"/>
        <w:numPr>
          <w:ilvl w:val="1"/>
          <w:numId w:val="11"/>
        </w:numPr>
        <w:rPr>
          <w:rFonts w:ascii="Times New Roman" w:hAnsi="Times New Roman" w:cs="Times New Roman"/>
          <w:sz w:val="24"/>
          <w:szCs w:val="24"/>
        </w:rPr>
      </w:pPr>
      <w:r>
        <w:rPr>
          <w:rFonts w:ascii="Times New Roman" w:hAnsi="Times New Roman" w:cs="Times New Roman"/>
          <w:b/>
          <w:sz w:val="24"/>
          <w:szCs w:val="24"/>
        </w:rPr>
        <w:t xml:space="preserve">  C</w:t>
      </w:r>
      <w:r w:rsidR="007A1548" w:rsidRPr="00C70B20">
        <w:rPr>
          <w:rFonts w:ascii="Times New Roman" w:hAnsi="Times New Roman" w:cs="Times New Roman"/>
          <w:b/>
          <w:sz w:val="24"/>
          <w:szCs w:val="24"/>
        </w:rPr>
        <w:t>ivil közössége</w:t>
      </w:r>
      <w:r>
        <w:rPr>
          <w:rFonts w:ascii="Times New Roman" w:hAnsi="Times New Roman" w:cs="Times New Roman"/>
          <w:b/>
          <w:sz w:val="24"/>
          <w:szCs w:val="24"/>
        </w:rPr>
        <w:t>k</w:t>
      </w:r>
    </w:p>
    <w:p w:rsidR="0067469F" w:rsidRDefault="00C70B20" w:rsidP="005903FC">
      <w:pPr>
        <w:spacing w:before="200" w:after="0" w:line="288" w:lineRule="auto"/>
        <w:jc w:val="both"/>
        <w:rPr>
          <w:rFonts w:ascii="Times New Roman" w:hAnsi="Times New Roman"/>
          <w:sz w:val="24"/>
          <w:szCs w:val="24"/>
        </w:rPr>
      </w:pPr>
      <w:r>
        <w:rPr>
          <w:rFonts w:ascii="Times New Roman" w:hAnsi="Times New Roman"/>
          <w:sz w:val="24"/>
          <w:szCs w:val="24"/>
        </w:rPr>
        <w:t>Az együttműködés</w:t>
      </w:r>
      <w:r w:rsidR="0067469F">
        <w:rPr>
          <w:rFonts w:ascii="Times New Roman" w:hAnsi="Times New Roman"/>
          <w:sz w:val="24"/>
          <w:szCs w:val="24"/>
        </w:rPr>
        <w:t xml:space="preserve"> </w:t>
      </w:r>
      <w:r w:rsidR="007A1548">
        <w:rPr>
          <w:rFonts w:ascii="Times New Roman" w:hAnsi="Times New Roman"/>
          <w:sz w:val="24"/>
          <w:szCs w:val="24"/>
        </w:rPr>
        <w:t xml:space="preserve">komoly </w:t>
      </w:r>
      <w:r w:rsidR="007A1548" w:rsidRPr="008B2D56">
        <w:rPr>
          <w:rFonts w:ascii="Times New Roman" w:hAnsi="Times New Roman"/>
          <w:sz w:val="24"/>
          <w:szCs w:val="24"/>
        </w:rPr>
        <w:t xml:space="preserve">stratégiai </w:t>
      </w:r>
      <w:r w:rsidR="007A1548">
        <w:rPr>
          <w:rFonts w:ascii="Times New Roman" w:hAnsi="Times New Roman"/>
          <w:sz w:val="24"/>
          <w:szCs w:val="24"/>
        </w:rPr>
        <w:t xml:space="preserve">feladatunk, hiszen munkánk egyik legfontosabb eleme </w:t>
      </w:r>
      <w:r w:rsidR="007A1548" w:rsidRPr="008B2D56">
        <w:rPr>
          <w:rFonts w:ascii="Times New Roman" w:hAnsi="Times New Roman"/>
          <w:sz w:val="24"/>
          <w:szCs w:val="24"/>
        </w:rPr>
        <w:t>a közösségfejlesztésről</w:t>
      </w:r>
      <w:r w:rsidR="007A1548">
        <w:rPr>
          <w:rFonts w:ascii="Times New Roman" w:hAnsi="Times New Roman"/>
          <w:sz w:val="24"/>
          <w:szCs w:val="24"/>
        </w:rPr>
        <w:t>,</w:t>
      </w:r>
      <w:r w:rsidR="007A1548" w:rsidRPr="008B2D56">
        <w:rPr>
          <w:rFonts w:ascii="Times New Roman" w:hAnsi="Times New Roman"/>
          <w:sz w:val="24"/>
          <w:szCs w:val="24"/>
        </w:rPr>
        <w:t xml:space="preserve"> a civil együttmű</w:t>
      </w:r>
      <w:r w:rsidR="007A1548">
        <w:rPr>
          <w:rFonts w:ascii="Times New Roman" w:hAnsi="Times New Roman"/>
          <w:sz w:val="24"/>
          <w:szCs w:val="24"/>
        </w:rPr>
        <w:t>ködés fontosságáról szól. E</w:t>
      </w:r>
      <w:r w:rsidR="0067469F">
        <w:rPr>
          <w:rFonts w:ascii="Times New Roman" w:hAnsi="Times New Roman"/>
          <w:sz w:val="24"/>
          <w:szCs w:val="24"/>
        </w:rPr>
        <w:t xml:space="preserve">gyüttműködésünk során segítjük </w:t>
      </w:r>
      <w:r w:rsidR="007A1548" w:rsidRPr="008B2D56">
        <w:rPr>
          <w:rFonts w:ascii="Times New Roman" w:hAnsi="Times New Roman"/>
          <w:sz w:val="24"/>
          <w:szCs w:val="24"/>
        </w:rPr>
        <w:t>civil közösségeink</w:t>
      </w:r>
      <w:r w:rsidR="007A1548">
        <w:rPr>
          <w:rFonts w:ascii="Times New Roman" w:hAnsi="Times New Roman"/>
          <w:sz w:val="24"/>
          <w:szCs w:val="24"/>
        </w:rPr>
        <w:t xml:space="preserve">et abban, hogy </w:t>
      </w:r>
      <w:r w:rsidR="007A1548" w:rsidRPr="008B2D56">
        <w:rPr>
          <w:rFonts w:ascii="Times New Roman" w:hAnsi="Times New Roman"/>
          <w:sz w:val="24"/>
          <w:szCs w:val="24"/>
        </w:rPr>
        <w:t>sikerrel generálják a városlakók közéletbe történő bekapcsolását, vagy az egyéni életvezetésében</w:t>
      </w:r>
      <w:r w:rsidR="007A1548">
        <w:rPr>
          <w:rFonts w:ascii="Times New Roman" w:hAnsi="Times New Roman"/>
          <w:sz w:val="24"/>
          <w:szCs w:val="24"/>
        </w:rPr>
        <w:t xml:space="preserve"> tudjanak </w:t>
      </w:r>
      <w:r w:rsidR="007A1548" w:rsidRPr="008B2D56">
        <w:rPr>
          <w:rFonts w:ascii="Times New Roman" w:hAnsi="Times New Roman"/>
          <w:sz w:val="24"/>
          <w:szCs w:val="24"/>
        </w:rPr>
        <w:t>segítséget</w:t>
      </w:r>
      <w:r w:rsidR="007A1548">
        <w:rPr>
          <w:rFonts w:ascii="Times New Roman" w:hAnsi="Times New Roman"/>
          <w:sz w:val="24"/>
          <w:szCs w:val="24"/>
        </w:rPr>
        <w:t xml:space="preserve"> nyújtani</w:t>
      </w:r>
      <w:r w:rsidR="007A1548" w:rsidRPr="008B2D56">
        <w:rPr>
          <w:rFonts w:ascii="Times New Roman" w:hAnsi="Times New Roman"/>
          <w:sz w:val="24"/>
          <w:szCs w:val="24"/>
        </w:rPr>
        <w:t xml:space="preserve">, hozzájárulva a hátrányos helyzetű rétegek társadalmi integrációjához. </w:t>
      </w:r>
    </w:p>
    <w:p w:rsidR="007A1548" w:rsidRPr="008B2D56" w:rsidRDefault="007A1548" w:rsidP="0067469F">
      <w:pPr>
        <w:spacing w:before="200" w:after="0" w:line="288" w:lineRule="auto"/>
        <w:jc w:val="both"/>
        <w:rPr>
          <w:rFonts w:ascii="Times New Roman" w:hAnsi="Times New Roman"/>
          <w:sz w:val="24"/>
          <w:szCs w:val="24"/>
        </w:rPr>
      </w:pPr>
      <w:r w:rsidRPr="008B2D56">
        <w:rPr>
          <w:rFonts w:ascii="Times New Roman" w:hAnsi="Times New Roman"/>
          <w:sz w:val="24"/>
          <w:szCs w:val="24"/>
        </w:rPr>
        <w:t xml:space="preserve">Munkájuk során egyfajta keretet adnak </w:t>
      </w:r>
      <w:r>
        <w:rPr>
          <w:rFonts w:ascii="Times New Roman" w:hAnsi="Times New Roman"/>
          <w:sz w:val="24"/>
          <w:szCs w:val="24"/>
        </w:rPr>
        <w:t>a</w:t>
      </w:r>
      <w:r w:rsidRPr="008B2D56">
        <w:rPr>
          <w:rFonts w:ascii="Times New Roman" w:hAnsi="Times New Roman"/>
          <w:sz w:val="24"/>
          <w:szCs w:val="24"/>
        </w:rPr>
        <w:t xml:space="preserve"> különböző érdeklődésű csoportok szerveződéséhez és fontos generálói közösségi programjainknak. A mai viszonyok között jó együttműködésünkkel erősítjük egymást céljaink megvalósításában.</w:t>
      </w:r>
    </w:p>
    <w:p w:rsidR="007A1548" w:rsidRPr="008B2D56" w:rsidRDefault="007A1548" w:rsidP="0067469F">
      <w:pPr>
        <w:spacing w:before="200" w:after="0" w:line="288" w:lineRule="auto"/>
        <w:jc w:val="both"/>
        <w:rPr>
          <w:rFonts w:ascii="Times New Roman" w:hAnsi="Times New Roman"/>
          <w:sz w:val="24"/>
          <w:szCs w:val="24"/>
        </w:rPr>
      </w:pPr>
      <w:r w:rsidRPr="008B2D56">
        <w:rPr>
          <w:rFonts w:ascii="Times New Roman" w:hAnsi="Times New Roman"/>
          <w:sz w:val="24"/>
          <w:szCs w:val="24"/>
        </w:rPr>
        <w:t xml:space="preserve">Fontos, hogy a mai szabadidőt nélkülöző világban ösztönözzük, segítsük az alkotás és művelődés lehetőségét a közösség segítő erejével. A rendszeres kapcsolattartás, infrastrukturális és szakmai támogatás, képzések erősítik a civil életet városunkban. </w:t>
      </w:r>
    </w:p>
    <w:p w:rsidR="00031ED0" w:rsidRDefault="007A1548" w:rsidP="0067469F">
      <w:pPr>
        <w:spacing w:before="200" w:after="0" w:line="288" w:lineRule="auto"/>
        <w:jc w:val="both"/>
        <w:rPr>
          <w:rFonts w:ascii="Times New Roman" w:hAnsi="Times New Roman"/>
          <w:sz w:val="24"/>
          <w:szCs w:val="24"/>
        </w:rPr>
      </w:pPr>
      <w:r w:rsidRPr="008B2D56">
        <w:rPr>
          <w:rFonts w:ascii="Times New Roman" w:hAnsi="Times New Roman"/>
          <w:sz w:val="24"/>
          <w:szCs w:val="24"/>
        </w:rPr>
        <w:t xml:space="preserve">Példaértékű </w:t>
      </w:r>
      <w:r>
        <w:rPr>
          <w:rFonts w:ascii="Times New Roman" w:hAnsi="Times New Roman"/>
          <w:sz w:val="24"/>
          <w:szCs w:val="24"/>
        </w:rPr>
        <w:t xml:space="preserve">volt az elmúlt években </w:t>
      </w:r>
      <w:r w:rsidRPr="008B2D56">
        <w:rPr>
          <w:rFonts w:ascii="Times New Roman" w:hAnsi="Times New Roman"/>
          <w:sz w:val="24"/>
          <w:szCs w:val="24"/>
        </w:rPr>
        <w:t xml:space="preserve">az </w:t>
      </w:r>
      <w:proofErr w:type="spellStart"/>
      <w:r w:rsidRPr="008B2D56">
        <w:rPr>
          <w:rFonts w:ascii="Times New Roman" w:hAnsi="Times New Roman"/>
          <w:sz w:val="24"/>
          <w:szCs w:val="24"/>
        </w:rPr>
        <w:t>az</w:t>
      </w:r>
      <w:proofErr w:type="spellEnd"/>
      <w:r w:rsidRPr="008B2D56">
        <w:rPr>
          <w:rFonts w:ascii="Times New Roman" w:hAnsi="Times New Roman"/>
          <w:sz w:val="24"/>
          <w:szCs w:val="24"/>
        </w:rPr>
        <w:t xml:space="preserve"> elhatározás, amely tapasztalható</w:t>
      </w:r>
      <w:r>
        <w:rPr>
          <w:rFonts w:ascii="Times New Roman" w:hAnsi="Times New Roman"/>
          <w:sz w:val="24"/>
          <w:szCs w:val="24"/>
        </w:rPr>
        <w:t xml:space="preserve"> volt</w:t>
      </w:r>
      <w:r w:rsidRPr="008B2D56">
        <w:rPr>
          <w:rFonts w:ascii="Times New Roman" w:hAnsi="Times New Roman"/>
          <w:sz w:val="24"/>
          <w:szCs w:val="24"/>
        </w:rPr>
        <w:t xml:space="preserve"> a civil közösségek egyesületté történő bejegyzése során, alkalmazkodva az aktuális jogszabályokhoz és magasabb szintre emelve a közösségért történő munkát.</w:t>
      </w:r>
      <w:r>
        <w:rPr>
          <w:rFonts w:ascii="Times New Roman" w:hAnsi="Times New Roman"/>
          <w:sz w:val="24"/>
          <w:szCs w:val="24"/>
        </w:rPr>
        <w:t xml:space="preserve"> Nem volt könnyű feladat részükre, de Önkormányzati segítséggel /ingyenes jogi és gazdasági szakmai munka/ sikerült elindulni egy új úton. </w:t>
      </w:r>
      <w:r w:rsidR="00031DF7">
        <w:rPr>
          <w:rFonts w:ascii="Times New Roman" w:hAnsi="Times New Roman"/>
          <w:sz w:val="24"/>
          <w:szCs w:val="24"/>
        </w:rPr>
        <w:t>Több közösség vett részt komoly pénzügyi támogatás megszerzésében és a programok megvalósításában</w:t>
      </w:r>
      <w:r w:rsidR="00CC6972">
        <w:rPr>
          <w:rFonts w:ascii="Times New Roman" w:hAnsi="Times New Roman"/>
          <w:sz w:val="24"/>
          <w:szCs w:val="24"/>
        </w:rPr>
        <w:t xml:space="preserve"> </w:t>
      </w:r>
      <w:r w:rsidR="00031DF7">
        <w:rPr>
          <w:rFonts w:ascii="Times New Roman" w:hAnsi="Times New Roman"/>
          <w:sz w:val="24"/>
          <w:szCs w:val="24"/>
        </w:rPr>
        <w:t>/Heineken támogatások, egészségügyi pályázatok</w:t>
      </w:r>
      <w:r w:rsidR="00CC6972">
        <w:rPr>
          <w:rFonts w:ascii="Times New Roman" w:hAnsi="Times New Roman"/>
          <w:sz w:val="24"/>
          <w:szCs w:val="24"/>
        </w:rPr>
        <w:t xml:space="preserve"> </w:t>
      </w:r>
      <w:r w:rsidR="00031DF7">
        <w:rPr>
          <w:rFonts w:ascii="Times New Roman" w:hAnsi="Times New Roman"/>
          <w:sz w:val="24"/>
          <w:szCs w:val="24"/>
        </w:rPr>
        <w:t>stb</w:t>
      </w:r>
      <w:r w:rsidR="0067469F">
        <w:rPr>
          <w:rFonts w:ascii="Times New Roman" w:hAnsi="Times New Roman"/>
          <w:sz w:val="24"/>
          <w:szCs w:val="24"/>
        </w:rPr>
        <w:t>.</w:t>
      </w:r>
      <w:r w:rsidR="00031DF7">
        <w:rPr>
          <w:rFonts w:ascii="Times New Roman" w:hAnsi="Times New Roman"/>
          <w:sz w:val="24"/>
          <w:szCs w:val="24"/>
        </w:rPr>
        <w:t>/</w:t>
      </w:r>
      <w:r w:rsidR="00031ED0">
        <w:rPr>
          <w:rFonts w:ascii="Times New Roman" w:hAnsi="Times New Roman"/>
          <w:sz w:val="24"/>
          <w:szCs w:val="24"/>
        </w:rPr>
        <w:t>.</w:t>
      </w:r>
    </w:p>
    <w:p w:rsidR="007A1548" w:rsidRPr="008B2D56" w:rsidRDefault="001B5C5E" w:rsidP="0067469F">
      <w:pPr>
        <w:spacing w:before="200" w:after="0" w:line="288" w:lineRule="auto"/>
        <w:jc w:val="both"/>
        <w:rPr>
          <w:rFonts w:ascii="Times New Roman" w:hAnsi="Times New Roman"/>
          <w:sz w:val="24"/>
          <w:szCs w:val="24"/>
        </w:rPr>
      </w:pPr>
      <w:r>
        <w:rPr>
          <w:rFonts w:ascii="Times New Roman" w:hAnsi="Times New Roman"/>
          <w:sz w:val="24"/>
          <w:szCs w:val="24"/>
        </w:rPr>
        <w:t>A Civil Kerekasztal a</w:t>
      </w:r>
      <w:r w:rsidR="00475A51">
        <w:rPr>
          <w:rFonts w:ascii="Times New Roman" w:hAnsi="Times New Roman"/>
          <w:sz w:val="24"/>
          <w:szCs w:val="24"/>
        </w:rPr>
        <w:t xml:space="preserve">z elmúlt évben is </w:t>
      </w:r>
      <w:r w:rsidR="00031ED0">
        <w:rPr>
          <w:rFonts w:ascii="Times New Roman" w:hAnsi="Times New Roman"/>
          <w:sz w:val="24"/>
          <w:szCs w:val="24"/>
        </w:rPr>
        <w:t>folytatta szervezetfejlesztő munkáját, több előadás és szakmai képzés is segítette a civil vezetők és közösségeik ko</w:t>
      </w:r>
      <w:r>
        <w:rPr>
          <w:rFonts w:ascii="Times New Roman" w:hAnsi="Times New Roman"/>
          <w:sz w:val="24"/>
          <w:szCs w:val="24"/>
        </w:rPr>
        <w:t xml:space="preserve">mpetenciájának fejlesztését. </w:t>
      </w:r>
    </w:p>
    <w:p w:rsidR="007A1548" w:rsidRDefault="007A1548" w:rsidP="0067469F">
      <w:pPr>
        <w:spacing w:before="200" w:after="0" w:line="288" w:lineRule="auto"/>
        <w:jc w:val="both"/>
        <w:rPr>
          <w:rFonts w:ascii="Times New Roman" w:hAnsi="Times New Roman"/>
          <w:sz w:val="24"/>
          <w:szCs w:val="24"/>
        </w:rPr>
      </w:pPr>
      <w:r w:rsidRPr="008B2D56">
        <w:rPr>
          <w:rFonts w:ascii="Times New Roman" w:hAnsi="Times New Roman"/>
          <w:sz w:val="24"/>
          <w:szCs w:val="24"/>
        </w:rPr>
        <w:t>Teljes összhangban do</w:t>
      </w:r>
      <w:r w:rsidR="00031DF7">
        <w:rPr>
          <w:rFonts w:ascii="Times New Roman" w:hAnsi="Times New Roman"/>
          <w:sz w:val="24"/>
          <w:szCs w:val="24"/>
        </w:rPr>
        <w:t xml:space="preserve">lgoztunk az elmúlt években is </w:t>
      </w:r>
      <w:r w:rsidR="001B5C5E">
        <w:rPr>
          <w:rFonts w:ascii="Times New Roman" w:hAnsi="Times New Roman"/>
          <w:sz w:val="24"/>
          <w:szCs w:val="24"/>
        </w:rPr>
        <w:t>a civil közösségekkel</w:t>
      </w:r>
      <w:r w:rsidR="00031DF7">
        <w:rPr>
          <w:rFonts w:ascii="Times New Roman" w:hAnsi="Times New Roman"/>
          <w:sz w:val="24"/>
          <w:szCs w:val="24"/>
        </w:rPr>
        <w:t>, hiszen ez lehet csak az alapja a közösségteremtésnek</w:t>
      </w:r>
      <w:r w:rsidR="00031ED0">
        <w:rPr>
          <w:rFonts w:ascii="Times New Roman" w:hAnsi="Times New Roman"/>
          <w:sz w:val="24"/>
          <w:szCs w:val="24"/>
        </w:rPr>
        <w:t xml:space="preserve"> és a városi kulturális munkánknak.</w:t>
      </w:r>
    </w:p>
    <w:p w:rsidR="00F961BA" w:rsidRDefault="00F961BA" w:rsidP="007A1548">
      <w:pPr>
        <w:spacing w:before="200" w:after="0" w:line="288" w:lineRule="auto"/>
        <w:ind w:firstLine="180"/>
        <w:jc w:val="both"/>
        <w:rPr>
          <w:rFonts w:ascii="Times New Roman" w:hAnsi="Times New Roman"/>
          <w:sz w:val="24"/>
          <w:szCs w:val="24"/>
        </w:rPr>
      </w:pPr>
    </w:p>
    <w:p w:rsidR="00F961BA" w:rsidRPr="00CC6972" w:rsidRDefault="003E035B" w:rsidP="00C70B20">
      <w:pPr>
        <w:pStyle w:val="Listaszerbekezds"/>
        <w:numPr>
          <w:ilvl w:val="1"/>
          <w:numId w:val="11"/>
        </w:numPr>
        <w:spacing w:before="200" w:after="0" w:line="288" w:lineRule="auto"/>
        <w:jc w:val="both"/>
        <w:rPr>
          <w:rFonts w:ascii="Times New Roman" w:hAnsi="Times New Roman"/>
          <w:b/>
          <w:sz w:val="24"/>
          <w:szCs w:val="24"/>
        </w:rPr>
      </w:pPr>
      <w:r w:rsidRPr="00CC6972">
        <w:rPr>
          <w:rFonts w:ascii="Times New Roman" w:hAnsi="Times New Roman"/>
          <w:b/>
          <w:sz w:val="24"/>
          <w:szCs w:val="24"/>
        </w:rPr>
        <w:t xml:space="preserve">  Az é</w:t>
      </w:r>
      <w:r w:rsidR="00F961BA" w:rsidRPr="00CC6972">
        <w:rPr>
          <w:rFonts w:ascii="Times New Roman" w:hAnsi="Times New Roman"/>
          <w:b/>
          <w:sz w:val="24"/>
          <w:szCs w:val="24"/>
        </w:rPr>
        <w:t>lethosszig tartó tanulás</w:t>
      </w:r>
    </w:p>
    <w:p w:rsidR="00F961BA" w:rsidRPr="008B2D56" w:rsidRDefault="00F961BA" w:rsidP="00CC6972">
      <w:pPr>
        <w:spacing w:before="200" w:after="0" w:line="288" w:lineRule="auto"/>
        <w:jc w:val="both"/>
        <w:rPr>
          <w:rFonts w:ascii="Times New Roman" w:hAnsi="Times New Roman"/>
          <w:sz w:val="24"/>
          <w:szCs w:val="24"/>
        </w:rPr>
      </w:pPr>
      <w:r w:rsidRPr="008B2D56">
        <w:rPr>
          <w:rFonts w:ascii="Times New Roman" w:hAnsi="Times New Roman"/>
          <w:sz w:val="24"/>
          <w:szCs w:val="24"/>
        </w:rPr>
        <w:t>Ma már látható, hogy társadalmunk fontos tényezője a folyamatos fejlődés, tanulás, képzés.</w:t>
      </w:r>
    </w:p>
    <w:p w:rsidR="00150922" w:rsidRDefault="00F961BA" w:rsidP="00CC6972">
      <w:pPr>
        <w:jc w:val="both"/>
        <w:rPr>
          <w:rFonts w:ascii="Times New Roman" w:hAnsi="Times New Roman"/>
          <w:sz w:val="24"/>
          <w:szCs w:val="24"/>
        </w:rPr>
      </w:pPr>
      <w:r w:rsidRPr="008B2D56">
        <w:rPr>
          <w:rFonts w:ascii="Times New Roman" w:hAnsi="Times New Roman"/>
          <w:sz w:val="24"/>
          <w:szCs w:val="24"/>
        </w:rPr>
        <w:t xml:space="preserve">A munka világában ma már alapvető tényező, de a megnövekedett szabadidőben is fontos az ember teljes életéhez, akár az </w:t>
      </w:r>
      <w:r w:rsidR="00E94C42">
        <w:rPr>
          <w:rFonts w:ascii="Times New Roman" w:hAnsi="Times New Roman"/>
          <w:sz w:val="24"/>
          <w:szCs w:val="24"/>
        </w:rPr>
        <w:t xml:space="preserve">életesélyek növeléséhez, akár az </w:t>
      </w:r>
      <w:r w:rsidRPr="008B2D56">
        <w:rPr>
          <w:rFonts w:ascii="Times New Roman" w:hAnsi="Times New Roman"/>
          <w:sz w:val="24"/>
          <w:szCs w:val="24"/>
        </w:rPr>
        <w:t>önmegvalósításhoz is. Reméljük, hogy társadalmunk jóléti fejlődése még</w:t>
      </w:r>
      <w:r>
        <w:rPr>
          <w:rFonts w:ascii="Times New Roman" w:hAnsi="Times New Roman"/>
          <w:sz w:val="24"/>
          <w:szCs w:val="24"/>
        </w:rPr>
        <w:t xml:space="preserve"> </w:t>
      </w:r>
      <w:r w:rsidRPr="008B2D56">
        <w:rPr>
          <w:rFonts w:ascii="Times New Roman" w:hAnsi="Times New Roman"/>
          <w:sz w:val="24"/>
          <w:szCs w:val="24"/>
        </w:rPr>
        <w:t>inkább ösztönző lehet ezekre a folyamatokra</w:t>
      </w:r>
      <w:r w:rsidR="00E94C42">
        <w:rPr>
          <w:rFonts w:ascii="Times New Roman" w:hAnsi="Times New Roman"/>
          <w:sz w:val="24"/>
          <w:szCs w:val="24"/>
        </w:rPr>
        <w:t xml:space="preserve">. </w:t>
      </w:r>
    </w:p>
    <w:p w:rsidR="000542A9" w:rsidRPr="008B2D56" w:rsidRDefault="00E94C42" w:rsidP="00CC6972">
      <w:pPr>
        <w:spacing w:before="200" w:after="0" w:line="288" w:lineRule="auto"/>
        <w:jc w:val="both"/>
        <w:rPr>
          <w:rFonts w:ascii="Times New Roman" w:hAnsi="Times New Roman"/>
          <w:sz w:val="24"/>
          <w:szCs w:val="24"/>
        </w:rPr>
      </w:pPr>
      <w:r>
        <w:rPr>
          <w:rFonts w:ascii="Times New Roman" w:hAnsi="Times New Roman"/>
          <w:sz w:val="24"/>
          <w:szCs w:val="24"/>
        </w:rPr>
        <w:lastRenderedPageBreak/>
        <w:t>Be kell vallanunk, hogy az elmúlt két évben is a praktikus,</w:t>
      </w:r>
      <w:r w:rsidR="00475A51">
        <w:rPr>
          <w:rFonts w:ascii="Times New Roman" w:hAnsi="Times New Roman"/>
          <w:sz w:val="24"/>
          <w:szCs w:val="24"/>
        </w:rPr>
        <w:t xml:space="preserve"> </w:t>
      </w:r>
      <w:r>
        <w:rPr>
          <w:rFonts w:ascii="Times New Roman" w:hAnsi="Times New Roman"/>
          <w:sz w:val="24"/>
          <w:szCs w:val="24"/>
        </w:rPr>
        <w:t>végzettséget adó vagy a munkába állás esélyeit segítő tanfolyamok voltak sikeresek.</w:t>
      </w:r>
      <w:r w:rsidR="000542A9" w:rsidRPr="000542A9">
        <w:rPr>
          <w:rFonts w:ascii="Times New Roman" w:hAnsi="Times New Roman"/>
          <w:sz w:val="24"/>
          <w:szCs w:val="24"/>
        </w:rPr>
        <w:t xml:space="preserve"> </w:t>
      </w:r>
      <w:r w:rsidR="000542A9" w:rsidRPr="008B2D56">
        <w:rPr>
          <w:rFonts w:ascii="Times New Roman" w:hAnsi="Times New Roman"/>
          <w:sz w:val="24"/>
          <w:szCs w:val="24"/>
        </w:rPr>
        <w:t>Fontos feladatnak tartjuk a munkába állás</w:t>
      </w:r>
      <w:r w:rsidR="000542A9">
        <w:rPr>
          <w:rFonts w:ascii="Times New Roman" w:hAnsi="Times New Roman"/>
          <w:sz w:val="24"/>
          <w:szCs w:val="24"/>
        </w:rPr>
        <w:t>,</w:t>
      </w:r>
      <w:r w:rsidR="000542A9" w:rsidRPr="008B2D56">
        <w:rPr>
          <w:rFonts w:ascii="Times New Roman" w:hAnsi="Times New Roman"/>
          <w:sz w:val="24"/>
          <w:szCs w:val="24"/>
        </w:rPr>
        <w:t xml:space="preserve"> az öngondoskodás képességének fejlesztését a közművelődés eszközeivel.</w:t>
      </w:r>
    </w:p>
    <w:p w:rsidR="000542A9" w:rsidRPr="008B2D56" w:rsidRDefault="000542A9" w:rsidP="005903FC">
      <w:pPr>
        <w:spacing w:before="120" w:after="0" w:line="288" w:lineRule="auto"/>
        <w:jc w:val="both"/>
        <w:rPr>
          <w:rFonts w:ascii="Times New Roman" w:hAnsi="Times New Roman"/>
          <w:sz w:val="24"/>
          <w:szCs w:val="24"/>
        </w:rPr>
      </w:pPr>
      <w:r w:rsidRPr="008B2D56">
        <w:rPr>
          <w:rFonts w:ascii="Times New Roman" w:hAnsi="Times New Roman"/>
          <w:sz w:val="24"/>
          <w:szCs w:val="24"/>
        </w:rPr>
        <w:t xml:space="preserve">Intézményünk ezért képző cégekkel együttműködve több tanfolyamnak adott helyet </w:t>
      </w:r>
      <w:r w:rsidRPr="0085481B">
        <w:rPr>
          <w:rFonts w:ascii="Times New Roman" w:hAnsi="Times New Roman"/>
          <w:b/>
          <w:sz w:val="24"/>
          <w:szCs w:val="24"/>
        </w:rPr>
        <w:t xml:space="preserve">/gépjárművezetés, biztonsági </w:t>
      </w:r>
      <w:proofErr w:type="gramStart"/>
      <w:r w:rsidRPr="0085481B">
        <w:rPr>
          <w:rFonts w:ascii="Times New Roman" w:hAnsi="Times New Roman"/>
          <w:b/>
          <w:sz w:val="24"/>
          <w:szCs w:val="24"/>
        </w:rPr>
        <w:t>őr</w:t>
      </w:r>
      <w:r w:rsidR="006D0A10" w:rsidRPr="0085481B">
        <w:rPr>
          <w:rFonts w:ascii="Times New Roman" w:hAnsi="Times New Roman"/>
          <w:b/>
          <w:sz w:val="24"/>
          <w:szCs w:val="24"/>
        </w:rPr>
        <w:t xml:space="preserve"> képzés</w:t>
      </w:r>
      <w:proofErr w:type="gramEnd"/>
      <w:r w:rsidRPr="0085481B">
        <w:rPr>
          <w:rFonts w:ascii="Times New Roman" w:hAnsi="Times New Roman"/>
          <w:b/>
          <w:sz w:val="24"/>
          <w:szCs w:val="24"/>
        </w:rPr>
        <w:t>, mezőgazdasági képzés, angol nyelvtanfolyam</w:t>
      </w:r>
      <w:r w:rsidRPr="008B2D56">
        <w:rPr>
          <w:rFonts w:ascii="Times New Roman" w:hAnsi="Times New Roman"/>
          <w:sz w:val="24"/>
          <w:szCs w:val="24"/>
        </w:rPr>
        <w:t xml:space="preserve"> stb./</w:t>
      </w:r>
      <w:r>
        <w:rPr>
          <w:rFonts w:ascii="Times New Roman" w:hAnsi="Times New Roman"/>
          <w:sz w:val="24"/>
          <w:szCs w:val="24"/>
        </w:rPr>
        <w:t>.</w:t>
      </w:r>
      <w:r w:rsidRPr="008B2D56">
        <w:rPr>
          <w:rFonts w:ascii="Times New Roman" w:hAnsi="Times New Roman"/>
          <w:sz w:val="24"/>
          <w:szCs w:val="24"/>
        </w:rPr>
        <w:t xml:space="preserve"> A Munkaügyi Központok szakembereivel együttműködve </w:t>
      </w:r>
      <w:proofErr w:type="spellStart"/>
      <w:r w:rsidRPr="0085481B">
        <w:rPr>
          <w:rFonts w:ascii="Times New Roman" w:hAnsi="Times New Roman"/>
          <w:b/>
          <w:sz w:val="24"/>
          <w:szCs w:val="24"/>
        </w:rPr>
        <w:t>reintegráló</w:t>
      </w:r>
      <w:proofErr w:type="spellEnd"/>
      <w:r w:rsidRPr="0085481B">
        <w:rPr>
          <w:rFonts w:ascii="Times New Roman" w:hAnsi="Times New Roman"/>
          <w:b/>
          <w:sz w:val="24"/>
          <w:szCs w:val="24"/>
        </w:rPr>
        <w:t xml:space="preserve"> tanfolyamokat</w:t>
      </w:r>
      <w:r w:rsidRPr="008B2D56">
        <w:rPr>
          <w:rFonts w:ascii="Times New Roman" w:hAnsi="Times New Roman"/>
          <w:sz w:val="24"/>
          <w:szCs w:val="24"/>
        </w:rPr>
        <w:t xml:space="preserve"> szerveztünk, segítettük, </w:t>
      </w:r>
      <w:proofErr w:type="spellStart"/>
      <w:r w:rsidRPr="008B2D56">
        <w:rPr>
          <w:rFonts w:ascii="Times New Roman" w:hAnsi="Times New Roman"/>
          <w:sz w:val="24"/>
          <w:szCs w:val="24"/>
        </w:rPr>
        <w:t>mentoráltuk</w:t>
      </w:r>
      <w:proofErr w:type="spellEnd"/>
      <w:r w:rsidRPr="008B2D56">
        <w:rPr>
          <w:rFonts w:ascii="Times New Roman" w:hAnsi="Times New Roman"/>
          <w:sz w:val="24"/>
          <w:szCs w:val="24"/>
        </w:rPr>
        <w:t xml:space="preserve"> az önkéntes munkavégzéssel hozzánk forduló fiatalokat,</w:t>
      </w:r>
      <w:r>
        <w:rPr>
          <w:rFonts w:ascii="Times New Roman" w:hAnsi="Times New Roman"/>
          <w:sz w:val="24"/>
          <w:szCs w:val="24"/>
        </w:rPr>
        <w:t xml:space="preserve"> </w:t>
      </w:r>
      <w:r w:rsidRPr="008B2D56">
        <w:rPr>
          <w:rFonts w:ascii="Times New Roman" w:hAnsi="Times New Roman"/>
          <w:sz w:val="24"/>
          <w:szCs w:val="24"/>
        </w:rPr>
        <w:t>felnőtteket. Jelentősen bekapcsolódott a könyvtári terület a feladatellátásba, hiszen sok új lehetőséget tudott kínálni /</w:t>
      </w:r>
      <w:r w:rsidRPr="0085481B">
        <w:rPr>
          <w:rFonts w:ascii="Times New Roman" w:hAnsi="Times New Roman"/>
          <w:b/>
          <w:sz w:val="24"/>
          <w:szCs w:val="24"/>
        </w:rPr>
        <w:t>e-ügyintézés, számítástechnikai tanfolyam</w:t>
      </w:r>
      <w:r w:rsidRPr="008B2D56">
        <w:rPr>
          <w:rFonts w:ascii="Times New Roman" w:hAnsi="Times New Roman"/>
          <w:sz w:val="24"/>
          <w:szCs w:val="24"/>
        </w:rPr>
        <w:t>, stb./.</w:t>
      </w:r>
    </w:p>
    <w:p w:rsidR="00E94C42" w:rsidRDefault="000542A9" w:rsidP="005903FC">
      <w:pPr>
        <w:spacing w:before="120" w:after="0" w:line="288" w:lineRule="auto"/>
        <w:jc w:val="both"/>
        <w:rPr>
          <w:rFonts w:ascii="Times New Roman" w:hAnsi="Times New Roman"/>
          <w:sz w:val="24"/>
          <w:szCs w:val="24"/>
        </w:rPr>
      </w:pPr>
      <w:r w:rsidRPr="008B2D56">
        <w:rPr>
          <w:rFonts w:ascii="Times New Roman" w:hAnsi="Times New Roman"/>
          <w:sz w:val="24"/>
          <w:szCs w:val="24"/>
        </w:rPr>
        <w:t>Fő cél, hogy a jövőben még több akkreditált képzést tudjunk kínálni a munkanélkülieknek és fontos, hogy pályázati támogatással, mert csak kevesen tudják ezeket a képzéseket megfizetni.</w:t>
      </w:r>
    </w:p>
    <w:p w:rsidR="00754A24" w:rsidRPr="008B2D56" w:rsidRDefault="00E94C42" w:rsidP="005903FC">
      <w:pPr>
        <w:spacing w:before="120" w:after="0" w:line="288" w:lineRule="auto"/>
        <w:jc w:val="both"/>
        <w:rPr>
          <w:rFonts w:ascii="Times New Roman" w:hAnsi="Times New Roman"/>
          <w:sz w:val="24"/>
          <w:szCs w:val="24"/>
        </w:rPr>
      </w:pPr>
      <w:r>
        <w:rPr>
          <w:rFonts w:ascii="Times New Roman" w:hAnsi="Times New Roman"/>
          <w:sz w:val="24"/>
          <w:szCs w:val="24"/>
        </w:rPr>
        <w:t>Emellett meg</w:t>
      </w:r>
      <w:r w:rsidR="000542A9">
        <w:rPr>
          <w:rFonts w:ascii="Times New Roman" w:hAnsi="Times New Roman"/>
          <w:sz w:val="24"/>
          <w:szCs w:val="24"/>
        </w:rPr>
        <w:t>található volt a villanyszerelői szakvizsga,</w:t>
      </w:r>
      <w:r>
        <w:rPr>
          <w:rFonts w:ascii="Times New Roman" w:hAnsi="Times New Roman"/>
          <w:sz w:val="24"/>
          <w:szCs w:val="24"/>
        </w:rPr>
        <w:t xml:space="preserve"> egészségügyi tanfolyamok, ismeretterjesztés</w:t>
      </w:r>
      <w:r w:rsidR="00D6787A">
        <w:rPr>
          <w:rFonts w:ascii="Times New Roman" w:hAnsi="Times New Roman"/>
          <w:sz w:val="24"/>
          <w:szCs w:val="24"/>
        </w:rPr>
        <w:t>i</w:t>
      </w:r>
      <w:r>
        <w:rPr>
          <w:rFonts w:ascii="Times New Roman" w:hAnsi="Times New Roman"/>
          <w:sz w:val="24"/>
          <w:szCs w:val="24"/>
        </w:rPr>
        <w:t xml:space="preserve"> és egyéb</w:t>
      </w:r>
      <w:r w:rsidR="000542A9">
        <w:rPr>
          <w:rFonts w:ascii="Times New Roman" w:hAnsi="Times New Roman"/>
          <w:sz w:val="24"/>
          <w:szCs w:val="24"/>
        </w:rPr>
        <w:t xml:space="preserve"> képzési</w:t>
      </w:r>
      <w:r>
        <w:rPr>
          <w:rFonts w:ascii="Times New Roman" w:hAnsi="Times New Roman"/>
          <w:sz w:val="24"/>
          <w:szCs w:val="24"/>
        </w:rPr>
        <w:t xml:space="preserve"> </w:t>
      </w:r>
      <w:r w:rsidR="00D6787A">
        <w:rPr>
          <w:rFonts w:ascii="Times New Roman" w:hAnsi="Times New Roman"/>
          <w:sz w:val="24"/>
          <w:szCs w:val="24"/>
        </w:rPr>
        <w:t xml:space="preserve">pályázatok programjai. </w:t>
      </w:r>
      <w:r w:rsidR="00754A24">
        <w:rPr>
          <w:rFonts w:ascii="Times New Roman" w:hAnsi="Times New Roman"/>
          <w:sz w:val="24"/>
          <w:szCs w:val="24"/>
        </w:rPr>
        <w:t>K</w:t>
      </w:r>
      <w:r w:rsidR="00754A24" w:rsidRPr="008B2D56">
        <w:rPr>
          <w:rFonts w:ascii="Times New Roman" w:hAnsi="Times New Roman"/>
          <w:sz w:val="24"/>
          <w:szCs w:val="24"/>
        </w:rPr>
        <w:t xml:space="preserve">ulturális területen inkább </w:t>
      </w:r>
      <w:r w:rsidR="00754A24" w:rsidRPr="008B2D56">
        <w:rPr>
          <w:rFonts w:ascii="Times New Roman" w:hAnsi="Times New Roman"/>
          <w:b/>
          <w:sz w:val="24"/>
          <w:szCs w:val="24"/>
        </w:rPr>
        <w:t>a képző</w:t>
      </w:r>
      <w:r w:rsidR="00CC6972">
        <w:rPr>
          <w:rFonts w:ascii="Times New Roman" w:hAnsi="Times New Roman"/>
          <w:b/>
          <w:sz w:val="24"/>
          <w:szCs w:val="24"/>
        </w:rPr>
        <w:t>-</w:t>
      </w:r>
      <w:r w:rsidR="00754A24" w:rsidRPr="008B2D56">
        <w:rPr>
          <w:rFonts w:ascii="Times New Roman" w:hAnsi="Times New Roman"/>
          <w:b/>
          <w:sz w:val="24"/>
          <w:szCs w:val="24"/>
        </w:rPr>
        <w:t xml:space="preserve"> és iparművészethez</w:t>
      </w:r>
      <w:r w:rsidR="00754A24" w:rsidRPr="008B2D56">
        <w:rPr>
          <w:rFonts w:ascii="Times New Roman" w:hAnsi="Times New Roman"/>
          <w:sz w:val="24"/>
          <w:szCs w:val="24"/>
        </w:rPr>
        <w:t xml:space="preserve"> </w:t>
      </w:r>
      <w:r w:rsidR="00754A24" w:rsidRPr="008B2D56">
        <w:rPr>
          <w:rFonts w:ascii="Times New Roman" w:hAnsi="Times New Roman"/>
          <w:b/>
          <w:sz w:val="24"/>
          <w:szCs w:val="24"/>
        </w:rPr>
        <w:t>kapcsolódó kurzusok</w:t>
      </w:r>
      <w:r w:rsidR="00754A24" w:rsidRPr="00754A24">
        <w:rPr>
          <w:rFonts w:ascii="Times New Roman" w:hAnsi="Times New Roman"/>
          <w:b/>
          <w:sz w:val="24"/>
          <w:szCs w:val="24"/>
        </w:rPr>
        <w:t>, irodalmi előadások</w:t>
      </w:r>
      <w:r w:rsidR="000542A9">
        <w:rPr>
          <w:rFonts w:ascii="Times New Roman" w:hAnsi="Times New Roman"/>
          <w:b/>
          <w:sz w:val="24"/>
          <w:szCs w:val="24"/>
        </w:rPr>
        <w:t>, népi mesterségek</w:t>
      </w:r>
      <w:r w:rsidR="00CC6972">
        <w:rPr>
          <w:rFonts w:ascii="Times New Roman" w:hAnsi="Times New Roman"/>
          <w:b/>
          <w:sz w:val="24"/>
          <w:szCs w:val="24"/>
        </w:rPr>
        <w:t xml:space="preserve"> </w:t>
      </w:r>
      <w:r w:rsidR="000542A9">
        <w:rPr>
          <w:rFonts w:ascii="Times New Roman" w:hAnsi="Times New Roman"/>
          <w:sz w:val="24"/>
          <w:szCs w:val="24"/>
        </w:rPr>
        <w:t>bemutatói</w:t>
      </w:r>
      <w:r w:rsidR="00754A24" w:rsidRPr="008B2D56">
        <w:rPr>
          <w:rFonts w:ascii="Times New Roman" w:hAnsi="Times New Roman"/>
          <w:sz w:val="24"/>
          <w:szCs w:val="24"/>
        </w:rPr>
        <w:t xml:space="preserve"> voltak sikeresek.</w:t>
      </w:r>
      <w:r w:rsidR="00754A24">
        <w:rPr>
          <w:rFonts w:ascii="Times New Roman" w:hAnsi="Times New Roman"/>
          <w:sz w:val="24"/>
          <w:szCs w:val="24"/>
        </w:rPr>
        <w:t xml:space="preserve"> </w:t>
      </w:r>
      <w:r w:rsidR="00754A24" w:rsidRPr="008B2D56">
        <w:rPr>
          <w:rFonts w:ascii="Times New Roman" w:hAnsi="Times New Roman"/>
          <w:sz w:val="24"/>
          <w:szCs w:val="24"/>
        </w:rPr>
        <w:t>Igyekeztünk újszerű képi közlési módszerrel intézményünk tereiben elhelyezni olyan kiállításokat, információkat, amelyek szintén segítik az ismeretszerzést.</w:t>
      </w:r>
    </w:p>
    <w:p w:rsidR="00754A24" w:rsidRPr="008B2D56" w:rsidRDefault="00754A24" w:rsidP="005903FC">
      <w:pPr>
        <w:spacing w:before="120" w:after="0" w:line="288" w:lineRule="auto"/>
        <w:jc w:val="both"/>
        <w:rPr>
          <w:rFonts w:ascii="Times New Roman" w:hAnsi="Times New Roman"/>
          <w:sz w:val="24"/>
          <w:szCs w:val="24"/>
        </w:rPr>
      </w:pPr>
      <w:r>
        <w:rPr>
          <w:rFonts w:ascii="Times New Roman" w:hAnsi="Times New Roman"/>
          <w:sz w:val="24"/>
          <w:szCs w:val="24"/>
        </w:rPr>
        <w:t>2013-ba</w:t>
      </w:r>
      <w:r w:rsidR="00315AB5">
        <w:rPr>
          <w:rFonts w:ascii="Times New Roman" w:hAnsi="Times New Roman"/>
          <w:sz w:val="24"/>
          <w:szCs w:val="24"/>
        </w:rPr>
        <w:t xml:space="preserve">n </w:t>
      </w:r>
      <w:r>
        <w:rPr>
          <w:rFonts w:ascii="Times New Roman" w:hAnsi="Times New Roman"/>
          <w:sz w:val="24"/>
          <w:szCs w:val="24"/>
        </w:rPr>
        <w:t>még fo</w:t>
      </w:r>
      <w:r w:rsidR="00315AB5">
        <w:rPr>
          <w:rFonts w:ascii="Times New Roman" w:hAnsi="Times New Roman"/>
          <w:sz w:val="24"/>
          <w:szCs w:val="24"/>
        </w:rPr>
        <w:t>lytattuk az Adventista egyházzal együttműködésben</w:t>
      </w:r>
      <w:r w:rsidRPr="008B2D56">
        <w:rPr>
          <w:rFonts w:ascii="Times New Roman" w:hAnsi="Times New Roman"/>
          <w:sz w:val="24"/>
          <w:szCs w:val="24"/>
        </w:rPr>
        <w:t xml:space="preserve"> </w:t>
      </w:r>
      <w:r w:rsidR="00315AB5">
        <w:rPr>
          <w:rFonts w:ascii="Times New Roman" w:hAnsi="Times New Roman"/>
          <w:sz w:val="24"/>
          <w:szCs w:val="24"/>
        </w:rPr>
        <w:t xml:space="preserve">indult </w:t>
      </w:r>
      <w:r w:rsidRPr="008B2D56">
        <w:rPr>
          <w:rFonts w:ascii="Times New Roman" w:hAnsi="Times New Roman"/>
          <w:sz w:val="24"/>
          <w:szCs w:val="24"/>
        </w:rPr>
        <w:t xml:space="preserve">hosszú távú </w:t>
      </w:r>
      <w:r w:rsidRPr="008B2D56">
        <w:rPr>
          <w:rFonts w:ascii="Times New Roman" w:hAnsi="Times New Roman"/>
          <w:b/>
          <w:sz w:val="24"/>
          <w:szCs w:val="24"/>
        </w:rPr>
        <w:t>életvezetési, /lelki</w:t>
      </w:r>
      <w:r>
        <w:rPr>
          <w:rFonts w:ascii="Times New Roman" w:hAnsi="Times New Roman"/>
          <w:b/>
          <w:sz w:val="24"/>
          <w:szCs w:val="24"/>
        </w:rPr>
        <w:t xml:space="preserve"> /</w:t>
      </w:r>
      <w:r w:rsidRPr="008B2D56">
        <w:rPr>
          <w:rFonts w:ascii="Times New Roman" w:hAnsi="Times New Roman"/>
          <w:b/>
          <w:sz w:val="24"/>
          <w:szCs w:val="24"/>
        </w:rPr>
        <w:t>egészség megőrző</w:t>
      </w:r>
      <w:r w:rsidRPr="008B2D56">
        <w:rPr>
          <w:rFonts w:ascii="Times New Roman" w:hAnsi="Times New Roman"/>
          <w:sz w:val="24"/>
          <w:szCs w:val="24"/>
        </w:rPr>
        <w:t xml:space="preserve"> </w:t>
      </w:r>
      <w:r w:rsidRPr="008B2D56">
        <w:rPr>
          <w:rFonts w:ascii="Times New Roman" w:hAnsi="Times New Roman"/>
          <w:b/>
          <w:sz w:val="24"/>
          <w:szCs w:val="24"/>
        </w:rPr>
        <w:t>tanfolyamot</w:t>
      </w:r>
      <w:r w:rsidR="00315AB5">
        <w:rPr>
          <w:rFonts w:ascii="Times New Roman" w:hAnsi="Times New Roman"/>
          <w:sz w:val="24"/>
          <w:szCs w:val="24"/>
        </w:rPr>
        <w:t xml:space="preserve"> </w:t>
      </w:r>
      <w:r w:rsidRPr="008B2D56">
        <w:rPr>
          <w:rFonts w:ascii="Times New Roman" w:hAnsi="Times New Roman"/>
          <w:sz w:val="24"/>
          <w:szCs w:val="24"/>
        </w:rPr>
        <w:t>felnőtteknek és fiataloknak egyaránt, mely sikeres és népszerű</w:t>
      </w:r>
      <w:r w:rsidR="00CC6972">
        <w:rPr>
          <w:rFonts w:ascii="Times New Roman" w:hAnsi="Times New Roman"/>
          <w:sz w:val="24"/>
          <w:szCs w:val="24"/>
        </w:rPr>
        <w:t xml:space="preserve"> </w:t>
      </w:r>
      <w:r w:rsidR="00315AB5">
        <w:rPr>
          <w:rFonts w:ascii="Times New Roman" w:hAnsi="Times New Roman"/>
          <w:sz w:val="24"/>
          <w:szCs w:val="24"/>
        </w:rPr>
        <w:t>volt</w:t>
      </w:r>
      <w:r w:rsidRPr="008B2D56">
        <w:rPr>
          <w:rFonts w:ascii="Times New Roman" w:hAnsi="Times New Roman"/>
          <w:sz w:val="24"/>
          <w:szCs w:val="24"/>
        </w:rPr>
        <w:t xml:space="preserve"> a lakosság körében.</w:t>
      </w:r>
      <w:r w:rsidR="00315AB5">
        <w:rPr>
          <w:rFonts w:ascii="Times New Roman" w:hAnsi="Times New Roman"/>
          <w:sz w:val="24"/>
          <w:szCs w:val="24"/>
        </w:rPr>
        <w:t xml:space="preserve"> Ma már ez befejeződött, keressük az új lehetőségeket.</w:t>
      </w:r>
      <w:r w:rsidRPr="008B2D56">
        <w:rPr>
          <w:rFonts w:ascii="Times New Roman" w:hAnsi="Times New Roman"/>
          <w:sz w:val="24"/>
          <w:szCs w:val="24"/>
        </w:rPr>
        <w:t xml:space="preserve"> A sok „mozgásklub</w:t>
      </w:r>
      <w:r>
        <w:rPr>
          <w:rFonts w:ascii="Times New Roman" w:hAnsi="Times New Roman"/>
          <w:sz w:val="24"/>
          <w:szCs w:val="24"/>
        </w:rPr>
        <w:t>”</w:t>
      </w:r>
      <w:r w:rsidRPr="008B2D56">
        <w:rPr>
          <w:rFonts w:ascii="Times New Roman" w:hAnsi="Times New Roman"/>
          <w:sz w:val="24"/>
          <w:szCs w:val="24"/>
        </w:rPr>
        <w:t xml:space="preserve"> munkája is segíti ezt a tanulási folyamatot, a testi-lelki egészség megőrzését</w:t>
      </w:r>
      <w:r>
        <w:rPr>
          <w:rFonts w:ascii="Times New Roman" w:hAnsi="Times New Roman"/>
          <w:sz w:val="24"/>
          <w:szCs w:val="24"/>
        </w:rPr>
        <w:t xml:space="preserve"> /Lélektánc</w:t>
      </w:r>
      <w:r w:rsidR="00CC6972">
        <w:rPr>
          <w:rFonts w:ascii="Times New Roman" w:hAnsi="Times New Roman"/>
          <w:sz w:val="24"/>
          <w:szCs w:val="24"/>
        </w:rPr>
        <w:t>,</w:t>
      </w:r>
      <w:r>
        <w:rPr>
          <w:rFonts w:ascii="Times New Roman" w:hAnsi="Times New Roman"/>
          <w:sz w:val="24"/>
          <w:szCs w:val="24"/>
        </w:rPr>
        <w:t xml:space="preserve"> </w:t>
      </w:r>
      <w:r w:rsidRPr="008B2D56">
        <w:rPr>
          <w:rFonts w:ascii="Times New Roman" w:hAnsi="Times New Roman"/>
          <w:sz w:val="24"/>
          <w:szCs w:val="24"/>
        </w:rPr>
        <w:t xml:space="preserve">Jóga klub stb./ Sikeresek voltak a </w:t>
      </w:r>
      <w:r w:rsidRPr="008B2D56">
        <w:rPr>
          <w:rFonts w:ascii="Times New Roman" w:hAnsi="Times New Roman"/>
          <w:b/>
          <w:sz w:val="24"/>
          <w:szCs w:val="24"/>
        </w:rPr>
        <w:t xml:space="preserve">Martfűi Egészségnap </w:t>
      </w:r>
      <w:r w:rsidRPr="008B2D56">
        <w:rPr>
          <w:rFonts w:ascii="Times New Roman" w:hAnsi="Times New Roman"/>
          <w:sz w:val="24"/>
          <w:szCs w:val="24"/>
        </w:rPr>
        <w:t>szakmai előadásai, mely sok új ismeretszerzésre volt alkalmas.</w:t>
      </w:r>
    </w:p>
    <w:p w:rsidR="00315AB5" w:rsidRDefault="00754A24" w:rsidP="005903FC">
      <w:pPr>
        <w:spacing w:before="120" w:after="0" w:line="288" w:lineRule="auto"/>
        <w:jc w:val="both"/>
        <w:rPr>
          <w:rFonts w:ascii="Times New Roman" w:hAnsi="Times New Roman"/>
          <w:sz w:val="24"/>
          <w:szCs w:val="24"/>
        </w:rPr>
      </w:pPr>
      <w:r w:rsidRPr="008B2D56">
        <w:rPr>
          <w:rFonts w:ascii="Times New Roman" w:hAnsi="Times New Roman"/>
          <w:sz w:val="24"/>
          <w:szCs w:val="24"/>
        </w:rPr>
        <w:t>A</w:t>
      </w:r>
      <w:r w:rsidR="00315AB5">
        <w:rPr>
          <w:rFonts w:ascii="Times New Roman" w:hAnsi="Times New Roman"/>
          <w:sz w:val="24"/>
          <w:szCs w:val="24"/>
        </w:rPr>
        <w:t>z elmúlt évek</w:t>
      </w:r>
      <w:r w:rsidRPr="008B2D56">
        <w:rPr>
          <w:rFonts w:ascii="Times New Roman" w:hAnsi="Times New Roman"/>
          <w:sz w:val="24"/>
          <w:szCs w:val="24"/>
        </w:rPr>
        <w:t xml:space="preserve"> kiemelkedő nemzetközi felnőttképzési projektje volt a </w:t>
      </w:r>
      <w:r w:rsidRPr="008B2D56">
        <w:rPr>
          <w:rFonts w:ascii="Times New Roman" w:hAnsi="Times New Roman"/>
          <w:b/>
          <w:sz w:val="24"/>
          <w:szCs w:val="24"/>
        </w:rPr>
        <w:t>MEN’ART program,</w:t>
      </w:r>
      <w:r w:rsidRPr="008B2D56">
        <w:rPr>
          <w:rFonts w:ascii="Times New Roman" w:hAnsi="Times New Roman"/>
          <w:sz w:val="24"/>
          <w:szCs w:val="24"/>
        </w:rPr>
        <w:t xml:space="preserve"> mely a </w:t>
      </w:r>
      <w:proofErr w:type="spellStart"/>
      <w:r w:rsidRPr="008B2D56">
        <w:rPr>
          <w:rFonts w:ascii="Times New Roman" w:hAnsi="Times New Roman"/>
          <w:b/>
          <w:sz w:val="24"/>
          <w:szCs w:val="24"/>
        </w:rPr>
        <w:t>Grundtvig</w:t>
      </w:r>
      <w:proofErr w:type="spellEnd"/>
      <w:r w:rsidRPr="008B2D56">
        <w:rPr>
          <w:rFonts w:ascii="Times New Roman" w:hAnsi="Times New Roman"/>
          <w:b/>
          <w:sz w:val="24"/>
          <w:szCs w:val="24"/>
        </w:rPr>
        <w:t xml:space="preserve"> Alapítvány</w:t>
      </w:r>
      <w:r w:rsidRPr="008B2D56">
        <w:rPr>
          <w:rFonts w:ascii="Times New Roman" w:hAnsi="Times New Roman"/>
          <w:sz w:val="24"/>
          <w:szCs w:val="24"/>
        </w:rPr>
        <w:t xml:space="preserve"> támogatásával valósult meg. 2010-2012-ig négy ország közös munkájával erősítettük a felnőtt résztvevők identitástudatát, toleranciáját, </w:t>
      </w:r>
      <w:r w:rsidR="00315AB5" w:rsidRPr="008B2D56">
        <w:rPr>
          <w:rFonts w:ascii="Times New Roman" w:hAnsi="Times New Roman"/>
          <w:sz w:val="24"/>
          <w:szCs w:val="24"/>
        </w:rPr>
        <w:t>a népzene, néptánc pedagógiai eszközrendszerén keresztül. Ez a sikeres projekt /melyből sokat tanultunk</w:t>
      </w:r>
      <w:r w:rsidR="00315AB5">
        <w:rPr>
          <w:rFonts w:ascii="Times New Roman" w:hAnsi="Times New Roman"/>
          <w:sz w:val="24"/>
          <w:szCs w:val="24"/>
        </w:rPr>
        <w:t xml:space="preserve"> </w:t>
      </w:r>
      <w:r w:rsidR="00315AB5" w:rsidRPr="008B2D56">
        <w:rPr>
          <w:rFonts w:ascii="Times New Roman" w:hAnsi="Times New Roman"/>
          <w:sz w:val="24"/>
          <w:szCs w:val="24"/>
        </w:rPr>
        <w:t>-</w:t>
      </w:r>
      <w:r w:rsidR="00315AB5">
        <w:rPr>
          <w:rFonts w:ascii="Times New Roman" w:hAnsi="Times New Roman"/>
          <w:sz w:val="24"/>
          <w:szCs w:val="24"/>
        </w:rPr>
        <w:t xml:space="preserve"> </w:t>
      </w:r>
      <w:r w:rsidR="00315AB5" w:rsidRPr="008B2D56">
        <w:rPr>
          <w:rFonts w:ascii="Times New Roman" w:hAnsi="Times New Roman"/>
          <w:sz w:val="24"/>
          <w:szCs w:val="24"/>
        </w:rPr>
        <w:t>nemzetközi együttműködés módszerei stb./ új projektek folytat</w:t>
      </w:r>
      <w:r w:rsidR="00315AB5">
        <w:rPr>
          <w:rFonts w:ascii="Times New Roman" w:hAnsi="Times New Roman"/>
          <w:sz w:val="24"/>
          <w:szCs w:val="24"/>
        </w:rPr>
        <w:t xml:space="preserve">ására ösztönzött minket. </w:t>
      </w:r>
    </w:p>
    <w:p w:rsidR="00315AB5" w:rsidRPr="008B2D56" w:rsidRDefault="00315AB5" w:rsidP="00315AB5">
      <w:pPr>
        <w:spacing w:before="200" w:after="0" w:line="288" w:lineRule="auto"/>
        <w:jc w:val="both"/>
        <w:rPr>
          <w:rFonts w:ascii="Times New Roman" w:hAnsi="Times New Roman"/>
          <w:sz w:val="24"/>
          <w:szCs w:val="24"/>
        </w:rPr>
      </w:pPr>
      <w:r>
        <w:rPr>
          <w:rFonts w:ascii="Times New Roman" w:hAnsi="Times New Roman"/>
          <w:sz w:val="24"/>
          <w:szCs w:val="24"/>
        </w:rPr>
        <w:t>A</w:t>
      </w:r>
      <w:r w:rsidR="00475A51">
        <w:rPr>
          <w:rFonts w:ascii="Times New Roman" w:hAnsi="Times New Roman"/>
          <w:sz w:val="24"/>
          <w:szCs w:val="24"/>
        </w:rPr>
        <w:t xml:space="preserve"> 2013-as</w:t>
      </w:r>
      <w:r>
        <w:rPr>
          <w:rFonts w:ascii="Times New Roman" w:hAnsi="Times New Roman"/>
          <w:sz w:val="24"/>
          <w:szCs w:val="24"/>
        </w:rPr>
        <w:t xml:space="preserve"> előkészítések után 2014-ben megnyertü</w:t>
      </w:r>
      <w:r w:rsidR="00475A51">
        <w:rPr>
          <w:rFonts w:ascii="Times New Roman" w:hAnsi="Times New Roman"/>
          <w:sz w:val="24"/>
          <w:szCs w:val="24"/>
        </w:rPr>
        <w:t>n</w:t>
      </w:r>
      <w:r>
        <w:rPr>
          <w:rFonts w:ascii="Times New Roman" w:hAnsi="Times New Roman"/>
          <w:sz w:val="24"/>
          <w:szCs w:val="24"/>
        </w:rPr>
        <w:t xml:space="preserve">k az újabb pályázatot francia és litván partnereinkkel. A </w:t>
      </w:r>
      <w:r w:rsidRPr="006D0A10">
        <w:rPr>
          <w:rFonts w:ascii="Times New Roman" w:hAnsi="Times New Roman"/>
          <w:b/>
          <w:sz w:val="24"/>
          <w:szCs w:val="24"/>
        </w:rPr>
        <w:t>FEMIN’ART projektben</w:t>
      </w:r>
      <w:r>
        <w:rPr>
          <w:rFonts w:ascii="Times New Roman" w:hAnsi="Times New Roman"/>
          <w:sz w:val="24"/>
          <w:szCs w:val="24"/>
        </w:rPr>
        <w:t xml:space="preserve"> a nők képzését vállaltuk fel a képzőművészet eszközeivel. Már sikeresen megvalósítottunk egy martfűi projekt</w:t>
      </w:r>
      <w:r w:rsidR="006D0A10">
        <w:rPr>
          <w:rFonts w:ascii="Times New Roman" w:hAnsi="Times New Roman"/>
          <w:sz w:val="24"/>
          <w:szCs w:val="24"/>
        </w:rPr>
        <w:t xml:space="preserve"> </w:t>
      </w:r>
      <w:r>
        <w:rPr>
          <w:rFonts w:ascii="Times New Roman" w:hAnsi="Times New Roman"/>
          <w:sz w:val="24"/>
          <w:szCs w:val="24"/>
        </w:rPr>
        <w:t>találkozót, közel 80 fő részvételével</w:t>
      </w:r>
      <w:r w:rsidR="00023FD5">
        <w:rPr>
          <w:rFonts w:ascii="Times New Roman" w:hAnsi="Times New Roman"/>
          <w:sz w:val="24"/>
          <w:szCs w:val="24"/>
        </w:rPr>
        <w:t>, sok szakmai</w:t>
      </w:r>
      <w:r>
        <w:rPr>
          <w:rFonts w:ascii="Times New Roman" w:hAnsi="Times New Roman"/>
          <w:sz w:val="24"/>
          <w:szCs w:val="24"/>
        </w:rPr>
        <w:t>, lelki tapasztalattal gazdagodva. A megalakult martfűi csoport</w:t>
      </w:r>
      <w:r w:rsidR="00680571">
        <w:rPr>
          <w:rFonts w:ascii="Times New Roman" w:hAnsi="Times New Roman"/>
          <w:sz w:val="24"/>
          <w:szCs w:val="24"/>
        </w:rPr>
        <w:t xml:space="preserve"> folyamatosan végzi</w:t>
      </w:r>
      <w:r>
        <w:rPr>
          <w:rFonts w:ascii="Times New Roman" w:hAnsi="Times New Roman"/>
          <w:sz w:val="24"/>
          <w:szCs w:val="24"/>
        </w:rPr>
        <w:t xml:space="preserve"> munkáját, a pályázatnak megfelelően májusban a litván</w:t>
      </w:r>
      <w:r w:rsidR="00023FD5">
        <w:rPr>
          <w:rFonts w:ascii="Times New Roman" w:hAnsi="Times New Roman"/>
          <w:sz w:val="24"/>
          <w:szCs w:val="24"/>
        </w:rPr>
        <w:t xml:space="preserve"> partnereknél folytatják közösen az alkotói munkát.</w:t>
      </w:r>
    </w:p>
    <w:p w:rsidR="009F460A" w:rsidRDefault="0043718A" w:rsidP="0099360E">
      <w:pPr>
        <w:tabs>
          <w:tab w:val="left" w:pos="1418"/>
          <w:tab w:val="left" w:pos="2970"/>
        </w:tabs>
        <w:spacing w:before="240" w:after="0"/>
        <w:jc w:val="both"/>
        <w:rPr>
          <w:rFonts w:ascii="Times New Roman" w:hAnsi="Times New Roman" w:cs="Times New Roman"/>
          <w:bCs/>
          <w:sz w:val="24"/>
          <w:szCs w:val="24"/>
        </w:rPr>
      </w:pPr>
      <w:r>
        <w:rPr>
          <w:rFonts w:ascii="Times New Roman" w:hAnsi="Times New Roman" w:cs="Times New Roman"/>
          <w:bCs/>
          <w:sz w:val="24"/>
          <w:szCs w:val="24"/>
        </w:rPr>
        <w:t>Szakmai munkánk során látjuk</w:t>
      </w:r>
      <w:r w:rsidR="00D6787A">
        <w:rPr>
          <w:rFonts w:ascii="Times New Roman" w:hAnsi="Times New Roman" w:cs="Times New Roman"/>
          <w:bCs/>
          <w:sz w:val="24"/>
          <w:szCs w:val="24"/>
        </w:rPr>
        <w:t xml:space="preserve">, hogy </w:t>
      </w:r>
      <w:r w:rsidR="00460306">
        <w:rPr>
          <w:rFonts w:ascii="Times New Roman" w:hAnsi="Times New Roman" w:cs="Times New Roman"/>
          <w:bCs/>
          <w:sz w:val="24"/>
          <w:szCs w:val="24"/>
        </w:rPr>
        <w:t xml:space="preserve">a korábbi évekhez viszonyítva </w:t>
      </w:r>
      <w:r w:rsidR="00D6787A">
        <w:rPr>
          <w:rFonts w:ascii="Times New Roman" w:hAnsi="Times New Roman" w:cs="Times New Roman"/>
          <w:bCs/>
          <w:sz w:val="24"/>
          <w:szCs w:val="24"/>
        </w:rPr>
        <w:t>egyre kevesebb a szabadegyetemi, vagy klasszikus ismeretszerzési előadások</w:t>
      </w:r>
      <w:r w:rsidR="00DC7F29">
        <w:rPr>
          <w:rFonts w:ascii="Times New Roman" w:hAnsi="Times New Roman" w:cs="Times New Roman"/>
          <w:bCs/>
          <w:sz w:val="24"/>
          <w:szCs w:val="24"/>
        </w:rPr>
        <w:t>ra</w:t>
      </w:r>
      <w:r w:rsidR="00D6787A">
        <w:rPr>
          <w:rFonts w:ascii="Times New Roman" w:hAnsi="Times New Roman" w:cs="Times New Roman"/>
          <w:bCs/>
          <w:sz w:val="24"/>
          <w:szCs w:val="24"/>
        </w:rPr>
        <w:t>, képzésekre az igény. Talán egy társadalom jóléti fokát is je</w:t>
      </w:r>
      <w:r w:rsidR="00475A51">
        <w:rPr>
          <w:rFonts w:ascii="Times New Roman" w:hAnsi="Times New Roman" w:cs="Times New Roman"/>
          <w:bCs/>
          <w:sz w:val="24"/>
          <w:szCs w:val="24"/>
        </w:rPr>
        <w:t>lzi az, hogy mennyire van igény</w:t>
      </w:r>
      <w:r w:rsidR="00D6787A">
        <w:rPr>
          <w:rFonts w:ascii="Times New Roman" w:hAnsi="Times New Roman" w:cs="Times New Roman"/>
          <w:bCs/>
          <w:sz w:val="24"/>
          <w:szCs w:val="24"/>
        </w:rPr>
        <w:t>, lehetőség és látogató az általános műveltséget fejlesztő előadásokra, képzésekre.</w:t>
      </w:r>
      <w:r>
        <w:rPr>
          <w:rFonts w:ascii="Times New Roman" w:hAnsi="Times New Roman" w:cs="Times New Roman"/>
          <w:bCs/>
          <w:sz w:val="24"/>
          <w:szCs w:val="24"/>
        </w:rPr>
        <w:t xml:space="preserve"> Keressük ezekre a pályázati lehetőségeket.</w:t>
      </w:r>
    </w:p>
    <w:p w:rsidR="00460306" w:rsidRPr="003E035B" w:rsidRDefault="003E035B" w:rsidP="003E035B">
      <w:pPr>
        <w:pStyle w:val="Listaszerbekezds"/>
        <w:numPr>
          <w:ilvl w:val="1"/>
          <w:numId w:val="11"/>
        </w:numPr>
        <w:tabs>
          <w:tab w:val="left" w:pos="1418"/>
          <w:tab w:val="left" w:pos="2970"/>
        </w:tabs>
        <w:spacing w:before="240"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3718A" w:rsidRPr="003E035B">
        <w:rPr>
          <w:rFonts w:ascii="Times New Roman" w:hAnsi="Times New Roman" w:cs="Times New Roman"/>
          <w:b/>
          <w:bCs/>
          <w:sz w:val="24"/>
          <w:szCs w:val="24"/>
        </w:rPr>
        <w:t>„Hagyomány és identitás”</w:t>
      </w:r>
    </w:p>
    <w:p w:rsidR="0043718A" w:rsidRPr="008B2D56" w:rsidRDefault="0043718A" w:rsidP="009F0ADE">
      <w:pPr>
        <w:spacing w:before="120" w:after="0" w:line="288" w:lineRule="auto"/>
        <w:jc w:val="both"/>
        <w:rPr>
          <w:rFonts w:ascii="Times New Roman" w:hAnsi="Times New Roman"/>
          <w:sz w:val="24"/>
          <w:szCs w:val="24"/>
        </w:rPr>
      </w:pPr>
      <w:r>
        <w:rPr>
          <w:rFonts w:ascii="Times New Roman" w:hAnsi="Times New Roman"/>
          <w:sz w:val="24"/>
          <w:szCs w:val="24"/>
        </w:rPr>
        <w:t>Az elmúlt két év szakmai feladatai</w:t>
      </w:r>
      <w:r w:rsidRPr="008B2D56">
        <w:rPr>
          <w:rFonts w:ascii="Times New Roman" w:hAnsi="Times New Roman"/>
          <w:sz w:val="24"/>
          <w:szCs w:val="24"/>
        </w:rPr>
        <w:t>ba beépítve tudtuk, hogy</w:t>
      </w:r>
      <w:r>
        <w:rPr>
          <w:rFonts w:ascii="Times New Roman" w:hAnsi="Times New Roman"/>
          <w:sz w:val="24"/>
          <w:szCs w:val="24"/>
        </w:rPr>
        <w:t xml:space="preserve"> fontos tény</w:t>
      </w:r>
      <w:r w:rsidRPr="008B2D56">
        <w:rPr>
          <w:rFonts w:ascii="Times New Roman" w:hAnsi="Times New Roman"/>
          <w:sz w:val="24"/>
          <w:szCs w:val="24"/>
        </w:rPr>
        <w:t xml:space="preserve"> a múlt ismerete</w:t>
      </w:r>
      <w:r w:rsidR="0085481B">
        <w:rPr>
          <w:rFonts w:ascii="Times New Roman" w:hAnsi="Times New Roman"/>
          <w:sz w:val="24"/>
          <w:szCs w:val="24"/>
        </w:rPr>
        <w:t>, mely</w:t>
      </w:r>
      <w:r>
        <w:rPr>
          <w:rFonts w:ascii="Times New Roman" w:hAnsi="Times New Roman"/>
          <w:sz w:val="24"/>
          <w:szCs w:val="24"/>
        </w:rPr>
        <w:t xml:space="preserve"> </w:t>
      </w:r>
      <w:r w:rsidRPr="008B2D56">
        <w:rPr>
          <w:rFonts w:ascii="Times New Roman" w:hAnsi="Times New Roman"/>
          <w:sz w:val="24"/>
          <w:szCs w:val="24"/>
        </w:rPr>
        <w:t>biztos eligazodást nyújt a jelenben</w:t>
      </w:r>
      <w:r>
        <w:rPr>
          <w:rFonts w:ascii="Times New Roman" w:hAnsi="Times New Roman"/>
          <w:sz w:val="24"/>
          <w:szCs w:val="24"/>
        </w:rPr>
        <w:t xml:space="preserve">, </w:t>
      </w:r>
      <w:r w:rsidRPr="008B2D56">
        <w:rPr>
          <w:rFonts w:ascii="Times New Roman" w:hAnsi="Times New Roman"/>
          <w:sz w:val="24"/>
          <w:szCs w:val="24"/>
        </w:rPr>
        <w:t>segít meghatározni a jövő feladatait. Ezért tartjuk talán az egyik legértékesebb közművelődési feladatunknak a hagyomány,</w:t>
      </w:r>
      <w:r>
        <w:rPr>
          <w:rFonts w:ascii="Times New Roman" w:hAnsi="Times New Roman"/>
          <w:sz w:val="24"/>
          <w:szCs w:val="24"/>
        </w:rPr>
        <w:t xml:space="preserve"> </w:t>
      </w:r>
      <w:r w:rsidRPr="008B2D56">
        <w:rPr>
          <w:rFonts w:ascii="Times New Roman" w:hAnsi="Times New Roman"/>
          <w:sz w:val="24"/>
          <w:szCs w:val="24"/>
        </w:rPr>
        <w:t>a magyar kultúra ápolását. Mindez fontos, hogy</w:t>
      </w:r>
      <w:r>
        <w:rPr>
          <w:rFonts w:ascii="Times New Roman" w:hAnsi="Times New Roman"/>
          <w:sz w:val="24"/>
          <w:szCs w:val="24"/>
        </w:rPr>
        <w:t xml:space="preserve"> továbbra is</w:t>
      </w:r>
      <w:r w:rsidRPr="008B2D56">
        <w:rPr>
          <w:rFonts w:ascii="Times New Roman" w:hAnsi="Times New Roman"/>
          <w:sz w:val="24"/>
          <w:szCs w:val="24"/>
        </w:rPr>
        <w:t xml:space="preserve"> folyamatosan jelen legyen város</w:t>
      </w:r>
      <w:r w:rsidR="0085481B">
        <w:rPr>
          <w:rFonts w:ascii="Times New Roman" w:hAnsi="Times New Roman"/>
          <w:sz w:val="24"/>
          <w:szCs w:val="24"/>
        </w:rPr>
        <w:t xml:space="preserve">unk életében, a lakosság </w:t>
      </w:r>
      <w:r w:rsidRPr="008B2D56">
        <w:rPr>
          <w:rFonts w:ascii="Times New Roman" w:hAnsi="Times New Roman"/>
          <w:sz w:val="24"/>
          <w:szCs w:val="24"/>
        </w:rPr>
        <w:t>identitásának kialakításában, a településünk megtartó képességének erősítésében. Mindezt hitelesen, sokszínűen, a mai modern közlési módokat figyelembe véve kell megjelenítenünk.</w:t>
      </w:r>
    </w:p>
    <w:p w:rsidR="00B02924" w:rsidRDefault="0043718A" w:rsidP="009F0ADE">
      <w:pPr>
        <w:spacing w:before="120" w:after="0" w:line="288" w:lineRule="auto"/>
        <w:jc w:val="both"/>
        <w:rPr>
          <w:rFonts w:ascii="Times New Roman" w:hAnsi="Times New Roman"/>
          <w:sz w:val="24"/>
          <w:szCs w:val="24"/>
        </w:rPr>
      </w:pPr>
      <w:r w:rsidRPr="008B2D56">
        <w:rPr>
          <w:rFonts w:ascii="Times New Roman" w:hAnsi="Times New Roman"/>
          <w:sz w:val="24"/>
          <w:szCs w:val="24"/>
        </w:rPr>
        <w:t>Ezért nagy hangsúlyt fektettünk az ünnepi alkalmak szervezésére, olyan értékes és igényes programok összeállítására, amely</w:t>
      </w:r>
      <w:r>
        <w:rPr>
          <w:rFonts w:ascii="Times New Roman" w:hAnsi="Times New Roman"/>
          <w:sz w:val="24"/>
          <w:szCs w:val="24"/>
        </w:rPr>
        <w:t>ek</w:t>
      </w:r>
      <w:r w:rsidRPr="008B2D56">
        <w:rPr>
          <w:rFonts w:ascii="Times New Roman" w:hAnsi="Times New Roman"/>
          <w:sz w:val="24"/>
          <w:szCs w:val="24"/>
        </w:rPr>
        <w:t xml:space="preserve"> igazi lelki élményt nyújtottak minden korosztálynak</w:t>
      </w:r>
      <w:r>
        <w:rPr>
          <w:rFonts w:ascii="Times New Roman" w:hAnsi="Times New Roman"/>
          <w:sz w:val="24"/>
          <w:szCs w:val="24"/>
        </w:rPr>
        <w:t xml:space="preserve"> /Tisza Táncegyüttes ünnepi műsora, Fonó zenekar koncertje,</w:t>
      </w:r>
      <w:r w:rsidR="00B02924">
        <w:rPr>
          <w:rFonts w:ascii="Times New Roman" w:hAnsi="Times New Roman"/>
          <w:sz w:val="24"/>
          <w:szCs w:val="24"/>
        </w:rPr>
        <w:t xml:space="preserve"> </w:t>
      </w:r>
      <w:proofErr w:type="spellStart"/>
      <w:r w:rsidR="00B02924">
        <w:rPr>
          <w:rFonts w:ascii="Times New Roman" w:hAnsi="Times New Roman"/>
          <w:sz w:val="24"/>
          <w:szCs w:val="24"/>
        </w:rPr>
        <w:t>Paya</w:t>
      </w:r>
      <w:proofErr w:type="spellEnd"/>
      <w:r w:rsidR="00B02924">
        <w:rPr>
          <w:rFonts w:ascii="Times New Roman" w:hAnsi="Times New Roman"/>
          <w:sz w:val="24"/>
          <w:szCs w:val="24"/>
        </w:rPr>
        <w:t xml:space="preserve"> Bea koncert,</w:t>
      </w:r>
      <w:r>
        <w:rPr>
          <w:rFonts w:ascii="Times New Roman" w:hAnsi="Times New Roman"/>
          <w:sz w:val="24"/>
          <w:szCs w:val="24"/>
        </w:rPr>
        <w:t xml:space="preserve"> </w:t>
      </w:r>
      <w:proofErr w:type="spellStart"/>
      <w:r>
        <w:rPr>
          <w:rFonts w:ascii="Times New Roman" w:hAnsi="Times New Roman"/>
          <w:sz w:val="24"/>
          <w:szCs w:val="24"/>
        </w:rPr>
        <w:t>Ghymes</w:t>
      </w:r>
      <w:proofErr w:type="spellEnd"/>
      <w:r>
        <w:rPr>
          <w:rFonts w:ascii="Times New Roman" w:hAnsi="Times New Roman"/>
          <w:sz w:val="24"/>
          <w:szCs w:val="24"/>
        </w:rPr>
        <w:t xml:space="preserve"> Együttes koncertje,</w:t>
      </w:r>
      <w:r w:rsidR="00B02924">
        <w:rPr>
          <w:rFonts w:ascii="Times New Roman" w:hAnsi="Times New Roman"/>
          <w:sz w:val="24"/>
          <w:szCs w:val="24"/>
        </w:rPr>
        <w:t xml:space="preserve"> </w:t>
      </w:r>
      <w:r>
        <w:rPr>
          <w:rFonts w:ascii="Times New Roman" w:hAnsi="Times New Roman"/>
          <w:sz w:val="24"/>
          <w:szCs w:val="24"/>
        </w:rPr>
        <w:t>Magyar Népmese Színház műsora, Martfű Néptáncegyüttes Jubileumi Gálaestje</w:t>
      </w:r>
      <w:r w:rsidR="00C664AA">
        <w:rPr>
          <w:rFonts w:ascii="Times New Roman" w:hAnsi="Times New Roman"/>
          <w:sz w:val="24"/>
          <w:szCs w:val="24"/>
        </w:rPr>
        <w:t xml:space="preserve"> </w:t>
      </w:r>
      <w:r>
        <w:rPr>
          <w:rFonts w:ascii="Times New Roman" w:hAnsi="Times New Roman"/>
          <w:sz w:val="24"/>
          <w:szCs w:val="24"/>
        </w:rPr>
        <w:t>stb</w:t>
      </w:r>
      <w:r w:rsidR="00DC7F29">
        <w:rPr>
          <w:rFonts w:ascii="Times New Roman" w:hAnsi="Times New Roman"/>
          <w:sz w:val="24"/>
          <w:szCs w:val="24"/>
        </w:rPr>
        <w:t>.</w:t>
      </w:r>
      <w:r>
        <w:rPr>
          <w:rFonts w:ascii="Times New Roman" w:hAnsi="Times New Roman"/>
          <w:sz w:val="24"/>
          <w:szCs w:val="24"/>
        </w:rPr>
        <w:t>/</w:t>
      </w:r>
      <w:r w:rsidRPr="008B2D56">
        <w:rPr>
          <w:rFonts w:ascii="Times New Roman" w:hAnsi="Times New Roman"/>
          <w:sz w:val="24"/>
          <w:szCs w:val="24"/>
        </w:rPr>
        <w:t>.</w:t>
      </w:r>
    </w:p>
    <w:p w:rsidR="0043718A" w:rsidRPr="008B2D56" w:rsidRDefault="0043718A" w:rsidP="009F0ADE">
      <w:pPr>
        <w:spacing w:before="120" w:after="0" w:line="288" w:lineRule="auto"/>
        <w:jc w:val="both"/>
        <w:rPr>
          <w:rFonts w:ascii="Times New Roman" w:hAnsi="Times New Roman"/>
          <w:sz w:val="24"/>
          <w:szCs w:val="24"/>
        </w:rPr>
      </w:pPr>
      <w:r w:rsidRPr="008B2D56">
        <w:rPr>
          <w:rFonts w:ascii="Times New Roman" w:hAnsi="Times New Roman"/>
          <w:sz w:val="24"/>
          <w:szCs w:val="24"/>
        </w:rPr>
        <w:t xml:space="preserve"> Ezt követően magukat a fiatalokat vontuk be szereplőként a műsorokba, amely még mélyebb élményt és tapasztalást nyújt.</w:t>
      </w:r>
      <w:r w:rsidR="00DC7F29">
        <w:rPr>
          <w:rFonts w:ascii="Times New Roman" w:hAnsi="Times New Roman"/>
          <w:sz w:val="24"/>
          <w:szCs w:val="24"/>
        </w:rPr>
        <w:t xml:space="preserve"> </w:t>
      </w:r>
      <w:r w:rsidR="00B02924">
        <w:rPr>
          <w:rFonts w:ascii="Times New Roman" w:hAnsi="Times New Roman"/>
          <w:sz w:val="24"/>
          <w:szCs w:val="24"/>
        </w:rPr>
        <w:t>/Iskolai ünnepi műsorok, Gyermek néptánc csoport fellépései stb./</w:t>
      </w:r>
    </w:p>
    <w:p w:rsidR="0043718A" w:rsidRDefault="0043718A" w:rsidP="009F0ADE">
      <w:pPr>
        <w:spacing w:before="120" w:after="0" w:line="288" w:lineRule="auto"/>
        <w:jc w:val="both"/>
        <w:rPr>
          <w:rFonts w:ascii="Times New Roman" w:hAnsi="Times New Roman"/>
          <w:sz w:val="24"/>
          <w:szCs w:val="24"/>
        </w:rPr>
      </w:pPr>
      <w:r w:rsidRPr="008B2D56">
        <w:rPr>
          <w:rFonts w:ascii="Times New Roman" w:hAnsi="Times New Roman"/>
          <w:sz w:val="24"/>
          <w:szCs w:val="24"/>
        </w:rPr>
        <w:t>A jeles napokat kézműves foglalkozással, táncházzal, hagyományőrző programokkal ünnepeltük</w:t>
      </w:r>
      <w:r>
        <w:rPr>
          <w:rFonts w:ascii="Times New Roman" w:hAnsi="Times New Roman"/>
          <w:sz w:val="24"/>
          <w:szCs w:val="24"/>
        </w:rPr>
        <w:t xml:space="preserve"> </w:t>
      </w:r>
      <w:r w:rsidRPr="008B2D56">
        <w:rPr>
          <w:rFonts w:ascii="Times New Roman" w:hAnsi="Times New Roman"/>
          <w:sz w:val="24"/>
          <w:szCs w:val="24"/>
        </w:rPr>
        <w:t>/farsang, húsvét stb./, melyben sok ügyes pedagógus segítette munkánkat. Több sikeres programmal közelebb hoztuk a népművészetet mindenkihez /népművészeti kiállít</w:t>
      </w:r>
      <w:r w:rsidR="00B02924">
        <w:rPr>
          <w:rFonts w:ascii="Times New Roman" w:hAnsi="Times New Roman"/>
          <w:sz w:val="24"/>
          <w:szCs w:val="24"/>
        </w:rPr>
        <w:t>ások, Őseink Tudása rendezvénysorozat,</w:t>
      </w:r>
      <w:r>
        <w:rPr>
          <w:rFonts w:ascii="Times New Roman" w:hAnsi="Times New Roman"/>
          <w:sz w:val="24"/>
          <w:szCs w:val="24"/>
        </w:rPr>
        <w:t xml:space="preserve"> </w:t>
      </w:r>
      <w:r w:rsidR="00184284">
        <w:rPr>
          <w:rFonts w:ascii="Times New Roman" w:hAnsi="Times New Roman"/>
          <w:sz w:val="24"/>
          <w:szCs w:val="24"/>
        </w:rPr>
        <w:t>múzeumi órák,</w:t>
      </w:r>
      <w:r w:rsidR="006D0A10">
        <w:rPr>
          <w:rFonts w:ascii="Times New Roman" w:hAnsi="Times New Roman"/>
          <w:sz w:val="24"/>
          <w:szCs w:val="24"/>
        </w:rPr>
        <w:t xml:space="preserve"> </w:t>
      </w:r>
      <w:r w:rsidRPr="008B2D56">
        <w:rPr>
          <w:rFonts w:ascii="Times New Roman" w:hAnsi="Times New Roman"/>
          <w:sz w:val="24"/>
          <w:szCs w:val="24"/>
        </w:rPr>
        <w:t>népi játékok,</w:t>
      </w:r>
      <w:r>
        <w:rPr>
          <w:rFonts w:ascii="Times New Roman" w:hAnsi="Times New Roman"/>
          <w:sz w:val="24"/>
          <w:szCs w:val="24"/>
        </w:rPr>
        <w:t xml:space="preserve"> </w:t>
      </w:r>
      <w:r w:rsidRPr="008B2D56">
        <w:rPr>
          <w:rFonts w:ascii="Times New Roman" w:hAnsi="Times New Roman"/>
          <w:sz w:val="24"/>
          <w:szCs w:val="24"/>
        </w:rPr>
        <w:t>ismerkedés a népmesével bábjátékon keresztül, néptánc tábor stb./</w:t>
      </w:r>
      <w:r>
        <w:rPr>
          <w:rFonts w:ascii="Times New Roman" w:hAnsi="Times New Roman"/>
          <w:sz w:val="24"/>
          <w:szCs w:val="24"/>
        </w:rPr>
        <w:t>.</w:t>
      </w:r>
    </w:p>
    <w:p w:rsidR="00C664AA" w:rsidRPr="008B2D56" w:rsidRDefault="00C664AA" w:rsidP="009F0ADE">
      <w:pPr>
        <w:spacing w:before="120" w:after="0" w:line="288" w:lineRule="auto"/>
        <w:jc w:val="both"/>
        <w:rPr>
          <w:rFonts w:ascii="Times New Roman" w:hAnsi="Times New Roman"/>
          <w:sz w:val="24"/>
          <w:szCs w:val="24"/>
        </w:rPr>
      </w:pPr>
      <w:r>
        <w:rPr>
          <w:rFonts w:ascii="Times New Roman" w:hAnsi="Times New Roman"/>
          <w:sz w:val="24"/>
          <w:szCs w:val="24"/>
        </w:rPr>
        <w:t>Kiemelt stratégiai feladatunk az elmúlt két évben a múzeumfejlesztés volt, mely nagyban hozzájárul a helyi identitásfejlesztéshez. Továbbá a hagyományápolás és a népi gasztronómia megismerésében is kiemelt partnerünk a Suszter Kávézót működtető vállalkozás és csapata</w:t>
      </w:r>
      <w:r w:rsidR="008E6F46">
        <w:rPr>
          <w:rFonts w:ascii="Times New Roman" w:hAnsi="Times New Roman"/>
          <w:sz w:val="24"/>
          <w:szCs w:val="24"/>
        </w:rPr>
        <w:t>, a</w:t>
      </w:r>
      <w:r>
        <w:rPr>
          <w:rFonts w:ascii="Times New Roman" w:hAnsi="Times New Roman"/>
          <w:sz w:val="24"/>
          <w:szCs w:val="24"/>
        </w:rPr>
        <w:t xml:space="preserve">z elmúlt évek </w:t>
      </w:r>
      <w:r w:rsidR="008E6F46">
        <w:rPr>
          <w:rFonts w:ascii="Times New Roman" w:hAnsi="Times New Roman"/>
          <w:sz w:val="24"/>
          <w:szCs w:val="24"/>
        </w:rPr>
        <w:t>„</w:t>
      </w:r>
      <w:r>
        <w:rPr>
          <w:rFonts w:ascii="Times New Roman" w:hAnsi="Times New Roman"/>
          <w:sz w:val="24"/>
          <w:szCs w:val="24"/>
        </w:rPr>
        <w:t>Bor estjei</w:t>
      </w:r>
      <w:r w:rsidR="00DC7F29">
        <w:rPr>
          <w:rFonts w:ascii="Times New Roman" w:hAnsi="Times New Roman"/>
          <w:sz w:val="24"/>
          <w:szCs w:val="24"/>
        </w:rPr>
        <w:t>”</w:t>
      </w:r>
      <w:r w:rsidR="008E6F46">
        <w:rPr>
          <w:rFonts w:ascii="Times New Roman" w:hAnsi="Times New Roman"/>
          <w:sz w:val="24"/>
          <w:szCs w:val="24"/>
        </w:rPr>
        <w:t xml:space="preserve"> </w:t>
      </w:r>
      <w:r>
        <w:rPr>
          <w:rFonts w:ascii="Times New Roman" w:hAnsi="Times New Roman"/>
          <w:sz w:val="24"/>
          <w:szCs w:val="24"/>
        </w:rPr>
        <w:t>nagyban hozzájárultak szakmai programunk</w:t>
      </w:r>
      <w:r w:rsidR="008E6F46">
        <w:rPr>
          <w:rFonts w:ascii="Times New Roman" w:hAnsi="Times New Roman"/>
          <w:sz w:val="24"/>
          <w:szCs w:val="24"/>
        </w:rPr>
        <w:t xml:space="preserve"> megvalósításához.</w:t>
      </w:r>
    </w:p>
    <w:p w:rsidR="0043718A" w:rsidRPr="008B2D56" w:rsidRDefault="0043718A" w:rsidP="009F0ADE">
      <w:pPr>
        <w:spacing w:before="120" w:after="0" w:line="288" w:lineRule="auto"/>
        <w:jc w:val="both"/>
        <w:rPr>
          <w:rFonts w:ascii="Times New Roman" w:hAnsi="Times New Roman"/>
          <w:sz w:val="24"/>
          <w:szCs w:val="24"/>
        </w:rPr>
      </w:pPr>
      <w:r w:rsidRPr="008B2D56">
        <w:rPr>
          <w:rFonts w:ascii="Times New Roman" w:hAnsi="Times New Roman"/>
          <w:sz w:val="24"/>
          <w:szCs w:val="24"/>
        </w:rPr>
        <w:t>Művészeti csoportjaink, alkotóművészeink mind segítik a hagyományok ápolását és átadását, magas színvonalú munkájuk példát ad az új generáción</w:t>
      </w:r>
      <w:r w:rsidR="00B02924">
        <w:rPr>
          <w:rFonts w:ascii="Times New Roman" w:hAnsi="Times New Roman"/>
          <w:sz w:val="24"/>
          <w:szCs w:val="24"/>
        </w:rPr>
        <w:t>ak, így épül egymásra a hagyomány és a belső identitás.</w:t>
      </w:r>
    </w:p>
    <w:p w:rsidR="0043718A" w:rsidRDefault="00184284" w:rsidP="009F0ADE">
      <w:pPr>
        <w:tabs>
          <w:tab w:val="left" w:pos="1418"/>
          <w:tab w:val="left" w:pos="2970"/>
        </w:tabs>
        <w:spacing w:before="120" w:after="0"/>
        <w:jc w:val="both"/>
        <w:rPr>
          <w:rFonts w:ascii="Times New Roman" w:hAnsi="Times New Roman" w:cs="Times New Roman"/>
          <w:bCs/>
          <w:sz w:val="24"/>
          <w:szCs w:val="24"/>
        </w:rPr>
      </w:pPr>
      <w:r>
        <w:rPr>
          <w:rFonts w:ascii="Times New Roman" w:hAnsi="Times New Roman" w:cs="Times New Roman"/>
          <w:bCs/>
          <w:sz w:val="24"/>
          <w:szCs w:val="24"/>
        </w:rPr>
        <w:t>Összességében elmondható, hogy kulturális programokban gazdag két évet zártunk,</w:t>
      </w:r>
      <w:r w:rsidR="0085481B">
        <w:rPr>
          <w:rFonts w:ascii="Times New Roman" w:hAnsi="Times New Roman" w:cs="Times New Roman"/>
          <w:bCs/>
          <w:sz w:val="24"/>
          <w:szCs w:val="24"/>
        </w:rPr>
        <w:t xml:space="preserve"> </w:t>
      </w:r>
      <w:r>
        <w:rPr>
          <w:rFonts w:ascii="Times New Roman" w:hAnsi="Times New Roman" w:cs="Times New Roman"/>
          <w:bCs/>
          <w:sz w:val="24"/>
          <w:szCs w:val="24"/>
        </w:rPr>
        <w:t>az látható,</w:t>
      </w:r>
      <w:r w:rsidR="00DC7F29">
        <w:rPr>
          <w:rFonts w:ascii="Times New Roman" w:hAnsi="Times New Roman" w:cs="Times New Roman"/>
          <w:bCs/>
          <w:sz w:val="24"/>
          <w:szCs w:val="24"/>
        </w:rPr>
        <w:t xml:space="preserve"> </w:t>
      </w:r>
      <w:r>
        <w:rPr>
          <w:rFonts w:ascii="Times New Roman" w:hAnsi="Times New Roman" w:cs="Times New Roman"/>
          <w:bCs/>
          <w:sz w:val="24"/>
          <w:szCs w:val="24"/>
        </w:rPr>
        <w:t xml:space="preserve">hogy </w:t>
      </w:r>
      <w:r w:rsidR="006D0A10">
        <w:rPr>
          <w:rFonts w:ascii="Times New Roman" w:hAnsi="Times New Roman" w:cs="Times New Roman"/>
          <w:bCs/>
          <w:sz w:val="24"/>
          <w:szCs w:val="24"/>
        </w:rPr>
        <w:t xml:space="preserve">rövidtávon </w:t>
      </w:r>
      <w:r>
        <w:rPr>
          <w:rFonts w:ascii="Times New Roman" w:hAnsi="Times New Roman" w:cs="Times New Roman"/>
          <w:bCs/>
          <w:sz w:val="24"/>
          <w:szCs w:val="24"/>
        </w:rPr>
        <w:t>mindig más területek kapnak hangsúlyt és igényelnek beavatkozást</w:t>
      </w:r>
      <w:r w:rsidR="00C664AA">
        <w:rPr>
          <w:rFonts w:ascii="Times New Roman" w:hAnsi="Times New Roman" w:cs="Times New Roman"/>
          <w:bCs/>
          <w:sz w:val="24"/>
          <w:szCs w:val="24"/>
        </w:rPr>
        <w:t>. Ezt időben fel kell ismernünk, hogy a kellő erőfo</w:t>
      </w:r>
      <w:r w:rsidR="006D0A10">
        <w:rPr>
          <w:rFonts w:ascii="Times New Roman" w:hAnsi="Times New Roman" w:cs="Times New Roman"/>
          <w:bCs/>
          <w:sz w:val="24"/>
          <w:szCs w:val="24"/>
        </w:rPr>
        <w:t>rrásokat tudjuk ös</w:t>
      </w:r>
      <w:r w:rsidR="0085481B">
        <w:rPr>
          <w:rFonts w:ascii="Times New Roman" w:hAnsi="Times New Roman" w:cs="Times New Roman"/>
          <w:bCs/>
          <w:sz w:val="24"/>
          <w:szCs w:val="24"/>
        </w:rPr>
        <w:t>szpontosítani, természetesen úgy</w:t>
      </w:r>
      <w:r w:rsidR="006D0A10">
        <w:rPr>
          <w:rFonts w:ascii="Times New Roman" w:hAnsi="Times New Roman" w:cs="Times New Roman"/>
          <w:bCs/>
          <w:sz w:val="24"/>
          <w:szCs w:val="24"/>
        </w:rPr>
        <w:t>,</w:t>
      </w:r>
      <w:r w:rsidR="0085481B">
        <w:rPr>
          <w:rFonts w:ascii="Times New Roman" w:hAnsi="Times New Roman" w:cs="Times New Roman"/>
          <w:bCs/>
          <w:sz w:val="24"/>
          <w:szCs w:val="24"/>
        </w:rPr>
        <w:t xml:space="preserve"> </w:t>
      </w:r>
      <w:r w:rsidR="006D0A10">
        <w:rPr>
          <w:rFonts w:ascii="Times New Roman" w:hAnsi="Times New Roman" w:cs="Times New Roman"/>
          <w:bCs/>
          <w:sz w:val="24"/>
          <w:szCs w:val="24"/>
        </w:rPr>
        <w:t>hogy mindeközben megfeleljünk hosszú távú céljainknak.</w:t>
      </w:r>
    </w:p>
    <w:p w:rsidR="003E035B" w:rsidRPr="003E035B" w:rsidRDefault="003E035B" w:rsidP="003E035B">
      <w:pPr>
        <w:pStyle w:val="Listaszerbekezds"/>
        <w:numPr>
          <w:ilvl w:val="1"/>
          <w:numId w:val="11"/>
        </w:numPr>
        <w:tabs>
          <w:tab w:val="left" w:pos="1418"/>
          <w:tab w:val="left" w:pos="2970"/>
        </w:tabs>
        <w:spacing w:before="240" w:after="0"/>
        <w:jc w:val="both"/>
        <w:rPr>
          <w:rFonts w:ascii="Times New Roman" w:hAnsi="Times New Roman" w:cs="Times New Roman"/>
          <w:b/>
          <w:bCs/>
          <w:sz w:val="24"/>
          <w:szCs w:val="24"/>
        </w:rPr>
      </w:pPr>
      <w:r w:rsidRPr="003E035B">
        <w:rPr>
          <w:rFonts w:ascii="Times New Roman" w:hAnsi="Times New Roman" w:cs="Times New Roman"/>
          <w:b/>
          <w:bCs/>
          <w:sz w:val="24"/>
          <w:szCs w:val="24"/>
        </w:rPr>
        <w:t xml:space="preserve"> Statisztikai adatok</w:t>
      </w:r>
    </w:p>
    <w:p w:rsidR="008E6F46" w:rsidRPr="008B2D56" w:rsidRDefault="008E6F46" w:rsidP="008E6F46">
      <w:pPr>
        <w:rPr>
          <w:rFonts w:ascii="Times New Roman" w:hAnsi="Times New Roman"/>
          <w:b/>
          <w:sz w:val="24"/>
          <w:szCs w:val="24"/>
        </w:rPr>
      </w:pPr>
      <w:r>
        <w:rPr>
          <w:rFonts w:ascii="Times New Roman" w:hAnsi="Times New Roman"/>
          <w:b/>
          <w:sz w:val="24"/>
          <w:szCs w:val="24"/>
        </w:rPr>
        <w:t>2013</w:t>
      </w:r>
      <w:r w:rsidRPr="008B2D56">
        <w:rPr>
          <w:rFonts w:ascii="Times New Roman" w:hAnsi="Times New Roman"/>
          <w:b/>
          <w:sz w:val="24"/>
          <w:szCs w:val="24"/>
        </w:rPr>
        <w:t>.</w:t>
      </w:r>
      <w:r>
        <w:rPr>
          <w:rFonts w:ascii="Times New Roman" w:hAnsi="Times New Roman"/>
          <w:b/>
          <w:sz w:val="24"/>
          <w:szCs w:val="24"/>
        </w:rPr>
        <w:t xml:space="preserve"> </w:t>
      </w:r>
      <w:r w:rsidRPr="008B2D56">
        <w:rPr>
          <w:rFonts w:ascii="Times New Roman" w:hAnsi="Times New Roman"/>
          <w:b/>
          <w:sz w:val="24"/>
          <w:szCs w:val="24"/>
        </w:rPr>
        <w:t>év</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14"/>
        <w:gridCol w:w="2832"/>
      </w:tblGrid>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p>
        </w:tc>
        <w:tc>
          <w:tcPr>
            <w:tcW w:w="3014"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Alkalmak száma</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Résztvevők létszáma/fő/</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Művészeti csoportok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660</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200</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Rendszeresen működő közösségek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376</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293</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Rendezvények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112</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11.530</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Külsős rendezvények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133</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13.072</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K</w:t>
            </w:r>
            <w:r w:rsidRPr="008B2D56">
              <w:rPr>
                <w:rFonts w:ascii="Times New Roman" w:hAnsi="Times New Roman"/>
                <w:sz w:val="24"/>
                <w:szCs w:val="24"/>
                <w:lang w:eastAsia="hu-HU"/>
              </w:rPr>
              <w:t>iállítások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10</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12.960</w:t>
            </w:r>
          </w:p>
        </w:tc>
      </w:tr>
    </w:tbl>
    <w:p w:rsidR="008E6F46" w:rsidRPr="008B2D56" w:rsidRDefault="008E6F46" w:rsidP="008E6F46">
      <w:pPr>
        <w:rPr>
          <w:rFonts w:ascii="Times New Roman" w:hAnsi="Times New Roman"/>
          <w:sz w:val="24"/>
          <w:szCs w:val="24"/>
        </w:rPr>
      </w:pPr>
    </w:p>
    <w:p w:rsidR="008E6F46" w:rsidRPr="008B2D56" w:rsidRDefault="008E6F46" w:rsidP="008E6F46">
      <w:pPr>
        <w:rPr>
          <w:rFonts w:ascii="Times New Roman" w:hAnsi="Times New Roman"/>
          <w:b/>
          <w:sz w:val="24"/>
          <w:szCs w:val="24"/>
        </w:rPr>
      </w:pPr>
      <w:r>
        <w:rPr>
          <w:rFonts w:ascii="Times New Roman" w:hAnsi="Times New Roman"/>
          <w:b/>
          <w:sz w:val="24"/>
          <w:szCs w:val="24"/>
        </w:rPr>
        <w:t>2014</w:t>
      </w:r>
      <w:r w:rsidRPr="008B2D56">
        <w:rPr>
          <w:rFonts w:ascii="Times New Roman" w:hAnsi="Times New Roman"/>
          <w:b/>
          <w:sz w:val="24"/>
          <w:szCs w:val="24"/>
        </w:rPr>
        <w:t>.</w:t>
      </w:r>
      <w:r>
        <w:rPr>
          <w:rFonts w:ascii="Times New Roman" w:hAnsi="Times New Roman"/>
          <w:b/>
          <w:sz w:val="24"/>
          <w:szCs w:val="24"/>
        </w:rPr>
        <w:t xml:space="preserve"> </w:t>
      </w:r>
      <w:r w:rsidRPr="008B2D56">
        <w:rPr>
          <w:rFonts w:ascii="Times New Roman" w:hAnsi="Times New Roman"/>
          <w:b/>
          <w:sz w:val="24"/>
          <w:szCs w:val="24"/>
        </w:rPr>
        <w:t>év</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14"/>
        <w:gridCol w:w="2832"/>
      </w:tblGrid>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p>
        </w:tc>
        <w:tc>
          <w:tcPr>
            <w:tcW w:w="3014"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Alkalmak száma</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Résztvevők létszáma /fő/</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Művészeti csoportok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1024</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250</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Rendszeresen működő közösségek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398</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321</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Rendezvények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85</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15.612</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Külsős rendezvények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198</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12.693</w:t>
            </w:r>
          </w:p>
        </w:tc>
      </w:tr>
      <w:tr w:rsidR="008E6F46" w:rsidRPr="008B2D56" w:rsidTr="00E63FED">
        <w:tc>
          <w:tcPr>
            <w:tcW w:w="2943" w:type="dxa"/>
          </w:tcPr>
          <w:p w:rsidR="008E6F46" w:rsidRPr="008B2D56" w:rsidRDefault="008E6F46" w:rsidP="00E63FED">
            <w:pPr>
              <w:spacing w:after="0" w:line="240" w:lineRule="auto"/>
              <w:rPr>
                <w:rFonts w:ascii="Times New Roman" w:hAnsi="Times New Roman"/>
                <w:sz w:val="24"/>
                <w:szCs w:val="24"/>
                <w:lang w:eastAsia="hu-HU"/>
              </w:rPr>
            </w:pPr>
            <w:r w:rsidRPr="008B2D56">
              <w:rPr>
                <w:rFonts w:ascii="Times New Roman" w:hAnsi="Times New Roman"/>
                <w:sz w:val="24"/>
                <w:szCs w:val="24"/>
                <w:lang w:eastAsia="hu-HU"/>
              </w:rPr>
              <w:t>kiállítások</w:t>
            </w:r>
          </w:p>
        </w:tc>
        <w:tc>
          <w:tcPr>
            <w:tcW w:w="3014"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17</w:t>
            </w:r>
          </w:p>
        </w:tc>
        <w:tc>
          <w:tcPr>
            <w:tcW w:w="2832" w:type="dxa"/>
          </w:tcPr>
          <w:p w:rsidR="008E6F46" w:rsidRPr="008B2D56" w:rsidRDefault="008E6F46" w:rsidP="00E63FED">
            <w:pPr>
              <w:spacing w:after="0" w:line="240" w:lineRule="auto"/>
              <w:rPr>
                <w:rFonts w:ascii="Times New Roman" w:hAnsi="Times New Roman"/>
                <w:sz w:val="24"/>
                <w:szCs w:val="24"/>
                <w:lang w:eastAsia="hu-HU"/>
              </w:rPr>
            </w:pPr>
            <w:r>
              <w:rPr>
                <w:rFonts w:ascii="Times New Roman" w:hAnsi="Times New Roman"/>
                <w:sz w:val="24"/>
                <w:szCs w:val="24"/>
                <w:lang w:eastAsia="hu-HU"/>
              </w:rPr>
              <w:t>13.600</w:t>
            </w:r>
          </w:p>
        </w:tc>
      </w:tr>
    </w:tbl>
    <w:p w:rsidR="008E6F46" w:rsidRPr="008B2D56" w:rsidRDefault="008E6F46" w:rsidP="008E6F46">
      <w:pPr>
        <w:rPr>
          <w:rFonts w:ascii="Times New Roman" w:hAnsi="Times New Roman"/>
          <w:sz w:val="24"/>
          <w:szCs w:val="24"/>
        </w:rPr>
      </w:pPr>
    </w:p>
    <w:p w:rsidR="00647871" w:rsidRDefault="00647871" w:rsidP="00647871">
      <w:pPr>
        <w:spacing w:before="200" w:after="0" w:line="288" w:lineRule="auto"/>
        <w:ind w:firstLine="227"/>
        <w:jc w:val="both"/>
        <w:rPr>
          <w:rFonts w:ascii="Times New Roman" w:hAnsi="Times New Roman"/>
          <w:b/>
          <w:sz w:val="24"/>
          <w:szCs w:val="24"/>
        </w:rPr>
      </w:pPr>
    </w:p>
    <w:p w:rsidR="00647871" w:rsidRPr="003E035B" w:rsidRDefault="00647871" w:rsidP="003E035B">
      <w:pPr>
        <w:pStyle w:val="Listaszerbekezds"/>
        <w:numPr>
          <w:ilvl w:val="0"/>
          <w:numId w:val="11"/>
        </w:numPr>
        <w:spacing w:before="200" w:after="0" w:line="288" w:lineRule="auto"/>
        <w:jc w:val="both"/>
        <w:rPr>
          <w:rFonts w:ascii="Times New Roman" w:hAnsi="Times New Roman"/>
          <w:b/>
          <w:sz w:val="24"/>
          <w:szCs w:val="24"/>
        </w:rPr>
      </w:pPr>
      <w:r w:rsidRPr="003E035B">
        <w:rPr>
          <w:rFonts w:ascii="Times New Roman" w:hAnsi="Times New Roman"/>
          <w:b/>
          <w:sz w:val="24"/>
          <w:szCs w:val="24"/>
        </w:rPr>
        <w:t>KÖZGYŰJTEMÉNY</w:t>
      </w:r>
    </w:p>
    <w:p w:rsidR="009F0ADE" w:rsidRDefault="009F0ADE" w:rsidP="009F0ADE">
      <w:pPr>
        <w:spacing w:before="120" w:line="36" w:lineRule="atLeast"/>
        <w:jc w:val="both"/>
        <w:rPr>
          <w:rFonts w:ascii="Times New Roman" w:eastAsia="Times New Roman" w:hAnsi="Times New Roman" w:cs="Times New Roman"/>
          <w:sz w:val="24"/>
          <w:szCs w:val="24"/>
          <w:lang w:eastAsia="hu-HU"/>
        </w:rPr>
      </w:pPr>
    </w:p>
    <w:p w:rsidR="00647871" w:rsidRPr="00647871" w:rsidRDefault="00647871" w:rsidP="009F0ADE">
      <w:p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A Városi Könyvtár 1962 óta működik az intézmény emeletén</w:t>
      </w:r>
      <w:r w:rsidR="00DC7F29">
        <w:rPr>
          <w:rFonts w:ascii="Times New Roman" w:eastAsia="Times New Roman" w:hAnsi="Times New Roman" w:cs="Times New Roman"/>
          <w:sz w:val="24"/>
          <w:szCs w:val="24"/>
          <w:lang w:eastAsia="hu-HU"/>
        </w:rPr>
        <w:t>,</w:t>
      </w:r>
      <w:r w:rsidRPr="00647871">
        <w:rPr>
          <w:rFonts w:ascii="Times New Roman" w:eastAsia="Times New Roman" w:hAnsi="Times New Roman" w:cs="Times New Roman"/>
          <w:sz w:val="24"/>
          <w:szCs w:val="24"/>
          <w:lang w:eastAsia="hu-HU"/>
        </w:rPr>
        <w:t xml:space="preserve"> 358 m</w:t>
      </w:r>
      <w:r w:rsidRPr="00647871">
        <w:rPr>
          <w:rFonts w:ascii="Times New Roman" w:eastAsia="Times New Roman" w:hAnsi="Times New Roman" w:cs="Times New Roman"/>
          <w:sz w:val="24"/>
          <w:szCs w:val="24"/>
          <w:vertAlign w:val="superscript"/>
          <w:lang w:eastAsia="hu-HU"/>
        </w:rPr>
        <w:t>2</w:t>
      </w:r>
      <w:r w:rsidRPr="00647871">
        <w:rPr>
          <w:rFonts w:ascii="Times New Roman" w:eastAsia="Times New Roman" w:hAnsi="Times New Roman" w:cs="Times New Roman"/>
          <w:sz w:val="24"/>
          <w:szCs w:val="24"/>
          <w:lang w:eastAsia="hu-HU"/>
        </w:rPr>
        <w:t>-en. A könyvtár 1979-ben gyermekkönyvtárral, 2002-ben szak- és informatikai részleggel bővült.</w:t>
      </w:r>
    </w:p>
    <w:p w:rsidR="00647871" w:rsidRPr="00647871" w:rsidRDefault="00647871" w:rsidP="009F0ADE">
      <w:pPr>
        <w:spacing w:before="120" w:line="288" w:lineRule="auto"/>
        <w:jc w:val="both"/>
        <w:rPr>
          <w:rFonts w:ascii="Times New Roman" w:eastAsia="Times New Roman" w:hAnsi="Times New Roman" w:cs="Times New Roman"/>
          <w:bCs/>
          <w:sz w:val="24"/>
          <w:szCs w:val="24"/>
          <w:lang w:eastAsia="hu-HU"/>
        </w:rPr>
      </w:pPr>
      <w:r w:rsidRPr="00647871">
        <w:rPr>
          <w:rFonts w:ascii="Times New Roman" w:eastAsia="Times New Roman" w:hAnsi="Times New Roman" w:cs="Times New Roman"/>
          <w:sz w:val="24"/>
          <w:szCs w:val="24"/>
          <w:lang w:eastAsia="hu-HU"/>
        </w:rPr>
        <w:t>A Városi Könyvtár ellátja a város felnőtt- és gyermek lakosságát könyvtári szolgáltatásokkal. Biztosítja az információkhoz való szabad hozzáférést. Segíti az élethosszig tartó tanulást, közösségi színteret biztosít több kiscsoport és különféle rendezvények számára. Gazdag, 57.000 kötetes, kéthavonta új könyvekkel frissülő gyűjteményével várja olvasóit.</w:t>
      </w:r>
      <w:r w:rsidRPr="00647871">
        <w:rPr>
          <w:rFonts w:ascii="Times New Roman" w:eastAsia="Times New Roman" w:hAnsi="Times New Roman" w:cs="Times New Roman"/>
          <w:b/>
          <w:bCs/>
          <w:sz w:val="24"/>
          <w:szCs w:val="24"/>
          <w:lang w:eastAsia="hu-HU"/>
        </w:rPr>
        <w:t xml:space="preserve"> </w:t>
      </w:r>
      <w:r w:rsidRPr="00647871">
        <w:rPr>
          <w:rFonts w:ascii="Times New Roman" w:eastAsia="Times New Roman" w:hAnsi="Times New Roman" w:cs="Times New Roman"/>
          <w:bCs/>
          <w:sz w:val="24"/>
          <w:szCs w:val="24"/>
          <w:lang w:eastAsia="hu-HU"/>
        </w:rPr>
        <w:t>A könyvtár hetente 4 nap, 25 órában tart nyitva.</w:t>
      </w:r>
    </w:p>
    <w:p w:rsidR="00647871" w:rsidRPr="00647871" w:rsidRDefault="00647871" w:rsidP="009F0ADE">
      <w:pPr>
        <w:spacing w:before="120" w:line="288" w:lineRule="auto"/>
        <w:jc w:val="both"/>
        <w:rPr>
          <w:rFonts w:ascii="Times New Roman" w:eastAsia="Times New Roman" w:hAnsi="Times New Roman" w:cs="Times New Roman"/>
          <w:sz w:val="24"/>
          <w:szCs w:val="24"/>
          <w:lang w:eastAsia="hu-HU"/>
        </w:rPr>
      </w:pPr>
    </w:p>
    <w:p w:rsidR="00647871" w:rsidRPr="00647871" w:rsidRDefault="003E035B" w:rsidP="009F0ADE">
      <w:pPr>
        <w:pStyle w:val="Listaszerbekezds"/>
        <w:numPr>
          <w:ilvl w:val="1"/>
          <w:numId w:val="12"/>
        </w:numPr>
        <w:spacing w:before="120" w:after="160" w:line="288"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 </w:t>
      </w:r>
      <w:r w:rsidR="00647871" w:rsidRPr="00647871">
        <w:rPr>
          <w:rFonts w:ascii="Times New Roman" w:eastAsia="Times New Roman" w:hAnsi="Times New Roman" w:cs="Times New Roman"/>
          <w:b/>
          <w:bCs/>
          <w:sz w:val="24"/>
          <w:szCs w:val="24"/>
          <w:lang w:eastAsia="hu-HU"/>
        </w:rPr>
        <w:t>A KÖNYVTÁR SZOLGÁLTATÁSAI</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helyben olvasás (ingyenes) – Olvasótermeinkben kellemes környezetben biztosítottunk lehetőséget kézikönyveink és kölcsönözhető könyveink helyben használatára.</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folyóirat olvasás (ingyenes) – Az NKA támogatásával és saját beszerzéssel rendkívül gazdag folyóirat állományt kínáltunk olvasóinknak a legkülönbözőbb témákban. A régebbi számok kölcsönzésére is volt lehetőség.</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b/>
          <w:bCs/>
          <w:sz w:val="24"/>
          <w:szCs w:val="24"/>
          <w:lang w:eastAsia="hu-HU"/>
        </w:rPr>
        <w:t>Dr. Bakonyi Péter Kutatószoba</w:t>
      </w:r>
      <w:r w:rsidRPr="00647871">
        <w:rPr>
          <w:rFonts w:ascii="Times New Roman" w:eastAsia="Times New Roman" w:hAnsi="Times New Roman" w:cs="Times New Roman"/>
          <w:sz w:val="24"/>
          <w:szCs w:val="24"/>
          <w:lang w:eastAsia="hu-HU"/>
        </w:rPr>
        <w:t xml:space="preserve"> (ingyenes) – Kényelmesen berendezett kutatószoba nyílt könyvtárunkban 2014-ben, ahol helyben használatra kínáljuk néhai polgármesterünk gazdag, értékes gyűjteményének köteteit. Várjuk a kutatószóba csendjében olvasni, dolgozni, kutatni vágyókat. Számítógépes hozzáférést is biztosítunk.</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kölcsönzés – Könyveink 1 hónapra kölcsönözhetők, a kölcsönzési idő igény szerint meghosszabbítható.</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lastRenderedPageBreak/>
        <w:t>könyvtárközi kölcsönzés – Olvasóink kérésére 2014-ben is beszereztük az ország valamely könyvtárából azokat a dokumentumokat, amelyek könyvtárunkban nem voltak megtalálhatók.</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számítógép-használat – Számítógépes részlegünkben 9 internetes számítógép állt a használók rendelkezésére.</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 xml:space="preserve">e-tanácsadás – Könyvtárunk </w:t>
      </w:r>
      <w:proofErr w:type="spellStart"/>
      <w:r w:rsidRPr="00647871">
        <w:rPr>
          <w:rFonts w:ascii="Times New Roman" w:eastAsia="Times New Roman" w:hAnsi="Times New Roman" w:cs="Times New Roman"/>
          <w:sz w:val="24"/>
          <w:szCs w:val="24"/>
          <w:lang w:eastAsia="hu-HU"/>
        </w:rPr>
        <w:t>eMagyarország</w:t>
      </w:r>
      <w:proofErr w:type="spellEnd"/>
      <w:r w:rsidRPr="00647871">
        <w:rPr>
          <w:rFonts w:ascii="Times New Roman" w:eastAsia="Times New Roman" w:hAnsi="Times New Roman" w:cs="Times New Roman"/>
          <w:sz w:val="24"/>
          <w:szCs w:val="24"/>
          <w:lang w:eastAsia="hu-HU"/>
        </w:rPr>
        <w:t xml:space="preserve"> Pont. Az elmúlt évben is számtalanszor nyújtottunk segítséget az elektronikus ügyintézésben, elektronikus szolgáltatások és tartalmak használatában.</w:t>
      </w:r>
    </w:p>
    <w:p w:rsidR="00647871" w:rsidRPr="00647871" w:rsidRDefault="00647871" w:rsidP="009F0ADE">
      <w:pPr>
        <w:numPr>
          <w:ilvl w:val="0"/>
          <w:numId w:val="1"/>
        </w:numPr>
        <w:spacing w:before="12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sz w:val="24"/>
          <w:szCs w:val="24"/>
          <w:lang w:eastAsia="hu-HU"/>
        </w:rPr>
        <w:t>kiállítások, előadások, könyvtári órák, kulturális és közösségi rendezvények, használó képzést szolgáló alkalmak, olvasókultúra-fejlesztő programok</w:t>
      </w:r>
    </w:p>
    <w:p w:rsidR="00647871" w:rsidRPr="00647871" w:rsidRDefault="00647871" w:rsidP="009F0ADE">
      <w:pPr>
        <w:spacing w:before="120" w:line="288" w:lineRule="auto"/>
        <w:jc w:val="both"/>
        <w:rPr>
          <w:rFonts w:ascii="Times New Roman" w:hAnsi="Times New Roman" w:cs="Times New Roman"/>
          <w:b/>
        </w:rPr>
      </w:pPr>
    </w:p>
    <w:p w:rsidR="00647871" w:rsidRPr="003E035B" w:rsidRDefault="00647871" w:rsidP="005B0CD4">
      <w:pPr>
        <w:spacing w:before="120" w:line="288" w:lineRule="auto"/>
        <w:jc w:val="both"/>
        <w:rPr>
          <w:rFonts w:ascii="Times New Roman" w:hAnsi="Times New Roman" w:cs="Times New Roman"/>
          <w:b/>
          <w:sz w:val="24"/>
          <w:szCs w:val="24"/>
        </w:rPr>
      </w:pPr>
      <w:r w:rsidRPr="003E035B">
        <w:rPr>
          <w:rFonts w:ascii="Times New Roman" w:hAnsi="Times New Roman" w:cs="Times New Roman"/>
          <w:b/>
          <w:sz w:val="24"/>
          <w:szCs w:val="24"/>
        </w:rPr>
        <w:t>AZ ÁLLOMÁNY</w:t>
      </w:r>
    </w:p>
    <w:p w:rsidR="00647871" w:rsidRPr="00647871" w:rsidRDefault="00647871" w:rsidP="009F0ADE">
      <w:pPr>
        <w:spacing w:before="120" w:line="288" w:lineRule="auto"/>
        <w:jc w:val="both"/>
        <w:rPr>
          <w:rFonts w:ascii="Times New Roman" w:hAnsi="Times New Roman" w:cs="Times New Roman"/>
          <w:sz w:val="24"/>
          <w:szCs w:val="24"/>
        </w:rPr>
      </w:pPr>
      <w:bookmarkStart w:id="0" w:name="_GoBack"/>
      <w:bookmarkEnd w:id="0"/>
      <w:r w:rsidRPr="00647871">
        <w:rPr>
          <w:rFonts w:ascii="Times New Roman" w:hAnsi="Times New Roman" w:cs="Times New Roman"/>
          <w:sz w:val="24"/>
          <w:szCs w:val="24"/>
        </w:rPr>
        <w:t>Könyvtárunk állománya az utóbbi két évben 5536 dokumentummal gyarapodott, melyből 4000 kötet könyv Dr. Bakonyi Péter, városunk egykori polgármestere édesanyjának adományából származik. Így a 2014. december 31-i állomány 58 723 dokumentumból állt (a könyvek mellett 1 143 hangdokumentum és 84 elektronikus dokumentum). Állományunk vétel és ajándék útján gyarapodott. Az állománygyarapításra fordított összeg 2 136 000 Ft volt. Városunk Önkormányzata könyvvásárlásra évente 800 000 Ft-t, folyóirat beszerzésre 250 000 Ft-t biztosított. Az érdekeltségnövelő pályázatnak köszönhetően pedig 484 000 Ft-ot költöttünk könyvvásárlásra. A pályázati összeg fennmaradó, eszközfejlesztésre fordítható részéből gyermekkönyvtárunkat gazdagítottuk 20 db mesepárnával. Gyarapodott állományunk az NKA könyvtámogatási programjának, a Márai-programnak köszönhetően és a Nemzeti Könyvtár újabb köteteivel. Az NKA támogatásával és saját beszerzés útján 83 féle folyóirat állt az olvasók rendelkezésére. Állományunk gyarapítását az olvasói igények figyelembevételével végezt</w:t>
      </w:r>
      <w:r w:rsidR="00DC7F29">
        <w:rPr>
          <w:rFonts w:ascii="Times New Roman" w:hAnsi="Times New Roman" w:cs="Times New Roman"/>
          <w:sz w:val="24"/>
          <w:szCs w:val="24"/>
        </w:rPr>
        <w:t>ük</w:t>
      </w:r>
      <w:r w:rsidRPr="00647871">
        <w:rPr>
          <w:rFonts w:ascii="Times New Roman" w:hAnsi="Times New Roman" w:cs="Times New Roman"/>
          <w:sz w:val="24"/>
          <w:szCs w:val="24"/>
        </w:rPr>
        <w:t xml:space="preserve">. A magyar és világirodalom kortárs művei mellett nagyszámban vásároltunk szórakoztató irodalmat (romantikus regények, krimik, kalandregények, </w:t>
      </w:r>
      <w:proofErr w:type="spellStart"/>
      <w:r w:rsidRPr="00647871">
        <w:rPr>
          <w:rFonts w:ascii="Times New Roman" w:hAnsi="Times New Roman" w:cs="Times New Roman"/>
          <w:sz w:val="24"/>
          <w:szCs w:val="24"/>
        </w:rPr>
        <w:t>fantasy</w:t>
      </w:r>
      <w:proofErr w:type="spellEnd"/>
      <w:r w:rsidRPr="00647871">
        <w:rPr>
          <w:rFonts w:ascii="Times New Roman" w:hAnsi="Times New Roman" w:cs="Times New Roman"/>
          <w:sz w:val="24"/>
          <w:szCs w:val="24"/>
        </w:rPr>
        <w:t xml:space="preserve"> irodalom), szakirodalmi részlegünket pedig elsősorban pszichológiai témájú és szabadidős könyvekkel bővítettük. Gyermekkönyvtárunkat a klasszikus irodalom mellett gyarapítottuk népszerű és újonnan megjelent ifjúsági könyvekkel, mesékkel, verses kötetekkel, ismeretterjesztő kiadványokkal. </w:t>
      </w:r>
    </w:p>
    <w:p w:rsidR="00647871" w:rsidRPr="00647871" w:rsidRDefault="00647871" w:rsidP="009F0ADE">
      <w:pPr>
        <w:spacing w:before="120" w:line="288" w:lineRule="auto"/>
        <w:jc w:val="both"/>
        <w:rPr>
          <w:rFonts w:ascii="Times New Roman" w:hAnsi="Times New Roman" w:cs="Times New Roman"/>
          <w:b/>
        </w:rPr>
      </w:pPr>
    </w:p>
    <w:p w:rsidR="00647871" w:rsidRPr="003E035B" w:rsidRDefault="00647871" w:rsidP="009F0ADE">
      <w:pPr>
        <w:spacing w:before="120" w:line="288" w:lineRule="auto"/>
        <w:jc w:val="both"/>
        <w:rPr>
          <w:rFonts w:ascii="Times New Roman" w:hAnsi="Times New Roman" w:cs="Times New Roman"/>
          <w:b/>
          <w:sz w:val="24"/>
          <w:szCs w:val="24"/>
        </w:rPr>
      </w:pPr>
      <w:r w:rsidRPr="003E035B">
        <w:rPr>
          <w:rFonts w:ascii="Times New Roman" w:hAnsi="Times New Roman" w:cs="Times New Roman"/>
          <w:b/>
          <w:sz w:val="24"/>
          <w:szCs w:val="24"/>
        </w:rPr>
        <w:t>KÖNYVTÁRHASZNÁLAT</w:t>
      </w:r>
    </w:p>
    <w:p w:rsidR="00647871" w:rsidRPr="00647871" w:rsidRDefault="00647871" w:rsidP="009F0ADE">
      <w:pPr>
        <w:spacing w:before="120" w:line="288" w:lineRule="auto"/>
        <w:jc w:val="both"/>
        <w:rPr>
          <w:rFonts w:ascii="Times New Roman" w:hAnsi="Times New Roman" w:cs="Times New Roman"/>
          <w:sz w:val="24"/>
          <w:szCs w:val="24"/>
        </w:rPr>
      </w:pPr>
      <w:r w:rsidRPr="00647871">
        <w:rPr>
          <w:rFonts w:ascii="Times New Roman" w:hAnsi="Times New Roman" w:cs="Times New Roman"/>
          <w:sz w:val="24"/>
          <w:szCs w:val="24"/>
        </w:rPr>
        <w:t xml:space="preserve">Könyvtárunk regisztrált használóinak száma 2013-ban 1247, 2014-ben 1265 volt. A könyvtárhasználók számának csökkenése országos (világszerte) probléma. Évek óta küzdünk mi is olvasóink megtartásáért. 2013-hoz képest olvasóink száma 2014-ben jelentősen nem változott, viszont a kölcsönzött dokumentumok száma csökkent (22 %-kal felnőtt olvasók esetében, 36 %-kal a 14 éven aluli olvasók esetében). A csökkenés oka lehet felnőtt olvasóinknál a mindenkit sújtó időhiány, túlhajszolt élet. A gyermekolvasóknál pedig az </w:t>
      </w:r>
      <w:r w:rsidRPr="00647871">
        <w:rPr>
          <w:rFonts w:ascii="Times New Roman" w:hAnsi="Times New Roman" w:cs="Times New Roman"/>
          <w:sz w:val="24"/>
          <w:szCs w:val="24"/>
        </w:rPr>
        <w:lastRenderedPageBreak/>
        <w:t xml:space="preserve">iskolarendszer változása. Az általános iskoláskorú gyerekek sokkal több időt töltenek az iskolában délutáni elfoglaltsággal, mint az elmúlt években. Nagyon kevés szülő hozza el délutánonként gyermekét könyvtárba, a nagyobb gyerekek pedig túlságosan elfoglaltak ahhoz, hogy rendszeres könyvtárlátogatók, olvasók legyenek. </w:t>
      </w:r>
    </w:p>
    <w:p w:rsidR="00647871" w:rsidRPr="00647871" w:rsidRDefault="00647871" w:rsidP="009F0ADE">
      <w:pPr>
        <w:spacing w:before="120" w:line="288" w:lineRule="auto"/>
        <w:jc w:val="both"/>
        <w:rPr>
          <w:rFonts w:ascii="Times New Roman" w:hAnsi="Times New Roman" w:cs="Times New Roman"/>
          <w:sz w:val="24"/>
          <w:szCs w:val="24"/>
        </w:rPr>
      </w:pPr>
      <w:r w:rsidRPr="00647871">
        <w:rPr>
          <w:rFonts w:ascii="Times New Roman" w:hAnsi="Times New Roman" w:cs="Times New Roman"/>
          <w:sz w:val="24"/>
          <w:szCs w:val="24"/>
        </w:rPr>
        <w:t>A könyvtárközi kölcsönzések száma a 2013-as adathoz hasonlóan alakult. 2013-ban a más könyvtár számára kölcsönadott dokumentumok száma 9, 2014-ben 6. A kapott dokumentumoké 2013-ban 58, 2014-ben 53. Ezt a szolgáltatásunkat főleg tovább tanuló olvasóink veszik igénybe, akiknek tanulmányaihoz speciális tartalmú dokumentumokra van szükségük. A könyvtárközi kölcsönzés lehetősége nagy segítség az olyan használóink számára, akiknek nincs lehetősége nagyobb könyvtár látogatására.</w:t>
      </w:r>
    </w:p>
    <w:p w:rsidR="00647871" w:rsidRPr="00647871" w:rsidRDefault="00647871" w:rsidP="009F0ADE">
      <w:pPr>
        <w:spacing w:before="120" w:line="288" w:lineRule="auto"/>
        <w:jc w:val="both"/>
        <w:rPr>
          <w:rFonts w:ascii="Times New Roman" w:hAnsi="Times New Roman" w:cs="Times New Roman"/>
          <w:sz w:val="24"/>
          <w:szCs w:val="24"/>
        </w:rPr>
      </w:pPr>
      <w:r w:rsidRPr="00647871">
        <w:rPr>
          <w:rFonts w:ascii="Times New Roman" w:hAnsi="Times New Roman" w:cs="Times New Roman"/>
          <w:sz w:val="24"/>
          <w:szCs w:val="24"/>
        </w:rPr>
        <w:t>Az internethasználat lehetőségével hátrányos helyzetű (munkanélküli, nehéz anyagi, szociális helyzetű, otthon számítógéppel, internettel nem rendelkező) könyvtártagok, regisztrált használók, városunkban ideiglenesen tartózkodók, fiatalok, 14 éven aluliak élnek. Ez utóbbiak délutánonként leginkább a közösségi oldalakat látogatják, online játékokat használnak.</w:t>
      </w:r>
    </w:p>
    <w:p w:rsidR="00647871" w:rsidRPr="00647871" w:rsidRDefault="00647871" w:rsidP="009F0ADE">
      <w:pPr>
        <w:spacing w:before="120" w:line="288" w:lineRule="auto"/>
        <w:jc w:val="both"/>
        <w:rPr>
          <w:rFonts w:ascii="Times New Roman" w:hAnsi="Times New Roman" w:cs="Times New Roman"/>
          <w:sz w:val="24"/>
          <w:szCs w:val="24"/>
        </w:rPr>
      </w:pPr>
    </w:p>
    <w:p w:rsidR="00647871" w:rsidRPr="00647871" w:rsidRDefault="00647871" w:rsidP="005B0CD4">
      <w:pPr>
        <w:pStyle w:val="Listaszerbekezds"/>
        <w:spacing w:before="120" w:after="160" w:line="288" w:lineRule="auto"/>
        <w:ind w:left="0"/>
        <w:jc w:val="both"/>
        <w:rPr>
          <w:rFonts w:ascii="Times New Roman" w:hAnsi="Times New Roman" w:cs="Times New Roman"/>
          <w:b/>
          <w:sz w:val="24"/>
          <w:szCs w:val="24"/>
        </w:rPr>
      </w:pPr>
      <w:r w:rsidRPr="00647871">
        <w:rPr>
          <w:rFonts w:ascii="Times New Roman" w:hAnsi="Times New Roman" w:cs="Times New Roman"/>
          <w:b/>
          <w:sz w:val="24"/>
          <w:szCs w:val="24"/>
        </w:rPr>
        <w:t xml:space="preserve">RENDEZVÉNYEK, </w:t>
      </w:r>
      <w:proofErr w:type="gramStart"/>
      <w:r w:rsidRPr="00647871">
        <w:rPr>
          <w:rFonts w:ascii="Times New Roman" w:hAnsi="Times New Roman" w:cs="Times New Roman"/>
          <w:b/>
          <w:sz w:val="24"/>
          <w:szCs w:val="24"/>
        </w:rPr>
        <w:t>A</w:t>
      </w:r>
      <w:proofErr w:type="gramEnd"/>
      <w:r w:rsidRPr="00647871">
        <w:rPr>
          <w:rFonts w:ascii="Times New Roman" w:hAnsi="Times New Roman" w:cs="Times New Roman"/>
          <w:b/>
          <w:sz w:val="24"/>
          <w:szCs w:val="24"/>
        </w:rPr>
        <w:t xml:space="preserve"> KÖNYVTÁR KISCSOPORTJAI</w:t>
      </w:r>
    </w:p>
    <w:p w:rsidR="00647871" w:rsidRPr="00647871" w:rsidRDefault="00647871" w:rsidP="009F0ADE">
      <w:pPr>
        <w:spacing w:before="120" w:line="288" w:lineRule="auto"/>
        <w:jc w:val="both"/>
        <w:rPr>
          <w:rFonts w:ascii="Times New Roman" w:hAnsi="Times New Roman" w:cs="Times New Roman"/>
          <w:sz w:val="24"/>
          <w:szCs w:val="24"/>
        </w:rPr>
      </w:pPr>
      <w:r w:rsidRPr="00647871">
        <w:rPr>
          <w:rFonts w:ascii="Times New Roman" w:hAnsi="Times New Roman" w:cs="Times New Roman"/>
          <w:sz w:val="24"/>
          <w:szCs w:val="24"/>
        </w:rPr>
        <w:t xml:space="preserve">2013-ban összesen 165 rendezvényünk volt, 2014-ben 142, közöttük kiállítás, kulturális, közösségi rendezvény, használó képzést szolgáló alkalmak, olvasókultúra-fejlesztő programok és digitális kompetenciafejlesztő programok. Rendezvényeinket a két év alatt összesen 7890 fő látogatta. Mivel a könyvtár hagyományos szerepe, a könyvkölcsönzés az elmúlt pár évben kevésbé jelentős, ezért igyekszünk olvasóinkat programokkal a könyvtárban tartani, számukat növelni. Ezen a területen munkánk sikeresnek mondható, sokféle rendezvényünket rendszeresen, sokan látogatják. Programjaink minden korosztályt megszólítanak. </w:t>
      </w:r>
    </w:p>
    <w:p w:rsidR="00DA1250" w:rsidRDefault="00DA1250" w:rsidP="009F0ADE">
      <w:pPr>
        <w:spacing w:after="0" w:line="288" w:lineRule="auto"/>
        <w:jc w:val="both"/>
        <w:rPr>
          <w:rFonts w:ascii="Times New Roman" w:hAnsi="Times New Roman" w:cs="Times New Roman"/>
          <w:b/>
          <w:sz w:val="24"/>
          <w:szCs w:val="24"/>
        </w:rPr>
      </w:pPr>
    </w:p>
    <w:p w:rsidR="00647871" w:rsidRPr="00647871" w:rsidRDefault="00647871" w:rsidP="009F0ADE">
      <w:pPr>
        <w:spacing w:after="0" w:line="288" w:lineRule="auto"/>
        <w:jc w:val="both"/>
        <w:rPr>
          <w:rFonts w:ascii="Times New Roman" w:hAnsi="Times New Roman" w:cs="Times New Roman"/>
          <w:b/>
          <w:sz w:val="24"/>
          <w:szCs w:val="24"/>
        </w:rPr>
      </w:pPr>
      <w:r w:rsidRPr="00647871">
        <w:rPr>
          <w:rFonts w:ascii="Times New Roman" w:hAnsi="Times New Roman" w:cs="Times New Roman"/>
          <w:b/>
          <w:sz w:val="24"/>
          <w:szCs w:val="24"/>
        </w:rPr>
        <w:t>Állandó foglalkozásaink:</w:t>
      </w:r>
    </w:p>
    <w:p w:rsidR="00DA1250" w:rsidRDefault="00DA1250" w:rsidP="009F0ADE">
      <w:pPr>
        <w:spacing w:after="0" w:line="288" w:lineRule="auto"/>
        <w:jc w:val="both"/>
        <w:rPr>
          <w:rFonts w:ascii="Times New Roman" w:eastAsia="Times New Roman" w:hAnsi="Times New Roman" w:cs="Times New Roman"/>
          <w:b/>
          <w:bCs/>
          <w:sz w:val="24"/>
          <w:szCs w:val="24"/>
          <w:lang w:eastAsia="hu-HU"/>
        </w:rPr>
      </w:pPr>
    </w:p>
    <w:p w:rsidR="00647871" w:rsidRPr="00647871" w:rsidRDefault="00647871" w:rsidP="009F0ADE">
      <w:pPr>
        <w:spacing w:after="0" w:line="288" w:lineRule="auto"/>
        <w:jc w:val="both"/>
        <w:rPr>
          <w:rFonts w:ascii="Times New Roman" w:eastAsia="Times New Roman" w:hAnsi="Times New Roman" w:cs="Times New Roman"/>
          <w:sz w:val="24"/>
          <w:szCs w:val="24"/>
          <w:lang w:eastAsia="hu-HU"/>
        </w:rPr>
      </w:pPr>
      <w:r w:rsidRPr="00647871">
        <w:rPr>
          <w:rFonts w:ascii="Times New Roman" w:eastAsia="Times New Roman" w:hAnsi="Times New Roman" w:cs="Times New Roman"/>
          <w:b/>
          <w:bCs/>
          <w:sz w:val="24"/>
          <w:szCs w:val="24"/>
          <w:lang w:eastAsia="hu-HU"/>
        </w:rPr>
        <w:t>Lapozó Olvasókör</w:t>
      </w:r>
    </w:p>
    <w:p w:rsidR="00460306" w:rsidRPr="002E0F11" w:rsidRDefault="00647871"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Az olvasókör minden hónap első hétfőjén 15.30-tól várta az irodalomkedvelőket, olvasni szerető érdeklődőket. A foglalkozásokon alkalom nyílt olvasmányélmények megosztására, évfordulók alkalmával beszélgetésre egy-egy szerzőről, életművéről.  2013-ban „Írófeleségek” címmel egy-egy életrajzi könyv segítségével emlékeztünk írókra (Hemingway, Saint-Exupéry, Tolsztoj) feleségeik sorsán keresztül. A sorozatnak nagy sikere volt a többnyire nők alkotta olvasókörben.</w:t>
      </w:r>
    </w:p>
    <w:p w:rsidR="0016473A" w:rsidRPr="002E0F11" w:rsidRDefault="0016473A"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2014-ben tartottunk három megemlékező foglalkozást. Márciusban Weöres Sándor különleges egyéniségére, mással össze nem téveszthető, egyedi lírájára emlékeztünk. A téma apropóját a költő, műfordító halálának 25. évfordulója adta, valamint máig felbecsülhetetlen, sokrétű szellemi hagyatéka. </w:t>
      </w:r>
    </w:p>
    <w:p w:rsidR="0016473A" w:rsidRPr="002E0F11" w:rsidRDefault="0016473A" w:rsidP="009F0ADE">
      <w:pPr>
        <w:spacing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lastRenderedPageBreak/>
        <w:t>Májusban a 100 éve elhunyt Pósa Lajosra, novemberben pedig Boncza Bertára emlékeztünk PowerPointos bemutató segítségével, beszélgetéssel.</w:t>
      </w:r>
    </w:p>
    <w:p w:rsidR="0016473A" w:rsidRPr="002E0F11" w:rsidRDefault="0016473A"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Ezen kívül a Lapozó Olvasókör volt a házigazdája több hagyományos rendezvényünknek is, áprilisban a költészet napi műsornak, júniusban a </w:t>
      </w:r>
      <w:proofErr w:type="spellStart"/>
      <w:r w:rsidRPr="002E0F11">
        <w:rPr>
          <w:rFonts w:ascii="Times New Roman" w:eastAsia="Times New Roman" w:hAnsi="Times New Roman" w:cs="Times New Roman"/>
          <w:sz w:val="24"/>
          <w:szCs w:val="24"/>
          <w:lang w:eastAsia="hu-HU"/>
        </w:rPr>
        <w:t>könyvheti</w:t>
      </w:r>
      <w:proofErr w:type="spellEnd"/>
      <w:r w:rsidRPr="002E0F11">
        <w:rPr>
          <w:rFonts w:ascii="Times New Roman" w:eastAsia="Times New Roman" w:hAnsi="Times New Roman" w:cs="Times New Roman"/>
          <w:sz w:val="24"/>
          <w:szCs w:val="24"/>
          <w:lang w:eastAsia="hu-HU"/>
        </w:rPr>
        <w:t xml:space="preserve"> programnak, októberben az Országos Könyvtári Napok rendezvénysorozatnak. Az Olvasókör volt továbbá házigazdája két író-olvasó találkozónak és a hagyományt teremtő Olvasás éjszakájának. Februárban</w:t>
      </w:r>
      <w:r w:rsidRPr="002E0F11">
        <w:rPr>
          <w:rFonts w:ascii="Times New Roman" w:eastAsia="Times New Roman" w:hAnsi="Times New Roman" w:cs="Times New Roman"/>
          <w:i/>
          <w:sz w:val="24"/>
          <w:szCs w:val="24"/>
          <w:lang w:eastAsia="hu-HU"/>
        </w:rPr>
        <w:t xml:space="preserve"> </w:t>
      </w:r>
      <w:r w:rsidRPr="002E0F11">
        <w:rPr>
          <w:rFonts w:ascii="Times New Roman" w:eastAsia="Times New Roman" w:hAnsi="Times New Roman" w:cs="Times New Roman"/>
          <w:sz w:val="24"/>
          <w:szCs w:val="24"/>
          <w:lang w:eastAsia="hu-HU"/>
        </w:rPr>
        <w:t>Hullám hátán, rímek szárnyán</w:t>
      </w:r>
      <w:r w:rsidRPr="002E0F11">
        <w:rPr>
          <w:rFonts w:ascii="Times New Roman" w:eastAsia="Times New Roman" w:hAnsi="Times New Roman" w:cs="Times New Roman"/>
          <w:i/>
          <w:sz w:val="24"/>
          <w:szCs w:val="24"/>
          <w:lang w:eastAsia="hu-HU"/>
        </w:rPr>
        <w:t xml:space="preserve"> </w:t>
      </w:r>
      <w:r w:rsidRPr="002E0F11">
        <w:rPr>
          <w:rFonts w:ascii="Times New Roman" w:eastAsia="Times New Roman" w:hAnsi="Times New Roman" w:cs="Times New Roman"/>
          <w:sz w:val="24"/>
          <w:szCs w:val="24"/>
          <w:lang w:eastAsia="hu-HU"/>
        </w:rPr>
        <w:t>címmel Paulovics Tamás versíróval szerveztünk találkozót, aki a legutóbb megjelent verseskötetéről és a versek iránti szeretetéről beszélt. Buda Ferenc Kossuth- és József Attila-díjas költőt vártuk a martfűi könyvtárba november 13-án. Mindig különleges pillanat igazi, élő lírikussal találkozni.</w:t>
      </w:r>
    </w:p>
    <w:p w:rsidR="002E0F11" w:rsidRDefault="0016473A"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Az országos programokhoz kapcsolódva ünnepeltük városunkban is a költészet napját, József Attila születésnapjára meghitten emlékezve. Az ünnepi zenés, táncos irodalmi műsort Kengyel Éva, ismert martfűi versíró szerkesztette.</w:t>
      </w:r>
    </w:p>
    <w:p w:rsidR="0016473A" w:rsidRPr="002E0F11" w:rsidRDefault="002E0F11" w:rsidP="009F0ADE">
      <w:pPr>
        <w:spacing w:before="200" w:after="0" w:line="288"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xml:space="preserve">Az </w:t>
      </w:r>
      <w:r w:rsidR="0016473A" w:rsidRPr="002E0F11">
        <w:rPr>
          <w:rFonts w:ascii="Times New Roman" w:eastAsia="Times New Roman" w:hAnsi="Times New Roman" w:cs="Times New Roman"/>
          <w:sz w:val="24"/>
          <w:szCs w:val="24"/>
          <w:lang w:eastAsia="hu-HU"/>
        </w:rPr>
        <w:t xml:space="preserve">Ünnepi Könyvhét programjaihoz és  hozzá kapcsolódóan a 13. Gyermekkönyvnapokhoz könyvtárunk is csatlakozik minden évben. 2014-ben erre az időszakra ingyenes beiratkozási lehetőséget hirdettünk. </w:t>
      </w:r>
      <w:r w:rsidR="0016473A" w:rsidRPr="002E0F11">
        <w:rPr>
          <w:rFonts w:ascii="Times New Roman" w:eastAsia="Times New Roman" w:hAnsi="Times New Roman" w:cs="Times New Roman"/>
          <w:bCs/>
          <w:iCs/>
          <w:sz w:val="24"/>
          <w:szCs w:val="24"/>
          <w:lang w:eastAsia="hu-HU"/>
        </w:rPr>
        <w:t xml:space="preserve">Randevú egy </w:t>
      </w:r>
      <w:proofErr w:type="gramStart"/>
      <w:r w:rsidR="0016473A" w:rsidRPr="002E0F11">
        <w:rPr>
          <w:rFonts w:ascii="Times New Roman" w:eastAsia="Times New Roman" w:hAnsi="Times New Roman" w:cs="Times New Roman"/>
          <w:bCs/>
          <w:iCs/>
          <w:sz w:val="24"/>
          <w:szCs w:val="24"/>
          <w:lang w:eastAsia="hu-HU"/>
        </w:rPr>
        <w:t>könyvvel</w:t>
      </w:r>
      <w:proofErr w:type="gramEnd"/>
      <w:r w:rsidR="0016473A" w:rsidRPr="002E0F11">
        <w:rPr>
          <w:rFonts w:ascii="Times New Roman" w:eastAsia="Times New Roman" w:hAnsi="Times New Roman" w:cs="Times New Roman"/>
          <w:sz w:val="24"/>
          <w:szCs w:val="24"/>
          <w:lang w:eastAsia="hu-HU"/>
        </w:rPr>
        <w:t xml:space="preserve"> címmel zsákbamacskát árultunk a könyvtárban (becsomagoltunk néhány könyvet, csak a műfaját elárulva kínáltuk olvasóinknak). Fő eseményünk pedig az </w:t>
      </w:r>
      <w:proofErr w:type="gramStart"/>
      <w:r w:rsidR="0016473A" w:rsidRPr="002E0F11">
        <w:rPr>
          <w:rFonts w:ascii="Times New Roman" w:eastAsia="Times New Roman" w:hAnsi="Times New Roman" w:cs="Times New Roman"/>
          <w:bCs/>
          <w:sz w:val="24"/>
          <w:szCs w:val="24"/>
          <w:lang w:eastAsia="hu-HU"/>
        </w:rPr>
        <w:t>író-olvasó találkozó</w:t>
      </w:r>
      <w:proofErr w:type="gramEnd"/>
      <w:r w:rsidR="0016473A" w:rsidRPr="002E0F11">
        <w:rPr>
          <w:rFonts w:ascii="Times New Roman" w:eastAsia="Times New Roman" w:hAnsi="Times New Roman" w:cs="Times New Roman"/>
          <w:sz w:val="24"/>
          <w:szCs w:val="24"/>
          <w:lang w:eastAsia="hu-HU"/>
        </w:rPr>
        <w:t xml:space="preserve"> </w:t>
      </w:r>
      <w:r w:rsidR="0016473A" w:rsidRPr="002E0F11">
        <w:rPr>
          <w:rFonts w:ascii="Times New Roman" w:eastAsia="Times New Roman" w:hAnsi="Times New Roman" w:cs="Times New Roman"/>
          <w:bCs/>
          <w:sz w:val="24"/>
          <w:szCs w:val="24"/>
          <w:lang w:eastAsia="hu-HU"/>
        </w:rPr>
        <w:t>volt Szabó T. Anna, író, költő, műfordítóval június 10-én.</w:t>
      </w:r>
    </w:p>
    <w:p w:rsidR="0016473A" w:rsidRPr="002E0F11" w:rsidRDefault="0016473A" w:rsidP="009F0ADE">
      <w:pPr>
        <w:spacing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Az Olvasás Éjszakája című olvasást népszerűsítő programsorozat 2013 őszén indult el. Az akkori sikeren felbuzdulva, tavaly szeptember 12-én is meghirdettük a programot. A szavakon túl teával és zsíros kenyérrel vártuk a felolvasókat, a hallgatóságot</w:t>
      </w:r>
      <w:r w:rsidR="002E0F11">
        <w:rPr>
          <w:rFonts w:ascii="Times New Roman" w:eastAsia="Times New Roman" w:hAnsi="Times New Roman" w:cs="Times New Roman"/>
          <w:sz w:val="24"/>
          <w:szCs w:val="24"/>
          <w:lang w:eastAsia="hu-HU"/>
        </w:rPr>
        <w:t>.</w:t>
      </w:r>
    </w:p>
    <w:p w:rsidR="0016473A" w:rsidRPr="002E0F11" w:rsidRDefault="0016473A" w:rsidP="009F0ADE">
      <w:pPr>
        <w:spacing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i/>
          <w:iCs/>
          <w:sz w:val="24"/>
          <w:szCs w:val="24"/>
          <w:lang w:eastAsia="hu-HU"/>
        </w:rPr>
        <w:t>Találkozzunk a könyvtárban! – </w:t>
      </w:r>
      <w:r w:rsidRPr="002E0F11">
        <w:rPr>
          <w:rFonts w:ascii="Times New Roman" w:eastAsia="Times New Roman" w:hAnsi="Times New Roman" w:cs="Times New Roman"/>
          <w:sz w:val="24"/>
          <w:szCs w:val="24"/>
          <w:lang w:eastAsia="hu-HU"/>
        </w:rPr>
        <w:t>így szólt az idén a hívogató. Az Országos Könyvtári Napok programsorozat nélkül mi könyvtárosok, s remélem sok olvasó, már el sem tudjuk képzelni az októbert.</w:t>
      </w:r>
    </w:p>
    <w:p w:rsidR="00571AFB" w:rsidRPr="002E0F11" w:rsidRDefault="00571AFB" w:rsidP="009F0ADE">
      <w:pPr>
        <w:spacing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Az első nap az </w:t>
      </w:r>
      <w:r w:rsidRPr="002E0F11">
        <w:rPr>
          <w:rFonts w:ascii="Times New Roman" w:eastAsia="Times New Roman" w:hAnsi="Times New Roman" w:cs="Times New Roman"/>
          <w:i/>
          <w:iCs/>
          <w:sz w:val="24"/>
          <w:szCs w:val="24"/>
          <w:lang w:eastAsia="hu-HU"/>
        </w:rPr>
        <w:t xml:space="preserve">Élő emlékezet </w:t>
      </w:r>
      <w:r w:rsidRPr="002E0F11">
        <w:rPr>
          <w:rFonts w:ascii="Times New Roman" w:eastAsia="Times New Roman" w:hAnsi="Times New Roman" w:cs="Times New Roman"/>
          <w:sz w:val="24"/>
          <w:szCs w:val="24"/>
          <w:lang w:eastAsia="hu-HU"/>
        </w:rPr>
        <w:t>címet kapta. Mi ezen a napon a Települési Értéktárat mutattuk be Eiler Zita, a Martfűi Hely- és Ipartörténeti Gyűjtemény muzeológusa segítségével</w:t>
      </w:r>
    </w:p>
    <w:p w:rsidR="00571AFB" w:rsidRPr="002E0F11" w:rsidRDefault="00571AFB"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Második programunk sokat sejtető címe </w:t>
      </w:r>
      <w:proofErr w:type="gramStart"/>
      <w:r w:rsidRPr="002E0F11">
        <w:rPr>
          <w:rFonts w:ascii="Times New Roman" w:eastAsia="Times New Roman" w:hAnsi="Times New Roman" w:cs="Times New Roman"/>
          <w:i/>
          <w:iCs/>
          <w:sz w:val="24"/>
          <w:szCs w:val="24"/>
          <w:lang w:eastAsia="hu-HU"/>
        </w:rPr>
        <w:t>A</w:t>
      </w:r>
      <w:proofErr w:type="gramEnd"/>
      <w:r w:rsidRPr="002E0F11">
        <w:rPr>
          <w:rFonts w:ascii="Times New Roman" w:eastAsia="Times New Roman" w:hAnsi="Times New Roman" w:cs="Times New Roman"/>
          <w:i/>
          <w:iCs/>
          <w:sz w:val="24"/>
          <w:szCs w:val="24"/>
          <w:lang w:eastAsia="hu-HU"/>
        </w:rPr>
        <w:t xml:space="preserve"> mese a lélek ajtaján kopogtat.</w:t>
      </w:r>
      <w:r w:rsidRPr="002E0F11">
        <w:rPr>
          <w:rFonts w:ascii="Times New Roman" w:eastAsia="Times New Roman" w:hAnsi="Times New Roman" w:cs="Times New Roman"/>
          <w:sz w:val="24"/>
          <w:szCs w:val="24"/>
          <w:lang w:eastAsia="hu-HU"/>
        </w:rPr>
        <w:t xml:space="preserve"> Bajzáth Mária mesepedagógus mesélt nekünk meséről. Az előadásra nagyon sok pedagógus, szülő, nagyszülő jött el. A lebilincselő előadást és a meséket mind érdeklődve hallgattuk, egyáltalán nem vártuk a végét. </w:t>
      </w:r>
    </w:p>
    <w:p w:rsidR="00571AFB" w:rsidRPr="002E0F11" w:rsidRDefault="00571AFB"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Rendezvénysorozatunk végén </w:t>
      </w:r>
      <w:proofErr w:type="spellStart"/>
      <w:r w:rsidRPr="002E0F11">
        <w:rPr>
          <w:rFonts w:ascii="Times New Roman" w:eastAsia="Times New Roman" w:hAnsi="Times New Roman" w:cs="Times New Roman"/>
          <w:sz w:val="24"/>
          <w:szCs w:val="24"/>
          <w:lang w:eastAsia="hu-HU"/>
        </w:rPr>
        <w:t>Lángh</w:t>
      </w:r>
      <w:proofErr w:type="spellEnd"/>
      <w:r w:rsidRPr="002E0F11">
        <w:rPr>
          <w:rFonts w:ascii="Times New Roman" w:eastAsia="Times New Roman" w:hAnsi="Times New Roman" w:cs="Times New Roman"/>
          <w:sz w:val="24"/>
          <w:szCs w:val="24"/>
          <w:lang w:eastAsia="hu-HU"/>
        </w:rPr>
        <w:t xml:space="preserve"> Júlia írót, újságírót hallgathattuk. Az egész hét a meséről szólt, hol gyerekeknek, hol felnőtteknek. </w:t>
      </w:r>
    </w:p>
    <w:p w:rsidR="005B0CD4" w:rsidRDefault="005B0CD4" w:rsidP="009F0ADE">
      <w:pPr>
        <w:spacing w:after="0" w:line="288" w:lineRule="auto"/>
        <w:jc w:val="both"/>
        <w:rPr>
          <w:rFonts w:ascii="Times New Roman" w:eastAsia="Times New Roman" w:hAnsi="Times New Roman" w:cs="Times New Roman"/>
          <w:b/>
          <w:bCs/>
          <w:sz w:val="24"/>
          <w:szCs w:val="24"/>
          <w:lang w:eastAsia="hu-HU"/>
        </w:rPr>
      </w:pPr>
    </w:p>
    <w:p w:rsidR="00370846" w:rsidRPr="002E0F11" w:rsidRDefault="00370846" w:rsidP="009F0ADE">
      <w:pPr>
        <w:spacing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b/>
          <w:bCs/>
          <w:sz w:val="24"/>
          <w:szCs w:val="24"/>
          <w:lang w:eastAsia="hu-HU"/>
        </w:rPr>
        <w:t>Rejtvényfejtők klubja</w:t>
      </w:r>
    </w:p>
    <w:p w:rsidR="002E0F11" w:rsidRDefault="00370846" w:rsidP="009F0ADE">
      <w:pPr>
        <w:spacing w:before="20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Rejtvényfejtőink minden hónap második hétfőjén 15 órakor ülnek össze a könyvtárban megbeszélni aktuális teendőiket, versenyeredményeket, intézni a jelentkezéseket, szervezni a </w:t>
      </w:r>
      <w:r w:rsidRPr="002E0F11">
        <w:rPr>
          <w:rFonts w:ascii="Times New Roman" w:eastAsia="Times New Roman" w:hAnsi="Times New Roman" w:cs="Times New Roman"/>
          <w:sz w:val="24"/>
          <w:szCs w:val="24"/>
          <w:lang w:eastAsia="hu-HU"/>
        </w:rPr>
        <w:lastRenderedPageBreak/>
        <w:t xml:space="preserve">martfűi versenyt. </w:t>
      </w:r>
      <w:r w:rsidRPr="002E0F11">
        <w:rPr>
          <w:rFonts w:ascii="Times New Roman" w:hAnsi="Times New Roman" w:cs="Times New Roman"/>
          <w:sz w:val="24"/>
          <w:szCs w:val="24"/>
        </w:rPr>
        <w:t xml:space="preserve">Klubunkra nagyon büszkék vagyunk. Minden évben örvendeztetnek minket szép eredményeikkel, </w:t>
      </w:r>
      <w:r w:rsidRPr="002E0F11">
        <w:rPr>
          <w:rFonts w:ascii="Times New Roman" w:eastAsia="Times New Roman" w:hAnsi="Times New Roman" w:cs="Times New Roman"/>
          <w:sz w:val="24"/>
          <w:szCs w:val="24"/>
          <w:lang w:eastAsia="hu-HU"/>
        </w:rPr>
        <w:t>szépen szerepeltek országos egyéni és csapatversenyeken.</w:t>
      </w:r>
    </w:p>
    <w:p w:rsidR="00370846" w:rsidRPr="002E0F11" w:rsidRDefault="00370846" w:rsidP="009F0ADE">
      <w:pPr>
        <w:spacing w:before="20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 xml:space="preserve">2013-ban augusztus 10-én, 2014. augusztus 16-án rendeztek városunkban országos egyéni rejtvényfejtő versenyt. A martfűi Rejtvényfejtő Klub és a Rejtvényfejtők Országos Egyesülete országos versenyt 1998 óta szervez a Martfű Városi Művelődési Központ és Könyvtárban. Ezen a napon négy kategóriában (kezdő, haladó, mesterjelölt, mester) fejthettek az indulók. A rejtvényfejtő verseny Martfűn </w:t>
      </w:r>
      <w:r w:rsidR="00DA25E9" w:rsidRPr="002E0F11">
        <w:rPr>
          <w:rFonts w:ascii="Times New Roman" w:hAnsi="Times New Roman" w:cs="Times New Roman"/>
          <w:sz w:val="24"/>
          <w:szCs w:val="24"/>
        </w:rPr>
        <w:t xml:space="preserve">hagyományosan a Martfűi Ünnepi Napok </w:t>
      </w:r>
      <w:r w:rsidRPr="002E0F11">
        <w:rPr>
          <w:rFonts w:ascii="Times New Roman" w:hAnsi="Times New Roman" w:cs="Times New Roman"/>
          <w:sz w:val="24"/>
          <w:szCs w:val="24"/>
        </w:rPr>
        <w:t>nyitó programja.</w:t>
      </w:r>
    </w:p>
    <w:p w:rsidR="00DA25E9" w:rsidRPr="002E0F11" w:rsidRDefault="00DA25E9"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b/>
          <w:bCs/>
          <w:sz w:val="24"/>
          <w:szCs w:val="24"/>
          <w:lang w:eastAsia="hu-HU"/>
        </w:rPr>
        <w:t>Filmklub</w:t>
      </w:r>
    </w:p>
    <w:p w:rsidR="00DA25E9" w:rsidRPr="002E0F11" w:rsidRDefault="00DA25E9"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Filmklubunk minden héten várta a filmkedvelőket havonta más-más témájú filmek vetítésére, egy kis beszélgetésre. Már 2013-ban kialakult egy kb. 10 fős állandó látogató csoport. Sajnos az elmúlt év végére rendszeres látogatóink száma csökkent. Mint minden problémánknak, ennek is oka a túlhajszolt életben keresendő. A témaválasztással igyekszünk több korosztályt megszólítani, többféle ízlést kielégíteni. Célunk a gondolatébresztés, nem átlagosat mutatni. </w:t>
      </w:r>
    </w:p>
    <w:p w:rsidR="00DA25E9" w:rsidRPr="002E0F11" w:rsidRDefault="00DA25E9" w:rsidP="009F0ADE">
      <w:pPr>
        <w:spacing w:before="240" w:after="0" w:line="288" w:lineRule="auto"/>
        <w:jc w:val="both"/>
        <w:rPr>
          <w:rFonts w:ascii="Times New Roman" w:eastAsia="Times New Roman" w:hAnsi="Times New Roman" w:cs="Times New Roman"/>
          <w:sz w:val="24"/>
          <w:szCs w:val="24"/>
          <w:lang w:eastAsia="hu-HU"/>
        </w:rPr>
      </w:pPr>
      <w:proofErr w:type="spellStart"/>
      <w:r w:rsidRPr="002E0F11">
        <w:rPr>
          <w:rFonts w:ascii="Times New Roman" w:eastAsia="Times New Roman" w:hAnsi="Times New Roman" w:cs="Times New Roman"/>
          <w:b/>
          <w:bCs/>
          <w:sz w:val="24"/>
          <w:szCs w:val="24"/>
          <w:lang w:eastAsia="hu-HU"/>
        </w:rPr>
        <w:t>Danolda</w:t>
      </w:r>
      <w:proofErr w:type="spellEnd"/>
    </w:p>
    <w:p w:rsidR="00DA25E9" w:rsidRPr="002E0F11" w:rsidRDefault="00DA25E9"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Havonta egy alkalommal csütörtök délelőttönként énekelünk együtt a mamákkal, babákkal.</w:t>
      </w:r>
    </w:p>
    <w:p w:rsidR="00DA25E9" w:rsidRPr="002E0F11" w:rsidRDefault="00DA25E9" w:rsidP="009F0ADE">
      <w:pPr>
        <w:spacing w:before="240" w:after="0" w:line="288" w:lineRule="auto"/>
        <w:jc w:val="both"/>
        <w:rPr>
          <w:rFonts w:ascii="Times New Roman" w:hAnsi="Times New Roman" w:cs="Times New Roman"/>
          <w:sz w:val="24"/>
          <w:szCs w:val="24"/>
        </w:rPr>
      </w:pPr>
      <w:proofErr w:type="spellStart"/>
      <w:r w:rsidRPr="002E0F11">
        <w:rPr>
          <w:rFonts w:ascii="Times New Roman" w:hAnsi="Times New Roman" w:cs="Times New Roman"/>
          <w:sz w:val="24"/>
          <w:szCs w:val="24"/>
        </w:rPr>
        <w:t>Danolda</w:t>
      </w:r>
      <w:proofErr w:type="spellEnd"/>
      <w:r w:rsidRPr="002E0F11">
        <w:rPr>
          <w:rFonts w:ascii="Times New Roman" w:hAnsi="Times New Roman" w:cs="Times New Roman"/>
          <w:sz w:val="24"/>
          <w:szCs w:val="24"/>
        </w:rPr>
        <w:t xml:space="preserve"> címmel először 2013 nyarán próbálkoztunk </w:t>
      </w:r>
      <w:proofErr w:type="gramStart"/>
      <w:r w:rsidRPr="002E0F11">
        <w:rPr>
          <w:rFonts w:ascii="Times New Roman" w:hAnsi="Times New Roman" w:cs="Times New Roman"/>
          <w:sz w:val="24"/>
          <w:szCs w:val="24"/>
        </w:rPr>
        <w:t>baba-mama foglalkozást</w:t>
      </w:r>
      <w:proofErr w:type="gramEnd"/>
      <w:r w:rsidRPr="002E0F11">
        <w:rPr>
          <w:rFonts w:ascii="Times New Roman" w:hAnsi="Times New Roman" w:cs="Times New Roman"/>
          <w:sz w:val="24"/>
          <w:szCs w:val="24"/>
        </w:rPr>
        <w:t xml:space="preserve"> tartani. Az Őszi Könyvtári Napok óta havi rendszerességgel tesszük ezt. Általában 10-12 baba és mamája jön el hozzánk. Köztudott, hogy a dúdolásnak, mondókázásnak, csiklandozásnak, dögönyözésnek milyen nagy szerepe van abban, hogy a kisgyermek boldog, kiegyensúlyozott legyen</w:t>
      </w:r>
      <w:r w:rsidR="00EB38A2" w:rsidRPr="002E0F11">
        <w:rPr>
          <w:rFonts w:ascii="Times New Roman" w:hAnsi="Times New Roman" w:cs="Times New Roman"/>
          <w:sz w:val="24"/>
          <w:szCs w:val="24"/>
        </w:rPr>
        <w:t>.</w:t>
      </w:r>
    </w:p>
    <w:p w:rsidR="00EB38A2" w:rsidRPr="002E0F11" w:rsidRDefault="00EB38A2"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 xml:space="preserve">A </w:t>
      </w:r>
      <w:proofErr w:type="gramStart"/>
      <w:r w:rsidRPr="002E0F11">
        <w:rPr>
          <w:rFonts w:ascii="Times New Roman" w:hAnsi="Times New Roman" w:cs="Times New Roman"/>
          <w:sz w:val="24"/>
          <w:szCs w:val="24"/>
        </w:rPr>
        <w:t>baba-mama foglalkozással</w:t>
      </w:r>
      <w:proofErr w:type="gramEnd"/>
      <w:r w:rsidRPr="002E0F11">
        <w:rPr>
          <w:rFonts w:ascii="Times New Roman" w:hAnsi="Times New Roman" w:cs="Times New Roman"/>
          <w:sz w:val="24"/>
          <w:szCs w:val="24"/>
        </w:rPr>
        <w:t xml:space="preserve"> szeretnénk mindezt tudatosítani a szülőkben.</w:t>
      </w:r>
    </w:p>
    <w:p w:rsidR="00EB38A2" w:rsidRPr="002E0F11" w:rsidRDefault="00EB38A2" w:rsidP="009F0ADE">
      <w:pPr>
        <w:spacing w:before="240" w:after="0" w:line="288" w:lineRule="auto"/>
        <w:jc w:val="both"/>
        <w:rPr>
          <w:rFonts w:ascii="Times New Roman" w:hAnsi="Times New Roman" w:cs="Times New Roman"/>
          <w:b/>
          <w:sz w:val="24"/>
          <w:szCs w:val="24"/>
        </w:rPr>
      </w:pPr>
      <w:proofErr w:type="spellStart"/>
      <w:r w:rsidRPr="002E0F11">
        <w:rPr>
          <w:rFonts w:ascii="Times New Roman" w:hAnsi="Times New Roman" w:cs="Times New Roman"/>
          <w:b/>
          <w:sz w:val="24"/>
          <w:szCs w:val="24"/>
        </w:rPr>
        <w:t>Mesélde</w:t>
      </w:r>
      <w:proofErr w:type="spellEnd"/>
    </w:p>
    <w:p w:rsidR="00EB38A2" w:rsidRPr="002E0F11" w:rsidRDefault="00EB38A2" w:rsidP="009F0ADE">
      <w:pPr>
        <w:spacing w:before="240" w:after="0" w:line="288" w:lineRule="auto"/>
        <w:jc w:val="both"/>
        <w:rPr>
          <w:rFonts w:ascii="Times New Roman" w:hAnsi="Times New Roman" w:cs="Times New Roman"/>
          <w:sz w:val="24"/>
          <w:szCs w:val="24"/>
        </w:rPr>
      </w:pPr>
      <w:proofErr w:type="spellStart"/>
      <w:r w:rsidRPr="002E0F11">
        <w:rPr>
          <w:rFonts w:ascii="Times New Roman" w:hAnsi="Times New Roman" w:cs="Times New Roman"/>
          <w:sz w:val="24"/>
          <w:szCs w:val="24"/>
        </w:rPr>
        <w:t>Mesélde</w:t>
      </w:r>
      <w:proofErr w:type="spellEnd"/>
      <w:r w:rsidRPr="002E0F11">
        <w:rPr>
          <w:rFonts w:ascii="Times New Roman" w:hAnsi="Times New Roman" w:cs="Times New Roman"/>
          <w:sz w:val="24"/>
          <w:szCs w:val="24"/>
        </w:rPr>
        <w:t xml:space="preserve"> elnevezésű programunk célja az olvasóvá nevelés és a mese csodálatos erejének átadása. A foglalkozásokat igény szerint alsó tagozatos osztályoknak tartottuk, de hirdettük péntek délutáni családi programként is. Az idén szeretnénk rendszeressé tenni a meséket mondókákkal, dalocskákkal körítve. Ötleteket Boldizsár Ildikó, meseterapeuta könyveiből és Bajzáth Mária, mesepedagógustól veszü</w:t>
      </w:r>
      <w:r w:rsidR="002E0F11">
        <w:rPr>
          <w:rFonts w:ascii="Times New Roman" w:hAnsi="Times New Roman" w:cs="Times New Roman"/>
          <w:sz w:val="24"/>
          <w:szCs w:val="24"/>
        </w:rPr>
        <w:t>n</w:t>
      </w:r>
      <w:r w:rsidRPr="002E0F11">
        <w:rPr>
          <w:rFonts w:ascii="Times New Roman" w:hAnsi="Times New Roman" w:cs="Times New Roman"/>
          <w:sz w:val="24"/>
          <w:szCs w:val="24"/>
        </w:rPr>
        <w:t xml:space="preserve">k. Küldetésnek tekintjük a történetmesélést, a képzeletnyitogatást. </w:t>
      </w:r>
    </w:p>
    <w:p w:rsidR="005E07DE" w:rsidRPr="002E0F11" w:rsidRDefault="005E07DE" w:rsidP="009F0ADE">
      <w:pPr>
        <w:spacing w:before="240" w:after="0" w:line="288" w:lineRule="auto"/>
        <w:jc w:val="both"/>
        <w:rPr>
          <w:rFonts w:ascii="Times New Roman" w:hAnsi="Times New Roman" w:cs="Times New Roman"/>
          <w:b/>
          <w:sz w:val="24"/>
          <w:szCs w:val="24"/>
        </w:rPr>
      </w:pPr>
      <w:r w:rsidRPr="002E0F11">
        <w:rPr>
          <w:rFonts w:ascii="Times New Roman" w:hAnsi="Times New Roman" w:cs="Times New Roman"/>
          <w:b/>
          <w:sz w:val="24"/>
          <w:szCs w:val="24"/>
        </w:rPr>
        <w:t>A Dr. Bakonyi Péter Kutatószoba megnyitója</w:t>
      </w:r>
    </w:p>
    <w:p w:rsidR="005E07DE" w:rsidRPr="002E0F11" w:rsidRDefault="005E07DE"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 xml:space="preserve">2014. április 9-én nyitottuk meg a Dr. Bakonyi Péter Kutatószobát. Különleges gyűjteménnyel gazdagodott a Martfű Városi Művelődési Központ és Könyvtár könyvállománya. Urbán Anikó, Martfű város fiatalon elhunyt polgármesterének édesanyja a könyvtárnak adományozta fia, Dr. Bakonyi Péter könyvgyűjteményét. </w:t>
      </w:r>
    </w:p>
    <w:p w:rsidR="005E07DE" w:rsidRPr="002E0F11" w:rsidRDefault="005E07DE"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lastRenderedPageBreak/>
        <w:t xml:space="preserve">A Martfű Városi Művelődési Központ és Könyvtár az önkormányzat segítségével vállalta, hogy az adományt külön gyűjteményként kezeli, és létrehoz egy kutatószobát, ahol a könyveket mindenki számára hozzáférhetővé teszi. </w:t>
      </w:r>
    </w:p>
    <w:p w:rsidR="005E07DE" w:rsidRPr="002E0F11" w:rsidRDefault="005E07DE"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A munka 2013 nyarán kezdődött, ekkor kezdtük átszállítani a közel 4000 kötetet a könyvtárba. Az ősz folyamán zajlott a szoba kialakítása, berendezése, ezzel párhuzamosan a gyűjtemény feltérképezése, feldolgozása. A kutatószoba ünnepélyes megnyitására</w:t>
      </w:r>
      <w:r w:rsidR="002E0F11">
        <w:rPr>
          <w:rFonts w:ascii="Times New Roman" w:hAnsi="Times New Roman" w:cs="Times New Roman"/>
          <w:sz w:val="24"/>
          <w:szCs w:val="24"/>
        </w:rPr>
        <w:t xml:space="preserve"> </w:t>
      </w:r>
      <w:r w:rsidRPr="002E0F11">
        <w:rPr>
          <w:rFonts w:ascii="Times New Roman" w:hAnsi="Times New Roman" w:cs="Times New Roman"/>
          <w:sz w:val="24"/>
          <w:szCs w:val="24"/>
        </w:rPr>
        <w:t xml:space="preserve">2014. április 9-én került sor. Hosszú, kihívásokkal teli út vezetett idáig, a végeredmény pedig egy különleges gyűjteményt kínáló, elegánsan barátságos kutatószoba lett.  </w:t>
      </w:r>
    </w:p>
    <w:p w:rsidR="004D3E50" w:rsidRPr="002E0F11" w:rsidRDefault="004D3E50" w:rsidP="009F0ADE">
      <w:pPr>
        <w:spacing w:before="240" w:after="0" w:line="288" w:lineRule="auto"/>
        <w:jc w:val="both"/>
        <w:rPr>
          <w:rFonts w:ascii="Times New Roman" w:eastAsia="Times New Roman" w:hAnsi="Times New Roman" w:cs="Times New Roman"/>
          <w:b/>
          <w:sz w:val="24"/>
          <w:szCs w:val="24"/>
          <w:lang w:eastAsia="hu-HU"/>
        </w:rPr>
      </w:pPr>
      <w:r w:rsidRPr="002E0F11">
        <w:rPr>
          <w:rFonts w:ascii="Times New Roman" w:eastAsia="Times New Roman" w:hAnsi="Times New Roman" w:cs="Times New Roman"/>
          <w:b/>
          <w:sz w:val="24"/>
          <w:szCs w:val="24"/>
          <w:lang w:eastAsia="hu-HU"/>
        </w:rPr>
        <w:t>Városi szavalóverseny</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 Magyar Költészet Napja alkalmából minden évben megrendezzük „</w:t>
      </w:r>
      <w:r w:rsidRPr="002E0F11">
        <w:rPr>
          <w:rFonts w:ascii="Times New Roman" w:eastAsia="Times New Roman" w:hAnsi="Times New Roman" w:cs="Times New Roman"/>
          <w:i/>
          <w:sz w:val="24"/>
          <w:szCs w:val="24"/>
          <w:lang w:eastAsia="hu-HU"/>
        </w:rPr>
        <w:t>Szólj költemény!</w:t>
      </w:r>
      <w:r w:rsidRPr="002E0F11">
        <w:rPr>
          <w:rFonts w:ascii="Times New Roman" w:eastAsia="Times New Roman" w:hAnsi="Times New Roman" w:cs="Times New Roman"/>
          <w:sz w:val="24"/>
          <w:szCs w:val="24"/>
          <w:lang w:eastAsia="hu-HU"/>
        </w:rPr>
        <w:t xml:space="preserve">” </w:t>
      </w:r>
      <w:proofErr w:type="gramStart"/>
      <w:r w:rsidRPr="002E0F11">
        <w:rPr>
          <w:rFonts w:ascii="Times New Roman" w:eastAsia="Times New Roman" w:hAnsi="Times New Roman" w:cs="Times New Roman"/>
          <w:sz w:val="24"/>
          <w:szCs w:val="24"/>
          <w:lang w:eastAsia="hu-HU"/>
        </w:rPr>
        <w:t>címmel</w:t>
      </w:r>
      <w:proofErr w:type="gramEnd"/>
      <w:r w:rsidRPr="002E0F11">
        <w:rPr>
          <w:rFonts w:ascii="Times New Roman" w:eastAsia="Times New Roman" w:hAnsi="Times New Roman" w:cs="Times New Roman"/>
          <w:sz w:val="24"/>
          <w:szCs w:val="24"/>
          <w:lang w:eastAsia="hu-HU"/>
        </w:rPr>
        <w:t xml:space="preserve"> a városi szavalóversenyt, melyen a Martfűi József Attila Általános Iskola alsó és felső tagozatos tanulói és a helyi középiskola diákjai vesznek részt, de lehetőséget biztosítunk felnőttek számára is. </w:t>
      </w:r>
    </w:p>
    <w:p w:rsidR="004D3E50" w:rsidRPr="002E0F11" w:rsidRDefault="004D3E50" w:rsidP="009F0ADE">
      <w:pPr>
        <w:spacing w:before="240" w:after="0" w:line="288" w:lineRule="auto"/>
        <w:jc w:val="both"/>
        <w:rPr>
          <w:rFonts w:ascii="Times New Roman" w:eastAsia="Times New Roman" w:hAnsi="Times New Roman" w:cs="Times New Roman"/>
          <w:b/>
          <w:sz w:val="24"/>
          <w:szCs w:val="24"/>
          <w:lang w:eastAsia="hu-HU"/>
        </w:rPr>
      </w:pPr>
      <w:r w:rsidRPr="002E0F11">
        <w:rPr>
          <w:rFonts w:ascii="Times New Roman" w:eastAsia="Times New Roman" w:hAnsi="Times New Roman" w:cs="Times New Roman"/>
          <w:b/>
          <w:sz w:val="24"/>
          <w:szCs w:val="24"/>
          <w:lang w:eastAsia="hu-HU"/>
        </w:rPr>
        <w:t>A könyvtár nyári programjai</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 Városi Könyvtár minden évben igyekszik nyáron is értékes programokkal kínálni a gyerekeket. Sok szülőnek okoz gondot, hogy nyáron értelmes elfoglaltságot találjon gyermekének. Ebben próbálunk segítséget nyújtani.</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2013 júliusában „</w:t>
      </w:r>
      <w:proofErr w:type="gramStart"/>
      <w:r w:rsidRPr="002E0F11">
        <w:rPr>
          <w:rFonts w:ascii="Times New Roman" w:eastAsia="Times New Roman" w:hAnsi="Times New Roman" w:cs="Times New Roman"/>
          <w:sz w:val="24"/>
          <w:szCs w:val="24"/>
          <w:lang w:eastAsia="hu-HU"/>
        </w:rPr>
        <w:t>A</w:t>
      </w:r>
      <w:proofErr w:type="gramEnd"/>
      <w:r w:rsidRPr="002E0F11">
        <w:rPr>
          <w:rFonts w:ascii="Times New Roman" w:eastAsia="Times New Roman" w:hAnsi="Times New Roman" w:cs="Times New Roman"/>
          <w:sz w:val="24"/>
          <w:szCs w:val="24"/>
          <w:lang w:eastAsia="hu-HU"/>
        </w:rPr>
        <w:t xml:space="preserve"> vers a szívnek hárfa éneke” címmel 3 napos beszédtechnikai tábort hirdettünk Venczelné Polgár Anna drámapedagógus, beszédtechnika tanárral. Ez a program is sok érdeklődőre talált, hisz általános iskolánk diákjai között sok a versszerető, szavalni vágyó, és nagy hagyománya van a színjátszásnak is.</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Különleges témákban és különleges szakemberek közreműködésével szervezett nyári tábort a városi könyvtár 2013. augusztus 12-16 között. Szűcs Miklós mesemondó, népi hangszerkészítő már többször volt martfűi gyermekrendezvények közreműködője. Lényével,</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proofErr w:type="gramStart"/>
      <w:r w:rsidRPr="002E0F11">
        <w:rPr>
          <w:rFonts w:ascii="Times New Roman" w:eastAsia="Times New Roman" w:hAnsi="Times New Roman" w:cs="Times New Roman"/>
          <w:sz w:val="24"/>
          <w:szCs w:val="24"/>
          <w:lang w:eastAsia="hu-HU"/>
        </w:rPr>
        <w:t>tudásával</w:t>
      </w:r>
      <w:proofErr w:type="gramEnd"/>
      <w:r w:rsidRPr="002E0F11">
        <w:rPr>
          <w:rFonts w:ascii="Times New Roman" w:eastAsia="Times New Roman" w:hAnsi="Times New Roman" w:cs="Times New Roman"/>
          <w:sz w:val="24"/>
          <w:szCs w:val="24"/>
          <w:lang w:eastAsia="hu-HU"/>
        </w:rPr>
        <w:t xml:space="preserve"> mindig kitörölhetetlen nyomot hagyott hallgatói lelkében.</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 tábor második felében Tímár Zoltán színészt, a Madzag Bábszínház művészét fogadtuk.</w:t>
      </w:r>
    </w:p>
    <w:p w:rsidR="004D3E50" w:rsidRPr="002E0F11" w:rsidRDefault="004D3E50"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2014-ben pedig</w:t>
      </w:r>
      <w:r w:rsidRPr="002E0F11">
        <w:rPr>
          <w:rFonts w:ascii="Times New Roman" w:eastAsia="Times New Roman" w:hAnsi="Times New Roman" w:cs="Times New Roman"/>
          <w:i/>
          <w:sz w:val="24"/>
          <w:szCs w:val="24"/>
          <w:lang w:eastAsia="hu-HU"/>
        </w:rPr>
        <w:t xml:space="preserve"> Könyvtári Csalamádé</w:t>
      </w:r>
      <w:r w:rsidRPr="002E0F11">
        <w:rPr>
          <w:rFonts w:ascii="Times New Roman" w:eastAsia="Times New Roman" w:hAnsi="Times New Roman" w:cs="Times New Roman"/>
          <w:sz w:val="24"/>
          <w:szCs w:val="24"/>
          <w:lang w:eastAsia="hu-HU"/>
        </w:rPr>
        <w:t xml:space="preserve"> címmel, négy napon keresztül, egész délelőttös szünidei programokat szervezett könyvtárunk a gyerekeknek. A rendezvénysorozat 7-évestől 11-ig több korosztályt is megmozgatott. </w:t>
      </w:r>
    </w:p>
    <w:p w:rsidR="00CA4E85" w:rsidRPr="002E0F11" w:rsidRDefault="00CA4E85" w:rsidP="009F0ADE">
      <w:pPr>
        <w:spacing w:before="240" w:after="0" w:line="288" w:lineRule="auto"/>
        <w:jc w:val="both"/>
        <w:rPr>
          <w:rFonts w:ascii="Times New Roman" w:eastAsia="Times New Roman" w:hAnsi="Times New Roman" w:cs="Times New Roman"/>
          <w:b/>
          <w:sz w:val="24"/>
          <w:szCs w:val="24"/>
          <w:lang w:eastAsia="hu-HU"/>
        </w:rPr>
      </w:pPr>
      <w:r w:rsidRPr="002E0F11">
        <w:rPr>
          <w:rFonts w:ascii="Times New Roman" w:eastAsia="Times New Roman" w:hAnsi="Times New Roman" w:cs="Times New Roman"/>
          <w:b/>
          <w:sz w:val="24"/>
          <w:szCs w:val="24"/>
          <w:lang w:eastAsia="hu-HU"/>
        </w:rPr>
        <w:t>Kiállítás</w:t>
      </w:r>
    </w:p>
    <w:p w:rsidR="00CA4E85" w:rsidRPr="002E0F11" w:rsidRDefault="00CA4E85"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Szegedi Katalin mesekönyv illusztrátor képeiből nyílt tárlat a művelődési központ emeleti galériáján, 2013. november 7-én. Az alkotóval és munkáival ezen a rendhagyó kiállítás megnyitón találkozhatott először a martfűi közönség.</w:t>
      </w:r>
    </w:p>
    <w:p w:rsidR="00F11A81" w:rsidRPr="002E0F11" w:rsidRDefault="00F11A81" w:rsidP="009F0ADE">
      <w:pPr>
        <w:spacing w:before="240" w:after="0" w:line="288" w:lineRule="auto"/>
        <w:jc w:val="both"/>
        <w:rPr>
          <w:rFonts w:ascii="Times New Roman" w:eastAsia="Times New Roman" w:hAnsi="Times New Roman" w:cs="Times New Roman"/>
          <w:b/>
          <w:sz w:val="24"/>
          <w:szCs w:val="24"/>
          <w:lang w:eastAsia="hu-HU"/>
        </w:rPr>
      </w:pPr>
      <w:r w:rsidRPr="002E0F11">
        <w:rPr>
          <w:rFonts w:ascii="Times New Roman" w:eastAsia="Times New Roman" w:hAnsi="Times New Roman" w:cs="Times New Roman"/>
          <w:b/>
          <w:sz w:val="24"/>
          <w:szCs w:val="24"/>
          <w:lang w:eastAsia="hu-HU"/>
        </w:rPr>
        <w:lastRenderedPageBreak/>
        <w:t>A Népmese Napja</w:t>
      </w:r>
    </w:p>
    <w:p w:rsidR="00CA4E85" w:rsidRPr="002E0F11" w:rsidRDefault="00F11A81"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A Népmese napja alkalmából 2014-ben mesepedagógiai foglalkozást tartott könyvtárunkban Bajzáth Mária mesepedagógus 2. osztályos gyerekeknek. A foglalkozáson a gyermekek a népmesék birodalmában barangoltak. Izgalmas játékokkal, képzelőerőt fejlesztő gyakorlatokkal varázsolta el őket vendégünk.</w:t>
      </w:r>
    </w:p>
    <w:p w:rsidR="00A87B26" w:rsidRPr="002E0F11" w:rsidRDefault="00A87B26" w:rsidP="009F0ADE">
      <w:pPr>
        <w:spacing w:before="240" w:after="0" w:line="288" w:lineRule="auto"/>
        <w:jc w:val="both"/>
        <w:rPr>
          <w:rFonts w:ascii="Times New Roman" w:eastAsia="Times New Roman" w:hAnsi="Times New Roman" w:cs="Times New Roman"/>
          <w:b/>
          <w:sz w:val="24"/>
          <w:szCs w:val="24"/>
          <w:lang w:eastAsia="hu-HU"/>
        </w:rPr>
      </w:pPr>
      <w:r w:rsidRPr="002E0F11">
        <w:rPr>
          <w:rFonts w:ascii="Times New Roman" w:eastAsia="Times New Roman" w:hAnsi="Times New Roman" w:cs="Times New Roman"/>
          <w:b/>
          <w:sz w:val="24"/>
          <w:szCs w:val="24"/>
          <w:lang w:eastAsia="hu-HU"/>
        </w:rPr>
        <w:t>Olvasási rekordkísérlet</w:t>
      </w:r>
    </w:p>
    <w:p w:rsidR="00A87B26" w:rsidRPr="002E0F11" w:rsidRDefault="00A87B26" w:rsidP="009F0ADE">
      <w:pPr>
        <w:spacing w:before="240" w:after="0" w:line="288" w:lineRule="auto"/>
        <w:jc w:val="both"/>
        <w:rPr>
          <w:rFonts w:ascii="Times New Roman" w:eastAsia="Times New Roman" w:hAnsi="Times New Roman" w:cs="Times New Roman"/>
          <w:sz w:val="24"/>
          <w:szCs w:val="24"/>
          <w:lang w:eastAsia="hu-HU"/>
        </w:rPr>
      </w:pPr>
      <w:r w:rsidRPr="002E0F11">
        <w:rPr>
          <w:rFonts w:ascii="Times New Roman" w:eastAsia="Times New Roman" w:hAnsi="Times New Roman" w:cs="Times New Roman"/>
          <w:sz w:val="24"/>
          <w:szCs w:val="24"/>
          <w:lang w:eastAsia="hu-HU"/>
        </w:rPr>
        <w:t xml:space="preserve">A </w:t>
      </w:r>
      <w:r w:rsidRPr="002E0F11">
        <w:rPr>
          <w:rFonts w:ascii="Times New Roman" w:eastAsia="Times New Roman" w:hAnsi="Times New Roman" w:cs="Times New Roman"/>
          <w:i/>
          <w:sz w:val="24"/>
          <w:szCs w:val="24"/>
          <w:lang w:eastAsia="hu-HU"/>
        </w:rPr>
        <w:t>Martfűi Ifjúsági Kerekasztal</w:t>
      </w:r>
      <w:r w:rsidRPr="002E0F11">
        <w:rPr>
          <w:rFonts w:ascii="Times New Roman" w:eastAsia="Times New Roman" w:hAnsi="Times New Roman" w:cs="Times New Roman"/>
          <w:sz w:val="24"/>
          <w:szCs w:val="24"/>
          <w:lang w:eastAsia="hu-HU"/>
        </w:rPr>
        <w:t xml:space="preserve"> tagjainak fejében született meg az ötlet, hogy próbálkozzon meg egy olvasási rekordkísérlettel a tini korosztály. Október 10-én 15 résztvevő látott neki a 3 órán át tartó rekordkísérletnek, melyet Anna </w:t>
      </w:r>
      <w:proofErr w:type="spellStart"/>
      <w:r w:rsidRPr="002E0F11">
        <w:rPr>
          <w:rFonts w:ascii="Times New Roman" w:eastAsia="Times New Roman" w:hAnsi="Times New Roman" w:cs="Times New Roman"/>
          <w:sz w:val="24"/>
          <w:szCs w:val="24"/>
          <w:lang w:eastAsia="hu-HU"/>
        </w:rPr>
        <w:t>Gavalda</w:t>
      </w:r>
      <w:proofErr w:type="spellEnd"/>
      <w:r w:rsidRPr="002E0F11">
        <w:rPr>
          <w:rFonts w:ascii="Times New Roman" w:eastAsia="Times New Roman" w:hAnsi="Times New Roman" w:cs="Times New Roman"/>
          <w:sz w:val="24"/>
          <w:szCs w:val="24"/>
          <w:lang w:eastAsia="hu-HU"/>
        </w:rPr>
        <w:t xml:space="preserve"> műve, a 35 kiló remény című könyv jelentett. A 80 oldalas könyvet, kifejező, hangos olvasással 11 elszánt jelentkező olvasta fel mindössze másfél óra alatt</w:t>
      </w:r>
      <w:r w:rsidR="0006696B" w:rsidRPr="002E0F11">
        <w:rPr>
          <w:rFonts w:ascii="Times New Roman" w:eastAsia="Times New Roman" w:hAnsi="Times New Roman" w:cs="Times New Roman"/>
          <w:sz w:val="24"/>
          <w:szCs w:val="24"/>
          <w:lang w:eastAsia="hu-HU"/>
        </w:rPr>
        <w:t xml:space="preserve">. </w:t>
      </w:r>
    </w:p>
    <w:p w:rsidR="0006696B" w:rsidRPr="002E0F11" w:rsidRDefault="0006696B" w:rsidP="009F0ADE">
      <w:pPr>
        <w:spacing w:before="240" w:after="0" w:line="288" w:lineRule="auto"/>
        <w:jc w:val="both"/>
        <w:rPr>
          <w:rFonts w:ascii="Times New Roman" w:eastAsia="Times New Roman" w:hAnsi="Times New Roman" w:cs="Times New Roman"/>
          <w:b/>
          <w:sz w:val="24"/>
          <w:szCs w:val="24"/>
          <w:lang w:eastAsia="hu-HU"/>
        </w:rPr>
      </w:pPr>
      <w:r w:rsidRPr="002E0F11">
        <w:rPr>
          <w:rFonts w:ascii="Times New Roman" w:eastAsia="Times New Roman" w:hAnsi="Times New Roman" w:cs="Times New Roman"/>
          <w:b/>
          <w:sz w:val="24"/>
          <w:szCs w:val="24"/>
          <w:lang w:eastAsia="hu-HU"/>
        </w:rPr>
        <w:t>Párnaavató</w:t>
      </w:r>
    </w:p>
    <w:p w:rsidR="0006696B" w:rsidRPr="002E0F11" w:rsidRDefault="0006696B" w:rsidP="009F0ADE">
      <w:pPr>
        <w:spacing w:before="240" w:after="0" w:line="288" w:lineRule="auto"/>
        <w:jc w:val="both"/>
        <w:rPr>
          <w:rFonts w:ascii="Times New Roman" w:hAnsi="Times New Roman" w:cs="Times New Roman"/>
          <w:sz w:val="24"/>
          <w:szCs w:val="24"/>
        </w:rPr>
      </w:pPr>
      <w:r w:rsidRPr="002E0F11">
        <w:rPr>
          <w:rFonts w:ascii="Times New Roman" w:eastAsia="Times New Roman" w:hAnsi="Times New Roman" w:cs="Times New Roman"/>
          <w:sz w:val="24"/>
          <w:szCs w:val="24"/>
          <w:lang w:eastAsia="hu-HU"/>
        </w:rPr>
        <w:t xml:space="preserve">Decemberben </w:t>
      </w:r>
      <w:r w:rsidRPr="002E0F11">
        <w:rPr>
          <w:rFonts w:ascii="Times New Roman" w:hAnsi="Times New Roman" w:cs="Times New Roman"/>
          <w:sz w:val="24"/>
          <w:szCs w:val="24"/>
        </w:rPr>
        <w:t xml:space="preserve">csodálatos mese-párnákkal gazdagodott a gyermekkönyvtár az érdekeltségnövelő pályázatnak köszönhetően. Tíz felhőcske és tíz napocska várja </w:t>
      </w:r>
      <w:proofErr w:type="gramStart"/>
      <w:r w:rsidRPr="002E0F11">
        <w:rPr>
          <w:rFonts w:ascii="Times New Roman" w:hAnsi="Times New Roman" w:cs="Times New Roman"/>
          <w:sz w:val="24"/>
          <w:szCs w:val="24"/>
        </w:rPr>
        <w:t>ezentúl</w:t>
      </w:r>
      <w:proofErr w:type="gramEnd"/>
      <w:r w:rsidRPr="002E0F11">
        <w:rPr>
          <w:rFonts w:ascii="Times New Roman" w:hAnsi="Times New Roman" w:cs="Times New Roman"/>
          <w:sz w:val="24"/>
          <w:szCs w:val="24"/>
        </w:rPr>
        <w:t xml:space="preserve"> a gyermekeket, hogy rajtuk kucorogva hallgassanak nálunk mesét, muzsikát. Óvodás, kisiskolás csoportokat hívtunk, próbálják ki, kényelmes-e a mesehallgatás az új párnákon ülve. Az aprónép lelkesedéséből ítélve, a legjobb párnákat választottuk erre a célra.</w:t>
      </w:r>
    </w:p>
    <w:p w:rsidR="0006696B" w:rsidRPr="002E0F11" w:rsidRDefault="0006696B" w:rsidP="009F0ADE">
      <w:pPr>
        <w:spacing w:before="240" w:after="0" w:line="288" w:lineRule="auto"/>
        <w:jc w:val="both"/>
        <w:rPr>
          <w:rFonts w:ascii="Times New Roman" w:hAnsi="Times New Roman" w:cs="Times New Roman"/>
          <w:b/>
          <w:sz w:val="24"/>
          <w:szCs w:val="24"/>
        </w:rPr>
      </w:pPr>
      <w:r w:rsidRPr="002E0F11">
        <w:rPr>
          <w:rFonts w:ascii="Times New Roman" w:hAnsi="Times New Roman" w:cs="Times New Roman"/>
          <w:b/>
          <w:sz w:val="24"/>
          <w:szCs w:val="24"/>
        </w:rPr>
        <w:t>Könyvtári órák</w:t>
      </w:r>
    </w:p>
    <w:p w:rsidR="0006696B" w:rsidRPr="002E0F11" w:rsidRDefault="0006696B"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Minden évben várjuk az óvodás, iskolás csoportokat könyvtári foglalkozásokra. Tartunk könyvtárhasználati órát, tematikus fogla</w:t>
      </w:r>
      <w:r w:rsidR="00522E21">
        <w:rPr>
          <w:rFonts w:ascii="Times New Roman" w:hAnsi="Times New Roman" w:cs="Times New Roman"/>
          <w:sz w:val="24"/>
          <w:szCs w:val="24"/>
        </w:rPr>
        <w:t>l</w:t>
      </w:r>
      <w:r w:rsidRPr="002E0F11">
        <w:rPr>
          <w:rFonts w:ascii="Times New Roman" w:hAnsi="Times New Roman" w:cs="Times New Roman"/>
          <w:sz w:val="24"/>
          <w:szCs w:val="24"/>
        </w:rPr>
        <w:t xml:space="preserve">kozásokat különböző ünnepkörökhöz, alkalmakhoz kapcsolódva. Az óvodás csoportok óráin Kengyel Éva, óvodapedagógus kolléganőnk kiváló pedagógiai érzékkel foglalkozik a legkisebbekkel, minden alkalommal új, kreatív ötlettel színesítve az órákat. Néprajzi, helytörténeti óráinkat Eiler Zita, intézményünk muzeológusa tartotta új színt, lehetőséget hozva ezzel a könyvtár életébe. </w:t>
      </w:r>
    </w:p>
    <w:p w:rsidR="0006696B" w:rsidRPr="002E0F11" w:rsidRDefault="0006696B"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 xml:space="preserve">Az elmúlt évben egy-két alkalommal sikerült középiskolás csoportokat is a könyvtárba invitálni. Az Internet Fiesta elnevezésű országos programsorozathoz csatlakozva például információkereső órát tartottunk a képzőművészetek világában kalandozva. Ez a korosztály rengeteg időt tölt a számítógép előtt. Bizonyos oldalak használatában nagyon jártasak. A valódi, értékes, megbízható információ megtalálásában viszont sokszor segítségre szorulnak. Mi könyvtárosok sokat adhatunk azért, hogy ez a képességük is fejlődjön. </w:t>
      </w:r>
    </w:p>
    <w:p w:rsidR="00323D05" w:rsidRPr="002E0F11" w:rsidRDefault="00323D05" w:rsidP="009F0ADE">
      <w:pPr>
        <w:spacing w:before="240" w:after="0" w:line="288" w:lineRule="auto"/>
        <w:jc w:val="both"/>
        <w:rPr>
          <w:rFonts w:ascii="Times New Roman" w:hAnsi="Times New Roman" w:cs="Times New Roman"/>
          <w:b/>
          <w:sz w:val="24"/>
          <w:szCs w:val="24"/>
        </w:rPr>
      </w:pPr>
    </w:p>
    <w:p w:rsidR="00323D05" w:rsidRPr="002E0F11" w:rsidRDefault="00323D05" w:rsidP="009F0ADE">
      <w:pPr>
        <w:pStyle w:val="Listaszerbekezds"/>
        <w:numPr>
          <w:ilvl w:val="1"/>
          <w:numId w:val="12"/>
        </w:numPr>
        <w:spacing w:before="240" w:after="0" w:line="288" w:lineRule="auto"/>
        <w:ind w:left="0" w:firstLine="0"/>
        <w:jc w:val="both"/>
        <w:rPr>
          <w:rFonts w:ascii="Times New Roman" w:hAnsi="Times New Roman" w:cs="Times New Roman"/>
          <w:b/>
          <w:sz w:val="24"/>
          <w:szCs w:val="24"/>
        </w:rPr>
      </w:pPr>
      <w:r w:rsidRPr="002E0F11">
        <w:rPr>
          <w:rFonts w:ascii="Times New Roman" w:hAnsi="Times New Roman" w:cs="Times New Roman"/>
          <w:b/>
          <w:sz w:val="24"/>
          <w:szCs w:val="24"/>
        </w:rPr>
        <w:t>A KÖNYVTÁR INTERNETES JELENLÉTE (</w:t>
      </w:r>
      <w:proofErr w:type="spellStart"/>
      <w:r w:rsidRPr="002E0F11">
        <w:rPr>
          <w:rFonts w:ascii="Times New Roman" w:hAnsi="Times New Roman" w:cs="Times New Roman"/>
          <w:b/>
          <w:sz w:val="24"/>
          <w:szCs w:val="24"/>
        </w:rPr>
        <w:t>Blog</w:t>
      </w:r>
      <w:proofErr w:type="spellEnd"/>
      <w:r w:rsidRPr="002E0F11">
        <w:rPr>
          <w:rFonts w:ascii="Times New Roman" w:hAnsi="Times New Roman" w:cs="Times New Roman"/>
          <w:b/>
          <w:sz w:val="24"/>
          <w:szCs w:val="24"/>
        </w:rPr>
        <w:t xml:space="preserve">, </w:t>
      </w:r>
      <w:proofErr w:type="spellStart"/>
      <w:r w:rsidRPr="002E0F11">
        <w:rPr>
          <w:rFonts w:ascii="Times New Roman" w:hAnsi="Times New Roman" w:cs="Times New Roman"/>
          <w:b/>
          <w:sz w:val="24"/>
          <w:szCs w:val="24"/>
        </w:rPr>
        <w:t>Facebook</w:t>
      </w:r>
      <w:proofErr w:type="spellEnd"/>
      <w:r w:rsidRPr="002E0F11">
        <w:rPr>
          <w:rFonts w:ascii="Times New Roman" w:hAnsi="Times New Roman" w:cs="Times New Roman"/>
          <w:b/>
          <w:sz w:val="24"/>
          <w:szCs w:val="24"/>
        </w:rPr>
        <w:t>, új honlap)</w:t>
      </w:r>
    </w:p>
    <w:p w:rsidR="00323D05" w:rsidRPr="002E0F11" w:rsidRDefault="00323D05"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 xml:space="preserve">Könyvtárunk szolgáltatásairól, programjairól az interneten is tájékoztatunk. Használóink között van már egy jelentős réteg, akik, elsősorban a világhálón keresnek információt. Nem </w:t>
      </w:r>
      <w:r w:rsidRPr="002E0F11">
        <w:rPr>
          <w:rFonts w:ascii="Times New Roman" w:hAnsi="Times New Roman" w:cs="Times New Roman"/>
          <w:sz w:val="24"/>
          <w:szCs w:val="24"/>
        </w:rPr>
        <w:lastRenderedPageBreak/>
        <w:t xml:space="preserve">feledkezünk meg azokról a látogatóinkról sem, akiknek nincs lehetősége rendszeres számítógép-használatra, akik a hagyományos módokon tájékozódnak. Nagyon fontos a korszerű eszközök mellett a papíralapú megjelenés (meghívók, szórólapok, plakátok), a személyes kontaktus is. </w:t>
      </w:r>
    </w:p>
    <w:p w:rsidR="00323D05" w:rsidRPr="002E0F11" w:rsidRDefault="00323D05" w:rsidP="009F0ADE">
      <w:pPr>
        <w:spacing w:before="240" w:after="0" w:line="288" w:lineRule="auto"/>
        <w:jc w:val="both"/>
        <w:rPr>
          <w:rFonts w:ascii="Times New Roman" w:hAnsi="Times New Roman" w:cs="Times New Roman"/>
          <w:sz w:val="24"/>
          <w:szCs w:val="24"/>
        </w:rPr>
      </w:pPr>
      <w:r w:rsidRPr="002E0F11">
        <w:rPr>
          <w:rFonts w:ascii="Times New Roman" w:hAnsi="Times New Roman" w:cs="Times New Roman"/>
          <w:sz w:val="24"/>
          <w:szCs w:val="24"/>
        </w:rPr>
        <w:t xml:space="preserve">Mindkét helyen aktuális információkkal szolgálunk a könyvtárról (programok, könyvbeszerzések, ajánlók, fotók a rendezvényekről, cikkek könyvtári eseményekről). </w:t>
      </w:r>
    </w:p>
    <w:p w:rsidR="003E035B" w:rsidRPr="002E0F11" w:rsidRDefault="003E035B" w:rsidP="009F0ADE">
      <w:pPr>
        <w:spacing w:before="240" w:after="0" w:line="288" w:lineRule="auto"/>
        <w:jc w:val="both"/>
        <w:rPr>
          <w:rFonts w:ascii="Times New Roman" w:hAnsi="Times New Roman" w:cs="Times New Roman"/>
          <w:b/>
          <w:sz w:val="24"/>
          <w:szCs w:val="24"/>
        </w:rPr>
      </w:pPr>
    </w:p>
    <w:p w:rsidR="00323D05" w:rsidRPr="002E0F11" w:rsidRDefault="00006803" w:rsidP="009F0ADE">
      <w:pPr>
        <w:spacing w:before="240" w:after="0" w:line="288" w:lineRule="auto"/>
        <w:jc w:val="both"/>
        <w:rPr>
          <w:rFonts w:ascii="Times New Roman" w:hAnsi="Times New Roman" w:cs="Times New Roman"/>
          <w:b/>
          <w:sz w:val="24"/>
          <w:szCs w:val="24"/>
        </w:rPr>
      </w:pPr>
      <w:r w:rsidRPr="002E0F11">
        <w:rPr>
          <w:rFonts w:ascii="Times New Roman" w:hAnsi="Times New Roman" w:cs="Times New Roman"/>
          <w:b/>
          <w:sz w:val="24"/>
          <w:szCs w:val="24"/>
        </w:rPr>
        <w:t xml:space="preserve">3.3.    </w:t>
      </w:r>
      <w:r w:rsidR="003E035B" w:rsidRPr="002E0F11">
        <w:rPr>
          <w:rFonts w:ascii="Times New Roman" w:hAnsi="Times New Roman" w:cs="Times New Roman"/>
          <w:b/>
          <w:sz w:val="24"/>
          <w:szCs w:val="24"/>
        </w:rPr>
        <w:t xml:space="preserve">   </w:t>
      </w:r>
      <w:r w:rsidR="00323D05" w:rsidRPr="002E0F11">
        <w:rPr>
          <w:rFonts w:ascii="Times New Roman" w:hAnsi="Times New Roman" w:cs="Times New Roman"/>
          <w:b/>
          <w:sz w:val="24"/>
          <w:szCs w:val="24"/>
        </w:rPr>
        <w:t>ÖSSZEGZÉS</w:t>
      </w:r>
    </w:p>
    <w:p w:rsidR="00C52C24" w:rsidRDefault="00323D05" w:rsidP="009F0ADE">
      <w:pPr>
        <w:spacing w:before="240" w:after="0" w:line="288" w:lineRule="auto"/>
        <w:jc w:val="both"/>
        <w:rPr>
          <w:rFonts w:ascii="Times New Roman" w:hAnsi="Times New Roman" w:cs="Times New Roman"/>
          <w:sz w:val="20"/>
          <w:szCs w:val="20"/>
        </w:rPr>
      </w:pPr>
      <w:r w:rsidRPr="002E0F11">
        <w:rPr>
          <w:rFonts w:ascii="Times New Roman" w:hAnsi="Times New Roman" w:cs="Times New Roman"/>
          <w:sz w:val="24"/>
          <w:szCs w:val="24"/>
        </w:rPr>
        <w:t>Összefoglalva tartalmas, szép éveket zártunk 2014 decemberében, jó volt visszatekinteni az elmúlt két esztendőre. Sok szép, minden korosztályt megszólító eseményünk volt, jelentős változásokat (pl. Bakonyi Kutatószoba kialakítása) is hozott az elmúlt év, sikeres pályázatokat zártunk, sok új könyvvel, folyóirattal tudtuk gyarapítani állományunkat. A</w:t>
      </w:r>
      <w:r w:rsidR="00DA1250" w:rsidRPr="002E0F11">
        <w:rPr>
          <w:rFonts w:ascii="Times New Roman" w:hAnsi="Times New Roman" w:cs="Times New Roman"/>
          <w:sz w:val="24"/>
          <w:szCs w:val="24"/>
        </w:rPr>
        <w:t xml:space="preserve"> 2014-ben tapasztalt nehézségek, problémák </w:t>
      </w:r>
      <w:r w:rsidRPr="002E0F11">
        <w:rPr>
          <w:rFonts w:ascii="Times New Roman" w:hAnsi="Times New Roman" w:cs="Times New Roman"/>
          <w:sz w:val="24"/>
          <w:szCs w:val="24"/>
        </w:rPr>
        <w:t>pedig egy-két dolog átgondolására késztetnek</w:t>
      </w:r>
      <w:r w:rsidR="00DA1250" w:rsidRPr="002E0F11">
        <w:rPr>
          <w:rFonts w:ascii="Times New Roman" w:hAnsi="Times New Roman" w:cs="Times New Roman"/>
          <w:sz w:val="24"/>
          <w:szCs w:val="24"/>
        </w:rPr>
        <w:t xml:space="preserve"> bennünket,</w:t>
      </w:r>
      <w:r w:rsidRPr="002E0F11">
        <w:rPr>
          <w:rFonts w:ascii="Times New Roman" w:hAnsi="Times New Roman" w:cs="Times New Roman"/>
          <w:sz w:val="24"/>
          <w:szCs w:val="24"/>
        </w:rPr>
        <w:t xml:space="preserve"> s az idei év feladata lesz a megoldás, megoldáskeresés. Sok tervünk van, melyek megvalósítása részben rajtunk áll, rés</w:t>
      </w:r>
      <w:r w:rsidR="00DA1250" w:rsidRPr="002E0F11">
        <w:rPr>
          <w:rFonts w:ascii="Times New Roman" w:hAnsi="Times New Roman" w:cs="Times New Roman"/>
          <w:sz w:val="24"/>
          <w:szCs w:val="24"/>
        </w:rPr>
        <w:t>zben külső körülményektől függ, de egy biztos</w:t>
      </w:r>
      <w:r w:rsidR="00522E21">
        <w:rPr>
          <w:rFonts w:ascii="Times New Roman" w:hAnsi="Times New Roman" w:cs="Times New Roman"/>
          <w:sz w:val="24"/>
          <w:szCs w:val="24"/>
        </w:rPr>
        <w:t>,</w:t>
      </w:r>
      <w:r w:rsidR="00DA1250" w:rsidRPr="002E0F11">
        <w:rPr>
          <w:rFonts w:ascii="Times New Roman" w:hAnsi="Times New Roman" w:cs="Times New Roman"/>
          <w:sz w:val="24"/>
          <w:szCs w:val="24"/>
        </w:rPr>
        <w:t xml:space="preserve"> lelkesen állunk az új kihívások elé</w:t>
      </w:r>
      <w:r w:rsidRPr="002E0F11">
        <w:rPr>
          <w:rFonts w:ascii="Times New Roman" w:hAnsi="Times New Roman" w:cs="Times New Roman"/>
          <w:sz w:val="24"/>
          <w:szCs w:val="24"/>
        </w:rPr>
        <w:t>.</w:t>
      </w:r>
    </w:p>
    <w:p w:rsidR="00C52C24" w:rsidRDefault="00C52C24" w:rsidP="00C52C24">
      <w:pPr>
        <w:spacing w:line="360" w:lineRule="auto"/>
        <w:jc w:val="both"/>
        <w:rPr>
          <w:rFonts w:ascii="Times New Roman" w:hAnsi="Times New Roman" w:cs="Times New Roman"/>
          <w:b/>
          <w:sz w:val="24"/>
          <w:szCs w:val="24"/>
        </w:rPr>
      </w:pPr>
      <w:r w:rsidRPr="002E0F11">
        <w:rPr>
          <w:rFonts w:ascii="Times New Roman" w:hAnsi="Times New Roman" w:cs="Times New Roman"/>
          <w:sz w:val="20"/>
          <w:szCs w:val="20"/>
        </w:rPr>
        <w:t>/A részletes beszámoló hozzáférhető a Városi Könyvtárban/</w:t>
      </w:r>
    </w:p>
    <w:p w:rsidR="00981D44" w:rsidRDefault="00981D44" w:rsidP="00981D44">
      <w:pPr>
        <w:spacing w:line="360" w:lineRule="auto"/>
        <w:jc w:val="both"/>
        <w:rPr>
          <w:rFonts w:ascii="Times New Roman" w:hAnsi="Times New Roman" w:cs="Times New Roman"/>
          <w:b/>
          <w:sz w:val="24"/>
          <w:szCs w:val="24"/>
        </w:rPr>
      </w:pPr>
    </w:p>
    <w:p w:rsidR="003A17E3" w:rsidRPr="00981D44" w:rsidRDefault="00981D44" w:rsidP="00981D44">
      <w:pPr>
        <w:spacing w:line="360" w:lineRule="auto"/>
        <w:jc w:val="both"/>
        <w:rPr>
          <w:rFonts w:ascii="Times New Roman" w:hAnsi="Times New Roman" w:cs="Times New Roman"/>
          <w:b/>
          <w:sz w:val="24"/>
          <w:szCs w:val="24"/>
        </w:rPr>
      </w:pPr>
      <w:r>
        <w:rPr>
          <w:rFonts w:ascii="Times New Roman" w:hAnsi="Times New Roman" w:cs="Times New Roman"/>
          <w:b/>
          <w:sz w:val="24"/>
          <w:szCs w:val="24"/>
        </w:rPr>
        <w:t>3.4.S</w:t>
      </w:r>
      <w:r w:rsidR="003A17E3" w:rsidRPr="00981D44">
        <w:rPr>
          <w:rFonts w:ascii="Times New Roman" w:hAnsi="Times New Roman" w:cs="Times New Roman"/>
          <w:b/>
          <w:sz w:val="24"/>
          <w:szCs w:val="24"/>
        </w:rPr>
        <w:t>tatisztikai adatok</w:t>
      </w:r>
    </w:p>
    <w:p w:rsidR="003A17E3" w:rsidRPr="00C52C24" w:rsidRDefault="00C52C24" w:rsidP="003A17E3">
      <w:pPr>
        <w:jc w:val="center"/>
        <w:rPr>
          <w:rFonts w:ascii="Times New Roman" w:hAnsi="Times New Roman" w:cs="Times New Roman"/>
          <w:sz w:val="24"/>
          <w:szCs w:val="24"/>
        </w:rPr>
      </w:pPr>
      <w:r w:rsidRPr="00C52C24">
        <w:rPr>
          <w:rFonts w:ascii="Times New Roman" w:hAnsi="Times New Roman" w:cs="Times New Roman"/>
          <w:sz w:val="24"/>
          <w:szCs w:val="24"/>
        </w:rPr>
        <w:t>2013-2014</w:t>
      </w:r>
    </w:p>
    <w:tbl>
      <w:tblPr>
        <w:tblStyle w:val="Rcsostblzat"/>
        <w:tblpPr w:leftFromText="141" w:rightFromText="141" w:vertAnchor="text" w:horzAnchor="margin" w:tblpXSpec="center" w:tblpY="54"/>
        <w:tblW w:w="11165" w:type="dxa"/>
        <w:tblLayout w:type="fixed"/>
        <w:tblLook w:val="04A0"/>
      </w:tblPr>
      <w:tblGrid>
        <w:gridCol w:w="680"/>
        <w:gridCol w:w="704"/>
        <w:gridCol w:w="709"/>
        <w:gridCol w:w="709"/>
        <w:gridCol w:w="901"/>
        <w:gridCol w:w="672"/>
        <w:gridCol w:w="726"/>
        <w:gridCol w:w="672"/>
        <w:gridCol w:w="672"/>
        <w:gridCol w:w="672"/>
        <w:gridCol w:w="784"/>
        <w:gridCol w:w="671"/>
        <w:gridCol w:w="562"/>
        <w:gridCol w:w="784"/>
        <w:gridCol w:w="561"/>
        <w:gridCol w:w="686"/>
      </w:tblGrid>
      <w:tr w:rsidR="00C52C24" w:rsidRPr="00C52C24" w:rsidTr="00C52C24">
        <w:trPr>
          <w:trHeight w:val="847"/>
        </w:trPr>
        <w:tc>
          <w:tcPr>
            <w:tcW w:w="680" w:type="dxa"/>
          </w:tcPr>
          <w:p w:rsidR="00C52C24" w:rsidRPr="00C52C24" w:rsidRDefault="00C52C24" w:rsidP="00C52C24">
            <w:pPr>
              <w:jc w:val="center"/>
              <w:rPr>
                <w:sz w:val="16"/>
                <w:szCs w:val="16"/>
              </w:rPr>
            </w:pPr>
            <w:r w:rsidRPr="00C52C24">
              <w:rPr>
                <w:sz w:val="16"/>
                <w:szCs w:val="16"/>
              </w:rPr>
              <w:t>Év</w:t>
            </w:r>
            <w:r>
              <w:rPr>
                <w:sz w:val="16"/>
                <w:szCs w:val="16"/>
              </w:rPr>
              <w:t>-</w:t>
            </w:r>
            <w:r w:rsidRPr="00C52C24">
              <w:rPr>
                <w:sz w:val="16"/>
                <w:szCs w:val="16"/>
              </w:rPr>
              <w:t>szám</w:t>
            </w:r>
          </w:p>
        </w:tc>
        <w:tc>
          <w:tcPr>
            <w:tcW w:w="1413" w:type="dxa"/>
            <w:gridSpan w:val="2"/>
          </w:tcPr>
          <w:p w:rsidR="00C52C24" w:rsidRPr="00C52C24" w:rsidRDefault="00C52C24" w:rsidP="00C52C24">
            <w:pPr>
              <w:jc w:val="center"/>
              <w:rPr>
                <w:b/>
                <w:sz w:val="16"/>
                <w:szCs w:val="16"/>
              </w:rPr>
            </w:pPr>
            <w:r w:rsidRPr="00C52C24">
              <w:rPr>
                <w:b/>
                <w:sz w:val="16"/>
                <w:szCs w:val="16"/>
              </w:rPr>
              <w:t>Összes személyes használat</w:t>
            </w:r>
          </w:p>
        </w:tc>
        <w:tc>
          <w:tcPr>
            <w:tcW w:w="709" w:type="dxa"/>
            <w:vMerge w:val="restart"/>
          </w:tcPr>
          <w:p w:rsidR="00C52C24" w:rsidRPr="00C52C24" w:rsidRDefault="00C52C24" w:rsidP="00C52C24">
            <w:pPr>
              <w:jc w:val="center"/>
              <w:rPr>
                <w:b/>
                <w:sz w:val="16"/>
                <w:szCs w:val="16"/>
              </w:rPr>
            </w:pPr>
            <w:r w:rsidRPr="00C52C24">
              <w:rPr>
                <w:b/>
                <w:sz w:val="16"/>
                <w:szCs w:val="16"/>
              </w:rPr>
              <w:t>Táv-használat</w:t>
            </w:r>
          </w:p>
        </w:tc>
        <w:tc>
          <w:tcPr>
            <w:tcW w:w="901" w:type="dxa"/>
            <w:vMerge w:val="restart"/>
          </w:tcPr>
          <w:p w:rsidR="00C52C24" w:rsidRPr="00C52C24" w:rsidRDefault="00C52C24" w:rsidP="00C52C24">
            <w:pPr>
              <w:jc w:val="center"/>
              <w:rPr>
                <w:b/>
                <w:sz w:val="16"/>
                <w:szCs w:val="16"/>
              </w:rPr>
            </w:pPr>
            <w:r w:rsidRPr="00C52C24">
              <w:rPr>
                <w:b/>
                <w:sz w:val="16"/>
                <w:szCs w:val="16"/>
              </w:rPr>
              <w:t>Számító</w:t>
            </w:r>
            <w:r>
              <w:rPr>
                <w:b/>
                <w:sz w:val="16"/>
                <w:szCs w:val="16"/>
              </w:rPr>
              <w:t>-</w:t>
            </w:r>
            <w:r w:rsidRPr="00C52C24">
              <w:rPr>
                <w:b/>
                <w:sz w:val="16"/>
                <w:szCs w:val="16"/>
              </w:rPr>
              <w:t>gép használat</w:t>
            </w:r>
          </w:p>
        </w:tc>
        <w:tc>
          <w:tcPr>
            <w:tcW w:w="1398" w:type="dxa"/>
            <w:gridSpan w:val="2"/>
          </w:tcPr>
          <w:p w:rsidR="00C52C24" w:rsidRPr="00C52C24" w:rsidRDefault="00C52C24" w:rsidP="00C52C24">
            <w:pPr>
              <w:jc w:val="center"/>
              <w:rPr>
                <w:b/>
                <w:sz w:val="16"/>
                <w:szCs w:val="16"/>
              </w:rPr>
            </w:pPr>
            <w:r w:rsidRPr="00C52C24">
              <w:rPr>
                <w:b/>
                <w:sz w:val="16"/>
                <w:szCs w:val="16"/>
              </w:rPr>
              <w:t>Kölcsönzött dokumentum</w:t>
            </w:r>
          </w:p>
        </w:tc>
        <w:tc>
          <w:tcPr>
            <w:tcW w:w="1344" w:type="dxa"/>
            <w:gridSpan w:val="2"/>
          </w:tcPr>
          <w:p w:rsidR="00C52C24" w:rsidRPr="00C52C24" w:rsidRDefault="00C52C24" w:rsidP="00C52C24">
            <w:pPr>
              <w:jc w:val="center"/>
              <w:rPr>
                <w:b/>
                <w:sz w:val="16"/>
                <w:szCs w:val="16"/>
              </w:rPr>
            </w:pPr>
            <w:r w:rsidRPr="00C52C24">
              <w:rPr>
                <w:b/>
                <w:sz w:val="16"/>
                <w:szCs w:val="16"/>
              </w:rPr>
              <w:t>Helyben használt</w:t>
            </w:r>
          </w:p>
        </w:tc>
        <w:tc>
          <w:tcPr>
            <w:tcW w:w="672" w:type="dxa"/>
            <w:vMerge w:val="restart"/>
          </w:tcPr>
          <w:p w:rsidR="00C52C24" w:rsidRPr="00C52C24" w:rsidRDefault="00C52C24" w:rsidP="00C52C24">
            <w:pPr>
              <w:jc w:val="center"/>
              <w:rPr>
                <w:b/>
                <w:sz w:val="16"/>
                <w:szCs w:val="16"/>
              </w:rPr>
            </w:pPr>
            <w:r w:rsidRPr="00C52C24">
              <w:rPr>
                <w:b/>
                <w:sz w:val="16"/>
                <w:szCs w:val="16"/>
              </w:rPr>
              <w:t xml:space="preserve">Könyv-tár közi </w:t>
            </w:r>
            <w:proofErr w:type="spellStart"/>
            <w:r w:rsidRPr="00C52C24">
              <w:rPr>
                <w:b/>
                <w:sz w:val="16"/>
                <w:szCs w:val="16"/>
              </w:rPr>
              <w:t>kölcs</w:t>
            </w:r>
            <w:proofErr w:type="spellEnd"/>
            <w:r w:rsidRPr="00C52C24">
              <w:rPr>
                <w:b/>
                <w:sz w:val="16"/>
                <w:szCs w:val="16"/>
              </w:rPr>
              <w:t>.</w:t>
            </w:r>
          </w:p>
        </w:tc>
        <w:tc>
          <w:tcPr>
            <w:tcW w:w="784" w:type="dxa"/>
            <w:vMerge w:val="restart"/>
          </w:tcPr>
          <w:p w:rsidR="00C52C24" w:rsidRPr="00C52C24" w:rsidRDefault="00C52C24" w:rsidP="00C52C24">
            <w:pPr>
              <w:jc w:val="center"/>
              <w:rPr>
                <w:b/>
                <w:sz w:val="16"/>
                <w:szCs w:val="16"/>
              </w:rPr>
            </w:pPr>
            <w:proofErr w:type="spellStart"/>
            <w:r w:rsidRPr="00C52C24">
              <w:rPr>
                <w:b/>
                <w:sz w:val="16"/>
                <w:szCs w:val="16"/>
              </w:rPr>
              <w:t>Refe</w:t>
            </w:r>
            <w:r>
              <w:rPr>
                <w:b/>
                <w:sz w:val="16"/>
                <w:szCs w:val="16"/>
              </w:rPr>
              <w:t>-</w:t>
            </w:r>
            <w:r w:rsidRPr="00C52C24">
              <w:rPr>
                <w:b/>
                <w:sz w:val="16"/>
                <w:szCs w:val="16"/>
              </w:rPr>
              <w:t>rensz</w:t>
            </w:r>
            <w:proofErr w:type="spellEnd"/>
            <w:r w:rsidRPr="00C52C24">
              <w:rPr>
                <w:b/>
                <w:sz w:val="16"/>
                <w:szCs w:val="16"/>
              </w:rPr>
              <w:t xml:space="preserve"> kérdés</w:t>
            </w:r>
          </w:p>
        </w:tc>
        <w:tc>
          <w:tcPr>
            <w:tcW w:w="1233" w:type="dxa"/>
            <w:gridSpan w:val="2"/>
          </w:tcPr>
          <w:p w:rsidR="00C52C24" w:rsidRPr="00C52C24" w:rsidRDefault="00C52C24" w:rsidP="00C52C24">
            <w:pPr>
              <w:jc w:val="center"/>
              <w:rPr>
                <w:b/>
                <w:sz w:val="16"/>
                <w:szCs w:val="16"/>
              </w:rPr>
            </w:pPr>
            <w:r w:rsidRPr="00C52C24">
              <w:rPr>
                <w:b/>
                <w:sz w:val="16"/>
                <w:szCs w:val="16"/>
              </w:rPr>
              <w:t>Beiratkozás</w:t>
            </w:r>
          </w:p>
        </w:tc>
        <w:tc>
          <w:tcPr>
            <w:tcW w:w="784" w:type="dxa"/>
            <w:vMerge w:val="restart"/>
          </w:tcPr>
          <w:p w:rsidR="00C52C24" w:rsidRPr="00C52C24" w:rsidRDefault="00C52C24" w:rsidP="00C52C24">
            <w:pPr>
              <w:jc w:val="center"/>
              <w:rPr>
                <w:b/>
                <w:sz w:val="16"/>
                <w:szCs w:val="16"/>
              </w:rPr>
            </w:pPr>
            <w:proofErr w:type="spellStart"/>
            <w:r w:rsidRPr="00C52C24">
              <w:rPr>
                <w:b/>
                <w:sz w:val="16"/>
                <w:szCs w:val="16"/>
              </w:rPr>
              <w:t>Vásá</w:t>
            </w:r>
            <w:r>
              <w:rPr>
                <w:b/>
                <w:sz w:val="16"/>
                <w:szCs w:val="16"/>
              </w:rPr>
              <w:t>-</w:t>
            </w:r>
            <w:r w:rsidRPr="00C52C24">
              <w:rPr>
                <w:b/>
                <w:sz w:val="16"/>
                <w:szCs w:val="16"/>
              </w:rPr>
              <w:t>rolt</w:t>
            </w:r>
            <w:proofErr w:type="spellEnd"/>
            <w:r w:rsidRPr="00C52C24">
              <w:rPr>
                <w:b/>
                <w:sz w:val="16"/>
                <w:szCs w:val="16"/>
              </w:rPr>
              <w:t xml:space="preserve"> könyv</w:t>
            </w:r>
          </w:p>
        </w:tc>
        <w:tc>
          <w:tcPr>
            <w:tcW w:w="561" w:type="dxa"/>
            <w:vMerge w:val="restart"/>
          </w:tcPr>
          <w:p w:rsidR="00C52C24" w:rsidRPr="00C52C24" w:rsidRDefault="00C52C24" w:rsidP="00C52C24">
            <w:pPr>
              <w:jc w:val="center"/>
              <w:rPr>
                <w:b/>
                <w:sz w:val="16"/>
                <w:szCs w:val="16"/>
              </w:rPr>
            </w:pPr>
            <w:r w:rsidRPr="00C52C24">
              <w:rPr>
                <w:b/>
                <w:sz w:val="16"/>
                <w:szCs w:val="16"/>
              </w:rPr>
              <w:t>Se</w:t>
            </w:r>
            <w:r>
              <w:rPr>
                <w:b/>
                <w:sz w:val="16"/>
                <w:szCs w:val="16"/>
              </w:rPr>
              <w:t>-</w:t>
            </w:r>
            <w:r w:rsidRPr="00C52C24">
              <w:rPr>
                <w:b/>
                <w:sz w:val="16"/>
                <w:szCs w:val="16"/>
              </w:rPr>
              <w:t>lejt</w:t>
            </w:r>
          </w:p>
        </w:tc>
        <w:tc>
          <w:tcPr>
            <w:tcW w:w="686" w:type="dxa"/>
            <w:vMerge w:val="restart"/>
          </w:tcPr>
          <w:p w:rsidR="00C52C24" w:rsidRPr="00C52C24" w:rsidRDefault="00C52C24" w:rsidP="00C52C24">
            <w:pPr>
              <w:jc w:val="center"/>
              <w:rPr>
                <w:b/>
                <w:sz w:val="16"/>
                <w:szCs w:val="16"/>
              </w:rPr>
            </w:pPr>
            <w:r w:rsidRPr="00C52C24">
              <w:rPr>
                <w:b/>
                <w:sz w:val="16"/>
                <w:szCs w:val="16"/>
              </w:rPr>
              <w:t>Könyv-</w:t>
            </w:r>
          </w:p>
          <w:p w:rsidR="00C52C24" w:rsidRPr="00C52C24" w:rsidRDefault="00C52C24" w:rsidP="00C52C24">
            <w:pPr>
              <w:jc w:val="center"/>
              <w:rPr>
                <w:b/>
                <w:sz w:val="16"/>
                <w:szCs w:val="16"/>
              </w:rPr>
            </w:pPr>
            <w:proofErr w:type="spellStart"/>
            <w:r w:rsidRPr="00C52C24">
              <w:rPr>
                <w:b/>
                <w:sz w:val="16"/>
                <w:szCs w:val="16"/>
              </w:rPr>
              <w:t>állo</w:t>
            </w:r>
            <w:r>
              <w:rPr>
                <w:b/>
                <w:sz w:val="16"/>
                <w:szCs w:val="16"/>
              </w:rPr>
              <w:t>-</w:t>
            </w:r>
            <w:r w:rsidRPr="00C52C24">
              <w:rPr>
                <w:b/>
                <w:sz w:val="16"/>
                <w:szCs w:val="16"/>
              </w:rPr>
              <w:t>mány</w:t>
            </w:r>
            <w:proofErr w:type="spellEnd"/>
          </w:p>
        </w:tc>
      </w:tr>
      <w:tr w:rsidR="00C52C24" w:rsidRPr="00C52C24" w:rsidTr="00C52C24">
        <w:trPr>
          <w:trHeight w:val="581"/>
        </w:trPr>
        <w:tc>
          <w:tcPr>
            <w:tcW w:w="680" w:type="dxa"/>
          </w:tcPr>
          <w:p w:rsidR="00C52C24" w:rsidRPr="00C52C24" w:rsidRDefault="00C52C24" w:rsidP="00C52C24">
            <w:pPr>
              <w:jc w:val="center"/>
              <w:rPr>
                <w:sz w:val="16"/>
                <w:szCs w:val="16"/>
              </w:rPr>
            </w:pPr>
          </w:p>
        </w:tc>
        <w:tc>
          <w:tcPr>
            <w:tcW w:w="704" w:type="dxa"/>
          </w:tcPr>
          <w:p w:rsidR="00C52C24" w:rsidRPr="00C52C24" w:rsidRDefault="00C52C24" w:rsidP="00C52C24">
            <w:pPr>
              <w:jc w:val="center"/>
              <w:rPr>
                <w:sz w:val="16"/>
                <w:szCs w:val="16"/>
              </w:rPr>
            </w:pPr>
            <w:r w:rsidRPr="00C52C24">
              <w:rPr>
                <w:sz w:val="16"/>
                <w:szCs w:val="16"/>
              </w:rPr>
              <w:t>Összes</w:t>
            </w:r>
          </w:p>
        </w:tc>
        <w:tc>
          <w:tcPr>
            <w:tcW w:w="709" w:type="dxa"/>
          </w:tcPr>
          <w:p w:rsidR="00C52C24" w:rsidRPr="00C52C24" w:rsidRDefault="00C52C24" w:rsidP="00C52C24">
            <w:pPr>
              <w:jc w:val="center"/>
              <w:rPr>
                <w:sz w:val="16"/>
                <w:szCs w:val="16"/>
              </w:rPr>
            </w:pPr>
            <w:r w:rsidRPr="00C52C24">
              <w:rPr>
                <w:sz w:val="16"/>
                <w:szCs w:val="16"/>
              </w:rPr>
              <w:t>14 éven aluli</w:t>
            </w:r>
          </w:p>
        </w:tc>
        <w:tc>
          <w:tcPr>
            <w:tcW w:w="709" w:type="dxa"/>
            <w:vMerge/>
          </w:tcPr>
          <w:p w:rsidR="00C52C24" w:rsidRPr="00C52C24" w:rsidRDefault="00C52C24" w:rsidP="00C52C24">
            <w:pPr>
              <w:jc w:val="center"/>
              <w:rPr>
                <w:sz w:val="16"/>
                <w:szCs w:val="16"/>
              </w:rPr>
            </w:pPr>
          </w:p>
        </w:tc>
        <w:tc>
          <w:tcPr>
            <w:tcW w:w="901" w:type="dxa"/>
            <w:vMerge/>
          </w:tcPr>
          <w:p w:rsidR="00C52C24" w:rsidRPr="00C52C24" w:rsidRDefault="00C52C24" w:rsidP="00C52C24">
            <w:pPr>
              <w:jc w:val="center"/>
              <w:rPr>
                <w:sz w:val="16"/>
                <w:szCs w:val="16"/>
              </w:rPr>
            </w:pPr>
          </w:p>
        </w:tc>
        <w:tc>
          <w:tcPr>
            <w:tcW w:w="672" w:type="dxa"/>
          </w:tcPr>
          <w:p w:rsidR="00C52C24" w:rsidRPr="00C52C24" w:rsidRDefault="00C52C24" w:rsidP="00C52C24">
            <w:pPr>
              <w:jc w:val="center"/>
              <w:rPr>
                <w:sz w:val="16"/>
                <w:szCs w:val="16"/>
              </w:rPr>
            </w:pPr>
            <w:r w:rsidRPr="00C52C24">
              <w:rPr>
                <w:sz w:val="16"/>
                <w:szCs w:val="16"/>
              </w:rPr>
              <w:t>Összes</w:t>
            </w:r>
          </w:p>
        </w:tc>
        <w:tc>
          <w:tcPr>
            <w:tcW w:w="726" w:type="dxa"/>
          </w:tcPr>
          <w:p w:rsidR="00C52C24" w:rsidRPr="00C52C24" w:rsidRDefault="00C52C24" w:rsidP="00C52C24">
            <w:pPr>
              <w:jc w:val="center"/>
              <w:rPr>
                <w:sz w:val="16"/>
                <w:szCs w:val="16"/>
              </w:rPr>
            </w:pPr>
            <w:r w:rsidRPr="00C52C24">
              <w:rPr>
                <w:sz w:val="16"/>
                <w:szCs w:val="16"/>
              </w:rPr>
              <w:t>14 éven aluli</w:t>
            </w:r>
          </w:p>
        </w:tc>
        <w:tc>
          <w:tcPr>
            <w:tcW w:w="672" w:type="dxa"/>
          </w:tcPr>
          <w:p w:rsidR="00C52C24" w:rsidRPr="00C52C24" w:rsidRDefault="00C52C24" w:rsidP="00C52C24">
            <w:pPr>
              <w:jc w:val="center"/>
              <w:rPr>
                <w:sz w:val="16"/>
                <w:szCs w:val="16"/>
              </w:rPr>
            </w:pPr>
            <w:r w:rsidRPr="00C52C24">
              <w:rPr>
                <w:sz w:val="16"/>
                <w:szCs w:val="16"/>
              </w:rPr>
              <w:t>Összes</w:t>
            </w:r>
          </w:p>
        </w:tc>
        <w:tc>
          <w:tcPr>
            <w:tcW w:w="672" w:type="dxa"/>
          </w:tcPr>
          <w:p w:rsidR="00C52C24" w:rsidRPr="00C52C24" w:rsidRDefault="00C52C24" w:rsidP="00C52C24">
            <w:pPr>
              <w:jc w:val="center"/>
              <w:rPr>
                <w:sz w:val="16"/>
                <w:szCs w:val="16"/>
              </w:rPr>
            </w:pPr>
            <w:r w:rsidRPr="00C52C24">
              <w:rPr>
                <w:sz w:val="16"/>
                <w:szCs w:val="16"/>
              </w:rPr>
              <w:t>14 éven aluli</w:t>
            </w:r>
          </w:p>
        </w:tc>
        <w:tc>
          <w:tcPr>
            <w:tcW w:w="672" w:type="dxa"/>
            <w:vMerge/>
          </w:tcPr>
          <w:p w:rsidR="00C52C24" w:rsidRPr="00C52C24" w:rsidRDefault="00C52C24" w:rsidP="00C52C24">
            <w:pPr>
              <w:jc w:val="center"/>
              <w:rPr>
                <w:sz w:val="16"/>
                <w:szCs w:val="16"/>
              </w:rPr>
            </w:pPr>
          </w:p>
        </w:tc>
        <w:tc>
          <w:tcPr>
            <w:tcW w:w="784" w:type="dxa"/>
            <w:vMerge/>
          </w:tcPr>
          <w:p w:rsidR="00C52C24" w:rsidRPr="00C52C24" w:rsidRDefault="00C52C24" w:rsidP="00C52C24">
            <w:pPr>
              <w:jc w:val="center"/>
              <w:rPr>
                <w:sz w:val="16"/>
                <w:szCs w:val="16"/>
              </w:rPr>
            </w:pPr>
          </w:p>
        </w:tc>
        <w:tc>
          <w:tcPr>
            <w:tcW w:w="671" w:type="dxa"/>
          </w:tcPr>
          <w:p w:rsidR="00C52C24" w:rsidRPr="00C52C24" w:rsidRDefault="00C52C24" w:rsidP="00C52C24">
            <w:pPr>
              <w:jc w:val="center"/>
              <w:rPr>
                <w:sz w:val="16"/>
                <w:szCs w:val="16"/>
              </w:rPr>
            </w:pPr>
            <w:r w:rsidRPr="00C52C24">
              <w:rPr>
                <w:sz w:val="16"/>
                <w:szCs w:val="16"/>
              </w:rPr>
              <w:t>Összes</w:t>
            </w:r>
          </w:p>
        </w:tc>
        <w:tc>
          <w:tcPr>
            <w:tcW w:w="562" w:type="dxa"/>
          </w:tcPr>
          <w:p w:rsidR="00C52C24" w:rsidRPr="00C52C24" w:rsidRDefault="00C52C24" w:rsidP="00C52C24">
            <w:pPr>
              <w:jc w:val="center"/>
              <w:rPr>
                <w:sz w:val="16"/>
                <w:szCs w:val="16"/>
              </w:rPr>
            </w:pPr>
            <w:r w:rsidRPr="00C52C24">
              <w:rPr>
                <w:sz w:val="16"/>
                <w:szCs w:val="16"/>
              </w:rPr>
              <w:t>14 éven aluli</w:t>
            </w:r>
          </w:p>
        </w:tc>
        <w:tc>
          <w:tcPr>
            <w:tcW w:w="784" w:type="dxa"/>
            <w:vMerge/>
          </w:tcPr>
          <w:p w:rsidR="00C52C24" w:rsidRPr="00C52C24" w:rsidRDefault="00C52C24" w:rsidP="00C52C24">
            <w:pPr>
              <w:jc w:val="center"/>
              <w:rPr>
                <w:sz w:val="16"/>
                <w:szCs w:val="16"/>
              </w:rPr>
            </w:pPr>
          </w:p>
        </w:tc>
        <w:tc>
          <w:tcPr>
            <w:tcW w:w="561" w:type="dxa"/>
            <w:vMerge/>
          </w:tcPr>
          <w:p w:rsidR="00C52C24" w:rsidRPr="00C52C24" w:rsidRDefault="00C52C24" w:rsidP="00C52C24">
            <w:pPr>
              <w:jc w:val="center"/>
              <w:rPr>
                <w:sz w:val="16"/>
                <w:szCs w:val="16"/>
              </w:rPr>
            </w:pPr>
          </w:p>
        </w:tc>
        <w:tc>
          <w:tcPr>
            <w:tcW w:w="686" w:type="dxa"/>
            <w:vMerge/>
          </w:tcPr>
          <w:p w:rsidR="00C52C24" w:rsidRPr="00C52C24" w:rsidRDefault="00C52C24" w:rsidP="00C52C24">
            <w:pPr>
              <w:jc w:val="center"/>
              <w:rPr>
                <w:sz w:val="16"/>
                <w:szCs w:val="16"/>
              </w:rPr>
            </w:pPr>
          </w:p>
        </w:tc>
      </w:tr>
      <w:tr w:rsidR="00C52C24" w:rsidRPr="00C52C24" w:rsidTr="00C52C24">
        <w:trPr>
          <w:trHeight w:val="520"/>
        </w:trPr>
        <w:tc>
          <w:tcPr>
            <w:tcW w:w="680" w:type="dxa"/>
          </w:tcPr>
          <w:p w:rsidR="00C52C24" w:rsidRPr="00C52C24" w:rsidRDefault="00C52C24" w:rsidP="00C52C24">
            <w:pPr>
              <w:jc w:val="center"/>
              <w:rPr>
                <w:sz w:val="16"/>
                <w:szCs w:val="16"/>
              </w:rPr>
            </w:pPr>
            <w:r w:rsidRPr="00C52C24">
              <w:rPr>
                <w:sz w:val="16"/>
                <w:szCs w:val="16"/>
              </w:rPr>
              <w:t>2013</w:t>
            </w:r>
          </w:p>
        </w:tc>
        <w:tc>
          <w:tcPr>
            <w:tcW w:w="704" w:type="dxa"/>
          </w:tcPr>
          <w:p w:rsidR="00C52C24" w:rsidRPr="00C52C24" w:rsidRDefault="00C52C24" w:rsidP="00C52C24">
            <w:pPr>
              <w:jc w:val="center"/>
              <w:rPr>
                <w:sz w:val="16"/>
                <w:szCs w:val="16"/>
              </w:rPr>
            </w:pPr>
            <w:r w:rsidRPr="00C52C24">
              <w:rPr>
                <w:sz w:val="16"/>
                <w:szCs w:val="16"/>
              </w:rPr>
              <w:t>13255</w:t>
            </w:r>
          </w:p>
        </w:tc>
        <w:tc>
          <w:tcPr>
            <w:tcW w:w="709" w:type="dxa"/>
          </w:tcPr>
          <w:p w:rsidR="00C52C24" w:rsidRPr="00C52C24" w:rsidRDefault="00C52C24" w:rsidP="00C52C24">
            <w:pPr>
              <w:jc w:val="center"/>
              <w:rPr>
                <w:sz w:val="16"/>
                <w:szCs w:val="16"/>
              </w:rPr>
            </w:pPr>
            <w:r w:rsidRPr="00C52C24">
              <w:rPr>
                <w:sz w:val="16"/>
                <w:szCs w:val="16"/>
              </w:rPr>
              <w:t>6404</w:t>
            </w:r>
          </w:p>
        </w:tc>
        <w:tc>
          <w:tcPr>
            <w:tcW w:w="709" w:type="dxa"/>
          </w:tcPr>
          <w:p w:rsidR="00C52C24" w:rsidRPr="00C52C24" w:rsidRDefault="00C52C24" w:rsidP="00C52C24">
            <w:pPr>
              <w:jc w:val="center"/>
              <w:rPr>
                <w:sz w:val="16"/>
                <w:szCs w:val="16"/>
              </w:rPr>
            </w:pPr>
            <w:r w:rsidRPr="00C52C24">
              <w:rPr>
                <w:sz w:val="16"/>
                <w:szCs w:val="16"/>
              </w:rPr>
              <w:t>7754</w:t>
            </w:r>
          </w:p>
        </w:tc>
        <w:tc>
          <w:tcPr>
            <w:tcW w:w="901" w:type="dxa"/>
          </w:tcPr>
          <w:p w:rsidR="00C52C24" w:rsidRPr="00C52C24" w:rsidRDefault="00C52C24" w:rsidP="00C52C24">
            <w:pPr>
              <w:jc w:val="center"/>
              <w:rPr>
                <w:sz w:val="16"/>
                <w:szCs w:val="16"/>
              </w:rPr>
            </w:pPr>
            <w:r w:rsidRPr="00C52C24">
              <w:rPr>
                <w:sz w:val="16"/>
                <w:szCs w:val="16"/>
              </w:rPr>
              <w:t>3626</w:t>
            </w:r>
          </w:p>
        </w:tc>
        <w:tc>
          <w:tcPr>
            <w:tcW w:w="672" w:type="dxa"/>
          </w:tcPr>
          <w:p w:rsidR="00C52C24" w:rsidRPr="00C52C24" w:rsidRDefault="00C52C24" w:rsidP="00C52C24">
            <w:pPr>
              <w:jc w:val="center"/>
              <w:rPr>
                <w:sz w:val="16"/>
                <w:szCs w:val="16"/>
              </w:rPr>
            </w:pPr>
            <w:r w:rsidRPr="00C52C24">
              <w:rPr>
                <w:sz w:val="16"/>
                <w:szCs w:val="16"/>
              </w:rPr>
              <w:t>13057</w:t>
            </w:r>
          </w:p>
        </w:tc>
        <w:tc>
          <w:tcPr>
            <w:tcW w:w="726" w:type="dxa"/>
          </w:tcPr>
          <w:p w:rsidR="00C52C24" w:rsidRPr="00C52C24" w:rsidRDefault="00C52C24" w:rsidP="00C52C24">
            <w:pPr>
              <w:jc w:val="center"/>
              <w:rPr>
                <w:sz w:val="16"/>
                <w:szCs w:val="16"/>
              </w:rPr>
            </w:pPr>
            <w:r w:rsidRPr="00C52C24">
              <w:rPr>
                <w:sz w:val="16"/>
                <w:szCs w:val="16"/>
              </w:rPr>
              <w:t>4000</w:t>
            </w:r>
          </w:p>
        </w:tc>
        <w:tc>
          <w:tcPr>
            <w:tcW w:w="672" w:type="dxa"/>
          </w:tcPr>
          <w:p w:rsidR="00C52C24" w:rsidRPr="00C52C24" w:rsidRDefault="00C52C24" w:rsidP="00C52C24">
            <w:pPr>
              <w:jc w:val="center"/>
              <w:rPr>
                <w:sz w:val="16"/>
                <w:szCs w:val="16"/>
              </w:rPr>
            </w:pPr>
            <w:r w:rsidRPr="00C52C24">
              <w:rPr>
                <w:sz w:val="16"/>
                <w:szCs w:val="16"/>
              </w:rPr>
              <w:t>63472</w:t>
            </w:r>
          </w:p>
        </w:tc>
        <w:tc>
          <w:tcPr>
            <w:tcW w:w="672" w:type="dxa"/>
          </w:tcPr>
          <w:p w:rsidR="00C52C24" w:rsidRPr="00C52C24" w:rsidRDefault="00C52C24" w:rsidP="00C52C24">
            <w:pPr>
              <w:jc w:val="center"/>
              <w:rPr>
                <w:sz w:val="16"/>
                <w:szCs w:val="16"/>
              </w:rPr>
            </w:pPr>
            <w:r w:rsidRPr="00C52C24">
              <w:rPr>
                <w:sz w:val="16"/>
                <w:szCs w:val="16"/>
              </w:rPr>
              <w:t>25189</w:t>
            </w:r>
          </w:p>
        </w:tc>
        <w:tc>
          <w:tcPr>
            <w:tcW w:w="672" w:type="dxa"/>
          </w:tcPr>
          <w:p w:rsidR="00C52C24" w:rsidRPr="00C52C24" w:rsidRDefault="00C52C24" w:rsidP="00C52C24">
            <w:pPr>
              <w:jc w:val="center"/>
              <w:rPr>
                <w:sz w:val="16"/>
                <w:szCs w:val="16"/>
              </w:rPr>
            </w:pPr>
            <w:r w:rsidRPr="00C52C24">
              <w:rPr>
                <w:sz w:val="16"/>
                <w:szCs w:val="16"/>
              </w:rPr>
              <w:t>67</w:t>
            </w:r>
          </w:p>
        </w:tc>
        <w:tc>
          <w:tcPr>
            <w:tcW w:w="784" w:type="dxa"/>
          </w:tcPr>
          <w:p w:rsidR="00C52C24" w:rsidRPr="00C52C24" w:rsidRDefault="00C52C24" w:rsidP="00C52C24">
            <w:pPr>
              <w:jc w:val="center"/>
              <w:rPr>
                <w:sz w:val="16"/>
                <w:szCs w:val="16"/>
              </w:rPr>
            </w:pPr>
            <w:r w:rsidRPr="00C52C24">
              <w:rPr>
                <w:sz w:val="16"/>
                <w:szCs w:val="16"/>
              </w:rPr>
              <w:t>1200</w:t>
            </w:r>
          </w:p>
        </w:tc>
        <w:tc>
          <w:tcPr>
            <w:tcW w:w="671" w:type="dxa"/>
          </w:tcPr>
          <w:p w:rsidR="00C52C24" w:rsidRPr="00C52C24" w:rsidRDefault="00C52C24" w:rsidP="00C52C24">
            <w:pPr>
              <w:jc w:val="center"/>
              <w:rPr>
                <w:sz w:val="16"/>
                <w:szCs w:val="16"/>
              </w:rPr>
            </w:pPr>
            <w:r w:rsidRPr="00C52C24">
              <w:rPr>
                <w:sz w:val="16"/>
                <w:szCs w:val="16"/>
              </w:rPr>
              <w:t>1247</w:t>
            </w:r>
          </w:p>
        </w:tc>
        <w:tc>
          <w:tcPr>
            <w:tcW w:w="562" w:type="dxa"/>
          </w:tcPr>
          <w:p w:rsidR="00C52C24" w:rsidRPr="00C52C24" w:rsidRDefault="00C52C24" w:rsidP="00C52C24">
            <w:pPr>
              <w:jc w:val="center"/>
              <w:rPr>
                <w:sz w:val="16"/>
                <w:szCs w:val="16"/>
              </w:rPr>
            </w:pPr>
            <w:r w:rsidRPr="00C52C24">
              <w:rPr>
                <w:sz w:val="16"/>
                <w:szCs w:val="16"/>
              </w:rPr>
              <w:t>653</w:t>
            </w:r>
          </w:p>
        </w:tc>
        <w:tc>
          <w:tcPr>
            <w:tcW w:w="784" w:type="dxa"/>
          </w:tcPr>
          <w:p w:rsidR="00C52C24" w:rsidRPr="00C52C24" w:rsidRDefault="00C52C24" w:rsidP="00C52C24">
            <w:pPr>
              <w:jc w:val="center"/>
              <w:rPr>
                <w:sz w:val="16"/>
                <w:szCs w:val="16"/>
              </w:rPr>
            </w:pPr>
            <w:r w:rsidRPr="00C52C24">
              <w:rPr>
                <w:sz w:val="16"/>
                <w:szCs w:val="16"/>
              </w:rPr>
              <w:t>624</w:t>
            </w:r>
          </w:p>
        </w:tc>
        <w:tc>
          <w:tcPr>
            <w:tcW w:w="561" w:type="dxa"/>
          </w:tcPr>
          <w:p w:rsidR="00C52C24" w:rsidRPr="00C52C24" w:rsidRDefault="00C52C24" w:rsidP="00C52C24">
            <w:pPr>
              <w:jc w:val="center"/>
              <w:rPr>
                <w:sz w:val="16"/>
                <w:szCs w:val="16"/>
              </w:rPr>
            </w:pPr>
            <w:r w:rsidRPr="00C52C24">
              <w:rPr>
                <w:sz w:val="16"/>
                <w:szCs w:val="16"/>
              </w:rPr>
              <w:t>1322</w:t>
            </w:r>
          </w:p>
        </w:tc>
        <w:tc>
          <w:tcPr>
            <w:tcW w:w="686" w:type="dxa"/>
          </w:tcPr>
          <w:p w:rsidR="00C52C24" w:rsidRPr="00C52C24" w:rsidRDefault="00C52C24" w:rsidP="00C52C24">
            <w:pPr>
              <w:jc w:val="center"/>
              <w:rPr>
                <w:sz w:val="16"/>
                <w:szCs w:val="16"/>
              </w:rPr>
            </w:pPr>
            <w:r w:rsidRPr="00C52C24">
              <w:rPr>
                <w:sz w:val="16"/>
                <w:szCs w:val="16"/>
              </w:rPr>
              <w:t>53810</w:t>
            </w:r>
          </w:p>
        </w:tc>
      </w:tr>
      <w:tr w:rsidR="00C52C24" w:rsidRPr="00C52C24" w:rsidTr="00C52C24">
        <w:trPr>
          <w:trHeight w:val="238"/>
        </w:trPr>
        <w:tc>
          <w:tcPr>
            <w:tcW w:w="680" w:type="dxa"/>
          </w:tcPr>
          <w:p w:rsidR="00C52C24" w:rsidRPr="00C52C24" w:rsidRDefault="00C52C24" w:rsidP="00C52C24">
            <w:pPr>
              <w:jc w:val="center"/>
              <w:rPr>
                <w:sz w:val="16"/>
                <w:szCs w:val="16"/>
              </w:rPr>
            </w:pPr>
            <w:r w:rsidRPr="00C52C24">
              <w:rPr>
                <w:sz w:val="16"/>
                <w:szCs w:val="16"/>
              </w:rPr>
              <w:t>2014</w:t>
            </w:r>
          </w:p>
        </w:tc>
        <w:tc>
          <w:tcPr>
            <w:tcW w:w="704" w:type="dxa"/>
          </w:tcPr>
          <w:p w:rsidR="00C52C24" w:rsidRPr="00C52C24" w:rsidRDefault="00C52C24" w:rsidP="00C52C24">
            <w:pPr>
              <w:jc w:val="center"/>
              <w:rPr>
                <w:sz w:val="16"/>
                <w:szCs w:val="16"/>
              </w:rPr>
            </w:pPr>
            <w:r w:rsidRPr="00C52C24">
              <w:rPr>
                <w:sz w:val="16"/>
                <w:szCs w:val="16"/>
              </w:rPr>
              <w:t>11281</w:t>
            </w:r>
          </w:p>
        </w:tc>
        <w:tc>
          <w:tcPr>
            <w:tcW w:w="709" w:type="dxa"/>
          </w:tcPr>
          <w:p w:rsidR="00C52C24" w:rsidRPr="00C52C24" w:rsidRDefault="00C52C24" w:rsidP="00C52C24">
            <w:pPr>
              <w:jc w:val="center"/>
              <w:rPr>
                <w:sz w:val="16"/>
                <w:szCs w:val="16"/>
              </w:rPr>
            </w:pPr>
            <w:r w:rsidRPr="00C52C24">
              <w:rPr>
                <w:sz w:val="16"/>
                <w:szCs w:val="16"/>
              </w:rPr>
              <w:t>5230</w:t>
            </w:r>
          </w:p>
        </w:tc>
        <w:tc>
          <w:tcPr>
            <w:tcW w:w="709" w:type="dxa"/>
          </w:tcPr>
          <w:p w:rsidR="00C52C24" w:rsidRPr="00C52C24" w:rsidRDefault="00C52C24" w:rsidP="00C52C24">
            <w:pPr>
              <w:jc w:val="center"/>
              <w:rPr>
                <w:sz w:val="16"/>
                <w:szCs w:val="16"/>
              </w:rPr>
            </w:pPr>
            <w:r w:rsidRPr="00C52C24">
              <w:rPr>
                <w:sz w:val="16"/>
                <w:szCs w:val="16"/>
              </w:rPr>
              <w:t>6737</w:t>
            </w:r>
          </w:p>
        </w:tc>
        <w:tc>
          <w:tcPr>
            <w:tcW w:w="901" w:type="dxa"/>
          </w:tcPr>
          <w:p w:rsidR="00C52C24" w:rsidRPr="00C52C24" w:rsidRDefault="00C52C24" w:rsidP="00C52C24">
            <w:pPr>
              <w:jc w:val="center"/>
              <w:rPr>
                <w:sz w:val="16"/>
                <w:szCs w:val="16"/>
              </w:rPr>
            </w:pPr>
            <w:r w:rsidRPr="00C52C24">
              <w:rPr>
                <w:sz w:val="16"/>
                <w:szCs w:val="16"/>
              </w:rPr>
              <w:t>3423</w:t>
            </w:r>
          </w:p>
        </w:tc>
        <w:tc>
          <w:tcPr>
            <w:tcW w:w="672" w:type="dxa"/>
          </w:tcPr>
          <w:p w:rsidR="00C52C24" w:rsidRPr="00C52C24" w:rsidRDefault="00C52C24" w:rsidP="00C52C24">
            <w:pPr>
              <w:jc w:val="center"/>
              <w:rPr>
                <w:sz w:val="16"/>
                <w:szCs w:val="16"/>
              </w:rPr>
            </w:pPr>
            <w:r w:rsidRPr="00C52C24">
              <w:rPr>
                <w:sz w:val="16"/>
                <w:szCs w:val="16"/>
              </w:rPr>
              <w:t>10135</w:t>
            </w:r>
          </w:p>
        </w:tc>
        <w:tc>
          <w:tcPr>
            <w:tcW w:w="726" w:type="dxa"/>
          </w:tcPr>
          <w:p w:rsidR="00C52C24" w:rsidRPr="00C52C24" w:rsidRDefault="00C52C24" w:rsidP="00C52C24">
            <w:pPr>
              <w:jc w:val="center"/>
              <w:rPr>
                <w:sz w:val="16"/>
                <w:szCs w:val="16"/>
              </w:rPr>
            </w:pPr>
            <w:r w:rsidRPr="00C52C24">
              <w:rPr>
                <w:sz w:val="16"/>
                <w:szCs w:val="16"/>
              </w:rPr>
              <w:t>2588</w:t>
            </w:r>
          </w:p>
        </w:tc>
        <w:tc>
          <w:tcPr>
            <w:tcW w:w="672" w:type="dxa"/>
          </w:tcPr>
          <w:p w:rsidR="00C52C24" w:rsidRPr="00C52C24" w:rsidRDefault="00C52C24" w:rsidP="00C52C24">
            <w:pPr>
              <w:jc w:val="center"/>
              <w:rPr>
                <w:sz w:val="16"/>
                <w:szCs w:val="16"/>
              </w:rPr>
            </w:pPr>
            <w:r w:rsidRPr="00C52C24">
              <w:rPr>
                <w:sz w:val="16"/>
                <w:szCs w:val="16"/>
              </w:rPr>
              <w:t>33385</w:t>
            </w:r>
          </w:p>
        </w:tc>
        <w:tc>
          <w:tcPr>
            <w:tcW w:w="672" w:type="dxa"/>
          </w:tcPr>
          <w:p w:rsidR="00C52C24" w:rsidRPr="00C52C24" w:rsidRDefault="00C52C24" w:rsidP="00C52C24">
            <w:pPr>
              <w:jc w:val="center"/>
              <w:rPr>
                <w:sz w:val="16"/>
                <w:szCs w:val="16"/>
              </w:rPr>
            </w:pPr>
            <w:r w:rsidRPr="00C52C24">
              <w:rPr>
                <w:sz w:val="16"/>
                <w:szCs w:val="16"/>
              </w:rPr>
              <w:t>11346</w:t>
            </w:r>
          </w:p>
        </w:tc>
        <w:tc>
          <w:tcPr>
            <w:tcW w:w="672" w:type="dxa"/>
          </w:tcPr>
          <w:p w:rsidR="00C52C24" w:rsidRPr="00C52C24" w:rsidRDefault="00C52C24" w:rsidP="00C52C24">
            <w:pPr>
              <w:jc w:val="center"/>
              <w:rPr>
                <w:sz w:val="16"/>
                <w:szCs w:val="16"/>
              </w:rPr>
            </w:pPr>
            <w:r w:rsidRPr="00C52C24">
              <w:rPr>
                <w:sz w:val="16"/>
                <w:szCs w:val="16"/>
              </w:rPr>
              <w:t>59</w:t>
            </w:r>
          </w:p>
        </w:tc>
        <w:tc>
          <w:tcPr>
            <w:tcW w:w="784" w:type="dxa"/>
          </w:tcPr>
          <w:p w:rsidR="00C52C24" w:rsidRPr="00C52C24" w:rsidRDefault="00C52C24" w:rsidP="00C52C24">
            <w:pPr>
              <w:jc w:val="center"/>
              <w:rPr>
                <w:sz w:val="16"/>
                <w:szCs w:val="16"/>
              </w:rPr>
            </w:pPr>
            <w:r w:rsidRPr="00C52C24">
              <w:rPr>
                <w:sz w:val="16"/>
                <w:szCs w:val="16"/>
              </w:rPr>
              <w:t>634</w:t>
            </w:r>
          </w:p>
        </w:tc>
        <w:tc>
          <w:tcPr>
            <w:tcW w:w="671" w:type="dxa"/>
          </w:tcPr>
          <w:p w:rsidR="00C52C24" w:rsidRPr="00C52C24" w:rsidRDefault="00C52C24" w:rsidP="00C52C24">
            <w:pPr>
              <w:jc w:val="center"/>
              <w:rPr>
                <w:sz w:val="16"/>
                <w:szCs w:val="16"/>
              </w:rPr>
            </w:pPr>
            <w:r w:rsidRPr="00C52C24">
              <w:rPr>
                <w:sz w:val="16"/>
                <w:szCs w:val="16"/>
              </w:rPr>
              <w:t>1265</w:t>
            </w:r>
          </w:p>
        </w:tc>
        <w:tc>
          <w:tcPr>
            <w:tcW w:w="562" w:type="dxa"/>
          </w:tcPr>
          <w:p w:rsidR="00C52C24" w:rsidRPr="00C52C24" w:rsidRDefault="00C52C24" w:rsidP="00C52C24">
            <w:pPr>
              <w:jc w:val="center"/>
              <w:rPr>
                <w:sz w:val="16"/>
                <w:szCs w:val="16"/>
              </w:rPr>
            </w:pPr>
            <w:r w:rsidRPr="00C52C24">
              <w:rPr>
                <w:sz w:val="16"/>
                <w:szCs w:val="16"/>
              </w:rPr>
              <w:t>640</w:t>
            </w:r>
          </w:p>
        </w:tc>
        <w:tc>
          <w:tcPr>
            <w:tcW w:w="784" w:type="dxa"/>
          </w:tcPr>
          <w:p w:rsidR="00C52C24" w:rsidRPr="00C52C24" w:rsidRDefault="00C52C24" w:rsidP="00C52C24">
            <w:pPr>
              <w:jc w:val="center"/>
              <w:rPr>
                <w:sz w:val="16"/>
                <w:szCs w:val="16"/>
              </w:rPr>
            </w:pPr>
            <w:r w:rsidRPr="00C52C24">
              <w:rPr>
                <w:sz w:val="16"/>
                <w:szCs w:val="16"/>
              </w:rPr>
              <w:t>913</w:t>
            </w:r>
          </w:p>
        </w:tc>
        <w:tc>
          <w:tcPr>
            <w:tcW w:w="561" w:type="dxa"/>
          </w:tcPr>
          <w:p w:rsidR="00C52C24" w:rsidRPr="00C52C24" w:rsidRDefault="00C52C24" w:rsidP="00C52C24">
            <w:pPr>
              <w:jc w:val="center"/>
              <w:rPr>
                <w:sz w:val="16"/>
                <w:szCs w:val="16"/>
              </w:rPr>
            </w:pPr>
            <w:r w:rsidRPr="00C52C24">
              <w:rPr>
                <w:sz w:val="16"/>
                <w:szCs w:val="16"/>
              </w:rPr>
              <w:t>1350</w:t>
            </w:r>
          </w:p>
        </w:tc>
        <w:tc>
          <w:tcPr>
            <w:tcW w:w="686" w:type="dxa"/>
          </w:tcPr>
          <w:p w:rsidR="00C52C24" w:rsidRDefault="00C52C24" w:rsidP="00C52C24">
            <w:pPr>
              <w:jc w:val="center"/>
              <w:rPr>
                <w:sz w:val="16"/>
                <w:szCs w:val="16"/>
              </w:rPr>
            </w:pPr>
            <w:r w:rsidRPr="00C52C24">
              <w:rPr>
                <w:sz w:val="16"/>
                <w:szCs w:val="16"/>
              </w:rPr>
              <w:t>58723</w:t>
            </w:r>
          </w:p>
          <w:p w:rsidR="00C52C24" w:rsidRPr="00C52C24" w:rsidRDefault="00C52C24" w:rsidP="00C52C24">
            <w:pPr>
              <w:jc w:val="center"/>
              <w:rPr>
                <w:sz w:val="16"/>
                <w:szCs w:val="16"/>
              </w:rPr>
            </w:pPr>
          </w:p>
        </w:tc>
      </w:tr>
    </w:tbl>
    <w:p w:rsidR="003A17E3" w:rsidRPr="00C52C24" w:rsidRDefault="003A17E3" w:rsidP="003A17E3">
      <w:pPr>
        <w:jc w:val="center"/>
        <w:rPr>
          <w:sz w:val="16"/>
          <w:szCs w:val="16"/>
        </w:rPr>
      </w:pPr>
    </w:p>
    <w:p w:rsidR="003A17E3" w:rsidRDefault="003A17E3" w:rsidP="00323D05">
      <w:pPr>
        <w:spacing w:line="360" w:lineRule="auto"/>
        <w:jc w:val="both"/>
        <w:rPr>
          <w:sz w:val="20"/>
          <w:szCs w:val="20"/>
        </w:rPr>
      </w:pPr>
    </w:p>
    <w:p w:rsidR="00981D44" w:rsidRDefault="00981D44" w:rsidP="000F5D40">
      <w:pPr>
        <w:rPr>
          <w:rFonts w:ascii="Times New Roman" w:hAnsi="Times New Roman" w:cs="Times New Roman"/>
          <w:b/>
          <w:sz w:val="24"/>
          <w:szCs w:val="24"/>
        </w:rPr>
      </w:pPr>
    </w:p>
    <w:p w:rsidR="00981D44" w:rsidRDefault="00981D44" w:rsidP="000F5D40">
      <w:pPr>
        <w:rPr>
          <w:rFonts w:ascii="Times New Roman" w:hAnsi="Times New Roman" w:cs="Times New Roman"/>
          <w:b/>
          <w:sz w:val="24"/>
          <w:szCs w:val="24"/>
        </w:rPr>
      </w:pPr>
    </w:p>
    <w:p w:rsidR="00981D44" w:rsidRDefault="00981D44" w:rsidP="000F5D40">
      <w:pPr>
        <w:rPr>
          <w:rFonts w:ascii="Times New Roman" w:hAnsi="Times New Roman" w:cs="Times New Roman"/>
          <w:b/>
          <w:sz w:val="24"/>
          <w:szCs w:val="24"/>
        </w:rPr>
      </w:pPr>
    </w:p>
    <w:p w:rsidR="00981D44" w:rsidRDefault="00981D44" w:rsidP="000F5D40">
      <w:pPr>
        <w:rPr>
          <w:rFonts w:ascii="Times New Roman" w:hAnsi="Times New Roman" w:cs="Times New Roman"/>
          <w:b/>
          <w:sz w:val="24"/>
          <w:szCs w:val="24"/>
        </w:rPr>
      </w:pPr>
    </w:p>
    <w:p w:rsidR="00981D44" w:rsidRDefault="00981D44" w:rsidP="000F5D40">
      <w:pPr>
        <w:rPr>
          <w:rFonts w:ascii="Times New Roman" w:hAnsi="Times New Roman" w:cs="Times New Roman"/>
          <w:b/>
          <w:sz w:val="24"/>
          <w:szCs w:val="24"/>
        </w:rPr>
      </w:pPr>
    </w:p>
    <w:p w:rsidR="000F5D40" w:rsidRPr="000F5D40" w:rsidRDefault="00006803" w:rsidP="000F5D40">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0F5D40" w:rsidRPr="000F5D40">
        <w:rPr>
          <w:rFonts w:ascii="Times New Roman" w:hAnsi="Times New Roman" w:cs="Times New Roman"/>
          <w:b/>
          <w:sz w:val="24"/>
          <w:szCs w:val="24"/>
        </w:rPr>
        <w:t>Martfűi Hely- és Ipartörténeti Gyűjtemény 2013-2014</w:t>
      </w:r>
      <w:r w:rsidR="000F5D40">
        <w:rPr>
          <w:rFonts w:ascii="Times New Roman" w:hAnsi="Times New Roman" w:cs="Times New Roman"/>
          <w:b/>
          <w:sz w:val="24"/>
          <w:szCs w:val="24"/>
        </w:rPr>
        <w:t xml:space="preserve"> évi szakmai munkája</w:t>
      </w:r>
    </w:p>
    <w:p w:rsidR="00981D44" w:rsidRDefault="00981D44" w:rsidP="000F5D40">
      <w:pPr>
        <w:rPr>
          <w:rFonts w:ascii="Times New Roman" w:hAnsi="Times New Roman" w:cs="Times New Roman"/>
          <w:b/>
          <w:sz w:val="24"/>
          <w:szCs w:val="24"/>
        </w:rPr>
      </w:pPr>
    </w:p>
    <w:p w:rsidR="000F5D40" w:rsidRPr="009B5191" w:rsidRDefault="00006803" w:rsidP="000F5D40">
      <w:pPr>
        <w:rPr>
          <w:rFonts w:ascii="Times New Roman" w:hAnsi="Times New Roman" w:cs="Times New Roman"/>
          <w:b/>
          <w:sz w:val="24"/>
          <w:szCs w:val="24"/>
        </w:rPr>
      </w:pPr>
      <w:r w:rsidRPr="009B5191">
        <w:rPr>
          <w:rFonts w:ascii="Times New Roman" w:hAnsi="Times New Roman" w:cs="Times New Roman"/>
          <w:b/>
          <w:sz w:val="24"/>
          <w:szCs w:val="24"/>
        </w:rPr>
        <w:t xml:space="preserve">4.1. </w:t>
      </w:r>
      <w:r w:rsidR="000F5D40" w:rsidRPr="009B5191">
        <w:rPr>
          <w:rFonts w:ascii="Times New Roman" w:hAnsi="Times New Roman" w:cs="Times New Roman"/>
          <w:b/>
          <w:sz w:val="24"/>
          <w:szCs w:val="24"/>
        </w:rPr>
        <w:t>Előzmények</w:t>
      </w:r>
      <w:r w:rsidR="00981D44">
        <w:rPr>
          <w:rFonts w:ascii="Times New Roman" w:hAnsi="Times New Roman" w:cs="Times New Roman"/>
          <w:b/>
          <w:sz w:val="24"/>
          <w:szCs w:val="24"/>
        </w:rPr>
        <w:t xml:space="preserve"> </w:t>
      </w:r>
      <w:r w:rsidR="000F5D40" w:rsidRPr="009B5191">
        <w:rPr>
          <w:rFonts w:ascii="Times New Roman" w:hAnsi="Times New Roman" w:cs="Times New Roman"/>
          <w:b/>
          <w:sz w:val="24"/>
          <w:szCs w:val="24"/>
        </w:rPr>
        <w:t>-</w:t>
      </w:r>
      <w:r w:rsidR="00981D44">
        <w:rPr>
          <w:rFonts w:ascii="Times New Roman" w:hAnsi="Times New Roman" w:cs="Times New Roman"/>
          <w:b/>
          <w:sz w:val="24"/>
          <w:szCs w:val="24"/>
        </w:rPr>
        <w:t xml:space="preserve"> </w:t>
      </w:r>
      <w:r w:rsidR="000F5D40" w:rsidRPr="009B5191">
        <w:rPr>
          <w:rFonts w:ascii="Times New Roman" w:hAnsi="Times New Roman" w:cs="Times New Roman"/>
          <w:b/>
          <w:sz w:val="24"/>
          <w:szCs w:val="24"/>
        </w:rPr>
        <w:t>események</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2013. március 9</w:t>
      </w:r>
      <w:proofErr w:type="gramStart"/>
      <w:r w:rsidRPr="000F5D40">
        <w:rPr>
          <w:rFonts w:ascii="Times New Roman" w:hAnsi="Times New Roman" w:cs="Times New Roman"/>
          <w:sz w:val="24"/>
          <w:szCs w:val="24"/>
        </w:rPr>
        <w:t>.</w:t>
      </w:r>
      <w:r w:rsidR="00C52C24">
        <w:rPr>
          <w:rFonts w:ascii="Times New Roman" w:hAnsi="Times New Roman" w:cs="Times New Roman"/>
          <w:sz w:val="24"/>
          <w:szCs w:val="24"/>
        </w:rPr>
        <w:t>:</w:t>
      </w:r>
      <w:proofErr w:type="gramEnd"/>
      <w:r w:rsidRPr="000F5D40">
        <w:rPr>
          <w:rFonts w:ascii="Times New Roman" w:hAnsi="Times New Roman" w:cs="Times New Roman"/>
          <w:sz w:val="24"/>
          <w:szCs w:val="24"/>
        </w:rPr>
        <w:t xml:space="preserve"> Városi Jótékonysági Bál – Városalapítónk Jan Antonin Bata tiszteletére</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2013. május 1</w:t>
      </w:r>
      <w:proofErr w:type="gramStart"/>
      <w:r w:rsidRPr="000F5D40">
        <w:rPr>
          <w:rFonts w:ascii="Times New Roman" w:hAnsi="Times New Roman" w:cs="Times New Roman"/>
          <w:sz w:val="24"/>
          <w:szCs w:val="24"/>
        </w:rPr>
        <w:t>.</w:t>
      </w:r>
      <w:r w:rsidR="00C52C24">
        <w:rPr>
          <w:rFonts w:ascii="Times New Roman" w:hAnsi="Times New Roman" w:cs="Times New Roman"/>
          <w:sz w:val="24"/>
          <w:szCs w:val="24"/>
        </w:rPr>
        <w:t>:</w:t>
      </w:r>
      <w:proofErr w:type="gramEnd"/>
      <w:r w:rsidRPr="000F5D40">
        <w:rPr>
          <w:rFonts w:ascii="Times New Roman" w:hAnsi="Times New Roman" w:cs="Times New Roman"/>
          <w:sz w:val="24"/>
          <w:szCs w:val="24"/>
        </w:rPr>
        <w:t xml:space="preserve"> Jan Antonin Bata emlékszobrána</w:t>
      </w:r>
      <w:r>
        <w:rPr>
          <w:rFonts w:ascii="Times New Roman" w:hAnsi="Times New Roman" w:cs="Times New Roman"/>
          <w:sz w:val="24"/>
          <w:szCs w:val="24"/>
        </w:rPr>
        <w:t>k avatása és Bata-tér átadása</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2013. szeptember 16</w:t>
      </w:r>
      <w:proofErr w:type="gramStart"/>
      <w:r w:rsidRPr="000F5D40">
        <w:rPr>
          <w:rFonts w:ascii="Times New Roman" w:hAnsi="Times New Roman" w:cs="Times New Roman"/>
          <w:sz w:val="24"/>
          <w:szCs w:val="24"/>
        </w:rPr>
        <w:t>.</w:t>
      </w:r>
      <w:r w:rsidR="00C52C24">
        <w:rPr>
          <w:rFonts w:ascii="Times New Roman" w:hAnsi="Times New Roman" w:cs="Times New Roman"/>
          <w:sz w:val="24"/>
          <w:szCs w:val="24"/>
        </w:rPr>
        <w:t>:</w:t>
      </w:r>
      <w:proofErr w:type="gramEnd"/>
      <w:r w:rsidR="00C52C24">
        <w:rPr>
          <w:rFonts w:ascii="Times New Roman" w:hAnsi="Times New Roman" w:cs="Times New Roman"/>
          <w:sz w:val="24"/>
          <w:szCs w:val="24"/>
        </w:rPr>
        <w:t xml:space="preserve"> </w:t>
      </w:r>
      <w:r w:rsidRPr="000F5D40">
        <w:rPr>
          <w:rFonts w:ascii="Times New Roman" w:hAnsi="Times New Roman" w:cs="Times New Roman"/>
          <w:sz w:val="24"/>
          <w:szCs w:val="24"/>
        </w:rPr>
        <w:t xml:space="preserve">John </w:t>
      </w:r>
      <w:proofErr w:type="spellStart"/>
      <w:r w:rsidRPr="000F5D40">
        <w:rPr>
          <w:rFonts w:ascii="Times New Roman" w:hAnsi="Times New Roman" w:cs="Times New Roman"/>
          <w:sz w:val="24"/>
          <w:szCs w:val="24"/>
        </w:rPr>
        <w:t>Nash</w:t>
      </w:r>
      <w:proofErr w:type="spellEnd"/>
      <w:r w:rsidRPr="000F5D40">
        <w:rPr>
          <w:rFonts w:ascii="Times New Roman" w:hAnsi="Times New Roman" w:cs="Times New Roman"/>
          <w:sz w:val="24"/>
          <w:szCs w:val="24"/>
        </w:rPr>
        <w:t xml:space="preserve"> látogatása</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ab/>
        <w:t>Jan Antonin Bata Martfű</w:t>
      </w:r>
      <w:r>
        <w:rPr>
          <w:rFonts w:ascii="Times New Roman" w:hAnsi="Times New Roman" w:cs="Times New Roman"/>
          <w:sz w:val="24"/>
          <w:szCs w:val="24"/>
        </w:rPr>
        <w:t xml:space="preserve"> Város Díszpolgára (posztumusz)</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2013 decemberétől megkezdődtek a munkálatok a működési engedély iránti kérelem beadásához – Digitális adatbázis létrehozása, revízió</w:t>
      </w:r>
    </w:p>
    <w:p w:rsidR="000F5D40" w:rsidRPr="000F5D40" w:rsidRDefault="000F5D40" w:rsidP="00591F74">
      <w:pPr>
        <w:jc w:val="both"/>
        <w:rPr>
          <w:rFonts w:ascii="Times New Roman" w:hAnsi="Times New Roman" w:cs="Times New Roman"/>
          <w:b/>
          <w:sz w:val="24"/>
          <w:szCs w:val="24"/>
        </w:rPr>
      </w:pPr>
      <w:r w:rsidRPr="000F5D40">
        <w:rPr>
          <w:rFonts w:ascii="Times New Roman" w:hAnsi="Times New Roman" w:cs="Times New Roman"/>
          <w:b/>
          <w:sz w:val="24"/>
          <w:szCs w:val="24"/>
        </w:rPr>
        <w:t>2014. szeptember vége</w:t>
      </w:r>
      <w:r w:rsidR="00C52C24">
        <w:rPr>
          <w:rFonts w:ascii="Times New Roman" w:hAnsi="Times New Roman" w:cs="Times New Roman"/>
          <w:b/>
          <w:sz w:val="24"/>
          <w:szCs w:val="24"/>
        </w:rPr>
        <w:t>:</w:t>
      </w:r>
      <w:r w:rsidRPr="000F5D40">
        <w:rPr>
          <w:rFonts w:ascii="Times New Roman" w:hAnsi="Times New Roman" w:cs="Times New Roman"/>
          <w:b/>
          <w:sz w:val="24"/>
          <w:szCs w:val="24"/>
        </w:rPr>
        <w:t xml:space="preserve"> működési engedély - közérdekű muzeális gyűjteményként működhet</w:t>
      </w:r>
    </w:p>
    <w:p w:rsidR="000F5D40" w:rsidRDefault="000F5D40" w:rsidP="000F5D40">
      <w:pPr>
        <w:jc w:val="both"/>
        <w:rPr>
          <w:rFonts w:ascii="Times New Roman" w:hAnsi="Times New Roman" w:cs="Times New Roman"/>
          <w:sz w:val="24"/>
          <w:szCs w:val="24"/>
        </w:rPr>
      </w:pPr>
      <w:r w:rsidRPr="000F5D40">
        <w:rPr>
          <w:rFonts w:ascii="Times New Roman" w:hAnsi="Times New Roman" w:cs="Times New Roman"/>
          <w:sz w:val="24"/>
          <w:szCs w:val="24"/>
        </w:rPr>
        <w:t>Martfű a Tiszazug és Jász-Nagykun-Szolnok megye legfiatalabb települése. A község története, társadalmának szerkezete egy olyan muzeális intézmény létrehozását teszi lehetővé, melynek célkitűzése, küldetése nyílt párbeszédet kezdeményez a 20. század második felében lejátszódó gazdasági, társadalmi hangsúlyeltolódások területén, bemutatja a lokális, a tiszazugi illetve megyei specifikumait, valamint kiegészíti és bővíti az eddigi történeti feltárásokat, eredményeket.</w:t>
      </w:r>
    </w:p>
    <w:p w:rsidR="000F5D40" w:rsidRPr="000F5D40" w:rsidRDefault="000F5D40" w:rsidP="000F5D40">
      <w:pPr>
        <w:jc w:val="both"/>
        <w:rPr>
          <w:rFonts w:ascii="Times New Roman" w:hAnsi="Times New Roman" w:cs="Times New Roman"/>
          <w:sz w:val="24"/>
          <w:szCs w:val="24"/>
        </w:rPr>
      </w:pPr>
      <w:r w:rsidRPr="000F5D40">
        <w:rPr>
          <w:rFonts w:ascii="Times New Roman" w:hAnsi="Times New Roman" w:cs="Times New Roman"/>
          <w:sz w:val="24"/>
          <w:szCs w:val="24"/>
        </w:rPr>
        <w:t xml:space="preserve"> A helytörténeti, ipar- és technikatörténeti gyűjtőkörök kialakítását szintén a település történeti, társadalmi fejlődése indokolja. </w:t>
      </w:r>
    </w:p>
    <w:p w:rsidR="000F5D40" w:rsidRPr="000F5D40" w:rsidRDefault="000F5D40" w:rsidP="000F5D40">
      <w:pPr>
        <w:jc w:val="both"/>
        <w:rPr>
          <w:rFonts w:ascii="Times New Roman" w:hAnsi="Times New Roman" w:cs="Times New Roman"/>
          <w:sz w:val="24"/>
          <w:szCs w:val="24"/>
        </w:rPr>
      </w:pPr>
      <w:r w:rsidRPr="000F5D40">
        <w:rPr>
          <w:rFonts w:ascii="Times New Roman" w:hAnsi="Times New Roman" w:cs="Times New Roman"/>
          <w:sz w:val="24"/>
          <w:szCs w:val="24"/>
        </w:rPr>
        <w:t>A közérdekű muzeális gyűjtemény működését egy közösségi igény előzte meg. A kulturális innovációt a művelődési központ indította el és indítványozta a gyűjte</w:t>
      </w:r>
      <w:r>
        <w:rPr>
          <w:rFonts w:ascii="Times New Roman" w:hAnsi="Times New Roman" w:cs="Times New Roman"/>
          <w:sz w:val="24"/>
          <w:szCs w:val="24"/>
        </w:rPr>
        <w:t>mény létrehozását. Ezt nemcsak</w:t>
      </w:r>
      <w:r w:rsidRPr="000F5D40">
        <w:rPr>
          <w:rFonts w:ascii="Times New Roman" w:hAnsi="Times New Roman" w:cs="Times New Roman"/>
          <w:sz w:val="24"/>
          <w:szCs w:val="24"/>
        </w:rPr>
        <w:t xml:space="preserve"> Martfű Város Képviselő</w:t>
      </w:r>
      <w:r w:rsidR="00591F74">
        <w:rPr>
          <w:rFonts w:ascii="Times New Roman" w:hAnsi="Times New Roman" w:cs="Times New Roman"/>
          <w:sz w:val="24"/>
          <w:szCs w:val="24"/>
        </w:rPr>
        <w:t>t</w:t>
      </w:r>
      <w:r w:rsidRPr="000F5D40">
        <w:rPr>
          <w:rFonts w:ascii="Times New Roman" w:hAnsi="Times New Roman" w:cs="Times New Roman"/>
          <w:sz w:val="24"/>
          <w:szCs w:val="24"/>
        </w:rPr>
        <w:t xml:space="preserve">estülete támogatta, a kérdőívezések alapján is határozottan kirajzolódott a társadalmi igény. </w:t>
      </w:r>
    </w:p>
    <w:p w:rsid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Úgy gondoljuk, nem szükséges a martfűi közérdekű gyűjteményben bemutatni a területen feltárt régészeti leleteket vagy a tárgyi és szellemi néprajzi forrásokat, eredményeket. Több okból sem. </w:t>
      </w:r>
    </w:p>
    <w:p w:rsid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Egyrészt a szolnoki Damjanich János Megyei Hatókörű Városi Múzeum, a Kunszentmártoni Helytörténeti Múzeum vagy a 2012-b</w:t>
      </w:r>
      <w:r w:rsidR="00591F74">
        <w:rPr>
          <w:rFonts w:ascii="Times New Roman" w:hAnsi="Times New Roman" w:cs="Times New Roman"/>
          <w:sz w:val="24"/>
          <w:szCs w:val="24"/>
        </w:rPr>
        <w:t>e</w:t>
      </w:r>
      <w:r w:rsidRPr="000F5D40">
        <w:rPr>
          <w:rFonts w:ascii="Times New Roman" w:hAnsi="Times New Roman" w:cs="Times New Roman"/>
          <w:sz w:val="24"/>
          <w:szCs w:val="24"/>
        </w:rPr>
        <w:t>n az év múzeumává választott Tiszazugi Földrajzi Múzeum</w:t>
      </w:r>
      <w:r>
        <w:rPr>
          <w:rFonts w:ascii="Times New Roman" w:hAnsi="Times New Roman" w:cs="Times New Roman"/>
          <w:sz w:val="24"/>
          <w:szCs w:val="24"/>
        </w:rPr>
        <w:t>,</w:t>
      </w:r>
      <w:r w:rsidR="00591F74">
        <w:rPr>
          <w:rFonts w:ascii="Times New Roman" w:hAnsi="Times New Roman" w:cs="Times New Roman"/>
          <w:sz w:val="24"/>
          <w:szCs w:val="24"/>
        </w:rPr>
        <w:t xml:space="preserve"> </w:t>
      </w:r>
      <w:r w:rsidRPr="000F5D40">
        <w:rPr>
          <w:rFonts w:ascii="Times New Roman" w:hAnsi="Times New Roman" w:cs="Times New Roman"/>
          <w:sz w:val="24"/>
          <w:szCs w:val="24"/>
        </w:rPr>
        <w:t>olyan kiemelkedő intézmények országos szinten is, amelyek több évtizedes gyűjtőtevékenységükkel hitelesen és a 21. századi látogatói igényeknek megfelelően mutatják be a Ti</w:t>
      </w:r>
      <w:r>
        <w:rPr>
          <w:rFonts w:ascii="Times New Roman" w:hAnsi="Times New Roman" w:cs="Times New Roman"/>
          <w:sz w:val="24"/>
          <w:szCs w:val="24"/>
        </w:rPr>
        <w:t xml:space="preserve">szazug, sőt az egész megye </w:t>
      </w:r>
      <w:proofErr w:type="spellStart"/>
      <w:r>
        <w:rPr>
          <w:rFonts w:ascii="Times New Roman" w:hAnsi="Times New Roman" w:cs="Times New Roman"/>
          <w:sz w:val="24"/>
          <w:szCs w:val="24"/>
        </w:rPr>
        <w:t>kult</w:t>
      </w:r>
      <w:r w:rsidR="00591F74">
        <w:rPr>
          <w:rFonts w:ascii="Times New Roman" w:hAnsi="Times New Roman" w:cs="Times New Roman"/>
          <w:sz w:val="24"/>
          <w:szCs w:val="24"/>
        </w:rPr>
        <w:t>ú</w:t>
      </w:r>
      <w:r w:rsidRPr="000F5D40">
        <w:rPr>
          <w:rFonts w:ascii="Times New Roman" w:hAnsi="Times New Roman" w:cs="Times New Roman"/>
          <w:sz w:val="24"/>
          <w:szCs w:val="24"/>
        </w:rPr>
        <w:t>rdinamikai</w:t>
      </w:r>
      <w:proofErr w:type="spellEnd"/>
      <w:r w:rsidRPr="000F5D40">
        <w:rPr>
          <w:rFonts w:ascii="Times New Roman" w:hAnsi="Times New Roman" w:cs="Times New Roman"/>
          <w:sz w:val="24"/>
          <w:szCs w:val="24"/>
        </w:rPr>
        <w:t xml:space="preserve"> folyamatait a régészet, a történelem, a természettudomány és a néprajz területén. </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Ebben a tekintetben a martfűi intézménynek azon szakágakra kell koncentrálnia, mellyel hozzátesz egy eddigiekben még nem részletezett „szeletet” a Tiszazug, Jász-Nagykun-Szolnok megye vagy a régió kulturális folyamatainak megértéséhez, bemutatásához.</w:t>
      </w:r>
    </w:p>
    <w:p w:rsidR="000F5D40" w:rsidRPr="000F5D40" w:rsidRDefault="00006803" w:rsidP="00591F74">
      <w:pPr>
        <w:jc w:val="both"/>
        <w:rPr>
          <w:rFonts w:ascii="Times New Roman" w:hAnsi="Times New Roman" w:cs="Times New Roman"/>
          <w:sz w:val="24"/>
          <w:szCs w:val="24"/>
        </w:rPr>
      </w:pPr>
      <w:r>
        <w:rPr>
          <w:rFonts w:ascii="Times New Roman" w:hAnsi="Times New Roman" w:cs="Times New Roman"/>
          <w:b/>
          <w:sz w:val="24"/>
          <w:szCs w:val="24"/>
        </w:rPr>
        <w:t xml:space="preserve">4.2. </w:t>
      </w:r>
      <w:r w:rsidR="000F5D40" w:rsidRPr="000F5D40">
        <w:rPr>
          <w:rFonts w:ascii="Times New Roman" w:hAnsi="Times New Roman" w:cs="Times New Roman"/>
          <w:b/>
          <w:sz w:val="24"/>
          <w:szCs w:val="24"/>
        </w:rPr>
        <w:t>A múzeum feladata</w:t>
      </w:r>
      <w:r w:rsidR="000F5D40" w:rsidRPr="000F5D40">
        <w:rPr>
          <w:rFonts w:ascii="Times New Roman" w:hAnsi="Times New Roman" w:cs="Times New Roman"/>
          <w:sz w:val="24"/>
          <w:szCs w:val="24"/>
        </w:rPr>
        <w:t xml:space="preserve">: </w:t>
      </w:r>
      <w:r w:rsidR="00591F74">
        <w:rPr>
          <w:rFonts w:ascii="Times New Roman" w:hAnsi="Times New Roman" w:cs="Times New Roman"/>
          <w:sz w:val="24"/>
          <w:szCs w:val="24"/>
        </w:rPr>
        <w:t xml:space="preserve">a </w:t>
      </w:r>
      <w:r w:rsidR="000F5D40" w:rsidRPr="000F5D40">
        <w:rPr>
          <w:rFonts w:ascii="Times New Roman" w:hAnsi="Times New Roman" w:cs="Times New Roman"/>
          <w:sz w:val="24"/>
          <w:szCs w:val="24"/>
        </w:rPr>
        <w:t xml:space="preserve">Martfű város helytörténeti és a közigazgatási határain belül működő ipari létesítmények, iparágak történeti, illetve azon belül, a gyártási folyamatokhoz kapcsolódó technikatörténeti tárgyak, visszaemlékezések, tudományos forrásértékkel bíró </w:t>
      </w:r>
      <w:r w:rsidR="000F5D40" w:rsidRPr="000F5D40">
        <w:rPr>
          <w:rFonts w:ascii="Times New Roman" w:hAnsi="Times New Roman" w:cs="Times New Roman"/>
          <w:sz w:val="24"/>
          <w:szCs w:val="24"/>
        </w:rPr>
        <w:lastRenderedPageBreak/>
        <w:t>dokumentumok, fényképek gyűjtése, feldolgozása, rendszerezése, archiválása, és kiállítások, pedagógiai programok, rendezvények formájában mindenki számára elérhetővé tétele.</w:t>
      </w:r>
    </w:p>
    <w:p w:rsidR="00591F74" w:rsidRDefault="00591F74" w:rsidP="00591F74">
      <w:pPr>
        <w:jc w:val="both"/>
        <w:rPr>
          <w:rFonts w:ascii="Times New Roman" w:hAnsi="Times New Roman" w:cs="Times New Roman"/>
          <w:sz w:val="24"/>
          <w:szCs w:val="24"/>
        </w:rPr>
      </w:pP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A Művelődési Központ épületéből a gyűjtemény által hasznosítható terület: </w:t>
      </w:r>
      <w:smartTag w:uri="urn:schemas-microsoft-com:office:smarttags" w:element="metricconverter">
        <w:smartTagPr>
          <w:attr w:name="ProductID" w:val="1045 m2"/>
        </w:smartTagPr>
        <w:r w:rsidRPr="000F5D40">
          <w:rPr>
            <w:rFonts w:ascii="Times New Roman" w:hAnsi="Times New Roman" w:cs="Times New Roman"/>
            <w:sz w:val="24"/>
            <w:szCs w:val="24"/>
          </w:rPr>
          <w:t>1045 m</w:t>
        </w:r>
        <w:r w:rsidRPr="00591F74">
          <w:rPr>
            <w:rFonts w:ascii="Times New Roman" w:hAnsi="Times New Roman" w:cs="Times New Roman"/>
            <w:sz w:val="24"/>
            <w:szCs w:val="24"/>
            <w:vertAlign w:val="superscript"/>
          </w:rPr>
          <w:t>2</w:t>
        </w:r>
      </w:smartTag>
      <w:r w:rsidRPr="000F5D40">
        <w:rPr>
          <w:rFonts w:ascii="Times New Roman" w:hAnsi="Times New Roman" w:cs="Times New Roman"/>
          <w:sz w:val="24"/>
          <w:szCs w:val="24"/>
        </w:rPr>
        <w:t xml:space="preserve"> (ezen belül kiállító</w:t>
      </w:r>
      <w:r>
        <w:rPr>
          <w:rFonts w:ascii="Times New Roman" w:hAnsi="Times New Roman" w:cs="Times New Roman"/>
          <w:sz w:val="24"/>
          <w:szCs w:val="24"/>
        </w:rPr>
        <w:t xml:space="preserve"> </w:t>
      </w:r>
      <w:r w:rsidRPr="000F5D40">
        <w:rPr>
          <w:rFonts w:ascii="Times New Roman" w:hAnsi="Times New Roman" w:cs="Times New Roman"/>
          <w:sz w:val="24"/>
          <w:szCs w:val="24"/>
        </w:rPr>
        <w:t>helyiségek, munkahelyiségek, előadóterem, adattár, műtárgyraktár).</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2014. év végén tárgyi gyűjteményünk száma: 810 db, fotógyűjtemény: 610 db, dokumentumgyűjtemény 600 darabos = tö</w:t>
      </w:r>
      <w:r>
        <w:rPr>
          <w:rFonts w:ascii="Times New Roman" w:hAnsi="Times New Roman" w:cs="Times New Roman"/>
          <w:sz w:val="24"/>
          <w:szCs w:val="24"/>
        </w:rPr>
        <w:t>bb mint 2000 leltározott tárgy.</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Működési engedély megszerzése után megindulhattak a múzeumpedagógiai foglalkozások, ennek eredménye 2014 utolsó három hónapjában:</w:t>
      </w:r>
    </w:p>
    <w:p w:rsidR="000F5D40" w:rsidRPr="000F5D40" w:rsidRDefault="000F5D40" w:rsidP="00591F74">
      <w:pPr>
        <w:numPr>
          <w:ilvl w:val="0"/>
          <w:numId w:val="4"/>
        </w:numPr>
        <w:spacing w:after="0" w:line="240" w:lineRule="auto"/>
        <w:jc w:val="both"/>
        <w:rPr>
          <w:rFonts w:ascii="Times New Roman" w:hAnsi="Times New Roman" w:cs="Times New Roman"/>
          <w:sz w:val="24"/>
          <w:szCs w:val="24"/>
        </w:rPr>
      </w:pPr>
      <w:r w:rsidRPr="000F5D40">
        <w:rPr>
          <w:rFonts w:ascii="Times New Roman" w:hAnsi="Times New Roman" w:cs="Times New Roman"/>
          <w:sz w:val="24"/>
          <w:szCs w:val="24"/>
        </w:rPr>
        <w:t>19 múzeumi óra - 356 főnek</w:t>
      </w:r>
    </w:p>
    <w:p w:rsidR="000F5D40" w:rsidRPr="000F5D40" w:rsidRDefault="000F5D40" w:rsidP="00591F74">
      <w:pPr>
        <w:numPr>
          <w:ilvl w:val="0"/>
          <w:numId w:val="4"/>
        </w:numPr>
        <w:spacing w:after="0" w:line="240" w:lineRule="auto"/>
        <w:jc w:val="both"/>
        <w:rPr>
          <w:rFonts w:ascii="Times New Roman" w:hAnsi="Times New Roman" w:cs="Times New Roman"/>
          <w:sz w:val="24"/>
          <w:szCs w:val="24"/>
        </w:rPr>
      </w:pPr>
      <w:r w:rsidRPr="000F5D40">
        <w:rPr>
          <w:rFonts w:ascii="Times New Roman" w:hAnsi="Times New Roman" w:cs="Times New Roman"/>
          <w:sz w:val="24"/>
          <w:szCs w:val="24"/>
        </w:rPr>
        <w:t xml:space="preserve">Pályázatból 2 kézműves foglalkozás 70 gyereknek (2014-2015. Hazatalálunk pályázat </w:t>
      </w:r>
      <w:proofErr w:type="spellStart"/>
      <w:r w:rsidRPr="000F5D40">
        <w:rPr>
          <w:rFonts w:ascii="Times New Roman" w:hAnsi="Times New Roman" w:cs="Times New Roman"/>
          <w:sz w:val="24"/>
          <w:szCs w:val="24"/>
        </w:rPr>
        <w:t>össz</w:t>
      </w:r>
      <w:proofErr w:type="spellEnd"/>
      <w:proofErr w:type="gramStart"/>
      <w:r w:rsidRPr="000F5D40">
        <w:rPr>
          <w:rFonts w:ascii="Times New Roman" w:hAnsi="Times New Roman" w:cs="Times New Roman"/>
          <w:sz w:val="24"/>
          <w:szCs w:val="24"/>
        </w:rPr>
        <w:t>.:</w:t>
      </w:r>
      <w:proofErr w:type="gramEnd"/>
      <w:r w:rsidRPr="000F5D40">
        <w:rPr>
          <w:rFonts w:ascii="Times New Roman" w:hAnsi="Times New Roman" w:cs="Times New Roman"/>
          <w:sz w:val="24"/>
          <w:szCs w:val="24"/>
        </w:rPr>
        <w:t xml:space="preserve"> 5 kézműves foglalkozás 140 gyereknek)</w:t>
      </w:r>
    </w:p>
    <w:p w:rsidR="000F5D40" w:rsidRPr="000F5D40" w:rsidRDefault="000F5D40" w:rsidP="00591F74">
      <w:pPr>
        <w:numPr>
          <w:ilvl w:val="0"/>
          <w:numId w:val="4"/>
        </w:numPr>
        <w:spacing w:after="0" w:line="240" w:lineRule="auto"/>
        <w:jc w:val="both"/>
        <w:rPr>
          <w:rFonts w:ascii="Times New Roman" w:hAnsi="Times New Roman" w:cs="Times New Roman"/>
          <w:sz w:val="24"/>
          <w:szCs w:val="24"/>
        </w:rPr>
      </w:pPr>
      <w:r w:rsidRPr="000F5D40">
        <w:rPr>
          <w:rFonts w:ascii="Times New Roman" w:hAnsi="Times New Roman" w:cs="Times New Roman"/>
          <w:sz w:val="24"/>
          <w:szCs w:val="24"/>
        </w:rPr>
        <w:t>Összes látogató: 677 fő</w:t>
      </w:r>
    </w:p>
    <w:p w:rsidR="000F5D40" w:rsidRPr="000F5D40" w:rsidRDefault="000F5D40" w:rsidP="00591F74">
      <w:pPr>
        <w:jc w:val="both"/>
        <w:rPr>
          <w:rFonts w:ascii="Times New Roman" w:hAnsi="Times New Roman" w:cs="Times New Roman"/>
          <w:sz w:val="24"/>
          <w:szCs w:val="24"/>
        </w:rPr>
      </w:pP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A múzeumi órák sorozata a 2015-ös évben is folytatódott, elsősorban az iskolák tanrendjéhez és a jeles napokhoz kapcsolódóan.</w:t>
      </w:r>
    </w:p>
    <w:p w:rsid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 2015-ben 3 hónap alatt: 14 múzeumi és helytörténeti óra közel 300 gyerekkel, 3 kézműves foglalkozás 75 gyerekkel.</w:t>
      </w:r>
    </w:p>
    <w:p w:rsidR="000F5D40" w:rsidRPr="000F5D40" w:rsidRDefault="000F5D40" w:rsidP="00591F74">
      <w:pPr>
        <w:jc w:val="both"/>
        <w:rPr>
          <w:rFonts w:ascii="Times New Roman" w:hAnsi="Times New Roman" w:cs="Times New Roman"/>
          <w:sz w:val="24"/>
          <w:szCs w:val="24"/>
        </w:rPr>
      </w:pPr>
    </w:p>
    <w:p w:rsidR="000F5D40" w:rsidRPr="000F5D40" w:rsidRDefault="00006803" w:rsidP="00591F74">
      <w:pPr>
        <w:jc w:val="both"/>
        <w:rPr>
          <w:rFonts w:ascii="Times New Roman" w:hAnsi="Times New Roman" w:cs="Times New Roman"/>
          <w:b/>
          <w:sz w:val="24"/>
          <w:szCs w:val="24"/>
        </w:rPr>
      </w:pPr>
      <w:r>
        <w:rPr>
          <w:rFonts w:ascii="Times New Roman" w:hAnsi="Times New Roman" w:cs="Times New Roman"/>
          <w:b/>
          <w:sz w:val="24"/>
          <w:szCs w:val="24"/>
        </w:rPr>
        <w:t xml:space="preserve">4.3. </w:t>
      </w:r>
      <w:r w:rsidR="000F5D40" w:rsidRPr="000F5D40">
        <w:rPr>
          <w:rFonts w:ascii="Times New Roman" w:hAnsi="Times New Roman" w:cs="Times New Roman"/>
          <w:b/>
          <w:sz w:val="24"/>
          <w:szCs w:val="24"/>
        </w:rPr>
        <w:t>Szervezeti és személyi feltételek</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Alapvetően adottak, hiszen az intézmény vezetője a Martfű Városi Művelődési Központ és Könyvtár igazgatója, így folyamatos az együttműködés ennek egységeivel. Az 1 fő muzeológus alkalmazott munkáját szükség estén segíthetik a könyvtár, a média területén dolgozók illetve a kulturális- és közmunkások.</w:t>
      </w:r>
    </w:p>
    <w:p w:rsid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A martfűi oktatási intézményekkel, civil szervezetek egy részével már élő kooperációk vannak, de természetesen szükséges a bővítés: a térség, a megye múzeumaival, gyűjteményeivel, közművelődési intézményeivel. </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Az első lépéseket ez ügyben a működési engedély iránti kérelem elkészítésekor tettük meg – támogatói nyilatkozatokat kaptunk a megyei múzeumoktól (Damjanich János Múzeum, Szolnok, </w:t>
      </w:r>
      <w:proofErr w:type="spellStart"/>
      <w:r w:rsidR="00591F74">
        <w:rPr>
          <w:rFonts w:ascii="Times New Roman" w:hAnsi="Times New Roman" w:cs="Times New Roman"/>
          <w:sz w:val="24"/>
          <w:szCs w:val="24"/>
        </w:rPr>
        <w:t>t</w:t>
      </w:r>
      <w:r w:rsidRPr="000F5D40">
        <w:rPr>
          <w:rFonts w:ascii="Times New Roman" w:hAnsi="Times New Roman" w:cs="Times New Roman"/>
          <w:sz w:val="24"/>
          <w:szCs w:val="24"/>
        </w:rPr>
        <w:t>iszaföldvári</w:t>
      </w:r>
      <w:proofErr w:type="spellEnd"/>
      <w:r w:rsidRPr="000F5D40">
        <w:rPr>
          <w:rFonts w:ascii="Times New Roman" w:hAnsi="Times New Roman" w:cs="Times New Roman"/>
          <w:sz w:val="24"/>
          <w:szCs w:val="24"/>
        </w:rPr>
        <w:t xml:space="preserve"> Tiszazugi Földrajzi Múzeum, Helytörténeti Gyűjtemény Kunszentmárton, Tiszazugi Turizmus Szövetség), valamint a muzeális intézmény szervezésébe bevontuk a különböző kulturális civil szervezeteket. </w:t>
      </w:r>
    </w:p>
    <w:p w:rsidR="003A17E3" w:rsidRDefault="003A17E3" w:rsidP="00591F74">
      <w:pPr>
        <w:jc w:val="both"/>
        <w:rPr>
          <w:rFonts w:ascii="Times New Roman" w:hAnsi="Times New Roman" w:cs="Times New Roman"/>
          <w:b/>
          <w:sz w:val="24"/>
          <w:szCs w:val="24"/>
        </w:rPr>
      </w:pPr>
    </w:p>
    <w:p w:rsidR="000F5D40" w:rsidRPr="000F5D40" w:rsidRDefault="00006803" w:rsidP="00591F74">
      <w:pPr>
        <w:jc w:val="both"/>
        <w:rPr>
          <w:rFonts w:ascii="Times New Roman" w:hAnsi="Times New Roman" w:cs="Times New Roman"/>
          <w:b/>
          <w:sz w:val="24"/>
          <w:szCs w:val="24"/>
        </w:rPr>
      </w:pPr>
      <w:r>
        <w:rPr>
          <w:rFonts w:ascii="Times New Roman" w:hAnsi="Times New Roman" w:cs="Times New Roman"/>
          <w:b/>
          <w:sz w:val="24"/>
          <w:szCs w:val="24"/>
        </w:rPr>
        <w:t>4.4</w:t>
      </w:r>
      <w:r w:rsidR="00062399">
        <w:rPr>
          <w:rFonts w:ascii="Times New Roman" w:hAnsi="Times New Roman" w:cs="Times New Roman"/>
          <w:b/>
          <w:sz w:val="24"/>
          <w:szCs w:val="24"/>
        </w:rPr>
        <w:t>.</w:t>
      </w:r>
      <w:r>
        <w:rPr>
          <w:rFonts w:ascii="Times New Roman" w:hAnsi="Times New Roman" w:cs="Times New Roman"/>
          <w:b/>
          <w:sz w:val="24"/>
          <w:szCs w:val="24"/>
        </w:rPr>
        <w:t xml:space="preserve">  </w:t>
      </w:r>
      <w:r w:rsidR="000F5D40" w:rsidRPr="000F5D40">
        <w:rPr>
          <w:rFonts w:ascii="Times New Roman" w:hAnsi="Times New Roman" w:cs="Times New Roman"/>
          <w:b/>
          <w:sz w:val="24"/>
          <w:szCs w:val="24"/>
        </w:rPr>
        <w:t>Feladataink, terveink</w:t>
      </w:r>
    </w:p>
    <w:p w:rsidR="000F5D40" w:rsidRPr="000F5D40" w:rsidRDefault="000F5D40" w:rsidP="00591F74">
      <w:pPr>
        <w:jc w:val="both"/>
        <w:rPr>
          <w:rFonts w:ascii="Times New Roman" w:hAnsi="Times New Roman" w:cs="Times New Roman"/>
          <w:sz w:val="24"/>
          <w:szCs w:val="24"/>
        </w:rPr>
      </w:pPr>
      <w:r w:rsidRPr="00591F74">
        <w:rPr>
          <w:rFonts w:ascii="Times New Roman" w:hAnsi="Times New Roman" w:cs="Times New Roman"/>
          <w:b/>
          <w:sz w:val="24"/>
          <w:szCs w:val="24"/>
        </w:rPr>
        <w:t>Raktárrendezés</w:t>
      </w:r>
      <w:r w:rsidRPr="00591F74">
        <w:rPr>
          <w:rFonts w:ascii="Times New Roman" w:hAnsi="Times New Roman" w:cs="Times New Roman"/>
          <w:sz w:val="24"/>
          <w:szCs w:val="24"/>
        </w:rPr>
        <w:t>:</w:t>
      </w:r>
      <w:r w:rsidRPr="000F5D40">
        <w:rPr>
          <w:rFonts w:ascii="Times New Roman" w:hAnsi="Times New Roman" w:cs="Times New Roman"/>
          <w:sz w:val="24"/>
          <w:szCs w:val="24"/>
        </w:rPr>
        <w:t xml:space="preserve"> az adattári tároló helyiségek és eszközök kialakítása, valamint a műtárgytárolásra alkalmas helyiségek berendezése</w:t>
      </w:r>
    </w:p>
    <w:p w:rsidR="000F5D40" w:rsidRPr="000F5D40" w:rsidRDefault="000F5D40" w:rsidP="00591F74">
      <w:pPr>
        <w:jc w:val="both"/>
        <w:rPr>
          <w:rFonts w:ascii="Times New Roman" w:hAnsi="Times New Roman" w:cs="Times New Roman"/>
          <w:sz w:val="24"/>
          <w:szCs w:val="24"/>
        </w:rPr>
      </w:pPr>
      <w:r w:rsidRPr="00591F74">
        <w:rPr>
          <w:rFonts w:ascii="Times New Roman" w:hAnsi="Times New Roman" w:cs="Times New Roman"/>
          <w:b/>
          <w:sz w:val="24"/>
          <w:szCs w:val="24"/>
        </w:rPr>
        <w:lastRenderedPageBreak/>
        <w:t>Digitalizálás</w:t>
      </w:r>
      <w:r w:rsidRPr="00591F74">
        <w:rPr>
          <w:rFonts w:ascii="Times New Roman" w:hAnsi="Times New Roman" w:cs="Times New Roman"/>
          <w:sz w:val="24"/>
          <w:szCs w:val="24"/>
        </w:rPr>
        <w:t>:</w:t>
      </w:r>
      <w:r w:rsidRPr="000F5D40">
        <w:rPr>
          <w:rFonts w:ascii="Times New Roman" w:hAnsi="Times New Roman" w:cs="Times New Roman"/>
          <w:sz w:val="24"/>
          <w:szCs w:val="24"/>
        </w:rPr>
        <w:t xml:space="preserve"> a közmunka </w:t>
      </w:r>
      <w:proofErr w:type="spellStart"/>
      <w:r w:rsidRPr="000F5D40">
        <w:rPr>
          <w:rFonts w:ascii="Times New Roman" w:hAnsi="Times New Roman" w:cs="Times New Roman"/>
          <w:sz w:val="24"/>
          <w:szCs w:val="24"/>
        </w:rPr>
        <w:t>prg</w:t>
      </w:r>
      <w:proofErr w:type="spellEnd"/>
      <w:r w:rsidRPr="000F5D40">
        <w:rPr>
          <w:rFonts w:ascii="Times New Roman" w:hAnsi="Times New Roman" w:cs="Times New Roman"/>
          <w:sz w:val="24"/>
          <w:szCs w:val="24"/>
        </w:rPr>
        <w:t xml:space="preserve">. keretében, az adattári tételek </w:t>
      </w:r>
      <w:proofErr w:type="spellStart"/>
      <w:r w:rsidRPr="000F5D40">
        <w:rPr>
          <w:rFonts w:ascii="Times New Roman" w:hAnsi="Times New Roman" w:cs="Times New Roman"/>
          <w:sz w:val="24"/>
          <w:szCs w:val="24"/>
        </w:rPr>
        <w:t>scennelésének</w:t>
      </w:r>
      <w:proofErr w:type="spellEnd"/>
      <w:r w:rsidRPr="000F5D40">
        <w:rPr>
          <w:rFonts w:ascii="Times New Roman" w:hAnsi="Times New Roman" w:cs="Times New Roman"/>
          <w:sz w:val="24"/>
          <w:szCs w:val="24"/>
        </w:rPr>
        <w:t xml:space="preserve"> elindítása, az </w:t>
      </w:r>
      <w:proofErr w:type="spellStart"/>
      <w:r w:rsidRPr="000F5D40">
        <w:rPr>
          <w:rFonts w:ascii="Times New Roman" w:hAnsi="Times New Roman" w:cs="Times New Roman"/>
          <w:sz w:val="24"/>
          <w:szCs w:val="24"/>
        </w:rPr>
        <w:t>xls-ben</w:t>
      </w:r>
      <w:proofErr w:type="spellEnd"/>
      <w:r w:rsidRPr="000F5D40">
        <w:rPr>
          <w:rFonts w:ascii="Times New Roman" w:hAnsi="Times New Roman" w:cs="Times New Roman"/>
          <w:sz w:val="24"/>
          <w:szCs w:val="24"/>
        </w:rPr>
        <w:t xml:space="preserve"> vezetett nyilvántartás folytatása, a 2014. évi tételek </w:t>
      </w:r>
      <w:proofErr w:type="spellStart"/>
      <w:r w:rsidRPr="000F5D40">
        <w:rPr>
          <w:rFonts w:ascii="Times New Roman" w:hAnsi="Times New Roman" w:cs="Times New Roman"/>
          <w:sz w:val="24"/>
          <w:szCs w:val="24"/>
        </w:rPr>
        <w:t>pdf-be</w:t>
      </w:r>
      <w:proofErr w:type="spellEnd"/>
      <w:r w:rsidRPr="000F5D40">
        <w:rPr>
          <w:rFonts w:ascii="Times New Roman" w:hAnsi="Times New Roman" w:cs="Times New Roman"/>
          <w:sz w:val="24"/>
          <w:szCs w:val="24"/>
        </w:rPr>
        <w:t xml:space="preserve"> konvertálása, nyomtatása és kiírása digitális adathordozóra. </w:t>
      </w:r>
    </w:p>
    <w:p w:rsidR="000F5D40" w:rsidRPr="000F5D40" w:rsidRDefault="000F5D40" w:rsidP="00591F74">
      <w:pPr>
        <w:jc w:val="both"/>
        <w:rPr>
          <w:rFonts w:ascii="Times New Roman" w:hAnsi="Times New Roman" w:cs="Times New Roman"/>
          <w:sz w:val="24"/>
          <w:szCs w:val="24"/>
        </w:rPr>
      </w:pPr>
      <w:r w:rsidRPr="00591F74">
        <w:rPr>
          <w:rFonts w:ascii="Times New Roman" w:hAnsi="Times New Roman" w:cs="Times New Roman"/>
          <w:b/>
          <w:sz w:val="24"/>
          <w:szCs w:val="24"/>
        </w:rPr>
        <w:t>Savmentes tárolók beszerzése</w:t>
      </w:r>
      <w:r w:rsidRPr="00591F74">
        <w:rPr>
          <w:rFonts w:ascii="Times New Roman" w:hAnsi="Times New Roman" w:cs="Times New Roman"/>
          <w:sz w:val="24"/>
          <w:szCs w:val="24"/>
        </w:rPr>
        <w:t>:</w:t>
      </w:r>
      <w:r w:rsidRPr="000F5D40">
        <w:rPr>
          <w:rFonts w:ascii="Times New Roman" w:hAnsi="Times New Roman" w:cs="Times New Roman"/>
          <w:sz w:val="24"/>
          <w:szCs w:val="24"/>
        </w:rPr>
        <w:t xml:space="preserve"> az adattári anyagok rendezése, rögzítése, feldolgozása.</w:t>
      </w:r>
    </w:p>
    <w:p w:rsidR="000F5D40" w:rsidRPr="000F5D40" w:rsidRDefault="000F5D40" w:rsidP="00591F74">
      <w:pPr>
        <w:jc w:val="both"/>
        <w:rPr>
          <w:rFonts w:ascii="Times New Roman" w:hAnsi="Times New Roman" w:cs="Times New Roman"/>
          <w:sz w:val="24"/>
          <w:szCs w:val="24"/>
        </w:rPr>
      </w:pPr>
      <w:r w:rsidRPr="00591F74">
        <w:rPr>
          <w:rFonts w:ascii="Times New Roman" w:hAnsi="Times New Roman" w:cs="Times New Roman"/>
          <w:b/>
          <w:sz w:val="24"/>
          <w:szCs w:val="24"/>
        </w:rPr>
        <w:t>Állományvédelem</w:t>
      </w:r>
      <w:r w:rsidRPr="00591F74">
        <w:rPr>
          <w:rFonts w:ascii="Times New Roman" w:hAnsi="Times New Roman" w:cs="Times New Roman"/>
          <w:sz w:val="24"/>
          <w:szCs w:val="24"/>
        </w:rPr>
        <w:t>:</w:t>
      </w:r>
      <w:r w:rsidRPr="000F5D40">
        <w:rPr>
          <w:rFonts w:ascii="Times New Roman" w:hAnsi="Times New Roman" w:cs="Times New Roman"/>
          <w:sz w:val="24"/>
          <w:szCs w:val="24"/>
        </w:rPr>
        <w:t xml:space="preserve"> a műtárgyállomány felmérése, szakrestaurátorral.</w:t>
      </w:r>
    </w:p>
    <w:p w:rsidR="000F5D40" w:rsidRPr="00591F74" w:rsidRDefault="000F5D40" w:rsidP="00591F74">
      <w:pPr>
        <w:tabs>
          <w:tab w:val="left" w:pos="730"/>
          <w:tab w:val="left" w:pos="5670"/>
          <w:tab w:val="left" w:pos="7655"/>
          <w:tab w:val="left" w:pos="10206"/>
        </w:tabs>
        <w:snapToGrid w:val="0"/>
        <w:jc w:val="both"/>
        <w:rPr>
          <w:rFonts w:ascii="Times New Roman" w:hAnsi="Times New Roman" w:cs="Times New Roman"/>
          <w:b/>
          <w:sz w:val="24"/>
          <w:szCs w:val="24"/>
        </w:rPr>
      </w:pPr>
      <w:r w:rsidRPr="00591F74">
        <w:rPr>
          <w:rFonts w:ascii="Times New Roman" w:hAnsi="Times New Roman" w:cs="Times New Roman"/>
          <w:b/>
          <w:sz w:val="24"/>
          <w:szCs w:val="24"/>
        </w:rPr>
        <w:t xml:space="preserve">Gyűjteménygyarapítás: </w:t>
      </w:r>
    </w:p>
    <w:p w:rsidR="000F5D40" w:rsidRPr="000F5D40" w:rsidRDefault="000F5D40" w:rsidP="00591F74">
      <w:pPr>
        <w:widowControl w:val="0"/>
        <w:tabs>
          <w:tab w:val="left" w:pos="730"/>
          <w:tab w:val="left" w:pos="5670"/>
          <w:tab w:val="left" w:pos="7655"/>
          <w:tab w:val="left" w:pos="10206"/>
        </w:tabs>
        <w:suppressAutoHyphens/>
        <w:snapToGrid w:val="0"/>
        <w:jc w:val="both"/>
        <w:rPr>
          <w:rFonts w:ascii="Times New Roman" w:hAnsi="Times New Roman" w:cs="Times New Roman"/>
          <w:sz w:val="24"/>
          <w:szCs w:val="24"/>
        </w:rPr>
      </w:pPr>
      <w:r w:rsidRPr="000F5D40">
        <w:rPr>
          <w:rFonts w:ascii="Times New Roman" w:hAnsi="Times New Roman" w:cs="Times New Roman"/>
          <w:sz w:val="24"/>
          <w:szCs w:val="24"/>
        </w:rPr>
        <w:t xml:space="preserve"> - a helytörténeti szakághoz kapcsolódóan, a Kövér Miklós (színháztörténeti) anyag </w:t>
      </w:r>
      <w:proofErr w:type="gramStart"/>
      <w:r w:rsidRPr="000F5D40">
        <w:rPr>
          <w:rFonts w:ascii="Times New Roman" w:hAnsi="Times New Roman" w:cs="Times New Roman"/>
          <w:sz w:val="24"/>
          <w:szCs w:val="24"/>
        </w:rPr>
        <w:t>gyűjtésének</w:t>
      </w:r>
      <w:proofErr w:type="gramEnd"/>
      <w:r w:rsidRPr="000F5D40">
        <w:rPr>
          <w:rFonts w:ascii="Times New Roman" w:hAnsi="Times New Roman" w:cs="Times New Roman"/>
          <w:sz w:val="24"/>
          <w:szCs w:val="24"/>
        </w:rPr>
        <w:t>, feldolgozásának elindítása,</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 - </w:t>
      </w:r>
      <w:r w:rsidR="006F391E">
        <w:rPr>
          <w:rFonts w:ascii="Times New Roman" w:hAnsi="Times New Roman" w:cs="Times New Roman"/>
          <w:sz w:val="24"/>
          <w:szCs w:val="24"/>
        </w:rPr>
        <w:t xml:space="preserve">a </w:t>
      </w:r>
      <w:r w:rsidRPr="000F5D40">
        <w:rPr>
          <w:rFonts w:ascii="Times New Roman" w:hAnsi="Times New Roman" w:cs="Times New Roman"/>
          <w:sz w:val="24"/>
          <w:szCs w:val="24"/>
        </w:rPr>
        <w:t>város közigazgatási határain belül működő iparágak történeti, és a helytörténeti (elsősorban építészettörténet és iskolatörténet) anyagok gyűjtésének elindítása, folytatása.</w:t>
      </w:r>
    </w:p>
    <w:p w:rsidR="000F5D40" w:rsidRPr="000F5D40" w:rsidRDefault="000F5D40" w:rsidP="00591F74">
      <w:pPr>
        <w:jc w:val="both"/>
        <w:rPr>
          <w:rFonts w:ascii="Times New Roman" w:hAnsi="Times New Roman" w:cs="Times New Roman"/>
          <w:sz w:val="24"/>
          <w:szCs w:val="24"/>
        </w:rPr>
      </w:pPr>
      <w:r w:rsidRPr="006F391E">
        <w:rPr>
          <w:rFonts w:ascii="Times New Roman" w:hAnsi="Times New Roman" w:cs="Times New Roman"/>
          <w:b/>
          <w:sz w:val="24"/>
          <w:szCs w:val="24"/>
        </w:rPr>
        <w:t>Hálózatépítés</w:t>
      </w:r>
      <w:r w:rsidRPr="006F391E">
        <w:rPr>
          <w:rFonts w:ascii="Times New Roman" w:hAnsi="Times New Roman" w:cs="Times New Roman"/>
          <w:sz w:val="24"/>
          <w:szCs w:val="24"/>
        </w:rPr>
        <w:t>:</w:t>
      </w:r>
      <w:r w:rsidRPr="000F5D40">
        <w:rPr>
          <w:rFonts w:ascii="Times New Roman" w:hAnsi="Times New Roman" w:cs="Times New Roman"/>
          <w:sz w:val="24"/>
          <w:szCs w:val="24"/>
        </w:rPr>
        <w:t xml:space="preserve"> Megyei közgyűjteményi és közművelődési intézményekkel, martfűi szervezetekkel</w:t>
      </w:r>
    </w:p>
    <w:p w:rsidR="000F5D40" w:rsidRPr="006F391E" w:rsidRDefault="000F5D40" w:rsidP="00591F74">
      <w:pPr>
        <w:jc w:val="both"/>
        <w:rPr>
          <w:rFonts w:ascii="Times New Roman" w:hAnsi="Times New Roman" w:cs="Times New Roman"/>
          <w:b/>
          <w:sz w:val="24"/>
          <w:szCs w:val="24"/>
        </w:rPr>
      </w:pPr>
      <w:r w:rsidRPr="006F391E">
        <w:rPr>
          <w:rFonts w:ascii="Times New Roman" w:hAnsi="Times New Roman" w:cs="Times New Roman"/>
          <w:b/>
          <w:sz w:val="24"/>
          <w:szCs w:val="24"/>
        </w:rPr>
        <w:t>Csatlakozás országos múzeumi rendezvényekhez:</w:t>
      </w:r>
    </w:p>
    <w:p w:rsidR="000F5D40" w:rsidRPr="000F5D40" w:rsidRDefault="000F5D40" w:rsidP="00591F74">
      <w:pPr>
        <w:snapToGrid w:val="0"/>
        <w:jc w:val="both"/>
        <w:rPr>
          <w:rFonts w:ascii="Times New Roman" w:hAnsi="Times New Roman" w:cs="Times New Roman"/>
          <w:sz w:val="24"/>
          <w:szCs w:val="24"/>
        </w:rPr>
      </w:pPr>
      <w:r w:rsidRPr="000F5D40">
        <w:rPr>
          <w:rFonts w:ascii="Times New Roman" w:hAnsi="Times New Roman" w:cs="Times New Roman"/>
          <w:sz w:val="24"/>
          <w:szCs w:val="24"/>
        </w:rPr>
        <w:t>Múzeumok Éjszakája</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 xml:space="preserve">Irányelvek: Martfű bemutatása, előadások tartása, kiállítás vezetés, amihez a Művelési Központ kínál kísérő programelemeket (pl.: borkóstoló, filmvetítés stb.). Cél: az építészettörténeti </w:t>
      </w:r>
      <w:r>
        <w:rPr>
          <w:rFonts w:ascii="Times New Roman" w:hAnsi="Times New Roman" w:cs="Times New Roman"/>
          <w:sz w:val="24"/>
          <w:szCs w:val="24"/>
        </w:rPr>
        <w:t>anyag és kiállítás előkészítése</w:t>
      </w:r>
    </w:p>
    <w:p w:rsidR="000F5D40" w:rsidRPr="000F5D40" w:rsidRDefault="000F5D40" w:rsidP="00591F74">
      <w:pPr>
        <w:snapToGrid w:val="0"/>
        <w:jc w:val="both"/>
        <w:rPr>
          <w:rFonts w:ascii="Times New Roman" w:hAnsi="Times New Roman" w:cs="Times New Roman"/>
          <w:sz w:val="24"/>
          <w:szCs w:val="24"/>
        </w:rPr>
      </w:pPr>
      <w:r w:rsidRPr="000F5D40">
        <w:rPr>
          <w:rFonts w:ascii="Times New Roman" w:hAnsi="Times New Roman" w:cs="Times New Roman"/>
          <w:sz w:val="24"/>
          <w:szCs w:val="24"/>
        </w:rPr>
        <w:t>Múzeumok Őszi Fesztiválja</w:t>
      </w:r>
    </w:p>
    <w:p w:rsidR="000F5D40" w:rsidRPr="000F5D40" w:rsidRDefault="000F5D40" w:rsidP="00591F74">
      <w:pPr>
        <w:jc w:val="both"/>
        <w:rPr>
          <w:rFonts w:ascii="Times New Roman" w:hAnsi="Times New Roman" w:cs="Times New Roman"/>
          <w:sz w:val="24"/>
          <w:szCs w:val="24"/>
        </w:rPr>
      </w:pPr>
      <w:r w:rsidRPr="000F5D40">
        <w:rPr>
          <w:rFonts w:ascii="Times New Roman" w:hAnsi="Times New Roman" w:cs="Times New Roman"/>
          <w:sz w:val="24"/>
          <w:szCs w:val="24"/>
        </w:rPr>
        <w:t>Irányelvek: iskolatörténet - Damjanich János Szakképző Iskola</w:t>
      </w:r>
    </w:p>
    <w:p w:rsidR="000F5D40" w:rsidRPr="000F5D40" w:rsidRDefault="000F5D40" w:rsidP="00591F74">
      <w:pPr>
        <w:snapToGrid w:val="0"/>
        <w:jc w:val="both"/>
        <w:rPr>
          <w:rFonts w:ascii="Times New Roman" w:hAnsi="Times New Roman" w:cs="Times New Roman"/>
          <w:b/>
          <w:sz w:val="24"/>
          <w:szCs w:val="24"/>
        </w:rPr>
      </w:pPr>
      <w:r w:rsidRPr="000F5D40">
        <w:rPr>
          <w:rFonts w:ascii="Times New Roman" w:hAnsi="Times New Roman" w:cs="Times New Roman"/>
          <w:b/>
          <w:sz w:val="24"/>
          <w:szCs w:val="24"/>
        </w:rPr>
        <w:t xml:space="preserve">Múzeumpedagógiai stratégia kialakítása és múzeumpedagógiai programterv összeállítása. </w:t>
      </w:r>
    </w:p>
    <w:p w:rsidR="000F5D40" w:rsidRPr="000F5D40" w:rsidRDefault="000F5D40" w:rsidP="00591F74">
      <w:pPr>
        <w:snapToGrid w:val="0"/>
        <w:jc w:val="both"/>
        <w:rPr>
          <w:rFonts w:ascii="Times New Roman" w:hAnsi="Times New Roman" w:cs="Times New Roman"/>
          <w:sz w:val="24"/>
          <w:szCs w:val="24"/>
        </w:rPr>
      </w:pPr>
      <w:r w:rsidRPr="000F5D40">
        <w:rPr>
          <w:rFonts w:ascii="Times New Roman" w:hAnsi="Times New Roman" w:cs="Times New Roman"/>
          <w:sz w:val="24"/>
          <w:szCs w:val="24"/>
        </w:rPr>
        <w:t xml:space="preserve">Irányelvek: Múzeumi órák előkészítése: </w:t>
      </w:r>
    </w:p>
    <w:p w:rsidR="000F5D40" w:rsidRPr="006F391E" w:rsidRDefault="000F5D40" w:rsidP="006F391E">
      <w:pPr>
        <w:pStyle w:val="Listaszerbekezds"/>
        <w:widowControl w:val="0"/>
        <w:numPr>
          <w:ilvl w:val="0"/>
          <w:numId w:val="4"/>
        </w:numPr>
        <w:suppressAutoHyphens/>
        <w:snapToGrid w:val="0"/>
        <w:spacing w:after="0" w:line="240" w:lineRule="auto"/>
        <w:jc w:val="both"/>
        <w:rPr>
          <w:rFonts w:ascii="Times New Roman" w:hAnsi="Times New Roman" w:cs="Times New Roman"/>
          <w:sz w:val="24"/>
          <w:szCs w:val="24"/>
        </w:rPr>
      </w:pPr>
      <w:r w:rsidRPr="006F391E">
        <w:rPr>
          <w:rFonts w:ascii="Times New Roman" w:hAnsi="Times New Roman" w:cs="Times New Roman"/>
          <w:sz w:val="24"/>
          <w:szCs w:val="24"/>
        </w:rPr>
        <w:t xml:space="preserve">Martfű önálló településsé fejlődése. </w:t>
      </w:r>
    </w:p>
    <w:p w:rsidR="000F5D40" w:rsidRPr="006F391E" w:rsidRDefault="000F5D40" w:rsidP="006F391E">
      <w:pPr>
        <w:pStyle w:val="Listaszerbekezds"/>
        <w:widowControl w:val="0"/>
        <w:numPr>
          <w:ilvl w:val="0"/>
          <w:numId w:val="4"/>
        </w:numPr>
        <w:suppressAutoHyphens/>
        <w:snapToGrid w:val="0"/>
        <w:spacing w:after="0" w:line="240" w:lineRule="auto"/>
        <w:jc w:val="both"/>
        <w:rPr>
          <w:rFonts w:ascii="Times New Roman" w:hAnsi="Times New Roman" w:cs="Times New Roman"/>
          <w:sz w:val="24"/>
          <w:szCs w:val="24"/>
        </w:rPr>
      </w:pPr>
      <w:r w:rsidRPr="006F391E">
        <w:rPr>
          <w:rFonts w:ascii="Times New Roman" w:hAnsi="Times New Roman" w:cs="Times New Roman"/>
          <w:sz w:val="24"/>
          <w:szCs w:val="24"/>
        </w:rPr>
        <w:t xml:space="preserve">Építészet régen és ma. </w:t>
      </w:r>
    </w:p>
    <w:p w:rsidR="000F5D40" w:rsidRDefault="000F5D40" w:rsidP="006F391E">
      <w:pPr>
        <w:pStyle w:val="Listaszerbekezds"/>
        <w:widowControl w:val="0"/>
        <w:numPr>
          <w:ilvl w:val="0"/>
          <w:numId w:val="4"/>
        </w:numPr>
        <w:suppressAutoHyphens/>
        <w:snapToGrid w:val="0"/>
        <w:spacing w:after="0" w:line="240" w:lineRule="auto"/>
        <w:jc w:val="both"/>
        <w:rPr>
          <w:rFonts w:ascii="Times New Roman" w:hAnsi="Times New Roman" w:cs="Times New Roman"/>
          <w:sz w:val="24"/>
          <w:szCs w:val="24"/>
        </w:rPr>
      </w:pPr>
      <w:r w:rsidRPr="006F391E">
        <w:rPr>
          <w:rFonts w:ascii="Times New Roman" w:hAnsi="Times New Roman" w:cs="Times New Roman"/>
          <w:sz w:val="24"/>
          <w:szCs w:val="24"/>
        </w:rPr>
        <w:t>családtörténet</w:t>
      </w:r>
    </w:p>
    <w:p w:rsidR="006F391E" w:rsidRPr="006F391E" w:rsidRDefault="006F391E" w:rsidP="006F391E">
      <w:pPr>
        <w:pStyle w:val="Listaszerbekezds"/>
        <w:widowControl w:val="0"/>
        <w:suppressAutoHyphens/>
        <w:snapToGrid w:val="0"/>
        <w:spacing w:after="0" w:line="240" w:lineRule="auto"/>
        <w:jc w:val="both"/>
        <w:rPr>
          <w:rFonts w:ascii="Times New Roman" w:hAnsi="Times New Roman" w:cs="Times New Roman"/>
          <w:sz w:val="24"/>
          <w:szCs w:val="24"/>
        </w:rPr>
      </w:pPr>
    </w:p>
    <w:p w:rsidR="000F5D40" w:rsidRPr="000F5D40" w:rsidRDefault="000F5D40" w:rsidP="00591F74">
      <w:pPr>
        <w:snapToGrid w:val="0"/>
        <w:jc w:val="both"/>
        <w:rPr>
          <w:rFonts w:ascii="Times New Roman" w:hAnsi="Times New Roman" w:cs="Times New Roman"/>
          <w:sz w:val="24"/>
          <w:szCs w:val="24"/>
        </w:rPr>
      </w:pPr>
      <w:r w:rsidRPr="000F5D40">
        <w:rPr>
          <w:rFonts w:ascii="Times New Roman" w:hAnsi="Times New Roman" w:cs="Times New Roman"/>
          <w:sz w:val="24"/>
          <w:szCs w:val="24"/>
        </w:rPr>
        <w:t xml:space="preserve">Korcsoporti leosztás: </w:t>
      </w:r>
    </w:p>
    <w:p w:rsidR="000F5D40" w:rsidRPr="006F391E" w:rsidRDefault="000F5D40" w:rsidP="006F391E">
      <w:pPr>
        <w:pStyle w:val="Listaszerbekezds"/>
        <w:widowControl w:val="0"/>
        <w:numPr>
          <w:ilvl w:val="0"/>
          <w:numId w:val="4"/>
        </w:numPr>
        <w:suppressAutoHyphens/>
        <w:snapToGrid w:val="0"/>
        <w:spacing w:after="0" w:line="240" w:lineRule="auto"/>
        <w:jc w:val="both"/>
        <w:rPr>
          <w:rFonts w:ascii="Times New Roman" w:hAnsi="Times New Roman" w:cs="Times New Roman"/>
          <w:sz w:val="24"/>
          <w:szCs w:val="24"/>
        </w:rPr>
      </w:pPr>
      <w:r w:rsidRPr="006F391E">
        <w:rPr>
          <w:rFonts w:ascii="Times New Roman" w:hAnsi="Times New Roman" w:cs="Times New Roman"/>
          <w:sz w:val="24"/>
          <w:szCs w:val="24"/>
        </w:rPr>
        <w:t xml:space="preserve">óvoda – helytörténet, </w:t>
      </w:r>
    </w:p>
    <w:p w:rsidR="000F5D40" w:rsidRPr="006F391E" w:rsidRDefault="000F5D40" w:rsidP="006F391E">
      <w:pPr>
        <w:pStyle w:val="Listaszerbekezds"/>
        <w:widowControl w:val="0"/>
        <w:numPr>
          <w:ilvl w:val="0"/>
          <w:numId w:val="4"/>
        </w:numPr>
        <w:suppressAutoHyphens/>
        <w:snapToGrid w:val="0"/>
        <w:spacing w:after="0" w:line="240" w:lineRule="auto"/>
        <w:jc w:val="both"/>
        <w:rPr>
          <w:rFonts w:ascii="Times New Roman" w:hAnsi="Times New Roman" w:cs="Times New Roman"/>
          <w:sz w:val="24"/>
          <w:szCs w:val="24"/>
        </w:rPr>
      </w:pPr>
      <w:r w:rsidRPr="006F391E">
        <w:rPr>
          <w:rFonts w:ascii="Times New Roman" w:hAnsi="Times New Roman" w:cs="Times New Roman"/>
          <w:sz w:val="24"/>
          <w:szCs w:val="24"/>
        </w:rPr>
        <w:t xml:space="preserve">általános iskola – családtörténet, </w:t>
      </w:r>
    </w:p>
    <w:p w:rsidR="000F5D40" w:rsidRPr="006F391E" w:rsidRDefault="000F5D40" w:rsidP="006F391E">
      <w:pPr>
        <w:pStyle w:val="Listaszerbekezds"/>
        <w:widowControl w:val="0"/>
        <w:numPr>
          <w:ilvl w:val="0"/>
          <w:numId w:val="4"/>
        </w:numPr>
        <w:suppressAutoHyphens/>
        <w:snapToGrid w:val="0"/>
        <w:spacing w:after="0" w:line="240" w:lineRule="auto"/>
        <w:jc w:val="both"/>
        <w:rPr>
          <w:rFonts w:ascii="Times New Roman" w:hAnsi="Times New Roman" w:cs="Times New Roman"/>
          <w:sz w:val="24"/>
          <w:szCs w:val="24"/>
        </w:rPr>
      </w:pPr>
      <w:r w:rsidRPr="006F391E">
        <w:rPr>
          <w:rFonts w:ascii="Times New Roman" w:hAnsi="Times New Roman" w:cs="Times New Roman"/>
          <w:sz w:val="24"/>
          <w:szCs w:val="24"/>
        </w:rPr>
        <w:t>középiskola – ipartörténet, technológia történet (cipőkészítés).</w:t>
      </w:r>
    </w:p>
    <w:p w:rsidR="000F5D40" w:rsidRPr="000F5D40" w:rsidRDefault="000F5D40" w:rsidP="00591F74">
      <w:pPr>
        <w:widowControl w:val="0"/>
        <w:suppressAutoHyphens/>
        <w:snapToGrid w:val="0"/>
        <w:spacing w:after="0" w:line="240" w:lineRule="auto"/>
        <w:jc w:val="both"/>
        <w:rPr>
          <w:rFonts w:ascii="Times New Roman" w:hAnsi="Times New Roman" w:cs="Times New Roman"/>
          <w:sz w:val="24"/>
          <w:szCs w:val="24"/>
        </w:rPr>
      </w:pPr>
    </w:p>
    <w:p w:rsidR="000F5D40" w:rsidRPr="000F5D40" w:rsidRDefault="000F5D40" w:rsidP="00591F74">
      <w:pPr>
        <w:widowControl w:val="0"/>
        <w:suppressAutoHyphens/>
        <w:snapToGrid w:val="0"/>
        <w:jc w:val="both"/>
        <w:rPr>
          <w:rFonts w:ascii="Times New Roman" w:hAnsi="Times New Roman" w:cs="Times New Roman"/>
          <w:sz w:val="24"/>
          <w:szCs w:val="24"/>
        </w:rPr>
      </w:pPr>
      <w:r w:rsidRPr="000F5D40">
        <w:rPr>
          <w:rFonts w:ascii="Times New Roman" w:hAnsi="Times New Roman" w:cs="Times New Roman"/>
          <w:sz w:val="24"/>
          <w:szCs w:val="24"/>
        </w:rPr>
        <w:t>Fejlesztendő a kommunikáció és marketing</w:t>
      </w:r>
    </w:p>
    <w:p w:rsidR="000F5D40" w:rsidRPr="000F5D40" w:rsidRDefault="000F5D40" w:rsidP="00591F74">
      <w:pPr>
        <w:widowControl w:val="0"/>
        <w:numPr>
          <w:ilvl w:val="0"/>
          <w:numId w:val="4"/>
        </w:numPr>
        <w:suppressAutoHyphens/>
        <w:snapToGrid w:val="0"/>
        <w:spacing w:after="0" w:line="240" w:lineRule="auto"/>
        <w:ind w:left="0" w:firstLine="0"/>
        <w:jc w:val="both"/>
        <w:rPr>
          <w:rFonts w:ascii="Times New Roman" w:hAnsi="Times New Roman" w:cs="Times New Roman"/>
          <w:sz w:val="24"/>
          <w:szCs w:val="24"/>
        </w:rPr>
      </w:pPr>
      <w:r w:rsidRPr="000F5D40">
        <w:rPr>
          <w:rFonts w:ascii="Times New Roman" w:hAnsi="Times New Roman" w:cs="Times New Roman"/>
          <w:sz w:val="24"/>
          <w:szCs w:val="24"/>
        </w:rPr>
        <w:t>Művelődési Központ honlapján jelen lenni</w:t>
      </w:r>
    </w:p>
    <w:p w:rsidR="000F5D40" w:rsidRPr="000F5D40" w:rsidRDefault="000F5D40" w:rsidP="00591F74">
      <w:pPr>
        <w:widowControl w:val="0"/>
        <w:numPr>
          <w:ilvl w:val="0"/>
          <w:numId w:val="4"/>
        </w:numPr>
        <w:suppressAutoHyphens/>
        <w:snapToGrid w:val="0"/>
        <w:spacing w:after="0" w:line="240" w:lineRule="auto"/>
        <w:ind w:left="0" w:firstLine="0"/>
        <w:jc w:val="both"/>
        <w:rPr>
          <w:rFonts w:ascii="Times New Roman" w:hAnsi="Times New Roman" w:cs="Times New Roman"/>
          <w:sz w:val="24"/>
          <w:szCs w:val="24"/>
        </w:rPr>
      </w:pPr>
      <w:r w:rsidRPr="000F5D40">
        <w:rPr>
          <w:rFonts w:ascii="Times New Roman" w:hAnsi="Times New Roman" w:cs="Times New Roman"/>
          <w:sz w:val="24"/>
          <w:szCs w:val="24"/>
        </w:rPr>
        <w:t>Logó</w:t>
      </w:r>
    </w:p>
    <w:p w:rsidR="000F5D40" w:rsidRPr="000F5D40" w:rsidRDefault="000F5D40" w:rsidP="00591F74">
      <w:pPr>
        <w:widowControl w:val="0"/>
        <w:numPr>
          <w:ilvl w:val="0"/>
          <w:numId w:val="4"/>
        </w:numPr>
        <w:suppressAutoHyphens/>
        <w:snapToGrid w:val="0"/>
        <w:spacing w:after="0" w:line="240" w:lineRule="auto"/>
        <w:ind w:left="0" w:firstLine="0"/>
        <w:jc w:val="both"/>
        <w:rPr>
          <w:rFonts w:ascii="Times New Roman" w:hAnsi="Times New Roman" w:cs="Times New Roman"/>
          <w:sz w:val="24"/>
          <w:szCs w:val="24"/>
        </w:rPr>
      </w:pPr>
      <w:r w:rsidRPr="000F5D40">
        <w:rPr>
          <w:rFonts w:ascii="Times New Roman" w:hAnsi="Times New Roman" w:cs="Times New Roman"/>
          <w:sz w:val="24"/>
          <w:szCs w:val="24"/>
        </w:rPr>
        <w:t>Hírlevél</w:t>
      </w:r>
    </w:p>
    <w:p w:rsidR="000F5D40" w:rsidRPr="000F5D40" w:rsidRDefault="000F5D40" w:rsidP="00591F74">
      <w:pPr>
        <w:widowControl w:val="0"/>
        <w:suppressAutoHyphens/>
        <w:snapToGrid w:val="0"/>
        <w:jc w:val="both"/>
        <w:rPr>
          <w:rFonts w:ascii="Times New Roman" w:hAnsi="Times New Roman" w:cs="Times New Roman"/>
          <w:sz w:val="24"/>
          <w:szCs w:val="24"/>
        </w:rPr>
      </w:pPr>
    </w:p>
    <w:p w:rsidR="00062399" w:rsidRDefault="00062399" w:rsidP="00591F74">
      <w:pPr>
        <w:widowControl w:val="0"/>
        <w:suppressAutoHyphens/>
        <w:snapToGrid w:val="0"/>
        <w:jc w:val="both"/>
        <w:rPr>
          <w:rFonts w:ascii="Times New Roman" w:hAnsi="Times New Roman" w:cs="Times New Roman"/>
          <w:b/>
          <w:sz w:val="24"/>
          <w:szCs w:val="24"/>
        </w:rPr>
      </w:pPr>
    </w:p>
    <w:p w:rsidR="00062399" w:rsidRDefault="00062399" w:rsidP="00591F74">
      <w:pPr>
        <w:widowControl w:val="0"/>
        <w:suppressAutoHyphens/>
        <w:snapToGrid w:val="0"/>
        <w:jc w:val="both"/>
        <w:rPr>
          <w:rFonts w:ascii="Times New Roman" w:hAnsi="Times New Roman" w:cs="Times New Roman"/>
          <w:b/>
          <w:sz w:val="24"/>
          <w:szCs w:val="24"/>
        </w:rPr>
      </w:pPr>
    </w:p>
    <w:p w:rsidR="000F5D40" w:rsidRPr="000F5D40" w:rsidRDefault="00006803" w:rsidP="00591F74">
      <w:pPr>
        <w:widowControl w:val="0"/>
        <w:suppressAutoHyphens/>
        <w:snapToGrid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000F5D40" w:rsidRPr="000F5D40">
        <w:rPr>
          <w:rFonts w:ascii="Times New Roman" w:hAnsi="Times New Roman" w:cs="Times New Roman"/>
          <w:b/>
          <w:sz w:val="24"/>
          <w:szCs w:val="24"/>
        </w:rPr>
        <w:t>Pályázatok</w:t>
      </w:r>
    </w:p>
    <w:p w:rsidR="000F5D40" w:rsidRPr="006F391E" w:rsidRDefault="000F5D40" w:rsidP="00591F74">
      <w:pPr>
        <w:widowControl w:val="0"/>
        <w:suppressAutoHyphens/>
        <w:snapToGrid w:val="0"/>
        <w:jc w:val="both"/>
        <w:rPr>
          <w:rFonts w:ascii="Times New Roman" w:hAnsi="Times New Roman" w:cs="Times New Roman"/>
          <w:b/>
          <w:sz w:val="24"/>
          <w:szCs w:val="24"/>
        </w:rPr>
      </w:pPr>
      <w:r w:rsidRPr="006F391E">
        <w:rPr>
          <w:rFonts w:ascii="Times New Roman" w:hAnsi="Times New Roman" w:cs="Times New Roman"/>
          <w:b/>
          <w:sz w:val="24"/>
          <w:szCs w:val="24"/>
        </w:rPr>
        <w:t>2014-ben:</w:t>
      </w:r>
    </w:p>
    <w:p w:rsidR="000F5D40" w:rsidRPr="000F5D40" w:rsidRDefault="000F5D40" w:rsidP="00591F74">
      <w:pPr>
        <w:widowControl w:val="0"/>
        <w:suppressAutoHyphens/>
        <w:snapToGrid w:val="0"/>
        <w:jc w:val="both"/>
        <w:rPr>
          <w:rFonts w:ascii="Times New Roman" w:hAnsi="Times New Roman" w:cs="Times New Roman"/>
          <w:sz w:val="24"/>
          <w:szCs w:val="24"/>
        </w:rPr>
      </w:pPr>
      <w:r w:rsidRPr="000F5D40">
        <w:rPr>
          <w:rFonts w:ascii="Times New Roman" w:hAnsi="Times New Roman" w:cs="Times New Roman"/>
          <w:sz w:val="24"/>
          <w:szCs w:val="24"/>
        </w:rPr>
        <w:t xml:space="preserve">Közigazgatási és Igazságügyi Hivatal: Hazatalálunk – </w:t>
      </w:r>
      <w:smartTag w:uri="urn:schemas-microsoft-com:office:smarttags" w:element="metricconverter">
        <w:smartTagPr>
          <w:attr w:name="ProductID" w:val="380.000 Ft"/>
        </w:smartTagPr>
        <w:r w:rsidRPr="000F5D40">
          <w:rPr>
            <w:rFonts w:ascii="Times New Roman" w:hAnsi="Times New Roman" w:cs="Times New Roman"/>
            <w:sz w:val="24"/>
            <w:szCs w:val="24"/>
          </w:rPr>
          <w:t>380.000 Ft</w:t>
        </w:r>
      </w:smartTag>
      <w:r w:rsidRPr="000F5D40">
        <w:rPr>
          <w:rFonts w:ascii="Times New Roman" w:hAnsi="Times New Roman" w:cs="Times New Roman"/>
          <w:sz w:val="24"/>
          <w:szCs w:val="24"/>
        </w:rPr>
        <w:t>, eredménye: 5 kézműves foglalkozás, 140 gyerek és hozzájárulás a Jubileumi Néptánc G</w:t>
      </w:r>
      <w:r>
        <w:rPr>
          <w:rFonts w:ascii="Times New Roman" w:hAnsi="Times New Roman" w:cs="Times New Roman"/>
          <w:sz w:val="24"/>
          <w:szCs w:val="24"/>
        </w:rPr>
        <w:t>álához.</w:t>
      </w:r>
    </w:p>
    <w:p w:rsidR="000F5D40" w:rsidRDefault="000F5D40" w:rsidP="00591F74">
      <w:pPr>
        <w:widowControl w:val="0"/>
        <w:suppressAutoHyphens/>
        <w:snapToGrid w:val="0"/>
        <w:jc w:val="both"/>
        <w:rPr>
          <w:rFonts w:ascii="Times New Roman" w:hAnsi="Times New Roman" w:cs="Times New Roman"/>
          <w:sz w:val="24"/>
          <w:szCs w:val="24"/>
        </w:rPr>
      </w:pPr>
      <w:r w:rsidRPr="000F5D40">
        <w:rPr>
          <w:rFonts w:ascii="Times New Roman" w:hAnsi="Times New Roman" w:cs="Times New Roman"/>
          <w:sz w:val="24"/>
          <w:szCs w:val="24"/>
        </w:rPr>
        <w:t>Nemzeti Agrár</w:t>
      </w:r>
      <w:r>
        <w:rPr>
          <w:rFonts w:ascii="Times New Roman" w:hAnsi="Times New Roman" w:cs="Times New Roman"/>
          <w:sz w:val="24"/>
          <w:szCs w:val="24"/>
        </w:rPr>
        <w:t xml:space="preserve"> </w:t>
      </w:r>
      <w:r w:rsidR="006F391E">
        <w:rPr>
          <w:rFonts w:ascii="Times New Roman" w:hAnsi="Times New Roman" w:cs="Times New Roman"/>
          <w:sz w:val="24"/>
          <w:szCs w:val="24"/>
        </w:rPr>
        <w:t>S</w:t>
      </w:r>
      <w:r w:rsidRPr="000F5D40">
        <w:rPr>
          <w:rFonts w:ascii="Times New Roman" w:hAnsi="Times New Roman" w:cs="Times New Roman"/>
          <w:sz w:val="24"/>
          <w:szCs w:val="24"/>
        </w:rPr>
        <w:t>zaktanácsadási, Képzési és Vidékfejlesztési Intézet (NAKVI) Helyi érték népszerűsítése pályázat</w:t>
      </w:r>
      <w:r w:rsidR="006F391E">
        <w:rPr>
          <w:rFonts w:ascii="Times New Roman" w:hAnsi="Times New Roman" w:cs="Times New Roman"/>
          <w:sz w:val="24"/>
          <w:szCs w:val="24"/>
        </w:rPr>
        <w:t xml:space="preserve"> </w:t>
      </w:r>
      <w:r w:rsidRPr="000F5D40">
        <w:rPr>
          <w:rFonts w:ascii="Times New Roman" w:hAnsi="Times New Roman" w:cs="Times New Roman"/>
          <w:sz w:val="24"/>
          <w:szCs w:val="24"/>
        </w:rPr>
        <w:t>– nem nyert</w:t>
      </w:r>
    </w:p>
    <w:p w:rsidR="000F5D40" w:rsidRPr="006F391E" w:rsidRDefault="000F5D40" w:rsidP="00591F74">
      <w:pPr>
        <w:widowControl w:val="0"/>
        <w:suppressAutoHyphens/>
        <w:snapToGrid w:val="0"/>
        <w:jc w:val="both"/>
        <w:rPr>
          <w:rFonts w:ascii="Times New Roman" w:hAnsi="Times New Roman" w:cs="Times New Roman"/>
          <w:b/>
          <w:sz w:val="24"/>
          <w:szCs w:val="24"/>
        </w:rPr>
      </w:pPr>
      <w:r w:rsidRPr="006F391E">
        <w:rPr>
          <w:rFonts w:ascii="Times New Roman" w:hAnsi="Times New Roman" w:cs="Times New Roman"/>
          <w:b/>
          <w:sz w:val="24"/>
          <w:szCs w:val="24"/>
        </w:rPr>
        <w:t>2015-ös pályázatok</w:t>
      </w:r>
      <w:r w:rsidR="006F391E" w:rsidRPr="006F391E">
        <w:rPr>
          <w:rFonts w:ascii="Times New Roman" w:hAnsi="Times New Roman" w:cs="Times New Roman"/>
          <w:b/>
          <w:sz w:val="24"/>
          <w:szCs w:val="24"/>
        </w:rPr>
        <w:t>,</w:t>
      </w:r>
      <w:r w:rsidRPr="006F391E">
        <w:rPr>
          <w:rFonts w:ascii="Times New Roman" w:hAnsi="Times New Roman" w:cs="Times New Roman"/>
          <w:b/>
          <w:sz w:val="24"/>
          <w:szCs w:val="24"/>
        </w:rPr>
        <w:t xml:space="preserve"> még döntés alatt</w:t>
      </w:r>
    </w:p>
    <w:p w:rsidR="000F5D40" w:rsidRPr="000F5D40" w:rsidRDefault="000F5D40" w:rsidP="00591F74">
      <w:pPr>
        <w:widowControl w:val="0"/>
        <w:suppressAutoHyphens/>
        <w:snapToGrid w:val="0"/>
        <w:jc w:val="both"/>
        <w:rPr>
          <w:rFonts w:ascii="Times New Roman" w:hAnsi="Times New Roman" w:cs="Times New Roman"/>
          <w:sz w:val="24"/>
          <w:szCs w:val="24"/>
        </w:rPr>
      </w:pPr>
      <w:r w:rsidRPr="000F5D40">
        <w:rPr>
          <w:rFonts w:ascii="Times New Roman" w:hAnsi="Times New Roman" w:cs="Times New Roman"/>
          <w:sz w:val="24"/>
          <w:szCs w:val="24"/>
        </w:rPr>
        <w:t>NKA – Múzeumok éjszakája rendezvény kommunikációs kampánya – 150.000 Ft</w:t>
      </w:r>
    </w:p>
    <w:p w:rsidR="000F5D40" w:rsidRPr="000F5D40" w:rsidRDefault="000F5D40" w:rsidP="00591F74">
      <w:pPr>
        <w:pStyle w:val="lfej"/>
        <w:jc w:val="both"/>
      </w:pPr>
      <w:r w:rsidRPr="000F5D40">
        <w:t xml:space="preserve">Szakmai támogatás a helyi önkormányzatok szakmai támogatására – </w:t>
      </w:r>
      <w:proofErr w:type="spellStart"/>
      <w:r w:rsidRPr="000F5D40">
        <w:t>Kubinyi</w:t>
      </w:r>
      <w:proofErr w:type="spellEnd"/>
      <w:r w:rsidRPr="000F5D40">
        <w:t xml:space="preserve"> Ágoston Program – </w:t>
      </w:r>
      <w:smartTag w:uri="urn:schemas-microsoft-com:office:smarttags" w:element="metricconverter">
        <w:smartTagPr>
          <w:attr w:name="ProductID" w:val="4.000.000 Ft"/>
        </w:smartTagPr>
        <w:r w:rsidRPr="000F5D40">
          <w:t>4.000.000 Ft</w:t>
        </w:r>
        <w:r w:rsidR="006F391E">
          <w:t xml:space="preserve">, </w:t>
        </w:r>
      </w:smartTag>
      <w:r w:rsidRPr="000F5D40">
        <w:t>állandó kiállítás felújítása</w:t>
      </w:r>
    </w:p>
    <w:p w:rsidR="000F5D40" w:rsidRPr="000F5D40" w:rsidRDefault="000F5D40" w:rsidP="00591F74">
      <w:pPr>
        <w:pStyle w:val="lfej"/>
        <w:jc w:val="both"/>
      </w:pPr>
    </w:p>
    <w:p w:rsidR="000F5D40" w:rsidRPr="000F5D40" w:rsidRDefault="000F5D40" w:rsidP="00591F74">
      <w:pPr>
        <w:pStyle w:val="lfej"/>
        <w:jc w:val="both"/>
      </w:pPr>
      <w:r w:rsidRPr="000F5D40">
        <w:t>NKA – Állományvédelem – beadás folyamatban</w:t>
      </w:r>
    </w:p>
    <w:p w:rsidR="000F5D40" w:rsidRPr="000F5D40" w:rsidRDefault="000F5D40" w:rsidP="00591F74">
      <w:pPr>
        <w:pStyle w:val="lfej"/>
        <w:jc w:val="both"/>
      </w:pPr>
    </w:p>
    <w:p w:rsidR="003A17E3" w:rsidRPr="00DF5D07" w:rsidRDefault="00726EFA" w:rsidP="00591F74">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Összességében jelentős szakmai kihívás</w:t>
      </w:r>
      <w:r w:rsidR="001F29A2">
        <w:rPr>
          <w:rFonts w:ascii="Times New Roman" w:hAnsi="Times New Roman" w:cs="Times New Roman"/>
          <w:sz w:val="24"/>
          <w:szCs w:val="24"/>
        </w:rPr>
        <w:t>, munkánkkal szeretnénk megfelelni, továbbfejleszteni és felelősséggel bánni a ránk bízott értékes történeti anyaggal.</w:t>
      </w:r>
    </w:p>
    <w:p w:rsidR="004F36A8" w:rsidRDefault="004F36A8" w:rsidP="00591F74">
      <w:pPr>
        <w:spacing w:before="240" w:after="0" w:line="360" w:lineRule="auto"/>
        <w:jc w:val="both"/>
        <w:rPr>
          <w:rFonts w:ascii="Times New Roman" w:hAnsi="Times New Roman"/>
          <w:b/>
          <w:sz w:val="24"/>
          <w:szCs w:val="24"/>
        </w:rPr>
      </w:pPr>
    </w:p>
    <w:p w:rsidR="00062399" w:rsidRPr="00062399" w:rsidRDefault="00062399" w:rsidP="00062399">
      <w:pPr>
        <w:spacing w:before="240" w:after="0" w:line="360" w:lineRule="auto"/>
        <w:jc w:val="both"/>
        <w:rPr>
          <w:rFonts w:ascii="Times New Roman" w:hAnsi="Times New Roman"/>
          <w:b/>
          <w:sz w:val="24"/>
          <w:szCs w:val="24"/>
        </w:rPr>
      </w:pPr>
      <w:r>
        <w:rPr>
          <w:rFonts w:ascii="Times New Roman" w:hAnsi="Times New Roman"/>
          <w:b/>
          <w:sz w:val="24"/>
          <w:szCs w:val="24"/>
        </w:rPr>
        <w:t>5.</w:t>
      </w:r>
      <w:r w:rsidR="003A17E3" w:rsidRPr="00062399">
        <w:rPr>
          <w:rFonts w:ascii="Times New Roman" w:hAnsi="Times New Roman"/>
          <w:b/>
          <w:sz w:val="24"/>
          <w:szCs w:val="24"/>
        </w:rPr>
        <w:t>Martfű Média - Martfű Város Önkormányzata Kommunikációs és Médiacsoportja</w:t>
      </w:r>
      <w:r>
        <w:rPr>
          <w:rFonts w:ascii="Times New Roman" w:hAnsi="Times New Roman"/>
          <w:b/>
          <w:sz w:val="24"/>
          <w:szCs w:val="24"/>
        </w:rPr>
        <w:t>, Kommunikációs és médiafeladatok</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Martfű Város Önkormányzata 2011. február 10-i ülésén döntött </w:t>
      </w:r>
      <w:r w:rsidRPr="004D5DCE">
        <w:rPr>
          <w:rFonts w:ascii="Times New Roman" w:hAnsi="Times New Roman"/>
          <w:b/>
          <w:sz w:val="24"/>
          <w:szCs w:val="24"/>
        </w:rPr>
        <w:t>információs és kommunikációs tevékenysége fejlesztéséről</w:t>
      </w:r>
      <w:r w:rsidRPr="004D5DCE">
        <w:rPr>
          <w:rFonts w:ascii="Times New Roman" w:hAnsi="Times New Roman"/>
          <w:sz w:val="24"/>
          <w:szCs w:val="24"/>
        </w:rPr>
        <w:t>, a városi honlap tartalmi és technikai megújításáról. A havonta megjelenő Martfű Magazin mellett, az új, dinamikus, interaktív honlap közvetlen, napi szintű kommunikációt tesz lehetővé. Az online hírek, a városi honlap tartalmába beépülő helyi televízió felvételek széles körben elérhetőek.</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Az információs és kommunikációs fejlesztés a négytagú Kommunikációs és Médiacsoport felállításával valósult meg, a Martfű Városi Művelődési Központ és Könyvtár keretein belül. Az új városi honlap technikai és tartalmi fejlesztésében az önkormányzat informatikusa </w:t>
      </w:r>
      <w:r w:rsidR="006F391E">
        <w:rPr>
          <w:rFonts w:ascii="Times New Roman" w:hAnsi="Times New Roman"/>
          <w:sz w:val="24"/>
          <w:szCs w:val="24"/>
        </w:rPr>
        <w:t xml:space="preserve">is </w:t>
      </w:r>
      <w:r w:rsidRPr="004D5DCE">
        <w:rPr>
          <w:rFonts w:ascii="Times New Roman" w:hAnsi="Times New Roman"/>
          <w:sz w:val="24"/>
          <w:szCs w:val="24"/>
        </w:rPr>
        <w:t>jelentős szerepet vállalt.</w:t>
      </w:r>
    </w:p>
    <w:p w:rsidR="003A17E3" w:rsidRPr="004D5DCE" w:rsidRDefault="003A17E3" w:rsidP="005B0CD4">
      <w:pPr>
        <w:pStyle w:val="NormlWeb"/>
        <w:spacing w:before="240" w:beforeAutospacing="0" w:after="0" w:afterAutospacing="0" w:line="288" w:lineRule="auto"/>
        <w:jc w:val="both"/>
      </w:pPr>
      <w:r w:rsidRPr="004D5DCE">
        <w:t xml:space="preserve">Martfű város honlapja a </w:t>
      </w:r>
      <w:hyperlink r:id="rId6" w:history="1">
        <w:r w:rsidRPr="004D5DCE">
          <w:rPr>
            <w:rStyle w:val="Hiperhivatkozs"/>
          </w:rPr>
          <w:t>www.martfu.hu</w:t>
        </w:r>
      </w:hyperlink>
      <w:r w:rsidRPr="004D5DCE">
        <w:t xml:space="preserve"> címen érhető el. </w:t>
      </w:r>
      <w:r w:rsidRPr="004D5DCE">
        <w:rPr>
          <w:b/>
        </w:rPr>
        <w:t>Folyamatosan frissülő információkat tartalmazó weboldal</w:t>
      </w:r>
      <w:r w:rsidRPr="004D5DCE">
        <w:t>. Hiteles, pontos és rendszeres tájékoztatást nyújt az önkormányzat tevékenységéről, a közélet legfontosabb eseményeiről, eredményeiről, az itt élők életét befolyásoló kérdésekről, döntésekről. Témaválasztásában és szerkezetében is tükrözi, reprezentálja az önkormányzati munka által érintett legfőbb közérdekű kérdéseket.</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Az önkormányzat tevékenységének fontos eleme a tájékoztatás és a közélet fejlesztése a városi médián keresztül. A Martfű Városi Művelődési Központ és Könyvtár keretein belül működő Kommunikációs és Médiacsoport erősíti a kulturális érdeklődést, a közösségi </w:t>
      </w:r>
      <w:r w:rsidRPr="004D5DCE">
        <w:rPr>
          <w:rFonts w:ascii="Times New Roman" w:hAnsi="Times New Roman"/>
          <w:sz w:val="24"/>
          <w:szCs w:val="24"/>
        </w:rPr>
        <w:lastRenderedPageBreak/>
        <w:t>programok népszerűsítését és bővítését, a hagyományok ápolását, gazdagítását, az információáramlást és az esélyegyenlőség megteremtését.</w:t>
      </w:r>
    </w:p>
    <w:p w:rsidR="003A17E3" w:rsidRPr="004D5DCE" w:rsidRDefault="003A17E3" w:rsidP="005B0CD4">
      <w:pPr>
        <w:pStyle w:val="Szvegtrzsbehzssal21"/>
        <w:spacing w:line="288" w:lineRule="auto"/>
        <w:ind w:firstLine="0"/>
        <w:rPr>
          <w:b w:val="0"/>
          <w:szCs w:val="24"/>
        </w:rPr>
      </w:pPr>
      <w:r w:rsidRPr="004D5DCE">
        <w:rPr>
          <w:b w:val="0"/>
          <w:spacing w:val="-3"/>
          <w:szCs w:val="24"/>
        </w:rPr>
        <w:t xml:space="preserve">Az itt élők számára fontos a tájékozottság, </w:t>
      </w:r>
      <w:r w:rsidRPr="004D5DCE">
        <w:rPr>
          <w:spacing w:val="-3"/>
          <w:szCs w:val="24"/>
        </w:rPr>
        <w:t>a médiatartalmakkal szemben igen magas az elvárás</w:t>
      </w:r>
      <w:r w:rsidRPr="004D5DCE">
        <w:rPr>
          <w:b w:val="0"/>
          <w:spacing w:val="-3"/>
          <w:szCs w:val="24"/>
        </w:rPr>
        <w:t xml:space="preserve">. A helyi újság, a városi honlap, a video összefoglalók </w:t>
      </w:r>
      <w:r w:rsidRPr="004D5DCE">
        <w:rPr>
          <w:b w:val="0"/>
          <w:szCs w:val="24"/>
        </w:rPr>
        <w:t>hozzátartoznak Martfűhöz, részei a helyi közéletnek, alapvető információs csatornát biztosítanak.</w:t>
      </w:r>
    </w:p>
    <w:p w:rsidR="003A17E3" w:rsidRPr="004D5DCE" w:rsidRDefault="003A17E3" w:rsidP="005B0CD4">
      <w:pPr>
        <w:pStyle w:val="Szvegtrzsbehzssal21"/>
        <w:spacing w:line="288" w:lineRule="auto"/>
        <w:ind w:firstLine="0"/>
        <w:rPr>
          <w:b w:val="0"/>
          <w:szCs w:val="24"/>
        </w:rPr>
      </w:pPr>
      <w:r w:rsidRPr="004D5DCE">
        <w:rPr>
          <w:b w:val="0"/>
          <w:spacing w:val="-3"/>
          <w:szCs w:val="24"/>
        </w:rPr>
        <w:t xml:space="preserve">A </w:t>
      </w:r>
      <w:r w:rsidRPr="004D5DCE">
        <w:rPr>
          <w:b w:val="0"/>
          <w:szCs w:val="24"/>
        </w:rPr>
        <w:t>fogyasztói igényeknek megfelelve, elsősorban a martfűieknek szóló lap- és honlap tartalom összeállítására törekszünk, amely tükrözi egy adott időintervallum, az újság esetében a két lap megjelenése közötti időszak történéseit.</w:t>
      </w:r>
    </w:p>
    <w:p w:rsidR="003A17E3" w:rsidRPr="004D5DCE" w:rsidRDefault="003A17E3" w:rsidP="005B0CD4">
      <w:pPr>
        <w:pStyle w:val="Szvegtrzsbehzssal21"/>
        <w:spacing w:line="288" w:lineRule="auto"/>
        <w:ind w:firstLine="0"/>
        <w:rPr>
          <w:b w:val="0"/>
          <w:szCs w:val="24"/>
        </w:rPr>
      </w:pPr>
      <w:r w:rsidRPr="004D5DCE">
        <w:rPr>
          <w:b w:val="0"/>
          <w:szCs w:val="24"/>
        </w:rPr>
        <w:t>Napi szintű feladataink az információgyűjtés, a kapcsolatépítés, az írás, a korrektúrázás, a lap- és kiadványszerkesztés, a televíziós felvételek készítése, feltöltése, szerkesztése, vágása, fotózás, fotóválogatás, képszerkesztés, az általunk készített és a közvetített tartalmak, információk városi honlapra történő feltöltése, a hirdetésszervezés, mindezek adminisztratív és pénzügyi folyamatainak összefogása. A médiacsoport a művelődési központ és a nevelési - oktatási intézmények részére video- és zeneszerkesztési, vágási feladatokat is végez.</w:t>
      </w:r>
    </w:p>
    <w:p w:rsidR="003A17E3" w:rsidRPr="004D5DCE" w:rsidRDefault="003A17E3" w:rsidP="005B0CD4">
      <w:pPr>
        <w:pStyle w:val="Szvegtrzsbehzssal21"/>
        <w:spacing w:line="288" w:lineRule="auto"/>
        <w:ind w:firstLine="0"/>
        <w:rPr>
          <w:b w:val="0"/>
          <w:szCs w:val="24"/>
        </w:rPr>
      </w:pPr>
      <w:r w:rsidRPr="004D5DCE">
        <w:rPr>
          <w:b w:val="0"/>
          <w:szCs w:val="24"/>
        </w:rPr>
        <w:t xml:space="preserve">A </w:t>
      </w:r>
      <w:bookmarkStart w:id="1" w:name="_Hlt151283714"/>
      <w:r w:rsidRPr="004D5DCE">
        <w:rPr>
          <w:rStyle w:val="Hiperhivatkozs1"/>
          <w:b w:val="0"/>
        </w:rPr>
        <w:t>martfu.hu</w:t>
      </w:r>
      <w:bookmarkEnd w:id="1"/>
      <w:r w:rsidRPr="004D5DCE">
        <w:rPr>
          <w:b w:val="0"/>
          <w:szCs w:val="24"/>
        </w:rPr>
        <w:t xml:space="preserve"> oldal hosszú távon is biztosítja a </w:t>
      </w:r>
      <w:r w:rsidRPr="004D5DCE">
        <w:rPr>
          <w:szCs w:val="24"/>
        </w:rPr>
        <w:t>dokumentálás lehetőségét, a visszakereshetőség</w:t>
      </w:r>
      <w:r w:rsidRPr="004D5DCE">
        <w:rPr>
          <w:b w:val="0"/>
          <w:szCs w:val="24"/>
        </w:rPr>
        <w:t xml:space="preserve">et. A városi honlapra az elektronikusan archivált helyi újságok is felkerülnek. </w:t>
      </w:r>
    </w:p>
    <w:p w:rsidR="003A17E3" w:rsidRPr="004D5DCE" w:rsidRDefault="003A17E3" w:rsidP="005B0CD4">
      <w:pPr>
        <w:pStyle w:val="Szvegtrzsbehzssal21"/>
        <w:spacing w:line="288" w:lineRule="auto"/>
        <w:ind w:firstLine="0"/>
        <w:rPr>
          <w:b w:val="0"/>
          <w:spacing w:val="-3"/>
          <w:szCs w:val="24"/>
        </w:rPr>
      </w:pPr>
      <w:r w:rsidRPr="004D5DCE">
        <w:rPr>
          <w:b w:val="0"/>
          <w:spacing w:val="-3"/>
          <w:szCs w:val="24"/>
        </w:rPr>
        <w:t xml:space="preserve">Az </w:t>
      </w:r>
      <w:r w:rsidRPr="004D5DCE">
        <w:rPr>
          <w:spacing w:val="-3"/>
          <w:szCs w:val="24"/>
        </w:rPr>
        <w:t xml:space="preserve">archiválásra </w:t>
      </w:r>
      <w:r w:rsidRPr="004D5DCE">
        <w:rPr>
          <w:b w:val="0"/>
          <w:spacing w:val="-3"/>
          <w:szCs w:val="24"/>
        </w:rPr>
        <w:t>minden adattartalom (videó, fotó, szöveg, újság) esetében nagy hangsúlyt helyezünk. Emellett az üzemeltető is elvégzi a városi honlap teljes tartalmának napi mentését.</w:t>
      </w:r>
    </w:p>
    <w:p w:rsidR="003A17E3" w:rsidRPr="004D5DCE" w:rsidRDefault="003A17E3" w:rsidP="005B0CD4">
      <w:pPr>
        <w:pStyle w:val="NormlWeb"/>
        <w:spacing w:before="240" w:beforeAutospacing="0" w:after="0" w:afterAutospacing="0" w:line="288" w:lineRule="auto"/>
        <w:jc w:val="both"/>
      </w:pPr>
      <w:r w:rsidRPr="004D5DCE">
        <w:t xml:space="preserve">A választási eljárásról szóló törvény szerint politikai hirdetést csak sajtóterméknek minősülő, hatósági nyilvántartásban szereplő orgánumok tehetnek közzé, ezért kezdeményeztük a </w:t>
      </w:r>
      <w:hyperlink r:id="rId7" w:history="1">
        <w:r w:rsidRPr="004D5DCE">
          <w:rPr>
            <w:rStyle w:val="Hiperhivatkozs"/>
            <w:b/>
          </w:rPr>
          <w:t>www.martfu.hu</w:t>
        </w:r>
      </w:hyperlink>
      <w:r w:rsidRPr="004D5DCE">
        <w:rPr>
          <w:b/>
        </w:rPr>
        <w:t xml:space="preserve"> önkormányzati honlap sajtótermékké nyilvánítását</w:t>
      </w:r>
      <w:r w:rsidRPr="004D5DCE">
        <w:t xml:space="preserve">. Ezzel lehetővé vált Martfű Város Önkormányzatának hivatalos honlapján a 2014. évi helyi önkormányzati választás kampányidőszakában a jelölteket bemutató írások, videók elhelyezése, térítésmentesen vagy fizetett politikai hirdetésként. </w:t>
      </w:r>
    </w:p>
    <w:p w:rsidR="003A17E3" w:rsidRPr="004D5DCE" w:rsidRDefault="003A17E3" w:rsidP="005B0CD4">
      <w:pPr>
        <w:pStyle w:val="NormlWeb"/>
        <w:spacing w:before="240" w:beforeAutospacing="0" w:after="0" w:afterAutospacing="0" w:line="288" w:lineRule="auto"/>
        <w:jc w:val="both"/>
        <w:rPr>
          <w:color w:val="001122"/>
        </w:rPr>
      </w:pPr>
      <w:r w:rsidRPr="004D5DCE">
        <w:t xml:space="preserve">A sajtótermék címe (elnevezése): Martfű Város Önkormányzatának Hivatalos Honlapja. </w:t>
      </w:r>
      <w:r w:rsidRPr="004D5DCE">
        <w:rPr>
          <w:color w:val="001122"/>
        </w:rPr>
        <w:t xml:space="preserve">Internetes címe: </w:t>
      </w:r>
      <w:hyperlink r:id="rId8" w:history="1">
        <w:r w:rsidRPr="004D5DCE">
          <w:rPr>
            <w:rStyle w:val="Hiperhivatkozs"/>
          </w:rPr>
          <w:t>www.martfu.hu</w:t>
        </w:r>
      </w:hyperlink>
      <w:r w:rsidRPr="004D5DCE">
        <w:t xml:space="preserve"> </w:t>
      </w:r>
      <w:r w:rsidRPr="004D5DCE">
        <w:rPr>
          <w:color w:val="001122"/>
        </w:rPr>
        <w:t>Besorolása: hírportál</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Az újság mellett </w:t>
      </w:r>
      <w:r w:rsidRPr="004D5DCE">
        <w:rPr>
          <w:rFonts w:ascii="Times New Roman" w:hAnsi="Times New Roman"/>
          <w:b/>
          <w:sz w:val="24"/>
          <w:szCs w:val="24"/>
        </w:rPr>
        <w:t>más kiadványok</w:t>
      </w:r>
      <w:r w:rsidRPr="004D5DCE">
        <w:rPr>
          <w:rFonts w:ascii="Times New Roman" w:hAnsi="Times New Roman"/>
          <w:sz w:val="24"/>
          <w:szCs w:val="24"/>
        </w:rPr>
        <w:t xml:space="preserve"> (kiállítási anyagok, programajánlók, meghívók, plakátok, belépőjegyek, oklevelek) elkészítése, grafikai előkészítése is rendszeres, jelentős feladat. A Kommunikációs és Médiacsoport készíti a városi és a Művelődési Központ kiadványait, megnövekedett nyomtatási feladatokat is ellátva. </w:t>
      </w:r>
    </w:p>
    <w:p w:rsidR="003A17E3" w:rsidRPr="004D5DCE" w:rsidRDefault="003A17E3" w:rsidP="005B0CD4">
      <w:pPr>
        <w:spacing w:before="240" w:after="0" w:line="288" w:lineRule="auto"/>
        <w:jc w:val="both"/>
        <w:rPr>
          <w:rFonts w:ascii="Times New Roman" w:hAnsi="Times New Roman"/>
          <w:spacing w:val="-3"/>
          <w:sz w:val="24"/>
          <w:szCs w:val="24"/>
        </w:rPr>
      </w:pPr>
      <w:r w:rsidRPr="004D5DCE">
        <w:rPr>
          <w:rFonts w:ascii="Times New Roman" w:hAnsi="Times New Roman"/>
          <w:sz w:val="24"/>
          <w:szCs w:val="24"/>
        </w:rPr>
        <w:t xml:space="preserve">Tudósítunk a kiemelt helyi rendezvényekről, eseményekről. A fotós és videós dokumentálásra, a tudósítások készítésére irányuló fokozott igény kezelése és súlyozása hatékony munkát és folyamatos kommunikációt kíván. </w:t>
      </w:r>
      <w:r w:rsidRPr="004D5DCE">
        <w:rPr>
          <w:rFonts w:ascii="Times New Roman" w:hAnsi="Times New Roman"/>
          <w:spacing w:val="-3"/>
          <w:sz w:val="24"/>
          <w:szCs w:val="24"/>
        </w:rPr>
        <w:t xml:space="preserve">Az önkormányzat és intézményei más </w:t>
      </w:r>
      <w:r w:rsidRPr="004D5DCE">
        <w:rPr>
          <w:rFonts w:ascii="Times New Roman" w:hAnsi="Times New Roman"/>
          <w:spacing w:val="-3"/>
          <w:sz w:val="24"/>
          <w:szCs w:val="24"/>
        </w:rPr>
        <w:lastRenderedPageBreak/>
        <w:t>területein is jellemző munkaleterheltség miatt egyre nehezebb a közérdeklődésre számot tartó információk összegyűjtése.</w:t>
      </w:r>
    </w:p>
    <w:p w:rsidR="003A17E3" w:rsidRPr="004D5DCE" w:rsidRDefault="003A17E3" w:rsidP="005B0CD4">
      <w:pPr>
        <w:spacing w:before="240" w:after="0" w:line="288" w:lineRule="auto"/>
        <w:jc w:val="both"/>
        <w:rPr>
          <w:rFonts w:ascii="Times New Roman" w:hAnsi="Times New Roman"/>
          <w:spacing w:val="-3"/>
          <w:sz w:val="24"/>
          <w:szCs w:val="24"/>
        </w:rPr>
      </w:pPr>
      <w:r w:rsidRPr="004D5DCE">
        <w:rPr>
          <w:rFonts w:ascii="Times New Roman" w:hAnsi="Times New Roman"/>
          <w:spacing w:val="-3"/>
          <w:sz w:val="24"/>
          <w:szCs w:val="24"/>
        </w:rPr>
        <w:t>Sokrétű helyi kapcsolataink ellenére partnereink nem jelzik időben eseményeiket, egyre rendszertelenebbül biztosítanak számunkra teljességre törekvő, felelősséggel használható információt. A rendezvények, eredmények saját, szöveges és fotó dokumentálása, az információk rendezett és gyors időbeni eljuttatása a Kommunikációs és Médiacsoporthoz nem, vagy csak nehézkesen működik. Munkánk mennyiségi alakulása, az</w:t>
      </w:r>
      <w:r w:rsidRPr="004D5DCE">
        <w:rPr>
          <w:rFonts w:ascii="Times New Roman" w:hAnsi="Times New Roman"/>
          <w:b/>
          <w:spacing w:val="-3"/>
          <w:sz w:val="24"/>
          <w:szCs w:val="24"/>
        </w:rPr>
        <w:t xml:space="preserve"> alap média feladatok folyamatos háttérbe szorulása</w:t>
      </w:r>
      <w:r w:rsidRPr="004D5DCE">
        <w:rPr>
          <w:rFonts w:ascii="Times New Roman" w:hAnsi="Times New Roman"/>
          <w:spacing w:val="-3"/>
          <w:sz w:val="24"/>
          <w:szCs w:val="24"/>
        </w:rPr>
        <w:t xml:space="preserve"> (marketing és turisztikai feladatok, </w:t>
      </w:r>
      <w:r w:rsidRPr="004D5DCE">
        <w:rPr>
          <w:rFonts w:ascii="Times New Roman" w:hAnsi="Times New Roman"/>
          <w:sz w:val="24"/>
          <w:szCs w:val="24"/>
        </w:rPr>
        <w:t>városi képviselet turisztikai szervezetekben</w:t>
      </w:r>
      <w:r w:rsidRPr="004D5DCE">
        <w:rPr>
          <w:rFonts w:ascii="Times New Roman" w:hAnsi="Times New Roman"/>
          <w:spacing w:val="-3"/>
          <w:sz w:val="24"/>
          <w:szCs w:val="24"/>
        </w:rPr>
        <w:t>, kulturális és önkormányzati kiadványok, nagyrendezvények video bemutatói, reklámkampányai, mozi indítás technikai, tartalmi és marketing előkészítése) miatt mindez elengedhetetlen</w:t>
      </w:r>
      <w:r w:rsidR="00BA0A3A">
        <w:rPr>
          <w:rFonts w:ascii="Times New Roman" w:hAnsi="Times New Roman"/>
          <w:spacing w:val="-3"/>
          <w:sz w:val="24"/>
          <w:szCs w:val="24"/>
        </w:rPr>
        <w:t xml:space="preserve"> volna</w:t>
      </w:r>
      <w:r w:rsidRPr="004D5DCE">
        <w:rPr>
          <w:rFonts w:ascii="Times New Roman" w:hAnsi="Times New Roman"/>
          <w:spacing w:val="-3"/>
          <w:sz w:val="24"/>
          <w:szCs w:val="24"/>
        </w:rPr>
        <w:t>.</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A nagy példányszámban megjelenő nyomtatott anyagok, a városi honlapra felkerülő írott, videós és fotóanyagok készítése felelősségteljes munkavégzést, komoly szakmai és technikai tudást és rendkívüli odafigyelést igényel.</w:t>
      </w:r>
      <w:r w:rsidR="004F36A8">
        <w:rPr>
          <w:rFonts w:ascii="Times New Roman" w:hAnsi="Times New Roman"/>
          <w:sz w:val="24"/>
          <w:szCs w:val="24"/>
        </w:rPr>
        <w:t xml:space="preserve"> </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Rendszeresek a pozitív szakmai visszajelzések, de az új igényekre, kezdeményezésekre is nagy figyelmet fordítunk. A Kommunikációs és Médiacsoport tevékenységére irányuló fenntartói és intézményi igények a tartalmi munkát nagyrészt a tudósításokra, a dokumentálásra szűkítik. Igyekszünk kerülni a kezelhetetlen forgatásmennyiséget, koncentrálva az önkormányzat, az intézmények, a helyi közösségek legfontosabb rendezvényeire.</w:t>
      </w:r>
    </w:p>
    <w:p w:rsidR="003A17E3" w:rsidRPr="004D5DCE" w:rsidRDefault="003A17E3" w:rsidP="005B0CD4">
      <w:pPr>
        <w:pStyle w:val="Szvegtrzs"/>
        <w:spacing w:before="240" w:after="0" w:line="288" w:lineRule="auto"/>
        <w:jc w:val="both"/>
      </w:pPr>
      <w:r w:rsidRPr="004D5DCE">
        <w:rPr>
          <w:b/>
        </w:rPr>
        <w:t>2015 márciusától a Martfű Közéleti Magazin 2.700 példányban</w:t>
      </w:r>
      <w:r w:rsidRPr="004D5DCE">
        <w:t xml:space="preserve">, de továbbra is a Martfű Városi Művelődési Központ és Könyvtár kiadásában, </w:t>
      </w:r>
      <w:r w:rsidRPr="004D5DCE">
        <w:rPr>
          <w:bCs/>
        </w:rPr>
        <w:t xml:space="preserve">évi tizenegy alkalommal, a hónap második felében, </w:t>
      </w:r>
      <w:proofErr w:type="gramStart"/>
      <w:r w:rsidRPr="004D5DCE">
        <w:rPr>
          <w:bCs/>
        </w:rPr>
        <w:t>A</w:t>
      </w:r>
      <w:proofErr w:type="gramEnd"/>
      <w:r w:rsidRPr="004D5DCE">
        <w:rPr>
          <w:bCs/>
        </w:rPr>
        <w:t xml:space="preserve">/4-es méretben, </w:t>
      </w:r>
      <w:r w:rsidRPr="004D5DCE">
        <w:t xml:space="preserve">20 </w:t>
      </w:r>
      <w:r w:rsidRPr="004D5DCE">
        <w:rPr>
          <w:bCs/>
        </w:rPr>
        <w:t>oldalas</w:t>
      </w:r>
      <w:r w:rsidRPr="004D5DCE">
        <w:t xml:space="preserve"> terjedelemben jelenik meg. Az önkormányzat támogatásával, a Martfű Posta közreműködésével, a </w:t>
      </w:r>
      <w:r w:rsidRPr="004D5DCE">
        <w:rPr>
          <w:b/>
        </w:rPr>
        <w:t>város valamennyi háztartásába ingyenesen</w:t>
      </w:r>
      <w:r w:rsidRPr="004D5DCE">
        <w:t xml:space="preserve"> eljut.</w:t>
      </w:r>
    </w:p>
    <w:p w:rsidR="003A17E3" w:rsidRPr="004D5DCE" w:rsidRDefault="003A17E3" w:rsidP="005B0CD4">
      <w:pPr>
        <w:pStyle w:val="NormlWeb"/>
        <w:spacing w:before="240" w:beforeAutospacing="0" w:after="0" w:afterAutospacing="0" w:line="288" w:lineRule="auto"/>
        <w:jc w:val="both"/>
      </w:pPr>
      <w:r w:rsidRPr="004D5DCE">
        <w:t>Közérthető tartalmak létrehozására törekszünk, a hagyományos újságírói műfajok alkalmazásával, de korszerű szerkesztési elveket követve. Lehetőségeinkhez mérten formailag is frissítjük a helyi lapot. Megújult rovatcímek, informatív kiemelések segítik a tájékozódást. A televíziós összefoglalókat dinamikus, igényes szerkesztéssel készítjük.</w:t>
      </w:r>
    </w:p>
    <w:p w:rsidR="003A17E3" w:rsidRPr="004D5DCE" w:rsidRDefault="003A17E3" w:rsidP="005B0CD4">
      <w:pPr>
        <w:pStyle w:val="NormlWeb"/>
        <w:spacing w:before="240" w:beforeAutospacing="0" w:after="0" w:afterAutospacing="0" w:line="288" w:lineRule="auto"/>
        <w:jc w:val="both"/>
      </w:pPr>
      <w:r w:rsidRPr="004D5DCE">
        <w:t>Tartalmi munkánkat a törvényi előírásoknak megfelelően végezzük. Lehetőség szerint elejét vesszük a személyes konfliktusok, a szélsőséges nézetek és vélemények, a pártpolitikai szempontok, a pontatlan információk közlésének.</w:t>
      </w:r>
    </w:p>
    <w:p w:rsidR="003A17E3" w:rsidRPr="004D5DCE" w:rsidRDefault="003A17E3" w:rsidP="005B0CD4">
      <w:pPr>
        <w:pStyle w:val="Szvegtrzs"/>
        <w:spacing w:before="240" w:after="0" w:line="288" w:lineRule="auto"/>
        <w:jc w:val="both"/>
      </w:pPr>
      <w:r w:rsidRPr="004D5DCE">
        <w:t>Továbbra is fokozott érzékenységgel kezeljük a szerkesztőségünkhöz érkező kéréseket, kérdéseket, szükség szerint továbbítva azokat az érintettek felé.</w:t>
      </w:r>
    </w:p>
    <w:p w:rsidR="003A17E3" w:rsidRPr="004D5DCE" w:rsidRDefault="003A17E3" w:rsidP="005B0CD4">
      <w:pPr>
        <w:pStyle w:val="Szvegtrzs"/>
        <w:spacing w:before="240" w:after="0" w:line="288" w:lineRule="auto"/>
        <w:jc w:val="both"/>
      </w:pPr>
      <w:r w:rsidRPr="004D5DCE">
        <w:t xml:space="preserve">Martfű Város Önkormányzata a városi honlapon is teret biztosít a helyi közösséget szolgáló </w:t>
      </w:r>
      <w:r w:rsidRPr="004D5DCE">
        <w:rPr>
          <w:b/>
        </w:rPr>
        <w:t>közérdekű bejelentéseknek, kérdéseknek, javaslatoknak, vélemények</w:t>
      </w:r>
      <w:r w:rsidRPr="004D5DCE">
        <w:t xml:space="preserve">nek. A </w:t>
      </w:r>
      <w:r w:rsidRPr="004D5DCE">
        <w:lastRenderedPageBreak/>
        <w:t>bejegyzésekre az önkormányzat illetékese rövid időn belül igyekszik válaszolni, kivizsgálva és lehetőség szerint megoldva a felvetett problémákat.</w:t>
      </w:r>
    </w:p>
    <w:p w:rsidR="003A17E3" w:rsidRPr="004D5DCE" w:rsidRDefault="003A17E3" w:rsidP="005B0CD4">
      <w:pPr>
        <w:pStyle w:val="Szvegtrzs"/>
        <w:spacing w:before="240" w:after="0" w:line="288" w:lineRule="auto"/>
        <w:jc w:val="both"/>
      </w:pPr>
      <w:r w:rsidRPr="004D5DCE">
        <w:t>A közérdeklődésre számot tartó bejegyzések és az azokra adott válaszok utólagosan, a városi honlapra is felkerülnek, ha azt a bejegyzést író nem tiltja meg.</w:t>
      </w:r>
    </w:p>
    <w:p w:rsidR="003A17E3" w:rsidRPr="004D5DCE" w:rsidRDefault="003A17E3" w:rsidP="005B0CD4">
      <w:pPr>
        <w:pStyle w:val="NormlWeb"/>
        <w:spacing w:before="240" w:beforeAutospacing="0" w:after="0" w:afterAutospacing="0" w:line="288" w:lineRule="auto"/>
        <w:jc w:val="both"/>
      </w:pPr>
      <w:r w:rsidRPr="004D5DCE">
        <w:t xml:space="preserve">2014 novemberétől elindult a </w:t>
      </w:r>
      <w:r w:rsidRPr="004D5DCE">
        <w:rPr>
          <w:b/>
        </w:rPr>
        <w:t>városi honlap fórumfelülete</w:t>
      </w:r>
      <w:r w:rsidRPr="004D5DCE">
        <w:t>. Ismét megosztható a honlapon megjelenő aktuális hírekkel, a helyi közélettel, a Martfűn történtekkel kapcsolatos véleményét, információ a város hivatalos honlapjának fórumán. A felhasználók új témákat nyithatnak, a fő témakörök meghatározásával keretet adhatnak az önkormányzati fórumnak. A regisztrációt, majd a belépést követően, egyszerűen lehet egy adott témához szólni.</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A honlapon megjelenő legfontosabb információk a Martfű Média </w:t>
      </w:r>
      <w:proofErr w:type="spellStart"/>
      <w:r w:rsidRPr="004D5DCE">
        <w:rPr>
          <w:rFonts w:ascii="Times New Roman" w:hAnsi="Times New Roman"/>
          <w:sz w:val="24"/>
          <w:szCs w:val="24"/>
        </w:rPr>
        <w:t>Facebook</w:t>
      </w:r>
      <w:proofErr w:type="spellEnd"/>
      <w:r w:rsidRPr="004D5DCE">
        <w:rPr>
          <w:rFonts w:ascii="Times New Roman" w:hAnsi="Times New Roman"/>
          <w:sz w:val="24"/>
          <w:szCs w:val="24"/>
        </w:rPr>
        <w:t xml:space="preserve"> oldalán is elérhetőek.</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Sokszínű, változatos kommunikációs rendszerben fejlesztjük városunk tájékoztatási rendszerét. A nyomtatott sajtó és a televíziózás terén </w:t>
      </w:r>
      <w:proofErr w:type="gramStart"/>
      <w:r w:rsidRPr="004D5DCE">
        <w:rPr>
          <w:rFonts w:ascii="Times New Roman" w:hAnsi="Times New Roman"/>
          <w:sz w:val="24"/>
          <w:szCs w:val="24"/>
        </w:rPr>
        <w:t>meglévő</w:t>
      </w:r>
      <w:proofErr w:type="gramEnd"/>
      <w:r w:rsidRPr="004D5DCE">
        <w:rPr>
          <w:rFonts w:ascii="Times New Roman" w:hAnsi="Times New Roman"/>
          <w:sz w:val="24"/>
          <w:szCs w:val="24"/>
        </w:rPr>
        <w:t xml:space="preserve"> hagyományainkra alapozva, folyamatosan változó igények és körülmények között dokumentáljuk a város történéseit.</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A csoport feladatai közé tartozik az önkormányzat </w:t>
      </w:r>
      <w:r w:rsidRPr="004D5DCE">
        <w:rPr>
          <w:rFonts w:ascii="Times New Roman" w:hAnsi="Times New Roman"/>
          <w:b/>
          <w:sz w:val="24"/>
          <w:szCs w:val="24"/>
        </w:rPr>
        <w:t>városmarketing és turisztikai tevékenység</w:t>
      </w:r>
      <w:r w:rsidRPr="004D5DCE">
        <w:rPr>
          <w:rFonts w:ascii="Times New Roman" w:hAnsi="Times New Roman"/>
          <w:sz w:val="24"/>
          <w:szCs w:val="24"/>
        </w:rPr>
        <w:t>ének erősítése.</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Az önkormányzat 2014 májusában elfogadta Martfű Városmarketing Stratégiáját. Martfű értékeinek megismertetése mellett a koncepció kiemelt célja a gazdaság élénkítése, új vállalkozások idevonzása, a már meglévők fejlesztése</w:t>
      </w:r>
      <w:r w:rsidRPr="004D5DCE">
        <w:rPr>
          <w:rFonts w:ascii="Times New Roman" w:hAnsi="Times New Roman"/>
          <w:i/>
          <w:sz w:val="24"/>
          <w:szCs w:val="24"/>
        </w:rPr>
        <w:t>.</w:t>
      </w:r>
      <w:r w:rsidRPr="004D5DCE">
        <w:rPr>
          <w:rFonts w:ascii="Times New Roman" w:hAnsi="Times New Roman"/>
          <w:sz w:val="24"/>
          <w:szCs w:val="24"/>
        </w:rPr>
        <w:t xml:space="preserve"> A marketingstratégia lényege, hogy az Integrált Városfejlesztési Stratégiában foglalt jövőképet és az azt alátámasztó prioritásokat a marketing eszközeivel megvalósítsa oly módon, hogy a jövőképet megcélzó fejlesztési elképzeléseket egységes várostermékbe rendezze és sikeresen pozícionálja a célcsoportjai számára.</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A dokumentum a következő 5-10 év fejlesztési feladatait foglalja rendszerbe és útmutatót nyújt a tennivalók tekintetében.</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A stratégia elfogadásával egyidejűleg a képviselőtestület, a Városmarketing Stratégiában meghatározott célok megvalósítása érdekében, Marketing Csoport létrehozásáról is döntött. A csoport jelenlegi tagjai a Martfű Városi Művelődési Központ és Könyvtár vezetője, a Martfűi Polgármesteri Hivatal Városfejlesztési és Üzemeltetési Iroda vezetője, a csoportot a Martfű Városi Művelődési Központ és Könyvtár Kommunikációs és Médiacsoportjának munkatársa vezeti.</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A marketing csoport feladatai: A stratégiai célok operatív célokká és programokká bontása </w:t>
      </w:r>
      <w:r w:rsidRPr="0042697F">
        <w:rPr>
          <w:rFonts w:ascii="Times New Roman" w:hAnsi="Times New Roman"/>
          <w:sz w:val="24"/>
          <w:szCs w:val="24"/>
        </w:rPr>
        <w:t>érdekében az éves marketing terv elkészítése</w:t>
      </w:r>
      <w:r w:rsidRPr="004D5DCE">
        <w:rPr>
          <w:rFonts w:ascii="Times New Roman" w:hAnsi="Times New Roman"/>
          <w:sz w:val="24"/>
          <w:szCs w:val="24"/>
        </w:rPr>
        <w:t xml:space="preserve">. Folyamatos kutatások végzése a lakosság, a turisták és a munkaerő-piaci szereplők körében, információgyűjtés a várost és a marketingstratégiát érintő </w:t>
      </w:r>
      <w:proofErr w:type="spellStart"/>
      <w:r w:rsidRPr="004D5DCE">
        <w:rPr>
          <w:rFonts w:ascii="Times New Roman" w:hAnsi="Times New Roman"/>
          <w:sz w:val="24"/>
          <w:szCs w:val="24"/>
        </w:rPr>
        <w:t>makrokörnyezeti</w:t>
      </w:r>
      <w:proofErr w:type="spellEnd"/>
      <w:r w:rsidRPr="004D5DCE">
        <w:rPr>
          <w:rFonts w:ascii="Times New Roman" w:hAnsi="Times New Roman"/>
          <w:sz w:val="24"/>
          <w:szCs w:val="24"/>
        </w:rPr>
        <w:t xml:space="preserve"> változásokról, versenytársakról. Folyamatos </w:t>
      </w:r>
      <w:r w:rsidRPr="004D5DCE">
        <w:rPr>
          <w:rFonts w:ascii="Times New Roman" w:hAnsi="Times New Roman"/>
          <w:sz w:val="24"/>
          <w:szCs w:val="24"/>
        </w:rPr>
        <w:lastRenderedPageBreak/>
        <w:t>kommunikáció a városmarketing célcsoportok felé. A befektetői piac folyamatos követése és aktív befektetői megkeresések.</w:t>
      </w:r>
    </w:p>
    <w:p w:rsidR="003A17E3" w:rsidRPr="004D5DCE" w:rsidRDefault="00062399" w:rsidP="005B0CD4">
      <w:pPr>
        <w:spacing w:before="240" w:after="0" w:line="288" w:lineRule="auto"/>
        <w:jc w:val="both"/>
        <w:rPr>
          <w:rFonts w:ascii="Times New Roman" w:hAnsi="Times New Roman"/>
          <w:b/>
          <w:bCs/>
          <w:sz w:val="24"/>
          <w:szCs w:val="24"/>
        </w:rPr>
      </w:pPr>
      <w:r>
        <w:rPr>
          <w:rFonts w:ascii="Times New Roman" w:hAnsi="Times New Roman"/>
          <w:b/>
          <w:bCs/>
          <w:sz w:val="24"/>
          <w:szCs w:val="24"/>
        </w:rPr>
        <w:t>5.2.</w:t>
      </w:r>
      <w:r w:rsidR="003A17E3" w:rsidRPr="004D5DCE">
        <w:rPr>
          <w:rFonts w:ascii="Times New Roman" w:hAnsi="Times New Roman"/>
          <w:b/>
          <w:bCs/>
          <w:sz w:val="24"/>
          <w:szCs w:val="24"/>
        </w:rPr>
        <w:t>A Kommunikációs és Médiacsoport célkitűzései, feladatai:</w:t>
      </w:r>
    </w:p>
    <w:p w:rsidR="003A17E3" w:rsidRPr="004D5DCE" w:rsidRDefault="003A17E3" w:rsidP="005B0CD4">
      <w:pPr>
        <w:pStyle w:val="Szvegtrzs"/>
        <w:spacing w:before="240" w:after="0" w:line="288" w:lineRule="auto"/>
        <w:jc w:val="both"/>
      </w:pPr>
      <w:r w:rsidRPr="004D5DCE">
        <w:t>• Az olvasók és a nézők széles körét célzó médiatartalmakkal arra törekszünk, hogy az itt élők mind nagyobb része tájékozódjon az önkormányzat tevékenységéről, a közélet híreiről.</w:t>
      </w:r>
    </w:p>
    <w:p w:rsidR="003A17E3" w:rsidRPr="004D5DCE" w:rsidRDefault="003A17E3" w:rsidP="005B0CD4">
      <w:pPr>
        <w:pStyle w:val="Szvegtrzs"/>
        <w:spacing w:before="240" w:after="0" w:line="288" w:lineRule="auto"/>
        <w:jc w:val="both"/>
      </w:pPr>
      <w:r w:rsidRPr="004D5DCE">
        <w:t>• Hatékonyabb hirdetésszervezéssel, a helyi cégekkel, vállalkozásokkal, civil szervezetekkel, alapítványokkal, egyesületekkel összefogva igyekszünk növelni bevételeinket.</w:t>
      </w:r>
    </w:p>
    <w:p w:rsidR="003A17E3" w:rsidRPr="004D5DCE" w:rsidRDefault="003A17E3" w:rsidP="005B0CD4">
      <w:pPr>
        <w:pStyle w:val="Szvegtrzs"/>
        <w:spacing w:before="240" w:after="0" w:line="288" w:lineRule="auto"/>
        <w:jc w:val="both"/>
      </w:pPr>
      <w:r w:rsidRPr="004D5DCE">
        <w:t>• Tovább szélesítjük médiakapcsolatainkat, ezzel is erősítve a városmarketing hatékonyságát és a település turisztikai vonzerejét.</w:t>
      </w:r>
    </w:p>
    <w:p w:rsidR="003A17E3" w:rsidRPr="004D5DCE" w:rsidRDefault="003A17E3" w:rsidP="005B0CD4">
      <w:pPr>
        <w:pStyle w:val="Szvegtrzs"/>
        <w:spacing w:before="240" w:after="0" w:line="288" w:lineRule="auto"/>
        <w:jc w:val="both"/>
      </w:pPr>
      <w:r w:rsidRPr="004D5DCE">
        <w:t xml:space="preserve">• Igyekszünk megőrizni, bővíteni az információs tartalmak, hírek szerzői körét, új formát találni azok társadalmi megbecsülésének erősítésére, akik önkéntes feladatot vállalnak a helyi tájékoztatásban. Szeretnénk erősíteni, általánosabbá tenni az önkéntes információszolgáltatást, elfogadtatva, hogy </w:t>
      </w:r>
      <w:r w:rsidRPr="004D5DCE">
        <w:rPr>
          <w:b/>
        </w:rPr>
        <w:t>közös célunk és feladatunk a tájékoztatás</w:t>
      </w:r>
      <w:r w:rsidRPr="004D5DCE">
        <w:t>.</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Partnereinkkel törekszünk a városi honlap állandó tartalmainak időszakonkénti aktualizálására.</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Rendszeresen emlékeztetünk az önkormányzati, hatósági kötelező tartalmak előkészítésére és feltöltésére.</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 Folyamatos </w:t>
      </w:r>
      <w:r w:rsidRPr="004D5DCE">
        <w:rPr>
          <w:rFonts w:ascii="Times New Roman" w:hAnsi="Times New Roman"/>
          <w:b/>
          <w:sz w:val="24"/>
          <w:szCs w:val="24"/>
        </w:rPr>
        <w:t>technikai fejlesztésre</w:t>
      </w:r>
      <w:r w:rsidRPr="004D5DCE">
        <w:rPr>
          <w:rFonts w:ascii="Times New Roman" w:hAnsi="Times New Roman"/>
          <w:sz w:val="24"/>
          <w:szCs w:val="24"/>
        </w:rPr>
        <w:t xml:space="preserve"> lenne szükség. Számítógépeink, a kamera és a fényképezőgép kora, igénybevétele, valamint a stabil készenléti állapot biztosítása érdekében tervezni kell megújításukat. </w:t>
      </w:r>
      <w:r w:rsidR="006F2E43">
        <w:rPr>
          <w:rFonts w:ascii="Times New Roman" w:hAnsi="Times New Roman"/>
          <w:sz w:val="24"/>
          <w:szCs w:val="24"/>
        </w:rPr>
        <w:t>A</w:t>
      </w:r>
      <w:r w:rsidRPr="004D5DCE">
        <w:rPr>
          <w:rFonts w:ascii="Times New Roman" w:hAnsi="Times New Roman"/>
          <w:sz w:val="24"/>
          <w:szCs w:val="24"/>
        </w:rPr>
        <w:t xml:space="preserve">z elkészült videofelvételek hosszadalmas feltöltési idejének </w:t>
      </w:r>
      <w:proofErr w:type="gramStart"/>
      <w:r w:rsidRPr="004D5DCE">
        <w:rPr>
          <w:rFonts w:ascii="Times New Roman" w:hAnsi="Times New Roman"/>
          <w:sz w:val="24"/>
          <w:szCs w:val="24"/>
        </w:rPr>
        <w:t>tizedére(</w:t>
      </w:r>
      <w:proofErr w:type="gramEnd"/>
      <w:r w:rsidRPr="004D5DCE">
        <w:rPr>
          <w:rFonts w:ascii="Times New Roman" w:hAnsi="Times New Roman"/>
          <w:sz w:val="24"/>
          <w:szCs w:val="24"/>
        </w:rPr>
        <w:t xml:space="preserve">!) </w:t>
      </w:r>
      <w:proofErr w:type="gramStart"/>
      <w:r w:rsidRPr="004D5DCE">
        <w:rPr>
          <w:rFonts w:ascii="Times New Roman" w:hAnsi="Times New Roman"/>
          <w:sz w:val="24"/>
          <w:szCs w:val="24"/>
        </w:rPr>
        <w:t>csökkentése</w:t>
      </w:r>
      <w:proofErr w:type="gramEnd"/>
      <w:r w:rsidRPr="004D5DCE">
        <w:rPr>
          <w:rFonts w:ascii="Times New Roman" w:hAnsi="Times New Roman"/>
          <w:sz w:val="24"/>
          <w:szCs w:val="24"/>
        </w:rPr>
        <w:t xml:space="preserve"> érdekében, nagy szükség lenne a kamera digitális felvétel készítésére alkalmas eszközzel való bővítésére.</w:t>
      </w:r>
    </w:p>
    <w:p w:rsidR="003A17E3" w:rsidRPr="004D5DCE" w:rsidRDefault="003A17E3" w:rsidP="005B0CD4">
      <w:pPr>
        <w:spacing w:before="240" w:after="0" w:line="288" w:lineRule="auto"/>
        <w:jc w:val="both"/>
        <w:rPr>
          <w:rFonts w:ascii="Times New Roman" w:hAnsi="Times New Roman"/>
          <w:sz w:val="24"/>
          <w:szCs w:val="24"/>
        </w:rPr>
      </w:pPr>
      <w:r w:rsidRPr="004D5DCE">
        <w:rPr>
          <w:rFonts w:ascii="Times New Roman" w:hAnsi="Times New Roman"/>
          <w:sz w:val="24"/>
          <w:szCs w:val="24"/>
        </w:rPr>
        <w:t xml:space="preserve">Törekszünk az egyre </w:t>
      </w:r>
      <w:r w:rsidR="006F2E43">
        <w:rPr>
          <w:rFonts w:ascii="Times New Roman" w:hAnsi="Times New Roman"/>
          <w:sz w:val="24"/>
          <w:szCs w:val="24"/>
        </w:rPr>
        <w:t xml:space="preserve">változó </w:t>
      </w:r>
      <w:r w:rsidRPr="004D5DCE">
        <w:rPr>
          <w:rFonts w:ascii="Times New Roman" w:hAnsi="Times New Roman"/>
          <w:sz w:val="24"/>
          <w:szCs w:val="24"/>
        </w:rPr>
        <w:t>körülmények között is médiafeladataink tervezettségére, kezelhetőségére, a hatékony munkavégzés valamint az aktualitás megőrzésére, a fokozott intézményi igények</w:t>
      </w:r>
      <w:r w:rsidR="006F2E43">
        <w:rPr>
          <w:rFonts w:ascii="Times New Roman" w:hAnsi="Times New Roman"/>
          <w:sz w:val="24"/>
          <w:szCs w:val="24"/>
        </w:rPr>
        <w:t>, feladatok</w:t>
      </w:r>
      <w:r w:rsidRPr="004D5DCE">
        <w:rPr>
          <w:rFonts w:ascii="Times New Roman" w:hAnsi="Times New Roman"/>
          <w:sz w:val="24"/>
          <w:szCs w:val="24"/>
        </w:rPr>
        <w:t xml:space="preserve"> súlyozására, ezzel együtt a Kommunikációs és Médiacsoport szakmai összetételének megtartására.</w:t>
      </w:r>
    </w:p>
    <w:p w:rsidR="003A17E3" w:rsidRPr="004D5DCE" w:rsidRDefault="00062399" w:rsidP="009B5191">
      <w:pPr>
        <w:spacing w:before="240" w:after="0" w:line="360" w:lineRule="auto"/>
        <w:jc w:val="both"/>
        <w:rPr>
          <w:rFonts w:ascii="Times New Roman" w:hAnsi="Times New Roman"/>
          <w:sz w:val="24"/>
          <w:szCs w:val="24"/>
        </w:rPr>
      </w:pPr>
      <w:r>
        <w:rPr>
          <w:rFonts w:ascii="Times New Roman" w:hAnsi="Times New Roman"/>
          <w:b/>
          <w:sz w:val="24"/>
          <w:szCs w:val="24"/>
        </w:rPr>
        <w:t>5.3.</w:t>
      </w:r>
      <w:r w:rsidR="003A17E3" w:rsidRPr="004D5DCE">
        <w:rPr>
          <w:rFonts w:ascii="Times New Roman" w:hAnsi="Times New Roman"/>
          <w:b/>
          <w:sz w:val="24"/>
          <w:szCs w:val="24"/>
        </w:rPr>
        <w:t xml:space="preserve">Statisztikai adatok </w:t>
      </w:r>
    </w:p>
    <w:p w:rsidR="003A17E3" w:rsidRPr="006F2E43" w:rsidRDefault="003A17E3" w:rsidP="009B5191">
      <w:pPr>
        <w:spacing w:before="240" w:after="0" w:line="360" w:lineRule="auto"/>
        <w:jc w:val="both"/>
        <w:rPr>
          <w:rFonts w:ascii="Times New Roman" w:hAnsi="Times New Roman"/>
          <w:sz w:val="24"/>
          <w:szCs w:val="24"/>
        </w:rPr>
      </w:pPr>
      <w:r w:rsidRPr="006F2E43">
        <w:rPr>
          <w:rFonts w:ascii="Times New Roman" w:hAnsi="Times New Roman"/>
          <w:sz w:val="24"/>
          <w:szCs w:val="24"/>
        </w:rPr>
        <w:t>A honlap szerkesztői felületének adatai szerint a felkerült hírek kategóriánként, és megtekintésük száma (2014.01.01. – 2014.12.31.):</w:t>
      </w:r>
    </w:p>
    <w:p w:rsidR="003A17E3" w:rsidRPr="004D5DCE" w:rsidRDefault="003A17E3" w:rsidP="003A17E3">
      <w:pPr>
        <w:pStyle w:val="NormlWeb"/>
        <w:spacing w:before="240" w:beforeAutospacing="0" w:after="0" w:afterAutospacing="0" w:line="360" w:lineRule="auto"/>
        <w:ind w:firstLine="227"/>
        <w:jc w:val="both"/>
        <w:rPr>
          <w:b/>
        </w:rPr>
      </w:pPr>
      <w:r w:rsidRPr="004D5DCE">
        <w:rPr>
          <w:b/>
        </w:rPr>
        <w:t xml:space="preserve">Martfű </w:t>
      </w:r>
      <w:proofErr w:type="gramStart"/>
      <w:r w:rsidRPr="004D5DCE">
        <w:rPr>
          <w:b/>
        </w:rPr>
        <w:t xml:space="preserve">honlap     </w:t>
      </w:r>
      <w:r w:rsidRPr="004D5DCE">
        <w:rPr>
          <w:i/>
        </w:rPr>
        <w:t xml:space="preserve">          </w:t>
      </w:r>
      <w:r w:rsidRPr="004D5DCE">
        <w:t xml:space="preserve"> </w:t>
      </w:r>
      <w:r w:rsidR="006F2E43">
        <w:t xml:space="preserve">        </w:t>
      </w:r>
      <w:r w:rsidRPr="004D5DCE">
        <w:rPr>
          <w:b/>
        </w:rPr>
        <w:t>hír</w:t>
      </w:r>
      <w:proofErr w:type="gramEnd"/>
      <w:r w:rsidRPr="004D5DCE">
        <w:rPr>
          <w:b/>
        </w:rPr>
        <w:t xml:space="preserve">/db   </w:t>
      </w:r>
      <w:r w:rsidR="006F2E43">
        <w:rPr>
          <w:b/>
        </w:rPr>
        <w:t xml:space="preserve">       </w:t>
      </w:r>
      <w:r w:rsidRPr="004D5DCE">
        <w:rPr>
          <w:b/>
        </w:rPr>
        <w:t xml:space="preserve"> megtekintések száma</w:t>
      </w:r>
    </w:p>
    <w:p w:rsidR="003A17E3" w:rsidRPr="004D5DCE" w:rsidRDefault="003A17E3" w:rsidP="009B5191">
      <w:pPr>
        <w:spacing w:after="0" w:line="360" w:lineRule="auto"/>
        <w:ind w:left="227"/>
        <w:jc w:val="both"/>
        <w:rPr>
          <w:rFonts w:ascii="Times New Roman" w:hAnsi="Times New Roman"/>
          <w:sz w:val="24"/>
          <w:szCs w:val="24"/>
        </w:rPr>
      </w:pPr>
      <w:r w:rsidRPr="004D5DCE">
        <w:rPr>
          <w:rFonts w:ascii="Times New Roman" w:hAnsi="Times New Roman"/>
          <w:sz w:val="24"/>
          <w:szCs w:val="24"/>
        </w:rPr>
        <w:t xml:space="preserve">Önkormányzati hírek </w:t>
      </w:r>
      <w:r w:rsidRPr="004D5DCE">
        <w:rPr>
          <w:rFonts w:ascii="Times New Roman" w:hAnsi="Times New Roman"/>
          <w:sz w:val="24"/>
          <w:szCs w:val="24"/>
        </w:rPr>
        <w:tab/>
      </w:r>
      <w:r w:rsidRPr="004D5DCE">
        <w:rPr>
          <w:rFonts w:ascii="Times New Roman" w:hAnsi="Times New Roman"/>
          <w:sz w:val="24"/>
          <w:szCs w:val="24"/>
        </w:rPr>
        <w:tab/>
        <w:t xml:space="preserve">125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110856</w:t>
      </w:r>
    </w:p>
    <w:p w:rsidR="003A17E3" w:rsidRPr="004D5DCE" w:rsidRDefault="003A17E3" w:rsidP="009B5191">
      <w:pPr>
        <w:spacing w:after="0" w:line="360" w:lineRule="auto"/>
        <w:ind w:left="227"/>
        <w:jc w:val="both"/>
        <w:rPr>
          <w:rFonts w:ascii="Times New Roman" w:hAnsi="Times New Roman"/>
          <w:sz w:val="24"/>
          <w:szCs w:val="24"/>
        </w:rPr>
      </w:pPr>
      <w:proofErr w:type="gramStart"/>
      <w:r w:rsidRPr="004D5DCE">
        <w:rPr>
          <w:rFonts w:ascii="Times New Roman" w:hAnsi="Times New Roman"/>
          <w:sz w:val="24"/>
          <w:szCs w:val="24"/>
        </w:rPr>
        <w:t xml:space="preserve">Oktatás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Pr>
          <w:rFonts w:ascii="Times New Roman" w:hAnsi="Times New Roman"/>
          <w:sz w:val="24"/>
          <w:szCs w:val="24"/>
        </w:rPr>
        <w:tab/>
      </w:r>
      <w:r w:rsidRPr="004D5DCE">
        <w:rPr>
          <w:rFonts w:ascii="Times New Roman" w:hAnsi="Times New Roman"/>
          <w:sz w:val="24"/>
          <w:szCs w:val="24"/>
        </w:rPr>
        <w:t xml:space="preserve">  38</w:t>
      </w:r>
      <w:proofErr w:type="gramEnd"/>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36293</w:t>
      </w:r>
    </w:p>
    <w:p w:rsidR="003A17E3" w:rsidRPr="004D5DCE" w:rsidRDefault="003A17E3" w:rsidP="009B5191">
      <w:pPr>
        <w:spacing w:after="0" w:line="360" w:lineRule="auto"/>
        <w:ind w:left="227"/>
        <w:jc w:val="both"/>
        <w:rPr>
          <w:rFonts w:ascii="Times New Roman" w:hAnsi="Times New Roman"/>
          <w:sz w:val="24"/>
          <w:szCs w:val="24"/>
        </w:rPr>
      </w:pPr>
      <w:proofErr w:type="gramStart"/>
      <w:r w:rsidRPr="004D5DCE">
        <w:rPr>
          <w:rFonts w:ascii="Times New Roman" w:hAnsi="Times New Roman"/>
          <w:sz w:val="24"/>
          <w:szCs w:val="24"/>
        </w:rPr>
        <w:lastRenderedPageBreak/>
        <w:t xml:space="preserve">Kultúra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Pr>
          <w:rFonts w:ascii="Times New Roman" w:hAnsi="Times New Roman"/>
          <w:sz w:val="24"/>
          <w:szCs w:val="24"/>
        </w:rPr>
        <w:tab/>
      </w:r>
      <w:r w:rsidRPr="004D5DCE">
        <w:rPr>
          <w:rFonts w:ascii="Times New Roman" w:hAnsi="Times New Roman"/>
          <w:sz w:val="24"/>
          <w:szCs w:val="24"/>
        </w:rPr>
        <w:t xml:space="preserve">  41</w:t>
      </w:r>
      <w:proofErr w:type="gramEnd"/>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30861</w:t>
      </w:r>
    </w:p>
    <w:p w:rsidR="003A17E3" w:rsidRPr="004D5DCE" w:rsidRDefault="003A17E3" w:rsidP="009B5191">
      <w:pPr>
        <w:spacing w:after="0" w:line="360" w:lineRule="auto"/>
        <w:ind w:left="227"/>
        <w:jc w:val="both"/>
        <w:rPr>
          <w:rFonts w:ascii="Times New Roman" w:hAnsi="Times New Roman"/>
          <w:sz w:val="24"/>
          <w:szCs w:val="24"/>
        </w:rPr>
      </w:pPr>
      <w:r w:rsidRPr="004D5DCE">
        <w:rPr>
          <w:rFonts w:ascii="Times New Roman" w:hAnsi="Times New Roman"/>
          <w:sz w:val="24"/>
          <w:szCs w:val="24"/>
        </w:rPr>
        <w:t xml:space="preserve">Közélet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Pr>
          <w:rFonts w:ascii="Times New Roman" w:hAnsi="Times New Roman"/>
          <w:sz w:val="24"/>
          <w:szCs w:val="24"/>
        </w:rPr>
        <w:tab/>
      </w:r>
      <w:r w:rsidRPr="004D5DCE">
        <w:rPr>
          <w:rFonts w:ascii="Times New Roman" w:hAnsi="Times New Roman"/>
          <w:sz w:val="24"/>
          <w:szCs w:val="24"/>
        </w:rPr>
        <w:t>134</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103455</w:t>
      </w:r>
    </w:p>
    <w:p w:rsidR="003A17E3" w:rsidRPr="004D5DCE" w:rsidRDefault="003A17E3" w:rsidP="009B5191">
      <w:pPr>
        <w:spacing w:after="0" w:line="360" w:lineRule="auto"/>
        <w:ind w:left="227"/>
        <w:jc w:val="both"/>
        <w:rPr>
          <w:rFonts w:ascii="Times New Roman" w:hAnsi="Times New Roman"/>
          <w:sz w:val="24"/>
          <w:szCs w:val="24"/>
        </w:rPr>
      </w:pPr>
      <w:proofErr w:type="gramStart"/>
      <w:r w:rsidRPr="004D5DCE">
        <w:rPr>
          <w:rFonts w:ascii="Times New Roman" w:hAnsi="Times New Roman"/>
          <w:sz w:val="24"/>
          <w:szCs w:val="24"/>
        </w:rPr>
        <w:t>Egyházak</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w:t>
      </w:r>
      <w:r>
        <w:rPr>
          <w:rFonts w:ascii="Times New Roman" w:hAnsi="Times New Roman"/>
          <w:sz w:val="24"/>
          <w:szCs w:val="24"/>
        </w:rPr>
        <w:tab/>
      </w:r>
      <w:r w:rsidRPr="004D5DCE">
        <w:rPr>
          <w:rFonts w:ascii="Times New Roman" w:hAnsi="Times New Roman"/>
          <w:sz w:val="24"/>
          <w:szCs w:val="24"/>
        </w:rPr>
        <w:t xml:space="preserve">  11</w:t>
      </w:r>
      <w:proofErr w:type="gramEnd"/>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8567</w:t>
      </w:r>
    </w:p>
    <w:p w:rsidR="003A17E3" w:rsidRPr="004D5DCE" w:rsidRDefault="003A17E3" w:rsidP="009B5191">
      <w:pPr>
        <w:spacing w:after="0" w:line="360" w:lineRule="auto"/>
        <w:ind w:left="227"/>
        <w:jc w:val="both"/>
        <w:rPr>
          <w:rFonts w:ascii="Times New Roman" w:hAnsi="Times New Roman"/>
          <w:sz w:val="24"/>
          <w:szCs w:val="24"/>
        </w:rPr>
      </w:pPr>
      <w:proofErr w:type="gramStart"/>
      <w:r w:rsidRPr="004D5DCE">
        <w:rPr>
          <w:rFonts w:ascii="Times New Roman" w:hAnsi="Times New Roman"/>
          <w:sz w:val="24"/>
          <w:szCs w:val="24"/>
        </w:rPr>
        <w:t xml:space="preserve">Vállalkozások </w:t>
      </w:r>
      <w:r w:rsidRPr="004D5DCE">
        <w:rPr>
          <w:rFonts w:ascii="Times New Roman" w:hAnsi="Times New Roman"/>
          <w:sz w:val="24"/>
          <w:szCs w:val="24"/>
        </w:rPr>
        <w:tab/>
      </w:r>
      <w:r w:rsidRPr="004D5DCE">
        <w:rPr>
          <w:rFonts w:ascii="Times New Roman" w:hAnsi="Times New Roman"/>
          <w:sz w:val="24"/>
          <w:szCs w:val="24"/>
        </w:rPr>
        <w:tab/>
        <w:t xml:space="preserve"> </w:t>
      </w:r>
      <w:r>
        <w:rPr>
          <w:rFonts w:ascii="Times New Roman" w:hAnsi="Times New Roman"/>
          <w:sz w:val="24"/>
          <w:szCs w:val="24"/>
        </w:rPr>
        <w:tab/>
      </w:r>
      <w:r w:rsidRPr="004D5DCE">
        <w:rPr>
          <w:rFonts w:ascii="Times New Roman" w:hAnsi="Times New Roman"/>
          <w:sz w:val="24"/>
          <w:szCs w:val="24"/>
        </w:rPr>
        <w:t xml:space="preserve">  10</w:t>
      </w:r>
      <w:proofErr w:type="gramEnd"/>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8681</w:t>
      </w:r>
    </w:p>
    <w:p w:rsidR="003A17E3" w:rsidRPr="004D5DCE" w:rsidRDefault="003A17E3" w:rsidP="009B5191">
      <w:pPr>
        <w:spacing w:after="0" w:line="360" w:lineRule="auto"/>
        <w:ind w:left="227"/>
        <w:jc w:val="both"/>
        <w:rPr>
          <w:rFonts w:ascii="Times New Roman" w:hAnsi="Times New Roman"/>
          <w:sz w:val="24"/>
          <w:szCs w:val="24"/>
        </w:rPr>
      </w:pPr>
      <w:proofErr w:type="gramStart"/>
      <w:r w:rsidRPr="004D5DCE">
        <w:rPr>
          <w:rFonts w:ascii="Times New Roman" w:hAnsi="Times New Roman"/>
          <w:sz w:val="24"/>
          <w:szCs w:val="24"/>
        </w:rPr>
        <w:t xml:space="preserve">Sport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39</w:t>
      </w:r>
      <w:proofErr w:type="gramEnd"/>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30333</w:t>
      </w:r>
    </w:p>
    <w:p w:rsidR="003A17E3" w:rsidRPr="004D5DCE" w:rsidRDefault="003A17E3" w:rsidP="009B5191">
      <w:pPr>
        <w:spacing w:after="0" w:line="360" w:lineRule="auto"/>
        <w:ind w:left="227"/>
        <w:jc w:val="both"/>
        <w:rPr>
          <w:rFonts w:ascii="Times New Roman" w:hAnsi="Times New Roman"/>
          <w:sz w:val="24"/>
          <w:szCs w:val="24"/>
        </w:rPr>
      </w:pPr>
      <w:proofErr w:type="gramStart"/>
      <w:r w:rsidRPr="004D5DCE">
        <w:rPr>
          <w:rFonts w:ascii="Times New Roman" w:hAnsi="Times New Roman"/>
          <w:sz w:val="24"/>
          <w:szCs w:val="24"/>
        </w:rPr>
        <w:t>Pályázatok</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w:t>
      </w:r>
      <w:r>
        <w:rPr>
          <w:rFonts w:ascii="Times New Roman" w:hAnsi="Times New Roman"/>
          <w:sz w:val="24"/>
          <w:szCs w:val="24"/>
        </w:rPr>
        <w:tab/>
        <w:t xml:space="preserve">   </w:t>
      </w:r>
      <w:r w:rsidRPr="004D5DCE">
        <w:rPr>
          <w:rFonts w:ascii="Times New Roman" w:hAnsi="Times New Roman"/>
          <w:sz w:val="24"/>
          <w:szCs w:val="24"/>
        </w:rPr>
        <w:t xml:space="preserve">  7</w:t>
      </w:r>
      <w:proofErr w:type="gramEnd"/>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405</w:t>
      </w:r>
    </w:p>
    <w:p w:rsidR="003A17E3" w:rsidRPr="004D5DCE" w:rsidRDefault="003A17E3" w:rsidP="009B5191">
      <w:pPr>
        <w:spacing w:after="0" w:line="360" w:lineRule="auto"/>
        <w:ind w:left="227"/>
        <w:jc w:val="both"/>
        <w:rPr>
          <w:rFonts w:ascii="Times New Roman" w:hAnsi="Times New Roman"/>
          <w:b/>
          <w:sz w:val="24"/>
          <w:szCs w:val="24"/>
        </w:rPr>
      </w:pPr>
      <w:proofErr w:type="gramStart"/>
      <w:r w:rsidRPr="004D5DCE">
        <w:rPr>
          <w:rFonts w:ascii="Times New Roman" w:hAnsi="Times New Roman"/>
          <w:b/>
          <w:sz w:val="24"/>
          <w:szCs w:val="24"/>
        </w:rPr>
        <w:t xml:space="preserve">Összesen  </w:t>
      </w:r>
      <w:r w:rsidRPr="004D5DCE">
        <w:rPr>
          <w:rFonts w:ascii="Times New Roman" w:hAnsi="Times New Roman"/>
          <w:b/>
          <w:sz w:val="24"/>
          <w:szCs w:val="24"/>
        </w:rPr>
        <w:tab/>
      </w:r>
      <w:r w:rsidRPr="004D5DCE">
        <w:rPr>
          <w:rFonts w:ascii="Times New Roman" w:hAnsi="Times New Roman"/>
          <w:b/>
          <w:sz w:val="24"/>
          <w:szCs w:val="24"/>
        </w:rPr>
        <w:tab/>
      </w:r>
      <w:r w:rsidRPr="004D5DCE">
        <w:rPr>
          <w:rFonts w:ascii="Times New Roman" w:hAnsi="Times New Roman"/>
          <w:b/>
          <w:sz w:val="24"/>
          <w:szCs w:val="24"/>
        </w:rPr>
        <w:tab/>
      </w:r>
      <w:r>
        <w:rPr>
          <w:rFonts w:ascii="Times New Roman" w:hAnsi="Times New Roman"/>
          <w:b/>
          <w:sz w:val="24"/>
          <w:szCs w:val="24"/>
        </w:rPr>
        <w:tab/>
      </w:r>
      <w:r w:rsidR="009B5191">
        <w:rPr>
          <w:rFonts w:ascii="Times New Roman" w:hAnsi="Times New Roman"/>
          <w:b/>
          <w:sz w:val="24"/>
          <w:szCs w:val="24"/>
        </w:rPr>
        <w:t xml:space="preserve"> </w:t>
      </w:r>
      <w:r w:rsidRPr="004D5DCE">
        <w:rPr>
          <w:rFonts w:ascii="Times New Roman" w:hAnsi="Times New Roman"/>
          <w:b/>
          <w:sz w:val="24"/>
          <w:szCs w:val="24"/>
        </w:rPr>
        <w:t>403</w:t>
      </w:r>
      <w:proofErr w:type="gramEnd"/>
      <w:r w:rsidRPr="004D5DCE">
        <w:rPr>
          <w:rFonts w:ascii="Times New Roman" w:hAnsi="Times New Roman"/>
          <w:b/>
          <w:sz w:val="24"/>
          <w:szCs w:val="24"/>
        </w:rPr>
        <w:tab/>
      </w:r>
      <w:r w:rsidRPr="004D5DCE">
        <w:rPr>
          <w:rFonts w:ascii="Times New Roman" w:hAnsi="Times New Roman"/>
          <w:b/>
          <w:sz w:val="24"/>
          <w:szCs w:val="24"/>
        </w:rPr>
        <w:tab/>
      </w:r>
      <w:r w:rsidRPr="004D5DCE">
        <w:rPr>
          <w:rFonts w:ascii="Times New Roman" w:hAnsi="Times New Roman"/>
          <w:b/>
          <w:i/>
          <w:sz w:val="24"/>
          <w:szCs w:val="24"/>
        </w:rPr>
        <w:tab/>
        <w:t xml:space="preserve"> </w:t>
      </w:r>
      <w:r w:rsidRPr="004D5DCE">
        <w:rPr>
          <w:rFonts w:ascii="Times New Roman" w:hAnsi="Times New Roman"/>
          <w:b/>
          <w:sz w:val="24"/>
          <w:szCs w:val="24"/>
        </w:rPr>
        <w:t>329046</w:t>
      </w:r>
    </w:p>
    <w:p w:rsidR="003A17E3" w:rsidRPr="004D5DCE" w:rsidRDefault="003A17E3" w:rsidP="003A17E3">
      <w:pPr>
        <w:spacing w:before="240" w:after="0" w:line="360" w:lineRule="auto"/>
        <w:ind w:firstLine="227"/>
        <w:jc w:val="both"/>
        <w:rPr>
          <w:rFonts w:ascii="Times New Roman" w:hAnsi="Times New Roman"/>
          <w:i/>
          <w:sz w:val="24"/>
          <w:szCs w:val="24"/>
        </w:rPr>
      </w:pPr>
    </w:p>
    <w:p w:rsidR="003A17E3" w:rsidRPr="004D5DCE" w:rsidRDefault="003A17E3" w:rsidP="003A17E3">
      <w:pPr>
        <w:spacing w:before="240" w:after="0" w:line="360" w:lineRule="auto"/>
        <w:ind w:firstLine="227"/>
        <w:jc w:val="both"/>
        <w:rPr>
          <w:rFonts w:ascii="Times New Roman" w:hAnsi="Times New Roman"/>
          <w:i/>
          <w:sz w:val="24"/>
          <w:szCs w:val="24"/>
        </w:rPr>
      </w:pPr>
      <w:r w:rsidRPr="004D5DCE">
        <w:rPr>
          <w:rFonts w:ascii="Times New Roman" w:hAnsi="Times New Roman"/>
          <w:i/>
          <w:sz w:val="24"/>
          <w:szCs w:val="24"/>
        </w:rPr>
        <w:t xml:space="preserve">2013-2014-ben több mint </w:t>
      </w:r>
      <w:r>
        <w:rPr>
          <w:rFonts w:ascii="Times New Roman" w:hAnsi="Times New Roman"/>
          <w:i/>
          <w:sz w:val="24"/>
          <w:szCs w:val="24"/>
        </w:rPr>
        <w:t xml:space="preserve">340 </w:t>
      </w:r>
      <w:r w:rsidRPr="004D5DCE">
        <w:rPr>
          <w:rFonts w:ascii="Times New Roman" w:hAnsi="Times New Roman"/>
          <w:i/>
          <w:sz w:val="24"/>
          <w:szCs w:val="24"/>
        </w:rPr>
        <w:t xml:space="preserve">eseményről, rendezvényről tudósítottunk. </w:t>
      </w:r>
      <w:r>
        <w:rPr>
          <w:rFonts w:ascii="Times New Roman" w:hAnsi="Times New Roman"/>
          <w:i/>
          <w:sz w:val="24"/>
          <w:szCs w:val="24"/>
        </w:rPr>
        <w:t xml:space="preserve">186-ról </w:t>
      </w:r>
      <w:r w:rsidRPr="004D5DCE">
        <w:rPr>
          <w:rFonts w:ascii="Times New Roman" w:hAnsi="Times New Roman"/>
          <w:i/>
          <w:sz w:val="24"/>
          <w:szCs w:val="24"/>
        </w:rPr>
        <w:t>televíziós összefoglalót is készítettünk. Az események legszebb pillanatait 2</w:t>
      </w:r>
      <w:r>
        <w:rPr>
          <w:rFonts w:ascii="Times New Roman" w:hAnsi="Times New Roman"/>
          <w:i/>
          <w:sz w:val="24"/>
          <w:szCs w:val="24"/>
        </w:rPr>
        <w:t>45</w:t>
      </w:r>
      <w:r w:rsidRPr="004D5DCE">
        <w:rPr>
          <w:rFonts w:ascii="Times New Roman" w:hAnsi="Times New Roman"/>
          <w:i/>
          <w:sz w:val="24"/>
          <w:szCs w:val="24"/>
        </w:rPr>
        <w:t xml:space="preserve"> fotógaléria őrzi.</w:t>
      </w:r>
    </w:p>
    <w:p w:rsidR="003A17E3" w:rsidRPr="004D5DCE" w:rsidRDefault="003A17E3" w:rsidP="003A17E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0" w:line="360" w:lineRule="auto"/>
        <w:ind w:firstLine="227"/>
        <w:jc w:val="both"/>
        <w:rPr>
          <w:rFonts w:ascii="Times New Roman" w:hAnsi="Times New Roman"/>
          <w:i/>
          <w:sz w:val="24"/>
          <w:szCs w:val="24"/>
        </w:rPr>
      </w:pPr>
      <w:r w:rsidRPr="004D5DCE">
        <w:rPr>
          <w:rFonts w:ascii="Times New Roman" w:hAnsi="Times New Roman"/>
          <w:i/>
          <w:sz w:val="24"/>
          <w:szCs w:val="24"/>
        </w:rPr>
        <w:t>Elkészült televíziós összefoglalók időtartama és száma:</w:t>
      </w:r>
    </w:p>
    <w:p w:rsidR="003A17E3" w:rsidRPr="004D5DCE" w:rsidRDefault="003A17E3" w:rsidP="006F2E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Kultúra</w:t>
      </w:r>
      <w:proofErr w:type="gramStart"/>
      <w:r w:rsidRPr="004D5DCE">
        <w:rPr>
          <w:rFonts w:ascii="Times New Roman" w:hAnsi="Times New Roman"/>
          <w:sz w:val="24"/>
          <w:szCs w:val="24"/>
        </w:rPr>
        <w:t xml:space="preserve">:      </w:t>
      </w:r>
      <w:r w:rsidRPr="004D5DCE">
        <w:rPr>
          <w:rFonts w:ascii="Times New Roman" w:hAnsi="Times New Roman"/>
          <w:sz w:val="24"/>
          <w:szCs w:val="24"/>
        </w:rPr>
        <w:tab/>
        <w:t xml:space="preserve">  </w:t>
      </w:r>
      <w:r>
        <w:rPr>
          <w:rFonts w:ascii="Times New Roman" w:hAnsi="Times New Roman"/>
          <w:sz w:val="24"/>
          <w:szCs w:val="24"/>
        </w:rPr>
        <w:tab/>
        <w:t xml:space="preserve">  29</w:t>
      </w:r>
      <w:proofErr w:type="gramEnd"/>
      <w:r>
        <w:rPr>
          <w:rFonts w:ascii="Times New Roman" w:hAnsi="Times New Roman"/>
          <w:sz w:val="24"/>
          <w:szCs w:val="24"/>
        </w:rPr>
        <w:t xml:space="preserve"> </w:t>
      </w:r>
      <w:r w:rsidRPr="004D5DCE">
        <w:rPr>
          <w:rFonts w:ascii="Times New Roman" w:hAnsi="Times New Roman"/>
          <w:sz w:val="24"/>
          <w:szCs w:val="24"/>
        </w:rPr>
        <w:t>óra 1</w:t>
      </w:r>
      <w:r>
        <w:rPr>
          <w:rFonts w:ascii="Times New Roman" w:hAnsi="Times New Roman"/>
          <w:sz w:val="24"/>
          <w:szCs w:val="24"/>
        </w:rPr>
        <w:t>2</w:t>
      </w:r>
      <w:r w:rsidRPr="004D5DCE">
        <w:rPr>
          <w:rFonts w:ascii="Times New Roman" w:hAnsi="Times New Roman"/>
          <w:sz w:val="24"/>
          <w:szCs w:val="24"/>
        </w:rPr>
        <w:t xml:space="preserve"> perc          </w:t>
      </w:r>
      <w:r w:rsidRPr="004D5DCE">
        <w:rPr>
          <w:rFonts w:ascii="Times New Roman" w:hAnsi="Times New Roman"/>
          <w:sz w:val="24"/>
          <w:szCs w:val="24"/>
        </w:rPr>
        <w:tab/>
      </w:r>
      <w:r>
        <w:rPr>
          <w:rFonts w:ascii="Times New Roman" w:hAnsi="Times New Roman"/>
          <w:sz w:val="24"/>
          <w:szCs w:val="24"/>
        </w:rPr>
        <w:t xml:space="preserve">  57</w:t>
      </w:r>
      <w:r w:rsidRPr="004D5DCE">
        <w:rPr>
          <w:rFonts w:ascii="Times New Roman" w:hAnsi="Times New Roman"/>
          <w:sz w:val="24"/>
          <w:szCs w:val="24"/>
        </w:rPr>
        <w:t xml:space="preserve"> videó</w:t>
      </w:r>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firstLine="227"/>
        <w:jc w:val="both"/>
        <w:rPr>
          <w:rFonts w:ascii="Times New Roman" w:hAnsi="Times New Roman"/>
          <w:sz w:val="24"/>
          <w:szCs w:val="24"/>
        </w:rPr>
      </w:pPr>
      <w:r>
        <w:rPr>
          <w:rFonts w:ascii="Times New Roman" w:hAnsi="Times New Roman"/>
          <w:sz w:val="24"/>
          <w:szCs w:val="24"/>
        </w:rPr>
        <w:t>Egyházak</w:t>
      </w:r>
      <w:proofErr w:type="gramStart"/>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27</w:t>
      </w:r>
      <w:proofErr w:type="gramEnd"/>
      <w:r>
        <w:rPr>
          <w:rFonts w:ascii="Times New Roman" w:hAnsi="Times New Roman"/>
          <w:sz w:val="24"/>
          <w:szCs w:val="24"/>
        </w:rPr>
        <w:t xml:space="preserve"> perc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r w:rsidRPr="004D5DCE">
        <w:rPr>
          <w:rFonts w:ascii="Times New Roman" w:hAnsi="Times New Roman"/>
          <w:sz w:val="24"/>
          <w:szCs w:val="24"/>
        </w:rPr>
        <w:t xml:space="preserve"> videó</w:t>
      </w:r>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firstLine="227"/>
        <w:jc w:val="both"/>
        <w:rPr>
          <w:rFonts w:ascii="Times New Roman" w:hAnsi="Times New Roman"/>
          <w:sz w:val="24"/>
          <w:szCs w:val="24"/>
        </w:rPr>
      </w:pPr>
      <w:r w:rsidRPr="004D5DCE">
        <w:rPr>
          <w:rFonts w:ascii="Times New Roman" w:hAnsi="Times New Roman"/>
          <w:sz w:val="24"/>
          <w:szCs w:val="24"/>
        </w:rPr>
        <w:t>Oktatás</w:t>
      </w:r>
      <w:proofErr w:type="gramStart"/>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t xml:space="preserve">  2</w:t>
      </w:r>
      <w:proofErr w:type="gramEnd"/>
      <w:r w:rsidRPr="004D5DCE">
        <w:rPr>
          <w:rFonts w:ascii="Times New Roman" w:hAnsi="Times New Roman"/>
          <w:sz w:val="24"/>
          <w:szCs w:val="24"/>
        </w:rPr>
        <w:t xml:space="preserve"> óra </w:t>
      </w:r>
      <w:r>
        <w:rPr>
          <w:rFonts w:ascii="Times New Roman" w:hAnsi="Times New Roman"/>
          <w:sz w:val="24"/>
          <w:szCs w:val="24"/>
        </w:rPr>
        <w:t xml:space="preserve">27 perc           </w:t>
      </w:r>
      <w:r>
        <w:rPr>
          <w:rFonts w:ascii="Times New Roman" w:hAnsi="Times New Roman"/>
          <w:sz w:val="24"/>
          <w:szCs w:val="24"/>
        </w:rPr>
        <w:tab/>
        <w:t xml:space="preserve"> 19</w:t>
      </w:r>
      <w:r w:rsidRPr="004D5DCE">
        <w:rPr>
          <w:rFonts w:ascii="Times New Roman" w:hAnsi="Times New Roman"/>
          <w:sz w:val="24"/>
          <w:szCs w:val="24"/>
        </w:rPr>
        <w:t xml:space="preserve"> videó</w:t>
      </w:r>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firstLine="227"/>
        <w:jc w:val="both"/>
        <w:rPr>
          <w:rFonts w:ascii="Times New Roman" w:hAnsi="Times New Roman"/>
          <w:sz w:val="24"/>
          <w:szCs w:val="24"/>
        </w:rPr>
      </w:pPr>
      <w:r w:rsidRPr="004D5DCE">
        <w:rPr>
          <w:rFonts w:ascii="Times New Roman" w:hAnsi="Times New Roman"/>
          <w:sz w:val="24"/>
          <w:szCs w:val="24"/>
        </w:rPr>
        <w:t>Sport</w:t>
      </w:r>
      <w:proofErr w:type="gramStart"/>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t xml:space="preserve">  2</w:t>
      </w:r>
      <w:proofErr w:type="gramEnd"/>
      <w:r w:rsidRPr="004D5DCE">
        <w:rPr>
          <w:rFonts w:ascii="Times New Roman" w:hAnsi="Times New Roman"/>
          <w:sz w:val="24"/>
          <w:szCs w:val="24"/>
        </w:rPr>
        <w:t xml:space="preserve"> óra </w:t>
      </w:r>
      <w:r>
        <w:rPr>
          <w:rFonts w:ascii="Times New Roman" w:hAnsi="Times New Roman"/>
          <w:sz w:val="24"/>
          <w:szCs w:val="24"/>
        </w:rPr>
        <w:t>18</w:t>
      </w:r>
      <w:r w:rsidRPr="004D5DCE">
        <w:rPr>
          <w:rFonts w:ascii="Times New Roman" w:hAnsi="Times New Roman"/>
          <w:sz w:val="24"/>
          <w:szCs w:val="24"/>
        </w:rPr>
        <w:t xml:space="preserve"> perc            </w:t>
      </w:r>
      <w:r w:rsidRPr="004D5DCE">
        <w:rPr>
          <w:rFonts w:ascii="Times New Roman" w:hAnsi="Times New Roman"/>
          <w:sz w:val="24"/>
          <w:szCs w:val="24"/>
        </w:rPr>
        <w:tab/>
        <w:t xml:space="preserve">  </w:t>
      </w:r>
      <w:r>
        <w:rPr>
          <w:rFonts w:ascii="Times New Roman" w:hAnsi="Times New Roman"/>
          <w:sz w:val="24"/>
          <w:szCs w:val="24"/>
        </w:rPr>
        <w:t>17</w:t>
      </w:r>
      <w:r w:rsidRPr="004D5DCE">
        <w:rPr>
          <w:rFonts w:ascii="Times New Roman" w:hAnsi="Times New Roman"/>
          <w:sz w:val="24"/>
          <w:szCs w:val="24"/>
        </w:rPr>
        <w:t xml:space="preserve"> videó</w:t>
      </w:r>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firstLine="227"/>
        <w:jc w:val="both"/>
        <w:rPr>
          <w:rFonts w:ascii="Times New Roman" w:hAnsi="Times New Roman"/>
          <w:sz w:val="24"/>
          <w:szCs w:val="24"/>
        </w:rPr>
      </w:pPr>
      <w:r w:rsidRPr="004D5DCE">
        <w:rPr>
          <w:rFonts w:ascii="Times New Roman" w:hAnsi="Times New Roman"/>
          <w:sz w:val="24"/>
          <w:szCs w:val="24"/>
        </w:rPr>
        <w:t>Közélet</w:t>
      </w:r>
      <w:proofErr w:type="gramStart"/>
      <w:r w:rsidRPr="004D5DCE">
        <w:rPr>
          <w:rFonts w:ascii="Times New Roman" w:hAnsi="Times New Roman"/>
          <w:sz w:val="24"/>
          <w:szCs w:val="24"/>
        </w:rPr>
        <w:t xml:space="preserve">:      </w:t>
      </w:r>
      <w:r w:rsidRPr="004D5DCE">
        <w:rPr>
          <w:rFonts w:ascii="Times New Roman" w:hAnsi="Times New Roman"/>
          <w:sz w:val="24"/>
          <w:szCs w:val="24"/>
        </w:rPr>
        <w:tab/>
        <w:t xml:space="preserve"> </w:t>
      </w:r>
      <w:r>
        <w:rPr>
          <w:rFonts w:ascii="Times New Roman" w:hAnsi="Times New Roman"/>
          <w:sz w:val="24"/>
          <w:szCs w:val="24"/>
        </w:rPr>
        <w:tab/>
        <w:t>23</w:t>
      </w:r>
      <w:proofErr w:type="gramEnd"/>
      <w:r w:rsidRPr="004D5DCE">
        <w:rPr>
          <w:rFonts w:ascii="Times New Roman" w:hAnsi="Times New Roman"/>
          <w:sz w:val="24"/>
          <w:szCs w:val="24"/>
        </w:rPr>
        <w:t xml:space="preserve"> óra </w:t>
      </w:r>
      <w:r>
        <w:rPr>
          <w:rFonts w:ascii="Times New Roman" w:hAnsi="Times New Roman"/>
          <w:sz w:val="24"/>
          <w:szCs w:val="24"/>
        </w:rPr>
        <w:t xml:space="preserve">12 perc        </w:t>
      </w:r>
      <w:r>
        <w:rPr>
          <w:rFonts w:ascii="Times New Roman" w:hAnsi="Times New Roman"/>
          <w:sz w:val="24"/>
          <w:szCs w:val="24"/>
        </w:rPr>
        <w:tab/>
        <w:t xml:space="preserve"> 48</w:t>
      </w:r>
      <w:r w:rsidRPr="004D5DCE">
        <w:rPr>
          <w:rFonts w:ascii="Times New Roman" w:hAnsi="Times New Roman"/>
          <w:sz w:val="24"/>
          <w:szCs w:val="24"/>
        </w:rPr>
        <w:t xml:space="preserve"> videó</w:t>
      </w:r>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firstLine="227"/>
        <w:jc w:val="both"/>
        <w:rPr>
          <w:rFonts w:ascii="Times New Roman" w:hAnsi="Times New Roman"/>
          <w:sz w:val="24"/>
          <w:szCs w:val="24"/>
        </w:rPr>
      </w:pPr>
      <w:r w:rsidRPr="004D5DCE">
        <w:rPr>
          <w:rFonts w:ascii="Times New Roman" w:hAnsi="Times New Roman"/>
          <w:sz w:val="24"/>
          <w:szCs w:val="24"/>
        </w:rPr>
        <w:t>Önkormányzat</w:t>
      </w:r>
      <w:proofErr w:type="gramStart"/>
      <w:r w:rsidRPr="004D5DCE">
        <w:rPr>
          <w:rFonts w:ascii="Times New Roman" w:hAnsi="Times New Roman"/>
          <w:sz w:val="24"/>
          <w:szCs w:val="24"/>
        </w:rPr>
        <w:t xml:space="preserve">:  </w:t>
      </w:r>
      <w:r w:rsidRPr="004D5DCE">
        <w:rPr>
          <w:rFonts w:ascii="Times New Roman" w:hAnsi="Times New Roman"/>
          <w:sz w:val="24"/>
          <w:szCs w:val="24"/>
        </w:rPr>
        <w:tab/>
        <w:t xml:space="preserve"> </w:t>
      </w:r>
      <w:r>
        <w:rPr>
          <w:rFonts w:ascii="Times New Roman" w:hAnsi="Times New Roman"/>
          <w:sz w:val="24"/>
          <w:szCs w:val="24"/>
        </w:rPr>
        <w:t xml:space="preserve"> 4</w:t>
      </w:r>
      <w:proofErr w:type="gramEnd"/>
      <w:r w:rsidRPr="004D5DCE">
        <w:rPr>
          <w:rFonts w:ascii="Times New Roman" w:hAnsi="Times New Roman"/>
          <w:sz w:val="24"/>
          <w:szCs w:val="24"/>
        </w:rPr>
        <w:t xml:space="preserve"> óra </w:t>
      </w:r>
      <w:r>
        <w:rPr>
          <w:rFonts w:ascii="Times New Roman" w:hAnsi="Times New Roman"/>
          <w:sz w:val="24"/>
          <w:szCs w:val="24"/>
        </w:rPr>
        <w:t>27</w:t>
      </w:r>
      <w:r w:rsidRPr="004D5DCE">
        <w:rPr>
          <w:rFonts w:ascii="Times New Roman" w:hAnsi="Times New Roman"/>
          <w:sz w:val="24"/>
          <w:szCs w:val="24"/>
        </w:rPr>
        <w:t xml:space="preserve"> perc      </w:t>
      </w:r>
      <w:r w:rsidRPr="004D5DCE">
        <w:rPr>
          <w:rFonts w:ascii="Times New Roman" w:hAnsi="Times New Roman"/>
          <w:sz w:val="24"/>
          <w:szCs w:val="24"/>
        </w:rPr>
        <w:tab/>
      </w:r>
      <w:r>
        <w:rPr>
          <w:rFonts w:ascii="Times New Roman" w:hAnsi="Times New Roman"/>
          <w:sz w:val="24"/>
          <w:szCs w:val="24"/>
        </w:rPr>
        <w:t xml:space="preserve"> 37</w:t>
      </w:r>
      <w:r w:rsidRPr="004D5DCE">
        <w:rPr>
          <w:rFonts w:ascii="Times New Roman" w:hAnsi="Times New Roman"/>
          <w:sz w:val="24"/>
          <w:szCs w:val="24"/>
        </w:rPr>
        <w:t xml:space="preserve"> videó</w:t>
      </w:r>
    </w:p>
    <w:p w:rsidR="003A17E3" w:rsidRPr="004D5DCE" w:rsidRDefault="003A17E3" w:rsidP="003A17E3">
      <w:pPr>
        <w:spacing w:before="240" w:after="0" w:line="360" w:lineRule="auto"/>
        <w:ind w:firstLine="227"/>
        <w:jc w:val="both"/>
        <w:rPr>
          <w:rFonts w:ascii="Times New Roman" w:hAnsi="Times New Roman"/>
          <w:sz w:val="24"/>
          <w:szCs w:val="24"/>
        </w:rPr>
      </w:pPr>
    </w:p>
    <w:p w:rsidR="003A17E3" w:rsidRPr="004D5DCE" w:rsidRDefault="003A17E3" w:rsidP="003A17E3">
      <w:pPr>
        <w:spacing w:before="240" w:after="0" w:line="360" w:lineRule="auto"/>
        <w:ind w:firstLine="227"/>
        <w:jc w:val="both"/>
        <w:rPr>
          <w:rFonts w:ascii="Times New Roman" w:hAnsi="Times New Roman"/>
          <w:b/>
          <w:sz w:val="24"/>
          <w:szCs w:val="24"/>
        </w:rPr>
      </w:pPr>
      <w:r>
        <w:rPr>
          <w:rFonts w:ascii="Times New Roman" w:hAnsi="Times New Roman"/>
          <w:b/>
          <w:sz w:val="24"/>
          <w:szCs w:val="24"/>
        </w:rPr>
        <w:t>Legnézettebb video összefoglalók</w:t>
      </w:r>
      <w:r w:rsidRPr="004D5DCE">
        <w:rPr>
          <w:rFonts w:ascii="Times New Roman" w:hAnsi="Times New Roman"/>
          <w:b/>
          <w:sz w:val="24"/>
          <w:szCs w:val="24"/>
        </w:rPr>
        <w:t>: 2014.01.01 - 2014.12.31</w:t>
      </w:r>
    </w:p>
    <w:p w:rsidR="003A17E3" w:rsidRPr="004D5DCE" w:rsidRDefault="003A17E3" w:rsidP="003A17E3">
      <w:pPr>
        <w:spacing w:before="240" w:after="0" w:line="360" w:lineRule="auto"/>
        <w:ind w:firstLine="227"/>
        <w:jc w:val="both"/>
        <w:rPr>
          <w:rFonts w:ascii="Times New Roman" w:hAnsi="Times New Roman"/>
          <w:sz w:val="24"/>
          <w:szCs w:val="24"/>
        </w:rPr>
      </w:pPr>
      <w:r w:rsidRPr="004D5DCE">
        <w:rPr>
          <w:rFonts w:ascii="Times New Roman" w:hAnsi="Times New Roman"/>
          <w:sz w:val="24"/>
          <w:szCs w:val="24"/>
        </w:rPr>
        <w:t>Dr. Papp Antal, Martfű új polgármesterét kérdeztük</w:t>
      </w:r>
      <w:r w:rsidRPr="004D5DCE">
        <w:rPr>
          <w:rFonts w:ascii="Times New Roman" w:hAnsi="Times New Roman"/>
          <w:sz w:val="24"/>
          <w:szCs w:val="24"/>
        </w:rPr>
        <w:tab/>
      </w:r>
      <w:r w:rsidRPr="004D5DCE">
        <w:rPr>
          <w:rFonts w:ascii="Times New Roman" w:hAnsi="Times New Roman"/>
          <w:sz w:val="24"/>
          <w:szCs w:val="24"/>
        </w:rPr>
        <w:tab/>
        <w:t>1379</w:t>
      </w:r>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20 éves a Lukács </w:t>
      </w:r>
      <w:proofErr w:type="gramStart"/>
      <w:r w:rsidRPr="004D5DCE">
        <w:rPr>
          <w:rFonts w:ascii="Times New Roman" w:hAnsi="Times New Roman"/>
          <w:sz w:val="24"/>
          <w:szCs w:val="24"/>
        </w:rPr>
        <w:t xml:space="preserve">Kft.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872</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160 milliós beruházásból újul meg a martfűi </w:t>
      </w:r>
      <w:proofErr w:type="gramStart"/>
      <w:r w:rsidRPr="004D5DCE">
        <w:rPr>
          <w:rFonts w:ascii="Times New Roman" w:hAnsi="Times New Roman"/>
          <w:sz w:val="24"/>
          <w:szCs w:val="24"/>
        </w:rPr>
        <w:t xml:space="preserve">középiskola </w:t>
      </w:r>
      <w:r w:rsidRPr="004D5DCE">
        <w:rPr>
          <w:rFonts w:ascii="Times New Roman" w:hAnsi="Times New Roman"/>
          <w:sz w:val="24"/>
          <w:szCs w:val="24"/>
        </w:rPr>
        <w:tab/>
        <w:t xml:space="preserve">  630</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Elköszönt munkatársaitól </w:t>
      </w:r>
      <w:proofErr w:type="spellStart"/>
      <w:r w:rsidRPr="004D5DCE">
        <w:rPr>
          <w:rFonts w:ascii="Times New Roman" w:hAnsi="Times New Roman"/>
          <w:sz w:val="24"/>
          <w:szCs w:val="24"/>
        </w:rPr>
        <w:t>Franziska</w:t>
      </w:r>
      <w:proofErr w:type="spellEnd"/>
      <w:r w:rsidRPr="004D5DCE">
        <w:rPr>
          <w:rFonts w:ascii="Times New Roman" w:hAnsi="Times New Roman"/>
          <w:sz w:val="24"/>
          <w:szCs w:val="24"/>
        </w:rPr>
        <w:t xml:space="preserve"> </w:t>
      </w:r>
      <w:proofErr w:type="spellStart"/>
      <w:proofErr w:type="gramStart"/>
      <w:r w:rsidRPr="004D5DCE">
        <w:rPr>
          <w:rFonts w:ascii="Times New Roman" w:hAnsi="Times New Roman"/>
          <w:sz w:val="24"/>
          <w:szCs w:val="24"/>
        </w:rPr>
        <w:t>Röber</w:t>
      </w:r>
      <w:proofErr w:type="spellEnd"/>
      <w:r w:rsidRPr="004D5DCE">
        <w:rPr>
          <w:rFonts w:ascii="Times New Roman" w:hAnsi="Times New Roman"/>
          <w:sz w:val="24"/>
          <w:szCs w:val="24"/>
        </w:rPr>
        <w:t xml:space="preserve">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596</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Áll a bál – Farsangi ünnepség a </w:t>
      </w:r>
      <w:proofErr w:type="gramStart"/>
      <w:r w:rsidRPr="004D5DCE">
        <w:rPr>
          <w:rFonts w:ascii="Times New Roman" w:hAnsi="Times New Roman"/>
          <w:sz w:val="24"/>
          <w:szCs w:val="24"/>
        </w:rPr>
        <w:t xml:space="preserve">bölcsődében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526</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proofErr w:type="gramStart"/>
      <w:r w:rsidRPr="004D5DCE">
        <w:rPr>
          <w:rFonts w:ascii="Times New Roman" w:hAnsi="Times New Roman"/>
          <w:sz w:val="24"/>
          <w:szCs w:val="24"/>
        </w:rPr>
        <w:t>Új év</w:t>
      </w:r>
      <w:proofErr w:type="gramEnd"/>
      <w:r w:rsidRPr="004D5DCE">
        <w:rPr>
          <w:rFonts w:ascii="Times New Roman" w:hAnsi="Times New Roman"/>
          <w:sz w:val="24"/>
          <w:szCs w:val="24"/>
        </w:rPr>
        <w:t>, új gyógyászati lehetőségek a Martfű Termál</w:t>
      </w:r>
      <w:r w:rsidR="0042697F">
        <w:rPr>
          <w:rFonts w:ascii="Times New Roman" w:hAnsi="Times New Roman"/>
          <w:sz w:val="24"/>
          <w:szCs w:val="24"/>
        </w:rPr>
        <w:t xml:space="preserve"> </w:t>
      </w:r>
      <w:proofErr w:type="spellStart"/>
      <w:r w:rsidRPr="004D5DCE">
        <w:rPr>
          <w:rFonts w:ascii="Times New Roman" w:hAnsi="Times New Roman"/>
          <w:sz w:val="24"/>
          <w:szCs w:val="24"/>
        </w:rPr>
        <w:t>Spa-ban</w:t>
      </w:r>
      <w:proofErr w:type="spellEnd"/>
      <w:r w:rsidRPr="004D5DCE">
        <w:rPr>
          <w:rFonts w:ascii="Times New Roman" w:hAnsi="Times New Roman"/>
          <w:sz w:val="24"/>
          <w:szCs w:val="24"/>
        </w:rPr>
        <w:t xml:space="preserve"> </w:t>
      </w:r>
      <w:r w:rsidRPr="004D5DCE">
        <w:rPr>
          <w:rFonts w:ascii="Times New Roman" w:hAnsi="Times New Roman"/>
          <w:sz w:val="24"/>
          <w:szCs w:val="24"/>
        </w:rPr>
        <w:tab/>
        <w:t xml:space="preserve">  478</w:t>
      </w:r>
    </w:p>
    <w:p w:rsidR="003A17E3" w:rsidRPr="004D5DCE" w:rsidRDefault="003A17E3" w:rsidP="006F2E43">
      <w:pPr>
        <w:spacing w:before="120" w:after="0" w:line="360" w:lineRule="auto"/>
        <w:ind w:firstLine="227"/>
        <w:jc w:val="both"/>
        <w:rPr>
          <w:rFonts w:ascii="Times New Roman" w:hAnsi="Times New Roman"/>
          <w:sz w:val="24"/>
          <w:szCs w:val="24"/>
        </w:rPr>
      </w:pPr>
      <w:proofErr w:type="spellStart"/>
      <w:r w:rsidRPr="004D5DCE">
        <w:rPr>
          <w:rFonts w:ascii="Times New Roman" w:hAnsi="Times New Roman"/>
          <w:sz w:val="24"/>
          <w:szCs w:val="24"/>
        </w:rPr>
        <w:t>Piramis-u</w:t>
      </w:r>
      <w:proofErr w:type="spellEnd"/>
      <w:r w:rsidRPr="004D5DCE">
        <w:rPr>
          <w:rFonts w:ascii="Times New Roman" w:hAnsi="Times New Roman"/>
          <w:sz w:val="24"/>
          <w:szCs w:val="24"/>
        </w:rPr>
        <w:t xml:space="preserve"> Bál – apák </w:t>
      </w:r>
      <w:proofErr w:type="gramStart"/>
      <w:r w:rsidRPr="004D5DCE">
        <w:rPr>
          <w:rFonts w:ascii="Times New Roman" w:hAnsi="Times New Roman"/>
          <w:sz w:val="24"/>
          <w:szCs w:val="24"/>
        </w:rPr>
        <w:t xml:space="preserve">tánca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453</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Elballagtak a </w:t>
      </w:r>
      <w:proofErr w:type="spellStart"/>
      <w:r w:rsidRPr="004D5DCE">
        <w:rPr>
          <w:rFonts w:ascii="Times New Roman" w:hAnsi="Times New Roman"/>
          <w:sz w:val="24"/>
          <w:szCs w:val="24"/>
        </w:rPr>
        <w:t>Dami</w:t>
      </w:r>
      <w:proofErr w:type="spellEnd"/>
      <w:r w:rsidRPr="004D5DCE">
        <w:rPr>
          <w:rFonts w:ascii="Times New Roman" w:hAnsi="Times New Roman"/>
          <w:sz w:val="24"/>
          <w:szCs w:val="24"/>
        </w:rPr>
        <w:t xml:space="preserve"> </w:t>
      </w:r>
      <w:proofErr w:type="gramStart"/>
      <w:r w:rsidRPr="004D5DCE">
        <w:rPr>
          <w:rFonts w:ascii="Times New Roman" w:hAnsi="Times New Roman"/>
          <w:sz w:val="24"/>
          <w:szCs w:val="24"/>
        </w:rPr>
        <w:t>végzősei</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391</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Ókori hangulattal varázsolt sikert az </w:t>
      </w:r>
      <w:proofErr w:type="gramStart"/>
      <w:r w:rsidRPr="004D5DCE">
        <w:rPr>
          <w:rFonts w:ascii="Times New Roman" w:hAnsi="Times New Roman"/>
          <w:sz w:val="24"/>
          <w:szCs w:val="24"/>
        </w:rPr>
        <w:t xml:space="preserve">óvodabál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358</w:t>
      </w:r>
      <w:proofErr w:type="gramEnd"/>
    </w:p>
    <w:p w:rsidR="003A17E3" w:rsidRPr="004D5DCE" w:rsidRDefault="006609C1" w:rsidP="006F2E43">
      <w:pPr>
        <w:shd w:val="clear" w:color="auto" w:fill="FFFFFF"/>
        <w:spacing w:before="120" w:after="0" w:line="360" w:lineRule="auto"/>
        <w:ind w:firstLine="227"/>
        <w:jc w:val="both"/>
        <w:rPr>
          <w:rFonts w:ascii="Times New Roman" w:eastAsia="Times New Roman" w:hAnsi="Times New Roman"/>
          <w:sz w:val="24"/>
          <w:szCs w:val="24"/>
          <w:lang w:eastAsia="hu-HU"/>
        </w:rPr>
      </w:pPr>
      <w:hyperlink r:id="rId9" w:history="1">
        <w:r w:rsidR="003A17E3" w:rsidRPr="004D5DCE">
          <w:rPr>
            <w:rFonts w:ascii="Times New Roman" w:eastAsia="Times New Roman" w:hAnsi="Times New Roman"/>
            <w:bCs/>
            <w:sz w:val="24"/>
            <w:szCs w:val="24"/>
            <w:lang w:eastAsia="hu-HU"/>
          </w:rPr>
          <w:t xml:space="preserve">Vizsgabálon zárták a tanévet a társastáncos </w:t>
        </w:r>
        <w:proofErr w:type="gramStart"/>
        <w:r w:rsidR="003A17E3" w:rsidRPr="004D5DCE">
          <w:rPr>
            <w:rFonts w:ascii="Times New Roman" w:eastAsia="Times New Roman" w:hAnsi="Times New Roman"/>
            <w:bCs/>
            <w:sz w:val="24"/>
            <w:szCs w:val="24"/>
            <w:lang w:eastAsia="hu-HU"/>
          </w:rPr>
          <w:t>évfolyamok</w:t>
        </w:r>
      </w:hyperlink>
      <w:r w:rsidR="003A17E3" w:rsidRPr="004D5DCE">
        <w:rPr>
          <w:rFonts w:ascii="Times New Roman" w:eastAsia="Times New Roman" w:hAnsi="Times New Roman"/>
          <w:sz w:val="24"/>
          <w:szCs w:val="24"/>
          <w:lang w:eastAsia="hu-HU"/>
        </w:rPr>
        <w:tab/>
        <w:t xml:space="preserve">  </w:t>
      </w:r>
      <w:r w:rsidR="003A17E3">
        <w:rPr>
          <w:rFonts w:ascii="Times New Roman" w:eastAsia="Times New Roman" w:hAnsi="Times New Roman"/>
          <w:sz w:val="24"/>
          <w:szCs w:val="24"/>
          <w:lang w:eastAsia="hu-HU"/>
        </w:rPr>
        <w:tab/>
        <w:t xml:space="preserve">  </w:t>
      </w:r>
      <w:r w:rsidR="003A17E3" w:rsidRPr="004D5DCE">
        <w:rPr>
          <w:rFonts w:ascii="Times New Roman" w:eastAsia="Times New Roman" w:hAnsi="Times New Roman"/>
          <w:sz w:val="24"/>
          <w:szCs w:val="24"/>
          <w:lang w:eastAsia="hu-HU"/>
        </w:rPr>
        <w:t>342</w:t>
      </w:r>
      <w:proofErr w:type="gramEnd"/>
    </w:p>
    <w:p w:rsidR="003A17E3" w:rsidRPr="004D5DCE" w:rsidRDefault="003A17E3" w:rsidP="006F2E43">
      <w:pPr>
        <w:spacing w:before="120" w:after="0" w:line="360" w:lineRule="auto"/>
        <w:ind w:firstLine="227"/>
        <w:jc w:val="both"/>
        <w:rPr>
          <w:rFonts w:ascii="Times New Roman" w:hAnsi="Times New Roman"/>
          <w:sz w:val="24"/>
          <w:szCs w:val="24"/>
        </w:rPr>
      </w:pPr>
      <w:r w:rsidRPr="004D5DCE">
        <w:rPr>
          <w:rFonts w:ascii="Times New Roman" w:hAnsi="Times New Roman"/>
          <w:sz w:val="24"/>
          <w:szCs w:val="24"/>
        </w:rPr>
        <w:t xml:space="preserve">Szilveszter Kupa </w:t>
      </w:r>
      <w:proofErr w:type="gramStart"/>
      <w:r w:rsidRPr="004D5DCE">
        <w:rPr>
          <w:rFonts w:ascii="Times New Roman" w:hAnsi="Times New Roman"/>
          <w:sz w:val="24"/>
          <w:szCs w:val="24"/>
        </w:rPr>
        <w:t xml:space="preserve">Martfűn </w:t>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r>
      <w:r w:rsidRPr="004D5DCE">
        <w:rPr>
          <w:rFonts w:ascii="Times New Roman" w:hAnsi="Times New Roman"/>
          <w:sz w:val="24"/>
          <w:szCs w:val="24"/>
        </w:rPr>
        <w:tab/>
        <w:t xml:space="preserve">   </w:t>
      </w:r>
      <w:r>
        <w:rPr>
          <w:rFonts w:ascii="Times New Roman" w:hAnsi="Times New Roman"/>
          <w:sz w:val="24"/>
          <w:szCs w:val="24"/>
        </w:rPr>
        <w:tab/>
        <w:t xml:space="preserve">  </w:t>
      </w:r>
      <w:r w:rsidRPr="004D5DCE">
        <w:rPr>
          <w:rFonts w:ascii="Times New Roman" w:hAnsi="Times New Roman"/>
          <w:sz w:val="24"/>
          <w:szCs w:val="24"/>
        </w:rPr>
        <w:t>320</w:t>
      </w:r>
      <w:proofErr w:type="gramEnd"/>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0" w:line="360" w:lineRule="auto"/>
        <w:jc w:val="both"/>
        <w:rPr>
          <w:rFonts w:ascii="Times New Roman" w:hAnsi="Times New Roman"/>
          <w:sz w:val="24"/>
          <w:szCs w:val="24"/>
        </w:rPr>
      </w:pPr>
      <w:r w:rsidRPr="006F2E43">
        <w:rPr>
          <w:rFonts w:ascii="Times New Roman" w:hAnsi="Times New Roman"/>
          <w:b/>
          <w:sz w:val="24"/>
          <w:szCs w:val="24"/>
        </w:rPr>
        <w:t>A városi honlap látogatottsága</w:t>
      </w:r>
      <w:r w:rsidRPr="004D5DCE">
        <w:rPr>
          <w:rFonts w:ascii="Times New Roman" w:hAnsi="Times New Roman"/>
          <w:sz w:val="24"/>
          <w:szCs w:val="24"/>
        </w:rPr>
        <w:t xml:space="preserve"> </w:t>
      </w:r>
      <w:r>
        <w:rPr>
          <w:rFonts w:ascii="Times New Roman" w:hAnsi="Times New Roman"/>
          <w:sz w:val="24"/>
          <w:szCs w:val="24"/>
        </w:rPr>
        <w:t xml:space="preserve">2011 májusa óta </w:t>
      </w:r>
      <w:r w:rsidRPr="004D5DCE">
        <w:rPr>
          <w:rFonts w:ascii="Times New Roman" w:hAnsi="Times New Roman"/>
          <w:sz w:val="24"/>
          <w:szCs w:val="24"/>
        </w:rPr>
        <w:t xml:space="preserve">meghaladja a </w:t>
      </w:r>
      <w:r>
        <w:rPr>
          <w:rFonts w:ascii="Times New Roman" w:hAnsi="Times New Roman"/>
          <w:sz w:val="24"/>
          <w:szCs w:val="24"/>
        </w:rPr>
        <w:t>606.000</w:t>
      </w:r>
      <w:r w:rsidRPr="004D5DCE">
        <w:rPr>
          <w:rFonts w:ascii="Times New Roman" w:hAnsi="Times New Roman"/>
          <w:sz w:val="24"/>
          <w:szCs w:val="24"/>
        </w:rPr>
        <w:t>-ret</w:t>
      </w:r>
      <w:r>
        <w:rPr>
          <w:rFonts w:ascii="Times New Roman" w:hAnsi="Times New Roman"/>
          <w:sz w:val="24"/>
          <w:szCs w:val="24"/>
        </w:rPr>
        <w:t xml:space="preserve">, </w:t>
      </w:r>
      <w:r w:rsidRPr="006F2E43">
        <w:rPr>
          <w:rFonts w:ascii="Times New Roman" w:hAnsi="Times New Roman"/>
          <w:b/>
          <w:sz w:val="24"/>
          <w:szCs w:val="24"/>
        </w:rPr>
        <w:t>folyamatosan növekvő</w:t>
      </w:r>
      <w:r w:rsidRPr="004D5DCE">
        <w:rPr>
          <w:rFonts w:ascii="Times New Roman" w:hAnsi="Times New Roman"/>
          <w:sz w:val="24"/>
          <w:szCs w:val="24"/>
        </w:rPr>
        <w:t xml:space="preserve"> (a napi többszöri bejelentkezés egy látogatásnak számít).</w:t>
      </w:r>
    </w:p>
    <w:p w:rsidR="003A17E3" w:rsidRPr="004D5DCE" w:rsidRDefault="003A17E3" w:rsidP="009B51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0" w:line="360" w:lineRule="auto"/>
        <w:jc w:val="both"/>
        <w:rPr>
          <w:rFonts w:ascii="Times New Roman" w:hAnsi="Times New Roman"/>
          <w:sz w:val="24"/>
          <w:szCs w:val="24"/>
        </w:rPr>
      </w:pPr>
      <w:r w:rsidRPr="004D5DCE">
        <w:rPr>
          <w:rFonts w:ascii="Times New Roman" w:hAnsi="Times New Roman"/>
          <w:sz w:val="24"/>
          <w:szCs w:val="24"/>
        </w:rPr>
        <w:t xml:space="preserve">A Kommunikációs és Médiacsoport a </w:t>
      </w:r>
      <w:r>
        <w:rPr>
          <w:rFonts w:ascii="Times New Roman" w:hAnsi="Times New Roman"/>
          <w:sz w:val="24"/>
          <w:szCs w:val="24"/>
        </w:rPr>
        <w:t xml:space="preserve">Martfű Magazin </w:t>
      </w:r>
      <w:r w:rsidRPr="004D5DCE">
        <w:rPr>
          <w:rFonts w:ascii="Times New Roman" w:hAnsi="Times New Roman"/>
          <w:sz w:val="24"/>
          <w:szCs w:val="24"/>
        </w:rPr>
        <w:t>mellett</w:t>
      </w:r>
      <w:r>
        <w:rPr>
          <w:rFonts w:ascii="Times New Roman" w:hAnsi="Times New Roman"/>
          <w:sz w:val="24"/>
          <w:szCs w:val="24"/>
        </w:rPr>
        <w:t>, két év alatt</w:t>
      </w:r>
      <w:r w:rsidRPr="004D5DCE">
        <w:rPr>
          <w:rFonts w:ascii="Times New Roman" w:hAnsi="Times New Roman"/>
          <w:sz w:val="24"/>
          <w:szCs w:val="24"/>
        </w:rPr>
        <w:t xml:space="preserve"> további 2</w:t>
      </w:r>
      <w:r>
        <w:rPr>
          <w:rFonts w:ascii="Times New Roman" w:hAnsi="Times New Roman"/>
          <w:sz w:val="24"/>
          <w:szCs w:val="24"/>
        </w:rPr>
        <w:t>67</w:t>
      </w:r>
      <w:r w:rsidRPr="004D5DCE">
        <w:rPr>
          <w:rFonts w:ascii="Times New Roman" w:hAnsi="Times New Roman"/>
          <w:sz w:val="24"/>
          <w:szCs w:val="24"/>
        </w:rPr>
        <w:t xml:space="preserve"> kiadványt (műsorfüzet, plakát, szórólap, meghívó, emléklap, nevezési lap, oklevél, jegy, emléktábla, dekoráció, stb.) készített. </w:t>
      </w:r>
    </w:p>
    <w:p w:rsidR="006F2E43" w:rsidRDefault="006F2E43" w:rsidP="005E0857">
      <w:pPr>
        <w:pStyle w:val="Nincstrkz"/>
        <w:spacing w:before="240" w:line="360" w:lineRule="auto"/>
        <w:jc w:val="both"/>
        <w:rPr>
          <w:rFonts w:ascii="Times New Roman" w:hAnsi="Times New Roman"/>
          <w:b/>
          <w:sz w:val="24"/>
          <w:szCs w:val="24"/>
        </w:rPr>
      </w:pPr>
    </w:p>
    <w:p w:rsidR="005E0857" w:rsidRPr="003E2193" w:rsidRDefault="00062399" w:rsidP="009B5191">
      <w:pPr>
        <w:pStyle w:val="Nincstrkz"/>
        <w:spacing w:line="360" w:lineRule="auto"/>
        <w:rPr>
          <w:rFonts w:ascii="Times New Roman" w:hAnsi="Times New Roman"/>
          <w:b/>
          <w:sz w:val="24"/>
          <w:szCs w:val="24"/>
        </w:rPr>
      </w:pPr>
      <w:r>
        <w:rPr>
          <w:rFonts w:ascii="Times New Roman" w:hAnsi="Times New Roman"/>
          <w:b/>
          <w:sz w:val="24"/>
          <w:szCs w:val="24"/>
        </w:rPr>
        <w:t>6</w:t>
      </w:r>
      <w:r w:rsidR="005E0857" w:rsidRPr="003E2193">
        <w:rPr>
          <w:rFonts w:ascii="Times New Roman" w:hAnsi="Times New Roman"/>
          <w:b/>
          <w:sz w:val="24"/>
          <w:szCs w:val="24"/>
        </w:rPr>
        <w:t xml:space="preserve">. </w:t>
      </w:r>
      <w:r>
        <w:rPr>
          <w:rFonts w:ascii="Times New Roman" w:hAnsi="Times New Roman"/>
          <w:b/>
          <w:sz w:val="24"/>
          <w:szCs w:val="24"/>
        </w:rPr>
        <w:t>ÖSSZEGZÉS</w:t>
      </w:r>
    </w:p>
    <w:p w:rsidR="005E0857" w:rsidRPr="003E2193" w:rsidRDefault="005E0857" w:rsidP="009B5191">
      <w:pPr>
        <w:pStyle w:val="Nincstrkz"/>
        <w:spacing w:line="360" w:lineRule="auto"/>
        <w:jc w:val="both"/>
        <w:rPr>
          <w:rFonts w:ascii="Times New Roman" w:hAnsi="Times New Roman"/>
          <w:sz w:val="24"/>
          <w:szCs w:val="24"/>
        </w:rPr>
      </w:pPr>
      <w:r w:rsidRPr="003E2193">
        <w:rPr>
          <w:rFonts w:ascii="Times New Roman" w:hAnsi="Times New Roman"/>
          <w:sz w:val="24"/>
          <w:szCs w:val="24"/>
        </w:rPr>
        <w:t>Visszatekintve az elmúlt két esztendőre azt gondolom, hogy nagyon fontos, szép és izgalmas szakmai feladatok</w:t>
      </w:r>
      <w:r w:rsidR="006F2E43">
        <w:rPr>
          <w:rFonts w:ascii="Times New Roman" w:hAnsi="Times New Roman"/>
          <w:sz w:val="24"/>
          <w:szCs w:val="24"/>
        </w:rPr>
        <w:t xml:space="preserve">nak </w:t>
      </w:r>
      <w:r w:rsidRPr="003E2193">
        <w:rPr>
          <w:rFonts w:ascii="Times New Roman" w:hAnsi="Times New Roman"/>
          <w:sz w:val="24"/>
          <w:szCs w:val="24"/>
        </w:rPr>
        <w:t xml:space="preserve">lehettünk kezdeményezői és megvalósítói egyaránt. </w:t>
      </w:r>
    </w:p>
    <w:p w:rsidR="005E0857" w:rsidRPr="003E2193" w:rsidRDefault="005E0857" w:rsidP="005E0857">
      <w:pPr>
        <w:jc w:val="both"/>
        <w:rPr>
          <w:rFonts w:ascii="Times New Roman" w:hAnsi="Times New Roman" w:cs="Times New Roman"/>
          <w:sz w:val="24"/>
          <w:szCs w:val="24"/>
        </w:rPr>
      </w:pPr>
      <w:r w:rsidRPr="003E2193">
        <w:rPr>
          <w:rFonts w:ascii="Times New Roman" w:hAnsi="Times New Roman" w:cs="Times New Roman"/>
          <w:sz w:val="24"/>
          <w:szCs w:val="24"/>
        </w:rPr>
        <w:t>Intézményünk feladata maradt továbbra is az útmutatás, az eligazodás lehetőségének biztosítása és az értékteremtés, a kulturális tevékenység személyessé és aktívvá tétele.</w:t>
      </w:r>
    </w:p>
    <w:p w:rsidR="005E0857" w:rsidRDefault="005E0857" w:rsidP="005E0857">
      <w:pPr>
        <w:jc w:val="both"/>
        <w:rPr>
          <w:rFonts w:ascii="Times New Roman" w:hAnsi="Times New Roman" w:cs="Times New Roman"/>
          <w:sz w:val="24"/>
          <w:szCs w:val="24"/>
        </w:rPr>
      </w:pPr>
      <w:r w:rsidRPr="003E2193">
        <w:rPr>
          <w:rFonts w:ascii="Times New Roman" w:hAnsi="Times New Roman" w:cs="Times New Roman"/>
          <w:sz w:val="24"/>
          <w:szCs w:val="24"/>
        </w:rPr>
        <w:t>Folyamatosan változó világunk nagy hatással van</w:t>
      </w:r>
      <w:r>
        <w:rPr>
          <w:rFonts w:ascii="Times New Roman" w:hAnsi="Times New Roman" w:cs="Times New Roman"/>
          <w:sz w:val="24"/>
          <w:szCs w:val="24"/>
        </w:rPr>
        <w:t xml:space="preserve"> környezetünkre,</w:t>
      </w:r>
      <w:r w:rsidRPr="003E2193">
        <w:rPr>
          <w:rFonts w:ascii="Times New Roman" w:hAnsi="Times New Roman" w:cs="Times New Roman"/>
          <w:sz w:val="24"/>
          <w:szCs w:val="24"/>
        </w:rPr>
        <w:t xml:space="preserve"> életünkre, családunkra, közösségeinkre, mindenre, ami körülvesz bennünket. Munkánkkal azt szeretnénk elérni</w:t>
      </w:r>
      <w:r>
        <w:rPr>
          <w:rFonts w:ascii="Times New Roman" w:hAnsi="Times New Roman" w:cs="Times New Roman"/>
          <w:sz w:val="24"/>
          <w:szCs w:val="24"/>
        </w:rPr>
        <w:t>, hogy kulturális</w:t>
      </w:r>
      <w:r w:rsidRPr="003E2193">
        <w:rPr>
          <w:rFonts w:ascii="Times New Roman" w:hAnsi="Times New Roman" w:cs="Times New Roman"/>
          <w:sz w:val="24"/>
          <w:szCs w:val="24"/>
        </w:rPr>
        <w:t xml:space="preserve"> intézményünk mindig lehessen egy „biztos pont”</w:t>
      </w:r>
      <w:r w:rsidR="006F2E43">
        <w:rPr>
          <w:rFonts w:ascii="Times New Roman" w:hAnsi="Times New Roman" w:cs="Times New Roman"/>
          <w:sz w:val="24"/>
          <w:szCs w:val="24"/>
        </w:rPr>
        <w:t xml:space="preserve"> </w:t>
      </w:r>
      <w:r w:rsidRPr="003E2193">
        <w:rPr>
          <w:rFonts w:ascii="Times New Roman" w:hAnsi="Times New Roman" w:cs="Times New Roman"/>
          <w:sz w:val="24"/>
          <w:szCs w:val="24"/>
        </w:rPr>
        <w:t>ami megtalálható, ha segítségre, eligazodásra van szükség, és a benne folyó szakmai munka értéket teremtsen, érzelmekkel, élményekkel, kapcsolatokkal gazdagítsa az itt élő emberek életét.</w:t>
      </w:r>
    </w:p>
    <w:p w:rsidR="005E0857" w:rsidRDefault="005E0857" w:rsidP="005E0857">
      <w:pPr>
        <w:jc w:val="both"/>
        <w:rPr>
          <w:rFonts w:ascii="Times New Roman" w:hAnsi="Times New Roman" w:cs="Times New Roman"/>
          <w:sz w:val="24"/>
          <w:szCs w:val="24"/>
        </w:rPr>
      </w:pPr>
    </w:p>
    <w:p w:rsidR="005E0857" w:rsidRDefault="005E0857" w:rsidP="005E0857">
      <w:pPr>
        <w:jc w:val="both"/>
        <w:rPr>
          <w:rFonts w:ascii="Times New Roman" w:hAnsi="Times New Roman" w:cs="Times New Roman"/>
          <w:sz w:val="24"/>
          <w:szCs w:val="24"/>
        </w:rPr>
      </w:pPr>
      <w:r>
        <w:rPr>
          <w:rFonts w:ascii="Times New Roman" w:hAnsi="Times New Roman" w:cs="Times New Roman"/>
          <w:sz w:val="24"/>
          <w:szCs w:val="24"/>
        </w:rPr>
        <w:t>Martfű, 2015.05.11.</w:t>
      </w:r>
    </w:p>
    <w:p w:rsidR="005E0857" w:rsidRDefault="005E0857" w:rsidP="005E0857">
      <w:pPr>
        <w:jc w:val="both"/>
        <w:rPr>
          <w:rFonts w:ascii="Times New Roman" w:hAnsi="Times New Roman" w:cs="Times New Roman"/>
          <w:sz w:val="24"/>
          <w:szCs w:val="24"/>
        </w:rPr>
      </w:pPr>
    </w:p>
    <w:p w:rsidR="005E0857" w:rsidRPr="007D2E42" w:rsidRDefault="005E0857" w:rsidP="005E0857">
      <w:pPr>
        <w:jc w:val="both"/>
        <w:rPr>
          <w:rFonts w:ascii="Times New Roman" w:hAnsi="Times New Roman" w:cs="Times New Roman"/>
          <w:i/>
          <w:sz w:val="24"/>
          <w:szCs w:val="24"/>
        </w:rPr>
      </w:pPr>
      <w:r w:rsidRPr="007D2E42">
        <w:rPr>
          <w:rFonts w:ascii="Times New Roman" w:hAnsi="Times New Roman" w:cs="Times New Roman"/>
          <w:i/>
          <w:sz w:val="24"/>
          <w:szCs w:val="24"/>
        </w:rPr>
        <w:t xml:space="preserve">                                                                                        Asztalos Árpádné</w:t>
      </w:r>
    </w:p>
    <w:p w:rsidR="005E0857" w:rsidRPr="007D2E42" w:rsidRDefault="005E0857" w:rsidP="005E0857">
      <w:pPr>
        <w:jc w:val="both"/>
        <w:rPr>
          <w:rFonts w:ascii="Times New Roman" w:hAnsi="Times New Roman" w:cs="Times New Roman"/>
          <w:i/>
          <w:sz w:val="24"/>
          <w:szCs w:val="24"/>
        </w:rPr>
      </w:pPr>
      <w:r w:rsidRPr="007D2E42">
        <w:rPr>
          <w:rFonts w:ascii="Times New Roman" w:hAnsi="Times New Roman" w:cs="Times New Roman"/>
          <w:i/>
          <w:sz w:val="24"/>
          <w:szCs w:val="24"/>
        </w:rPr>
        <w:t xml:space="preserve">                                                                                        MVMKK igazgató</w:t>
      </w:r>
    </w:p>
    <w:p w:rsidR="005E0857" w:rsidRPr="003E2193" w:rsidRDefault="005E0857" w:rsidP="005E0857">
      <w:pPr>
        <w:rPr>
          <w:sz w:val="24"/>
          <w:szCs w:val="24"/>
        </w:rPr>
      </w:pPr>
    </w:p>
    <w:p w:rsidR="005E0857" w:rsidRPr="004D5DCE" w:rsidRDefault="005E0857" w:rsidP="003A17E3">
      <w:pPr>
        <w:pStyle w:val="Nincstrkz"/>
        <w:spacing w:before="240" w:line="360" w:lineRule="auto"/>
        <w:ind w:firstLine="227"/>
        <w:jc w:val="both"/>
        <w:rPr>
          <w:rFonts w:ascii="Times New Roman" w:hAnsi="Times New Roman"/>
          <w:b/>
          <w:sz w:val="24"/>
          <w:szCs w:val="24"/>
        </w:rPr>
      </w:pPr>
    </w:p>
    <w:p w:rsidR="003A17E3" w:rsidRPr="003A17E3" w:rsidRDefault="003A17E3" w:rsidP="003A17E3">
      <w:pPr>
        <w:pStyle w:val="NormlWeb"/>
        <w:spacing w:before="240" w:beforeAutospacing="0" w:after="0" w:afterAutospacing="0" w:line="360" w:lineRule="auto"/>
        <w:ind w:left="227"/>
        <w:jc w:val="both"/>
        <w:rPr>
          <w:color w:val="222222"/>
        </w:rPr>
      </w:pPr>
    </w:p>
    <w:p w:rsidR="003A17E3" w:rsidRPr="004D5DCE" w:rsidRDefault="003A17E3" w:rsidP="003A17E3">
      <w:pPr>
        <w:pStyle w:val="Nincstrkz"/>
        <w:spacing w:before="240" w:line="360" w:lineRule="auto"/>
        <w:ind w:firstLine="227"/>
        <w:jc w:val="both"/>
        <w:rPr>
          <w:rFonts w:ascii="Times New Roman" w:hAnsi="Times New Roman"/>
          <w:b/>
          <w:sz w:val="24"/>
          <w:szCs w:val="24"/>
        </w:rPr>
      </w:pPr>
    </w:p>
    <w:p w:rsidR="003A17E3" w:rsidRPr="004D5DCE" w:rsidRDefault="003A17E3" w:rsidP="003A17E3">
      <w:pPr>
        <w:spacing w:before="240" w:after="0" w:line="360" w:lineRule="auto"/>
        <w:ind w:firstLine="227"/>
        <w:jc w:val="both"/>
        <w:rPr>
          <w:rFonts w:ascii="Times New Roman" w:hAnsi="Times New Roman"/>
          <w:sz w:val="24"/>
          <w:szCs w:val="24"/>
        </w:rPr>
      </w:pPr>
    </w:p>
    <w:p w:rsidR="000F5D40" w:rsidRPr="000F5D40" w:rsidRDefault="000F5D40" w:rsidP="00323D05">
      <w:pPr>
        <w:spacing w:line="360" w:lineRule="auto"/>
        <w:jc w:val="both"/>
        <w:rPr>
          <w:rFonts w:ascii="Times New Roman" w:hAnsi="Times New Roman" w:cs="Times New Roman"/>
          <w:sz w:val="24"/>
          <w:szCs w:val="24"/>
        </w:rPr>
      </w:pPr>
    </w:p>
    <w:p w:rsidR="00DA25E9" w:rsidRDefault="00DA25E9" w:rsidP="00DA25E9">
      <w:pPr>
        <w:spacing w:after="0" w:line="360" w:lineRule="auto"/>
        <w:jc w:val="both"/>
        <w:rPr>
          <w:rFonts w:ascii="Times New Roman" w:hAnsi="Times New Roman" w:cs="Times New Roman"/>
          <w:sz w:val="24"/>
          <w:szCs w:val="24"/>
        </w:rPr>
      </w:pPr>
    </w:p>
    <w:p w:rsidR="00253A6D" w:rsidRPr="00062399" w:rsidRDefault="00253A6D" w:rsidP="00DF3C4B">
      <w:pPr>
        <w:spacing w:before="120" w:after="0" w:line="240" w:lineRule="auto"/>
        <w:jc w:val="both"/>
        <w:rPr>
          <w:rFonts w:ascii="Times New Roman" w:hAnsi="Times New Roman" w:cs="Times New Roman"/>
          <w:b/>
          <w:sz w:val="24"/>
          <w:szCs w:val="24"/>
        </w:rPr>
      </w:pPr>
      <w:r w:rsidRPr="00062399">
        <w:rPr>
          <w:rFonts w:ascii="Times New Roman" w:hAnsi="Times New Roman" w:cs="Times New Roman"/>
          <w:b/>
          <w:sz w:val="24"/>
          <w:szCs w:val="24"/>
        </w:rPr>
        <w:lastRenderedPageBreak/>
        <w:t>7.  MELLÉKLETEK</w:t>
      </w:r>
    </w:p>
    <w:p w:rsidR="008861EA" w:rsidRPr="008861EA" w:rsidRDefault="008861EA" w:rsidP="00DF3C4B">
      <w:pPr>
        <w:spacing w:before="120" w:after="0" w:line="240" w:lineRule="auto"/>
        <w:rPr>
          <w:rFonts w:ascii="Times New Roman" w:hAnsi="Times New Roman" w:cs="Times New Roman"/>
          <w:sz w:val="24"/>
          <w:szCs w:val="24"/>
        </w:rPr>
      </w:pPr>
    </w:p>
    <w:p w:rsidR="008861EA" w:rsidRPr="008861EA" w:rsidRDefault="008861EA" w:rsidP="005B0CD4">
      <w:pPr>
        <w:spacing w:before="120" w:after="0" w:line="240" w:lineRule="auto"/>
        <w:rPr>
          <w:rFonts w:ascii="Times New Roman" w:hAnsi="Times New Roman" w:cs="Times New Roman"/>
          <w:b/>
          <w:sz w:val="24"/>
          <w:szCs w:val="24"/>
        </w:rPr>
      </w:pPr>
      <w:r w:rsidRPr="008861EA">
        <w:rPr>
          <w:rFonts w:ascii="Times New Roman" w:hAnsi="Times New Roman" w:cs="Times New Roman"/>
          <w:b/>
          <w:sz w:val="24"/>
          <w:szCs w:val="24"/>
        </w:rPr>
        <w:t>2013 évi főbb programok</w:t>
      </w: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Január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19. Triatlon Klub évértékelő ünnepsége</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21. Magyar Kultúra Napja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Nagy Anna, Huszárik Kata Lázár Ervin estje</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25. Városi Nyugdíjasklub pótszilveszter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26. Borest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28. Dalma </w:t>
      </w:r>
      <w:proofErr w:type="spellStart"/>
      <w:r w:rsidRPr="008861EA">
        <w:rPr>
          <w:rFonts w:ascii="Times New Roman" w:hAnsi="Times New Roman" w:cs="Times New Roman"/>
          <w:sz w:val="24"/>
          <w:szCs w:val="24"/>
        </w:rPr>
        <w:t>Dance</w:t>
      </w:r>
      <w:proofErr w:type="spellEnd"/>
      <w:r w:rsidRPr="008861EA">
        <w:rPr>
          <w:rFonts w:ascii="Times New Roman" w:hAnsi="Times New Roman" w:cs="Times New Roman"/>
          <w:sz w:val="24"/>
          <w:szCs w:val="24"/>
        </w:rPr>
        <w:t xml:space="preserve"> félévzáró bemutató</w:t>
      </w:r>
    </w:p>
    <w:p w:rsidR="008861EA" w:rsidRPr="008861EA" w:rsidRDefault="008861EA" w:rsidP="005B0CD4">
      <w:pPr>
        <w:spacing w:before="120" w:after="0" w:line="240" w:lineRule="auto"/>
        <w:rPr>
          <w:rFonts w:ascii="Times New Roman" w:hAnsi="Times New Roman" w:cs="Times New Roman"/>
          <w:sz w:val="24"/>
          <w:szCs w:val="24"/>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Február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8. </w:t>
      </w:r>
      <w:proofErr w:type="spellStart"/>
      <w:r w:rsidRPr="008861EA">
        <w:rPr>
          <w:rFonts w:ascii="Times New Roman" w:hAnsi="Times New Roman" w:cs="Times New Roman"/>
          <w:sz w:val="24"/>
          <w:szCs w:val="24"/>
        </w:rPr>
        <w:t>Retro</w:t>
      </w:r>
      <w:proofErr w:type="spellEnd"/>
      <w:r w:rsidRPr="008861EA">
        <w:rPr>
          <w:rFonts w:ascii="Times New Roman" w:hAnsi="Times New Roman" w:cs="Times New Roman"/>
          <w:sz w:val="24"/>
          <w:szCs w:val="24"/>
        </w:rPr>
        <w:t xml:space="preserve"> farsangi </w:t>
      </w:r>
      <w:proofErr w:type="spellStart"/>
      <w:r w:rsidRPr="008861EA">
        <w:rPr>
          <w:rFonts w:ascii="Times New Roman" w:hAnsi="Times New Roman" w:cs="Times New Roman"/>
          <w:sz w:val="24"/>
          <w:szCs w:val="24"/>
        </w:rPr>
        <w:t>disco</w:t>
      </w:r>
      <w:proofErr w:type="spellEnd"/>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11. Holle anyó – mesejáték</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12. Balett házi táncverseny</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19. Mesevetélkedő</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20. Filharmónia, ált. iskola</w:t>
      </w:r>
    </w:p>
    <w:p w:rsidR="008861EA" w:rsidRPr="008861EA" w:rsidRDefault="008861EA" w:rsidP="005B0CD4">
      <w:pPr>
        <w:spacing w:before="120" w:after="0" w:line="240" w:lineRule="auto"/>
        <w:rPr>
          <w:rFonts w:ascii="Times New Roman" w:hAnsi="Times New Roman" w:cs="Times New Roman"/>
          <w:sz w:val="24"/>
          <w:szCs w:val="24"/>
        </w:rPr>
      </w:pPr>
      <w:proofErr w:type="spellStart"/>
      <w:r w:rsidRPr="008861EA">
        <w:rPr>
          <w:rFonts w:ascii="Times New Roman" w:hAnsi="Times New Roman" w:cs="Times New Roman"/>
          <w:sz w:val="24"/>
          <w:szCs w:val="24"/>
        </w:rPr>
        <w:t>Horsch</w:t>
      </w:r>
      <w:proofErr w:type="spellEnd"/>
      <w:r w:rsidR="008865C8">
        <w:rPr>
          <w:rFonts w:ascii="Times New Roman" w:hAnsi="Times New Roman" w:cs="Times New Roman"/>
          <w:sz w:val="24"/>
          <w:szCs w:val="24"/>
        </w:rPr>
        <w:t xml:space="preserve"> </w:t>
      </w:r>
      <w:r w:rsidRPr="008861EA">
        <w:rPr>
          <w:rFonts w:ascii="Times New Roman" w:hAnsi="Times New Roman" w:cs="Times New Roman"/>
          <w:sz w:val="24"/>
          <w:szCs w:val="24"/>
        </w:rPr>
        <w:t>-</w:t>
      </w:r>
      <w:r w:rsidR="008865C8">
        <w:rPr>
          <w:rFonts w:ascii="Times New Roman" w:hAnsi="Times New Roman" w:cs="Times New Roman"/>
          <w:sz w:val="24"/>
          <w:szCs w:val="24"/>
        </w:rPr>
        <w:t xml:space="preserve"> </w:t>
      </w:r>
      <w:r w:rsidRPr="008861EA">
        <w:rPr>
          <w:rFonts w:ascii="Times New Roman" w:hAnsi="Times New Roman" w:cs="Times New Roman"/>
          <w:sz w:val="24"/>
          <w:szCs w:val="24"/>
        </w:rPr>
        <w:t>Pápai: Ősi zene Mongóliától a Kárpát-medencéig</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22. Bore</w:t>
      </w:r>
      <w:r w:rsidR="008865C8">
        <w:rPr>
          <w:rFonts w:ascii="Times New Roman" w:hAnsi="Times New Roman" w:cs="Times New Roman"/>
          <w:sz w:val="24"/>
          <w:szCs w:val="24"/>
        </w:rPr>
        <w:t>s</w:t>
      </w:r>
      <w:r w:rsidRPr="008861EA">
        <w:rPr>
          <w:rFonts w:ascii="Times New Roman" w:hAnsi="Times New Roman" w:cs="Times New Roman"/>
          <w:sz w:val="24"/>
          <w:szCs w:val="24"/>
        </w:rPr>
        <w:t>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23-24. </w:t>
      </w:r>
      <w:proofErr w:type="spellStart"/>
      <w:r w:rsidRPr="008861EA">
        <w:rPr>
          <w:rFonts w:ascii="Times New Roman" w:hAnsi="Times New Roman" w:cs="Times New Roman"/>
          <w:sz w:val="24"/>
          <w:szCs w:val="24"/>
        </w:rPr>
        <w:t>Lemanguria</w:t>
      </w:r>
      <w:proofErr w:type="spellEnd"/>
      <w:r w:rsidRPr="008861EA">
        <w:rPr>
          <w:rFonts w:ascii="Times New Roman" w:hAnsi="Times New Roman" w:cs="Times New Roman"/>
          <w:sz w:val="24"/>
          <w:szCs w:val="24"/>
        </w:rPr>
        <w:t xml:space="preserve"> találkozó</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25. Filharmónia, középiskola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Szolnoki Szimfonikusok: Latin melódiák</w:t>
      </w:r>
    </w:p>
    <w:p w:rsidR="008861EA" w:rsidRPr="008861EA" w:rsidRDefault="008861EA" w:rsidP="005B0CD4">
      <w:pPr>
        <w:spacing w:before="120" w:after="0" w:line="240" w:lineRule="auto"/>
        <w:rPr>
          <w:rFonts w:ascii="Times New Roman" w:hAnsi="Times New Roman" w:cs="Times New Roman"/>
          <w:sz w:val="24"/>
          <w:szCs w:val="24"/>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Március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9. Bata bál</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14. Iskolai ünnepi megemlékezések</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15. Városi ünnepi megemlékezés, kórushangverseny</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19. Mesevetélkedő</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21. Filharmónia, középiskola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Tárkány Művek: Az arcomba az arcod vésted</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22. Sportgála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30. Borest</w:t>
      </w:r>
    </w:p>
    <w:p w:rsidR="009B5191" w:rsidRDefault="009B5191" w:rsidP="005B0CD4">
      <w:pPr>
        <w:spacing w:before="120" w:after="0" w:line="240" w:lineRule="auto"/>
        <w:rPr>
          <w:rFonts w:ascii="Times New Roman" w:hAnsi="Times New Roman" w:cs="Times New Roman"/>
          <w:sz w:val="24"/>
          <w:szCs w:val="24"/>
          <w:u w:val="single"/>
        </w:rPr>
      </w:pPr>
    </w:p>
    <w:p w:rsidR="005B0CD4" w:rsidRDefault="005B0CD4" w:rsidP="005B0CD4">
      <w:pPr>
        <w:spacing w:before="120" w:after="0" w:line="240" w:lineRule="auto"/>
        <w:rPr>
          <w:rFonts w:ascii="Times New Roman" w:hAnsi="Times New Roman" w:cs="Times New Roman"/>
          <w:sz w:val="24"/>
          <w:szCs w:val="24"/>
          <w:u w:val="single"/>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Április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lastRenderedPageBreak/>
        <w:t>13. Sámli bál</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15. Filharmónia, ált. iskola</w:t>
      </w:r>
    </w:p>
    <w:p w:rsidR="008861EA" w:rsidRPr="008861EA" w:rsidRDefault="008861EA" w:rsidP="005B0CD4">
      <w:pPr>
        <w:spacing w:before="120" w:after="0" w:line="240" w:lineRule="auto"/>
        <w:rPr>
          <w:rFonts w:ascii="Times New Roman" w:hAnsi="Times New Roman" w:cs="Times New Roman"/>
          <w:sz w:val="24"/>
          <w:szCs w:val="24"/>
        </w:rPr>
      </w:pPr>
      <w:proofErr w:type="spellStart"/>
      <w:r w:rsidRPr="008861EA">
        <w:rPr>
          <w:rFonts w:ascii="Times New Roman" w:hAnsi="Times New Roman" w:cs="Times New Roman"/>
          <w:sz w:val="24"/>
          <w:szCs w:val="24"/>
        </w:rPr>
        <w:t>Greenfields</w:t>
      </w:r>
      <w:proofErr w:type="spellEnd"/>
      <w:r w:rsidRPr="008861EA">
        <w:rPr>
          <w:rFonts w:ascii="Times New Roman" w:hAnsi="Times New Roman" w:cs="Times New Roman"/>
          <w:sz w:val="24"/>
          <w:szCs w:val="24"/>
        </w:rPr>
        <w:t xml:space="preserve"> együttes: Kirándulás a zöld mezőkre</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19. Fonó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26. Nyugdíjas klubok </w:t>
      </w:r>
      <w:proofErr w:type="spellStart"/>
      <w:r w:rsidRPr="008861EA">
        <w:rPr>
          <w:rFonts w:ascii="Times New Roman" w:hAnsi="Times New Roman" w:cs="Times New Roman"/>
          <w:sz w:val="24"/>
          <w:szCs w:val="24"/>
        </w:rPr>
        <w:t>Ki-Mit-Tudja</w:t>
      </w:r>
      <w:proofErr w:type="spellEnd"/>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29. Holdbéli csónakos – mesejáték</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30. Rock majális</w:t>
      </w:r>
    </w:p>
    <w:p w:rsidR="008861EA" w:rsidRPr="008861EA" w:rsidRDefault="008861EA" w:rsidP="005B0CD4">
      <w:pPr>
        <w:spacing w:before="120" w:after="0" w:line="240" w:lineRule="auto"/>
        <w:rPr>
          <w:rFonts w:ascii="Times New Roman" w:hAnsi="Times New Roman" w:cs="Times New Roman"/>
          <w:sz w:val="24"/>
          <w:szCs w:val="24"/>
        </w:rPr>
      </w:pPr>
    </w:p>
    <w:p w:rsidR="008865C8"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Május</w:t>
      </w:r>
    </w:p>
    <w:p w:rsidR="008861EA" w:rsidRPr="008865C8" w:rsidRDefault="008865C8"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r w:rsidR="008861EA" w:rsidRPr="008865C8">
        <w:rPr>
          <w:rFonts w:ascii="Times New Roman" w:hAnsi="Times New Roman" w:cs="Times New Roman"/>
          <w:sz w:val="24"/>
          <w:szCs w:val="24"/>
        </w:rPr>
        <w:t>Majális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Néptáncbemutatók, népdalkörök, népi mesterségek, népi játékok </w:t>
      </w:r>
      <w:proofErr w:type="spellStart"/>
      <w:r w:rsidRPr="008861EA">
        <w:rPr>
          <w:rFonts w:ascii="Times New Roman" w:hAnsi="Times New Roman" w:cs="Times New Roman"/>
          <w:sz w:val="24"/>
          <w:szCs w:val="24"/>
        </w:rPr>
        <w:t>Palya</w:t>
      </w:r>
      <w:proofErr w:type="spellEnd"/>
      <w:r w:rsidRPr="008861EA">
        <w:rPr>
          <w:rFonts w:ascii="Times New Roman" w:hAnsi="Times New Roman" w:cs="Times New Roman"/>
          <w:sz w:val="24"/>
          <w:szCs w:val="24"/>
        </w:rPr>
        <w:t xml:space="preserve"> Bea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8. Városi Nyugdíjasklub anyák napja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19. Pünkösdi fesztivál</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22. Erdős Hanna előadása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24-25. </w:t>
      </w:r>
      <w:proofErr w:type="spellStart"/>
      <w:r w:rsidRPr="008861EA">
        <w:rPr>
          <w:rFonts w:ascii="Times New Roman" w:hAnsi="Times New Roman" w:cs="Times New Roman"/>
          <w:sz w:val="24"/>
          <w:szCs w:val="24"/>
        </w:rPr>
        <w:t>Challenge</w:t>
      </w:r>
      <w:proofErr w:type="spellEnd"/>
      <w:r w:rsidRPr="008861EA">
        <w:rPr>
          <w:rFonts w:ascii="Times New Roman" w:hAnsi="Times New Roman" w:cs="Times New Roman"/>
          <w:sz w:val="24"/>
          <w:szCs w:val="24"/>
        </w:rPr>
        <w:t xml:space="preserve"> Day</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24. Társastánc évzáró bemutató</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30. Kortárs táncművészeti est- Shakespeare mesék a Közép Európa Táncszínház előadásában</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31. Városi Pedagógusnap- Lukács Sándor színművész előadó estje</w:t>
      </w:r>
    </w:p>
    <w:p w:rsidR="008865C8" w:rsidRDefault="008865C8" w:rsidP="005B0CD4">
      <w:pPr>
        <w:spacing w:before="120" w:after="0" w:line="240" w:lineRule="auto"/>
        <w:rPr>
          <w:rFonts w:ascii="Times New Roman" w:hAnsi="Times New Roman" w:cs="Times New Roman"/>
          <w:sz w:val="24"/>
          <w:szCs w:val="24"/>
          <w:u w:val="single"/>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Június</w:t>
      </w:r>
    </w:p>
    <w:p w:rsidR="008861EA" w:rsidRPr="008865C8" w:rsidRDefault="00DF3C4B" w:rsidP="005B0CD4">
      <w:pPr>
        <w:pStyle w:val="Listaszerbekezds"/>
        <w:spacing w:before="120"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8861EA" w:rsidRPr="008865C8">
        <w:rPr>
          <w:rFonts w:ascii="Times New Roman" w:hAnsi="Times New Roman" w:cs="Times New Roman"/>
          <w:sz w:val="24"/>
          <w:szCs w:val="24"/>
        </w:rPr>
        <w:t>Lemanguria szakmai nap</w:t>
      </w:r>
    </w:p>
    <w:p w:rsidR="008861EA" w:rsidRPr="008865C8" w:rsidRDefault="00DF3C4B" w:rsidP="005B0CD4">
      <w:pPr>
        <w:pStyle w:val="Listaszerbekezds"/>
        <w:spacing w:before="120"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8861EA" w:rsidRPr="008865C8">
        <w:rPr>
          <w:rFonts w:ascii="Times New Roman" w:hAnsi="Times New Roman" w:cs="Times New Roman"/>
          <w:sz w:val="24"/>
          <w:szCs w:val="24"/>
        </w:rPr>
        <w:t>Gyreknap</w:t>
      </w:r>
    </w:p>
    <w:p w:rsidR="008861EA" w:rsidRPr="008865C8" w:rsidRDefault="00DF3C4B" w:rsidP="005B0CD4">
      <w:pPr>
        <w:pStyle w:val="Listaszerbekezds"/>
        <w:spacing w:before="120" w:after="0" w:line="240" w:lineRule="auto"/>
        <w:ind w:left="0"/>
        <w:rPr>
          <w:rFonts w:ascii="Times New Roman" w:hAnsi="Times New Roman" w:cs="Times New Roman"/>
          <w:sz w:val="24"/>
          <w:szCs w:val="24"/>
        </w:rPr>
      </w:pPr>
      <w:r>
        <w:rPr>
          <w:rFonts w:ascii="Times New Roman" w:hAnsi="Times New Roman" w:cs="Times New Roman"/>
          <w:sz w:val="24"/>
          <w:szCs w:val="24"/>
        </w:rPr>
        <w:t>3.</w:t>
      </w:r>
      <w:r w:rsidR="008861EA" w:rsidRPr="008865C8">
        <w:rPr>
          <w:rFonts w:ascii="Times New Roman" w:hAnsi="Times New Roman" w:cs="Times New Roman"/>
          <w:sz w:val="24"/>
          <w:szCs w:val="24"/>
        </w:rPr>
        <w:t>Hallássérültek klub térségi találkozó</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6. Zeneiskolai év végi vizsga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9. Táncgála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21. Tiszazugi </w:t>
      </w:r>
      <w:proofErr w:type="spellStart"/>
      <w:r w:rsidRPr="008861EA">
        <w:rPr>
          <w:rFonts w:ascii="Times New Roman" w:hAnsi="Times New Roman" w:cs="Times New Roman"/>
          <w:sz w:val="24"/>
          <w:szCs w:val="24"/>
        </w:rPr>
        <w:t>Nyugdíjastalálkozó</w:t>
      </w:r>
      <w:proofErr w:type="spellEnd"/>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29. Borest</w:t>
      </w:r>
    </w:p>
    <w:p w:rsidR="008861EA" w:rsidRPr="008861EA" w:rsidRDefault="008861EA" w:rsidP="005B0CD4">
      <w:pPr>
        <w:spacing w:before="120" w:after="0" w:line="240" w:lineRule="auto"/>
        <w:rPr>
          <w:rFonts w:ascii="Times New Roman" w:hAnsi="Times New Roman" w:cs="Times New Roman"/>
          <w:sz w:val="24"/>
          <w:szCs w:val="24"/>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Július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23. </w:t>
      </w:r>
      <w:proofErr w:type="spellStart"/>
      <w:r w:rsidRPr="008861EA">
        <w:rPr>
          <w:rFonts w:ascii="Times New Roman" w:hAnsi="Times New Roman" w:cs="Times New Roman"/>
          <w:sz w:val="24"/>
          <w:szCs w:val="24"/>
        </w:rPr>
        <w:t>Si-Ré</w:t>
      </w:r>
      <w:proofErr w:type="spellEnd"/>
      <w:r w:rsidRPr="008861EA">
        <w:rPr>
          <w:rFonts w:ascii="Times New Roman" w:hAnsi="Times New Roman" w:cs="Times New Roman"/>
          <w:sz w:val="24"/>
          <w:szCs w:val="24"/>
        </w:rPr>
        <w:t xml:space="preserve"> /francia zeneiskolások/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28. Mini együttes és Angyal </w:t>
      </w:r>
      <w:proofErr w:type="gramStart"/>
      <w:r w:rsidRPr="008861EA">
        <w:rPr>
          <w:rFonts w:ascii="Times New Roman" w:hAnsi="Times New Roman" w:cs="Times New Roman"/>
          <w:sz w:val="24"/>
          <w:szCs w:val="24"/>
        </w:rPr>
        <w:t>József  koncertje</w:t>
      </w:r>
      <w:proofErr w:type="gramEnd"/>
    </w:p>
    <w:p w:rsidR="008861EA" w:rsidRPr="008861EA" w:rsidRDefault="008861EA" w:rsidP="005B0CD4">
      <w:pPr>
        <w:spacing w:before="120" w:after="0" w:line="240" w:lineRule="auto"/>
        <w:rPr>
          <w:rFonts w:ascii="Times New Roman" w:hAnsi="Times New Roman" w:cs="Times New Roman"/>
          <w:sz w:val="24"/>
          <w:szCs w:val="24"/>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Augusztus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8. moldvai táncház a teraszon</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10.</w:t>
      </w:r>
      <w:r w:rsidR="008865C8">
        <w:rPr>
          <w:rFonts w:ascii="Times New Roman" w:hAnsi="Times New Roman" w:cs="Times New Roman"/>
          <w:sz w:val="24"/>
          <w:szCs w:val="24"/>
        </w:rPr>
        <w:t xml:space="preserve"> </w:t>
      </w:r>
      <w:proofErr w:type="gramStart"/>
      <w:r w:rsidRPr="008861EA">
        <w:rPr>
          <w:rFonts w:ascii="Times New Roman" w:hAnsi="Times New Roman" w:cs="Times New Roman"/>
          <w:sz w:val="24"/>
          <w:szCs w:val="24"/>
        </w:rPr>
        <w:t>magyar  táncház</w:t>
      </w:r>
      <w:proofErr w:type="gramEnd"/>
      <w:r w:rsidRPr="008861EA">
        <w:rPr>
          <w:rFonts w:ascii="Times New Roman" w:hAnsi="Times New Roman" w:cs="Times New Roman"/>
          <w:sz w:val="24"/>
          <w:szCs w:val="24"/>
        </w:rPr>
        <w:t xml:space="preserve"> a teraszon</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17. </w:t>
      </w:r>
      <w:proofErr w:type="spellStart"/>
      <w:r w:rsidRPr="008861EA">
        <w:rPr>
          <w:rFonts w:ascii="Times New Roman" w:hAnsi="Times New Roman" w:cs="Times New Roman"/>
          <w:sz w:val="24"/>
          <w:szCs w:val="24"/>
        </w:rPr>
        <w:t>Virtuoso</w:t>
      </w:r>
      <w:proofErr w:type="spellEnd"/>
      <w:r w:rsidRPr="008861EA">
        <w:rPr>
          <w:rFonts w:ascii="Times New Roman" w:hAnsi="Times New Roman" w:cs="Times New Roman"/>
          <w:sz w:val="24"/>
          <w:szCs w:val="24"/>
        </w:rPr>
        <w:t xml:space="preserve">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lastRenderedPageBreak/>
        <w:t xml:space="preserve">18. Orosz Zoltán és </w:t>
      </w:r>
      <w:proofErr w:type="gramStart"/>
      <w:r w:rsidRPr="008861EA">
        <w:rPr>
          <w:rFonts w:ascii="Times New Roman" w:hAnsi="Times New Roman" w:cs="Times New Roman"/>
          <w:sz w:val="24"/>
          <w:szCs w:val="24"/>
        </w:rPr>
        <w:t>zenekarának  koncertje</w:t>
      </w:r>
      <w:proofErr w:type="gramEnd"/>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19. </w:t>
      </w:r>
      <w:proofErr w:type="spellStart"/>
      <w:r w:rsidRPr="008861EA">
        <w:rPr>
          <w:rFonts w:ascii="Times New Roman" w:hAnsi="Times New Roman" w:cs="Times New Roman"/>
          <w:sz w:val="24"/>
          <w:szCs w:val="24"/>
        </w:rPr>
        <w:t>Cimbaliband</w:t>
      </w:r>
      <w:proofErr w:type="spellEnd"/>
      <w:r w:rsidRPr="008861EA">
        <w:rPr>
          <w:rFonts w:ascii="Times New Roman" w:hAnsi="Times New Roman" w:cs="Times New Roman"/>
          <w:sz w:val="24"/>
          <w:szCs w:val="24"/>
        </w:rPr>
        <w:t xml:space="preserve">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20.  Városi ünnepi megemlékezés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Szórakoztató programok: játszóház, táncbemutatók, Abba </w:t>
      </w:r>
      <w:proofErr w:type="spellStart"/>
      <w:r w:rsidRPr="008861EA">
        <w:rPr>
          <w:rFonts w:ascii="Times New Roman" w:hAnsi="Times New Roman" w:cs="Times New Roman"/>
          <w:sz w:val="24"/>
          <w:szCs w:val="24"/>
        </w:rPr>
        <w:t>Sisters</w:t>
      </w:r>
      <w:proofErr w:type="spellEnd"/>
      <w:r w:rsidRPr="008861EA">
        <w:rPr>
          <w:rFonts w:ascii="Times New Roman" w:hAnsi="Times New Roman" w:cs="Times New Roman"/>
          <w:sz w:val="24"/>
          <w:szCs w:val="24"/>
        </w:rPr>
        <w:t>, St. Martin koncert, tűzijáték, utcabál</w:t>
      </w:r>
    </w:p>
    <w:p w:rsidR="008861EA" w:rsidRPr="008861EA" w:rsidRDefault="008861EA" w:rsidP="005B0CD4">
      <w:pPr>
        <w:spacing w:before="120" w:after="0" w:line="240" w:lineRule="auto"/>
        <w:rPr>
          <w:rFonts w:ascii="Times New Roman" w:hAnsi="Times New Roman" w:cs="Times New Roman"/>
          <w:sz w:val="24"/>
          <w:szCs w:val="24"/>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Szeptember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6. Idősek Világnapja – Városi Nyugdíjasklub</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10. Képzőművészeti </w:t>
      </w:r>
      <w:proofErr w:type="gramStart"/>
      <w:r w:rsidRPr="008861EA">
        <w:rPr>
          <w:rFonts w:ascii="Times New Roman" w:hAnsi="Times New Roman" w:cs="Times New Roman"/>
          <w:sz w:val="24"/>
          <w:szCs w:val="24"/>
        </w:rPr>
        <w:t>tárlat zsűrizés</w:t>
      </w:r>
      <w:proofErr w:type="gramEnd"/>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14. Borest</w:t>
      </w:r>
    </w:p>
    <w:p w:rsidR="008865C8" w:rsidRDefault="008865C8" w:rsidP="005B0CD4">
      <w:pPr>
        <w:spacing w:before="120" w:after="0" w:line="240" w:lineRule="auto"/>
        <w:rPr>
          <w:rFonts w:ascii="Times New Roman" w:hAnsi="Times New Roman" w:cs="Times New Roman"/>
          <w:sz w:val="24"/>
          <w:szCs w:val="24"/>
          <w:u w:val="single"/>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Október</w:t>
      </w:r>
    </w:p>
    <w:p w:rsidR="008861EA" w:rsidRPr="008861EA"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r w:rsidR="008861EA" w:rsidRPr="008861EA">
        <w:rPr>
          <w:rFonts w:ascii="Times New Roman" w:hAnsi="Times New Roman" w:cs="Times New Roman"/>
          <w:sz w:val="24"/>
          <w:szCs w:val="24"/>
        </w:rPr>
        <w:t>Martfűi Egészségmegőrző Nap</w:t>
      </w:r>
    </w:p>
    <w:p w:rsidR="008861EA" w:rsidRPr="008861EA"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5.</w:t>
      </w:r>
      <w:r w:rsidR="008861EA" w:rsidRPr="008861EA">
        <w:rPr>
          <w:rFonts w:ascii="Times New Roman" w:hAnsi="Times New Roman" w:cs="Times New Roman"/>
          <w:sz w:val="24"/>
          <w:szCs w:val="24"/>
        </w:rPr>
        <w:t>Ünnepi megemlékezés az Aradi Vértanúk emlékére</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11. Európa Donna Nap</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17. Macskakirály – mesejáték</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22. iskolai ünnepi megemlékezések</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23.  Városi ünnepi megemlékezés, fáklyás felvonulás</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24-26.II. </w:t>
      </w:r>
      <w:proofErr w:type="gramStart"/>
      <w:r w:rsidRPr="008861EA">
        <w:rPr>
          <w:rFonts w:ascii="Times New Roman" w:hAnsi="Times New Roman" w:cs="Times New Roman"/>
          <w:sz w:val="24"/>
          <w:szCs w:val="24"/>
        </w:rPr>
        <w:t>Martfűi  Dokumentumfilm</w:t>
      </w:r>
      <w:proofErr w:type="gramEnd"/>
      <w:r w:rsidRPr="008861EA">
        <w:rPr>
          <w:rFonts w:ascii="Times New Roman" w:hAnsi="Times New Roman" w:cs="Times New Roman"/>
          <w:sz w:val="24"/>
          <w:szCs w:val="24"/>
        </w:rPr>
        <w:t xml:space="preserve"> Fesztivál</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31. Rock parti</w:t>
      </w:r>
    </w:p>
    <w:p w:rsidR="008865C8" w:rsidRDefault="008865C8" w:rsidP="005B0CD4">
      <w:pPr>
        <w:spacing w:before="120" w:after="0" w:line="240" w:lineRule="auto"/>
        <w:rPr>
          <w:rFonts w:ascii="Times New Roman" w:hAnsi="Times New Roman" w:cs="Times New Roman"/>
          <w:sz w:val="24"/>
          <w:szCs w:val="24"/>
          <w:u w:val="single"/>
        </w:rPr>
      </w:pPr>
    </w:p>
    <w:p w:rsidR="008861EA" w:rsidRPr="008861E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November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9. ovibál</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11. Filharmónia, középiskola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David Klezmer </w:t>
      </w:r>
      <w:proofErr w:type="spellStart"/>
      <w:r w:rsidRPr="008861EA">
        <w:rPr>
          <w:rFonts w:ascii="Times New Roman" w:hAnsi="Times New Roman" w:cs="Times New Roman"/>
          <w:sz w:val="24"/>
          <w:szCs w:val="24"/>
        </w:rPr>
        <w:t>Quintet</w:t>
      </w:r>
      <w:proofErr w:type="spellEnd"/>
      <w:r w:rsidRPr="008861EA">
        <w:rPr>
          <w:rFonts w:ascii="Times New Roman" w:hAnsi="Times New Roman" w:cs="Times New Roman"/>
          <w:sz w:val="24"/>
          <w:szCs w:val="24"/>
        </w:rPr>
        <w:t>: A sokszínű klezmer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15. Duma Színház</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16. Nonstop </w:t>
      </w:r>
      <w:proofErr w:type="gramStart"/>
      <w:r w:rsidRPr="008861EA">
        <w:rPr>
          <w:rFonts w:ascii="Times New Roman" w:hAnsi="Times New Roman" w:cs="Times New Roman"/>
          <w:sz w:val="24"/>
          <w:szCs w:val="24"/>
        </w:rPr>
        <w:t>Ifjúsági  vetélkedő</w:t>
      </w:r>
      <w:proofErr w:type="gramEnd"/>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18. Filharmónia, általános iskola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Szolnoki Szimfonikusok: Varázsfuvola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19. </w:t>
      </w:r>
      <w:proofErr w:type="spellStart"/>
      <w:r w:rsidRPr="008861EA">
        <w:rPr>
          <w:rFonts w:ascii="Times New Roman" w:hAnsi="Times New Roman" w:cs="Times New Roman"/>
          <w:sz w:val="24"/>
          <w:szCs w:val="24"/>
        </w:rPr>
        <w:t>Biomese</w:t>
      </w:r>
      <w:proofErr w:type="spellEnd"/>
      <w:r w:rsidRPr="008861EA">
        <w:rPr>
          <w:rFonts w:ascii="Times New Roman" w:hAnsi="Times New Roman" w:cs="Times New Roman"/>
          <w:sz w:val="24"/>
          <w:szCs w:val="24"/>
        </w:rPr>
        <w:t xml:space="preserve"> –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23. Jászkun Világ Művészeti Szemle</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Borest</w:t>
      </w:r>
    </w:p>
    <w:p w:rsidR="008861EA" w:rsidRDefault="008861EA" w:rsidP="005B0CD4">
      <w:pPr>
        <w:spacing w:before="120" w:after="0" w:line="240" w:lineRule="auto"/>
        <w:rPr>
          <w:rFonts w:ascii="Times New Roman" w:hAnsi="Times New Roman" w:cs="Times New Roman"/>
          <w:sz w:val="24"/>
          <w:szCs w:val="24"/>
        </w:rPr>
      </w:pPr>
    </w:p>
    <w:p w:rsidR="005B0CD4" w:rsidRPr="008861EA" w:rsidRDefault="005B0CD4" w:rsidP="005B0CD4">
      <w:pPr>
        <w:spacing w:before="120" w:after="0" w:line="240" w:lineRule="auto"/>
        <w:rPr>
          <w:rFonts w:ascii="Times New Roman" w:hAnsi="Times New Roman" w:cs="Times New Roman"/>
          <w:sz w:val="24"/>
          <w:szCs w:val="24"/>
        </w:rPr>
      </w:pPr>
    </w:p>
    <w:p w:rsidR="008861EA" w:rsidRPr="000606CA" w:rsidRDefault="008861EA" w:rsidP="005B0CD4">
      <w:pPr>
        <w:spacing w:before="120" w:after="0" w:line="240" w:lineRule="auto"/>
        <w:rPr>
          <w:rFonts w:ascii="Times New Roman" w:hAnsi="Times New Roman" w:cs="Times New Roman"/>
          <w:sz w:val="24"/>
          <w:szCs w:val="24"/>
          <w:u w:val="single"/>
        </w:rPr>
      </w:pPr>
      <w:r w:rsidRPr="008861EA">
        <w:rPr>
          <w:rFonts w:ascii="Times New Roman" w:hAnsi="Times New Roman" w:cs="Times New Roman"/>
          <w:sz w:val="24"/>
          <w:szCs w:val="24"/>
          <w:u w:val="single"/>
        </w:rPr>
        <w:t>December</w:t>
      </w:r>
    </w:p>
    <w:p w:rsidR="008861EA" w:rsidRPr="000606CA"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8861EA" w:rsidRPr="008861EA">
        <w:rPr>
          <w:rFonts w:ascii="Times New Roman" w:hAnsi="Times New Roman" w:cs="Times New Roman"/>
          <w:sz w:val="24"/>
          <w:szCs w:val="24"/>
        </w:rPr>
        <w:t>Szalagavató Bál</w:t>
      </w:r>
    </w:p>
    <w:p w:rsidR="008861EA" w:rsidRPr="000606CA"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7.</w:t>
      </w:r>
      <w:r w:rsidR="008861EA" w:rsidRPr="008861EA">
        <w:rPr>
          <w:rFonts w:ascii="Times New Roman" w:hAnsi="Times New Roman" w:cs="Times New Roman"/>
          <w:sz w:val="24"/>
          <w:szCs w:val="24"/>
        </w:rPr>
        <w:t>Jóreménység karácsonyi ünnepség</w:t>
      </w:r>
    </w:p>
    <w:p w:rsidR="008861EA" w:rsidRPr="008865C8" w:rsidRDefault="008865C8"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G</w:t>
      </w:r>
      <w:r w:rsidR="008861EA" w:rsidRPr="008865C8">
        <w:rPr>
          <w:rFonts w:ascii="Times New Roman" w:hAnsi="Times New Roman" w:cs="Times New Roman"/>
          <w:sz w:val="24"/>
          <w:szCs w:val="24"/>
        </w:rPr>
        <w:t>hymes</w:t>
      </w:r>
      <w:proofErr w:type="spellEnd"/>
      <w:r w:rsidR="008861EA" w:rsidRPr="008865C8">
        <w:rPr>
          <w:rFonts w:ascii="Times New Roman" w:hAnsi="Times New Roman" w:cs="Times New Roman"/>
          <w:sz w:val="24"/>
          <w:szCs w:val="24"/>
        </w:rPr>
        <w:t xml:space="preserve"> koncert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11. Városi Nyugdíjasklub karácsonyi ünnepség</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12. Mozgássérült Klub karácsonyi ünnepség</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12-13. Karácsonyi mesejáték – általános iskola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16-19. Adventi vásár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18. Zeneiskola karácsonyi hangversenye</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19. Sportdíj átadó</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20. Mindenki karácsonya</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31. Szilveszter</w:t>
      </w:r>
    </w:p>
    <w:p w:rsidR="008861EA" w:rsidRPr="008861EA" w:rsidRDefault="008861EA" w:rsidP="005B0CD4">
      <w:pPr>
        <w:spacing w:before="120" w:after="0" w:line="240" w:lineRule="auto"/>
        <w:rPr>
          <w:rFonts w:ascii="Times New Roman" w:hAnsi="Times New Roman" w:cs="Times New Roman"/>
          <w:sz w:val="24"/>
          <w:szCs w:val="24"/>
        </w:rPr>
      </w:pPr>
    </w:p>
    <w:p w:rsidR="008861EA" w:rsidRPr="000606CA" w:rsidRDefault="008861EA" w:rsidP="005B0CD4">
      <w:pPr>
        <w:spacing w:before="120" w:after="0" w:line="240" w:lineRule="auto"/>
        <w:rPr>
          <w:rFonts w:ascii="Times New Roman" w:hAnsi="Times New Roman" w:cs="Times New Roman"/>
          <w:b/>
          <w:sz w:val="24"/>
          <w:szCs w:val="24"/>
        </w:rPr>
      </w:pPr>
      <w:r w:rsidRPr="000606CA">
        <w:rPr>
          <w:rFonts w:ascii="Times New Roman" w:hAnsi="Times New Roman" w:cs="Times New Roman"/>
          <w:b/>
          <w:sz w:val="24"/>
          <w:szCs w:val="24"/>
        </w:rPr>
        <w:t>Kiállítások</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Január: Veres József ikonfestő</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Február: Díszítőművészeti kör</w:t>
      </w:r>
    </w:p>
    <w:p w:rsidR="008861EA" w:rsidRPr="008861EA" w:rsidRDefault="008861EA" w:rsidP="005B0CD4">
      <w:pPr>
        <w:spacing w:before="120" w:after="0" w:line="240" w:lineRule="auto"/>
        <w:rPr>
          <w:rFonts w:ascii="Times New Roman" w:hAnsi="Times New Roman" w:cs="Times New Roman"/>
          <w:sz w:val="24"/>
          <w:szCs w:val="24"/>
        </w:rPr>
      </w:pPr>
      <w:smartTag w:uri="urn:schemas-microsoft-com:office:smarttags" w:element="PersonName">
        <w:smartTagPr>
          <w:attr w:name="ProductID" w:val="L￡szl￳ Cec￭lia"/>
        </w:smartTagPr>
        <w:r w:rsidRPr="008861EA">
          <w:rPr>
            <w:rFonts w:ascii="Times New Roman" w:hAnsi="Times New Roman" w:cs="Times New Roman"/>
            <w:sz w:val="24"/>
            <w:szCs w:val="24"/>
          </w:rPr>
          <w:t>László Cecília</w:t>
        </w:r>
      </w:smartTag>
      <w:r w:rsidRPr="008861EA">
        <w:rPr>
          <w:rFonts w:ascii="Times New Roman" w:hAnsi="Times New Roman" w:cs="Times New Roman"/>
          <w:sz w:val="24"/>
          <w:szCs w:val="24"/>
        </w:rPr>
        <w:t xml:space="preserve"> festményei</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 xml:space="preserve">Március: </w:t>
      </w:r>
      <w:proofErr w:type="spellStart"/>
      <w:r w:rsidRPr="008861EA">
        <w:rPr>
          <w:rFonts w:ascii="Times New Roman" w:hAnsi="Times New Roman" w:cs="Times New Roman"/>
          <w:sz w:val="24"/>
          <w:szCs w:val="24"/>
        </w:rPr>
        <w:t>Zsila</w:t>
      </w:r>
      <w:proofErr w:type="spellEnd"/>
      <w:r w:rsidRPr="008861EA">
        <w:rPr>
          <w:rFonts w:ascii="Times New Roman" w:hAnsi="Times New Roman" w:cs="Times New Roman"/>
          <w:sz w:val="24"/>
          <w:szCs w:val="24"/>
        </w:rPr>
        <w:t xml:space="preserve"> Sándor fotó</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Április: Országos természetfotó-pályázat képei</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Június: A Magyar Képzőművészeti Egyetem művésznövendékei</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Október: JNSZ Megyei</w:t>
      </w:r>
      <w:r w:rsidR="000606CA">
        <w:rPr>
          <w:rFonts w:ascii="Times New Roman" w:hAnsi="Times New Roman" w:cs="Times New Roman"/>
          <w:sz w:val="24"/>
          <w:szCs w:val="24"/>
        </w:rPr>
        <w:t xml:space="preserve"> Képző- és Iparművészeti Tárlat</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November: Szegedi Ka</w:t>
      </w:r>
      <w:r w:rsidR="000606CA">
        <w:rPr>
          <w:rFonts w:ascii="Times New Roman" w:hAnsi="Times New Roman" w:cs="Times New Roman"/>
          <w:sz w:val="24"/>
          <w:szCs w:val="24"/>
        </w:rPr>
        <w:t>talin gyermekkönyv illusztrátor</w:t>
      </w:r>
    </w:p>
    <w:p w:rsidR="008861EA" w:rsidRPr="008861EA" w:rsidRDefault="008861EA" w:rsidP="005B0CD4">
      <w:pPr>
        <w:spacing w:before="120" w:after="0" w:line="240" w:lineRule="auto"/>
        <w:rPr>
          <w:rFonts w:ascii="Times New Roman" w:hAnsi="Times New Roman" w:cs="Times New Roman"/>
          <w:sz w:val="24"/>
          <w:szCs w:val="24"/>
        </w:rPr>
      </w:pPr>
      <w:r w:rsidRPr="008861EA">
        <w:rPr>
          <w:rFonts w:ascii="Times New Roman" w:hAnsi="Times New Roman" w:cs="Times New Roman"/>
          <w:sz w:val="24"/>
          <w:szCs w:val="24"/>
        </w:rPr>
        <w:t>December: Ferencz János természetfotó</w:t>
      </w:r>
    </w:p>
    <w:p w:rsidR="008865C8" w:rsidRDefault="008865C8" w:rsidP="005B0CD4">
      <w:pPr>
        <w:spacing w:before="120" w:after="0" w:line="240" w:lineRule="auto"/>
        <w:jc w:val="center"/>
        <w:rPr>
          <w:rFonts w:ascii="Times New Roman" w:hAnsi="Times New Roman" w:cs="Times New Roman"/>
          <w:b/>
          <w:sz w:val="24"/>
          <w:szCs w:val="24"/>
        </w:rPr>
      </w:pPr>
    </w:p>
    <w:p w:rsidR="000606CA" w:rsidRPr="00636C24" w:rsidRDefault="000606CA" w:rsidP="005B0CD4">
      <w:pPr>
        <w:spacing w:before="120" w:after="0" w:line="240" w:lineRule="auto"/>
        <w:jc w:val="center"/>
        <w:rPr>
          <w:rFonts w:ascii="Times New Roman" w:hAnsi="Times New Roman" w:cs="Times New Roman"/>
          <w:b/>
          <w:sz w:val="24"/>
          <w:szCs w:val="24"/>
        </w:rPr>
      </w:pPr>
      <w:r w:rsidRPr="00636C24">
        <w:rPr>
          <w:rFonts w:ascii="Times New Roman" w:hAnsi="Times New Roman" w:cs="Times New Roman"/>
          <w:b/>
          <w:sz w:val="24"/>
          <w:szCs w:val="24"/>
        </w:rPr>
        <w:t>2014 évi főbb programok</w:t>
      </w: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Január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17. Városi Nyugdíjasklub pótszilvesztere</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18. Triatlon Klub évértékelő ünnepsége</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21. </w:t>
      </w:r>
      <w:smartTag w:uri="urn:schemas-microsoft-com:office:smarttags" w:element="PersonName">
        <w:smartTagPr>
          <w:attr w:name="ProductID" w:val="￁lt. isk."/>
        </w:smartTagPr>
        <w:r w:rsidRPr="00636C24">
          <w:rPr>
            <w:rFonts w:ascii="Times New Roman" w:hAnsi="Times New Roman" w:cs="Times New Roman"/>
            <w:sz w:val="24"/>
            <w:szCs w:val="24"/>
          </w:rPr>
          <w:t>Ált. isk.</w:t>
        </w:r>
      </w:smartTag>
      <w:r w:rsidRPr="00636C24">
        <w:rPr>
          <w:rFonts w:ascii="Times New Roman" w:hAnsi="Times New Roman" w:cs="Times New Roman"/>
          <w:sz w:val="24"/>
          <w:szCs w:val="24"/>
        </w:rPr>
        <w:t xml:space="preserve"> filharmónia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Várnagy</w:t>
      </w:r>
      <w:r w:rsidR="008865C8">
        <w:rPr>
          <w:rFonts w:ascii="Times New Roman" w:hAnsi="Times New Roman" w:cs="Times New Roman"/>
          <w:sz w:val="24"/>
          <w:szCs w:val="24"/>
        </w:rPr>
        <w:t xml:space="preserve"> </w:t>
      </w:r>
      <w:r w:rsidRPr="00636C24">
        <w:rPr>
          <w:rFonts w:ascii="Times New Roman" w:hAnsi="Times New Roman" w:cs="Times New Roman"/>
          <w:sz w:val="24"/>
          <w:szCs w:val="24"/>
        </w:rPr>
        <w:t>-</w:t>
      </w:r>
      <w:r w:rsidR="008865C8">
        <w:rPr>
          <w:rFonts w:ascii="Times New Roman" w:hAnsi="Times New Roman" w:cs="Times New Roman"/>
          <w:sz w:val="24"/>
          <w:szCs w:val="24"/>
        </w:rPr>
        <w:t xml:space="preserve"> </w:t>
      </w:r>
      <w:r w:rsidRPr="00636C24">
        <w:rPr>
          <w:rFonts w:ascii="Times New Roman" w:hAnsi="Times New Roman" w:cs="Times New Roman"/>
          <w:sz w:val="24"/>
          <w:szCs w:val="24"/>
        </w:rPr>
        <w:t>Farkas: Zeneképzelet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Kultúra Napja, műsor: Vivaldi Kamarazenekar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25. Borest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26. Mazsola és Tádé bábszínház</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30. </w:t>
      </w:r>
      <w:proofErr w:type="spellStart"/>
      <w:r w:rsidRPr="00636C24">
        <w:rPr>
          <w:rFonts w:ascii="Times New Roman" w:hAnsi="Times New Roman" w:cs="Times New Roman"/>
          <w:sz w:val="24"/>
          <w:szCs w:val="24"/>
        </w:rPr>
        <w:t>középisk</w:t>
      </w:r>
      <w:proofErr w:type="spellEnd"/>
      <w:r w:rsidRPr="00636C24">
        <w:rPr>
          <w:rFonts w:ascii="Times New Roman" w:hAnsi="Times New Roman" w:cs="Times New Roman"/>
          <w:sz w:val="24"/>
          <w:szCs w:val="24"/>
        </w:rPr>
        <w:t>. filharmónia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Szolnoki Szimfonikusok: </w:t>
      </w:r>
      <w:proofErr w:type="spellStart"/>
      <w:r w:rsidRPr="00636C24">
        <w:rPr>
          <w:rFonts w:ascii="Times New Roman" w:hAnsi="Times New Roman" w:cs="Times New Roman"/>
          <w:sz w:val="24"/>
          <w:szCs w:val="24"/>
        </w:rPr>
        <w:t>Mozivarázs</w:t>
      </w:r>
      <w:proofErr w:type="spellEnd"/>
    </w:p>
    <w:p w:rsidR="008865C8" w:rsidRDefault="008865C8" w:rsidP="005B0CD4">
      <w:pPr>
        <w:spacing w:before="120" w:after="0" w:line="240" w:lineRule="auto"/>
        <w:rPr>
          <w:rFonts w:ascii="Times New Roman" w:hAnsi="Times New Roman" w:cs="Times New Roman"/>
          <w:sz w:val="24"/>
          <w:szCs w:val="24"/>
        </w:rPr>
      </w:pP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lastRenderedPageBreak/>
        <w:t>Február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4. Dinnyés </w:t>
      </w:r>
      <w:proofErr w:type="gramStart"/>
      <w:r w:rsidRPr="00636C24">
        <w:rPr>
          <w:rFonts w:ascii="Times New Roman" w:hAnsi="Times New Roman" w:cs="Times New Roman"/>
          <w:sz w:val="24"/>
          <w:szCs w:val="24"/>
        </w:rPr>
        <w:t>József  DVD</w:t>
      </w:r>
      <w:proofErr w:type="gramEnd"/>
      <w:r w:rsidRPr="00636C24">
        <w:rPr>
          <w:rFonts w:ascii="Times New Roman" w:hAnsi="Times New Roman" w:cs="Times New Roman"/>
          <w:sz w:val="24"/>
          <w:szCs w:val="24"/>
        </w:rPr>
        <w:t xml:space="preserve"> bemutató</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11. </w:t>
      </w:r>
      <w:proofErr w:type="spellStart"/>
      <w:r w:rsidRPr="00636C24">
        <w:rPr>
          <w:rFonts w:ascii="Times New Roman" w:hAnsi="Times New Roman" w:cs="Times New Roman"/>
          <w:sz w:val="24"/>
          <w:szCs w:val="24"/>
        </w:rPr>
        <w:t>Csiri-biri</w:t>
      </w:r>
      <w:proofErr w:type="spellEnd"/>
      <w:r w:rsidRPr="00636C24">
        <w:rPr>
          <w:rFonts w:ascii="Times New Roman" w:hAnsi="Times New Roman" w:cs="Times New Roman"/>
          <w:sz w:val="24"/>
          <w:szCs w:val="24"/>
        </w:rPr>
        <w:t xml:space="preserve">, </w:t>
      </w:r>
      <w:proofErr w:type="gramStart"/>
      <w:r w:rsidRPr="00636C24">
        <w:rPr>
          <w:rFonts w:ascii="Times New Roman" w:hAnsi="Times New Roman" w:cs="Times New Roman"/>
          <w:sz w:val="24"/>
          <w:szCs w:val="24"/>
        </w:rPr>
        <w:t>A</w:t>
      </w:r>
      <w:proofErr w:type="gramEnd"/>
      <w:r w:rsidRPr="00636C24">
        <w:rPr>
          <w:rFonts w:ascii="Times New Roman" w:hAnsi="Times New Roman" w:cs="Times New Roman"/>
          <w:sz w:val="24"/>
          <w:szCs w:val="24"/>
        </w:rPr>
        <w:t xml:space="preserve"> kíváncsi királykisasszony</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14. Valentin napi </w:t>
      </w:r>
      <w:proofErr w:type="spellStart"/>
      <w:r w:rsidRPr="00636C24">
        <w:rPr>
          <w:rFonts w:ascii="Times New Roman" w:hAnsi="Times New Roman" w:cs="Times New Roman"/>
          <w:sz w:val="24"/>
          <w:szCs w:val="24"/>
        </w:rPr>
        <w:t>disco</w:t>
      </w:r>
      <w:proofErr w:type="spellEnd"/>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14-16. Karate klub téli tábor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18. Modern Táncműhely házi táncverseny</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19. </w:t>
      </w:r>
      <w:r w:rsidR="008865C8">
        <w:rPr>
          <w:rFonts w:ascii="Times New Roman" w:hAnsi="Times New Roman" w:cs="Times New Roman"/>
          <w:sz w:val="24"/>
          <w:szCs w:val="24"/>
        </w:rPr>
        <w:t>M</w:t>
      </w:r>
      <w:r w:rsidRPr="00636C24">
        <w:rPr>
          <w:rFonts w:ascii="Times New Roman" w:hAnsi="Times New Roman" w:cs="Times New Roman"/>
          <w:sz w:val="24"/>
          <w:szCs w:val="24"/>
        </w:rPr>
        <w:t>esevetélkedő</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21. </w:t>
      </w:r>
      <w:r w:rsidR="008865C8">
        <w:rPr>
          <w:rFonts w:ascii="Times New Roman" w:hAnsi="Times New Roman" w:cs="Times New Roman"/>
          <w:sz w:val="24"/>
          <w:szCs w:val="24"/>
        </w:rPr>
        <w:t>R</w:t>
      </w:r>
      <w:r w:rsidRPr="00636C24">
        <w:rPr>
          <w:rFonts w:ascii="Times New Roman" w:hAnsi="Times New Roman" w:cs="Times New Roman"/>
          <w:sz w:val="24"/>
          <w:szCs w:val="24"/>
        </w:rPr>
        <w:t>ock parti</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22. </w:t>
      </w:r>
      <w:r w:rsidR="008865C8">
        <w:rPr>
          <w:rFonts w:ascii="Times New Roman" w:hAnsi="Times New Roman" w:cs="Times New Roman"/>
          <w:sz w:val="24"/>
          <w:szCs w:val="24"/>
        </w:rPr>
        <w:t>B</w:t>
      </w:r>
      <w:r w:rsidRPr="00636C24">
        <w:rPr>
          <w:rFonts w:ascii="Times New Roman" w:hAnsi="Times New Roman" w:cs="Times New Roman"/>
          <w:sz w:val="24"/>
          <w:szCs w:val="24"/>
        </w:rPr>
        <w:t>orest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22-23. </w:t>
      </w:r>
      <w:proofErr w:type="spellStart"/>
      <w:r w:rsidRPr="00636C24">
        <w:rPr>
          <w:rFonts w:ascii="Times New Roman" w:hAnsi="Times New Roman" w:cs="Times New Roman"/>
          <w:sz w:val="24"/>
          <w:szCs w:val="24"/>
        </w:rPr>
        <w:t>Lemanguria</w:t>
      </w:r>
      <w:proofErr w:type="spellEnd"/>
      <w:r w:rsidRPr="00636C24">
        <w:rPr>
          <w:rFonts w:ascii="Times New Roman" w:hAnsi="Times New Roman" w:cs="Times New Roman"/>
          <w:sz w:val="24"/>
          <w:szCs w:val="24"/>
        </w:rPr>
        <w:t xml:space="preserve"> találkozó</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Március</w:t>
      </w:r>
    </w:p>
    <w:p w:rsidR="000606CA" w:rsidRPr="00636C24" w:rsidRDefault="008865C8"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r w:rsidR="000606CA" w:rsidRPr="00636C24">
        <w:rPr>
          <w:rFonts w:ascii="Times New Roman" w:hAnsi="Times New Roman" w:cs="Times New Roman"/>
          <w:sz w:val="24"/>
          <w:szCs w:val="24"/>
        </w:rPr>
        <w:t>.</w:t>
      </w:r>
      <w:r>
        <w:rPr>
          <w:rFonts w:ascii="Times New Roman" w:hAnsi="Times New Roman" w:cs="Times New Roman"/>
          <w:sz w:val="24"/>
          <w:szCs w:val="24"/>
        </w:rPr>
        <w:t xml:space="preserve"> </w:t>
      </w:r>
      <w:r w:rsidR="000606CA" w:rsidRPr="00636C24">
        <w:rPr>
          <w:rFonts w:ascii="Times New Roman" w:hAnsi="Times New Roman" w:cs="Times New Roman"/>
          <w:sz w:val="24"/>
          <w:szCs w:val="24"/>
        </w:rPr>
        <w:t>Kolbásztöltő fesztivál</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5. Városi Nyugdíjasklub nőnapi ünnepsége</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14. iskolai ünnepi megemlékezések</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15. </w:t>
      </w:r>
      <w:proofErr w:type="gramStart"/>
      <w:r w:rsidRPr="00636C24">
        <w:rPr>
          <w:rFonts w:ascii="Times New Roman" w:hAnsi="Times New Roman" w:cs="Times New Roman"/>
          <w:sz w:val="24"/>
          <w:szCs w:val="24"/>
        </w:rPr>
        <w:t>Városi  ünnepi</w:t>
      </w:r>
      <w:proofErr w:type="gramEnd"/>
      <w:r w:rsidRPr="00636C24">
        <w:rPr>
          <w:rFonts w:ascii="Times New Roman" w:hAnsi="Times New Roman" w:cs="Times New Roman"/>
          <w:sz w:val="24"/>
          <w:szCs w:val="24"/>
        </w:rPr>
        <w:t xml:space="preserve"> megemlékezés a Szent István téren</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Kórushangverseny a </w:t>
      </w:r>
      <w:proofErr w:type="spellStart"/>
      <w:r w:rsidRPr="00636C24">
        <w:rPr>
          <w:rFonts w:ascii="Times New Roman" w:hAnsi="Times New Roman" w:cs="Times New Roman"/>
          <w:sz w:val="24"/>
          <w:szCs w:val="24"/>
        </w:rPr>
        <w:t>műv</w:t>
      </w:r>
      <w:proofErr w:type="spellEnd"/>
      <w:r w:rsidRPr="00636C24">
        <w:rPr>
          <w:rFonts w:ascii="Times New Roman" w:hAnsi="Times New Roman" w:cs="Times New Roman"/>
          <w:sz w:val="24"/>
          <w:szCs w:val="24"/>
        </w:rPr>
        <w:t xml:space="preserve">. </w:t>
      </w:r>
      <w:proofErr w:type="gramStart"/>
      <w:r w:rsidRPr="00636C24">
        <w:rPr>
          <w:rFonts w:ascii="Times New Roman" w:hAnsi="Times New Roman" w:cs="Times New Roman"/>
          <w:sz w:val="24"/>
          <w:szCs w:val="24"/>
        </w:rPr>
        <w:t>központban</w:t>
      </w:r>
      <w:proofErr w:type="gramEnd"/>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22. </w:t>
      </w:r>
      <w:r w:rsidR="008865C8">
        <w:rPr>
          <w:rFonts w:ascii="Times New Roman" w:hAnsi="Times New Roman" w:cs="Times New Roman"/>
          <w:sz w:val="24"/>
          <w:szCs w:val="24"/>
        </w:rPr>
        <w:t>B</w:t>
      </w:r>
      <w:r w:rsidRPr="00636C24">
        <w:rPr>
          <w:rFonts w:ascii="Times New Roman" w:hAnsi="Times New Roman" w:cs="Times New Roman"/>
          <w:sz w:val="24"/>
          <w:szCs w:val="24"/>
        </w:rPr>
        <w:t>orest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25. Rákász Gergely orgonakoncertje. Középiskolai filharmónia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29. </w:t>
      </w:r>
      <w:r w:rsidR="008865C8">
        <w:rPr>
          <w:rFonts w:ascii="Times New Roman" w:hAnsi="Times New Roman" w:cs="Times New Roman"/>
          <w:sz w:val="24"/>
          <w:szCs w:val="24"/>
        </w:rPr>
        <w:t>F</w:t>
      </w:r>
      <w:r w:rsidRPr="00636C24">
        <w:rPr>
          <w:rFonts w:ascii="Times New Roman" w:hAnsi="Times New Roman" w:cs="Times New Roman"/>
          <w:sz w:val="24"/>
          <w:szCs w:val="24"/>
        </w:rPr>
        <w:t>oltvarró szakmai nap</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Április</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r w:rsidR="000606CA" w:rsidRPr="00636C24">
        <w:rPr>
          <w:rFonts w:ascii="Times New Roman" w:hAnsi="Times New Roman" w:cs="Times New Roman"/>
          <w:sz w:val="24"/>
          <w:szCs w:val="24"/>
        </w:rPr>
        <w:t xml:space="preserve">Ludas Matyi – Honvéd Táncszínház. </w:t>
      </w:r>
      <w:proofErr w:type="spellStart"/>
      <w:r w:rsidR="000606CA" w:rsidRPr="00636C24">
        <w:rPr>
          <w:rFonts w:ascii="Times New Roman" w:hAnsi="Times New Roman" w:cs="Times New Roman"/>
          <w:sz w:val="24"/>
          <w:szCs w:val="24"/>
        </w:rPr>
        <w:t>Csiri-biri</w:t>
      </w:r>
      <w:proofErr w:type="spellEnd"/>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r w:rsidR="000606CA" w:rsidRPr="00636C24">
        <w:rPr>
          <w:rFonts w:ascii="Times New Roman" w:hAnsi="Times New Roman" w:cs="Times New Roman"/>
          <w:sz w:val="24"/>
          <w:szCs w:val="24"/>
        </w:rPr>
        <w:t>Hon- és népismeret óra, kézműves foglalkozás</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5.K</w:t>
      </w:r>
      <w:r w:rsidR="000606CA" w:rsidRPr="00636C24">
        <w:rPr>
          <w:rFonts w:ascii="Times New Roman" w:hAnsi="Times New Roman" w:cs="Times New Roman"/>
          <w:sz w:val="24"/>
          <w:szCs w:val="24"/>
        </w:rPr>
        <w:t>ézműves ház csoportjainak bemutatója, táncház</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Ökumenikus </w:t>
      </w:r>
      <w:proofErr w:type="spellStart"/>
      <w:r w:rsidRPr="00636C24">
        <w:rPr>
          <w:rFonts w:ascii="Times New Roman" w:hAnsi="Times New Roman" w:cs="Times New Roman"/>
          <w:sz w:val="24"/>
          <w:szCs w:val="24"/>
        </w:rPr>
        <w:t>ping-pong</w:t>
      </w:r>
      <w:proofErr w:type="spellEnd"/>
      <w:r w:rsidRPr="00636C24">
        <w:rPr>
          <w:rFonts w:ascii="Times New Roman" w:hAnsi="Times New Roman" w:cs="Times New Roman"/>
          <w:sz w:val="24"/>
          <w:szCs w:val="24"/>
        </w:rPr>
        <w:t xml:space="preserve"> verseny</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11. </w:t>
      </w:r>
      <w:proofErr w:type="spellStart"/>
      <w:r w:rsidRPr="00636C24">
        <w:rPr>
          <w:rFonts w:ascii="Times New Roman" w:hAnsi="Times New Roman" w:cs="Times New Roman"/>
          <w:sz w:val="24"/>
          <w:szCs w:val="24"/>
        </w:rPr>
        <w:t>Four</w:t>
      </w:r>
      <w:proofErr w:type="spellEnd"/>
      <w:r w:rsidRPr="00636C24">
        <w:rPr>
          <w:rFonts w:ascii="Times New Roman" w:hAnsi="Times New Roman" w:cs="Times New Roman"/>
          <w:sz w:val="24"/>
          <w:szCs w:val="24"/>
        </w:rPr>
        <w:t xml:space="preserve"> </w:t>
      </w:r>
      <w:proofErr w:type="spellStart"/>
      <w:r w:rsidRPr="00636C24">
        <w:rPr>
          <w:rFonts w:ascii="Times New Roman" w:hAnsi="Times New Roman" w:cs="Times New Roman"/>
          <w:sz w:val="24"/>
          <w:szCs w:val="24"/>
        </w:rPr>
        <w:t>Bones</w:t>
      </w:r>
      <w:proofErr w:type="spellEnd"/>
      <w:r w:rsidRPr="00636C24">
        <w:rPr>
          <w:rFonts w:ascii="Times New Roman" w:hAnsi="Times New Roman" w:cs="Times New Roman"/>
          <w:sz w:val="24"/>
          <w:szCs w:val="24"/>
        </w:rPr>
        <w:t xml:space="preserve"> </w:t>
      </w:r>
      <w:proofErr w:type="spellStart"/>
      <w:r w:rsidRPr="00636C24">
        <w:rPr>
          <w:rFonts w:ascii="Times New Roman" w:hAnsi="Times New Roman" w:cs="Times New Roman"/>
          <w:sz w:val="24"/>
          <w:szCs w:val="24"/>
        </w:rPr>
        <w:t>Quartet</w:t>
      </w:r>
      <w:proofErr w:type="spellEnd"/>
      <w:r w:rsidRPr="00636C24">
        <w:rPr>
          <w:rFonts w:ascii="Times New Roman" w:hAnsi="Times New Roman" w:cs="Times New Roman"/>
          <w:sz w:val="24"/>
          <w:szCs w:val="24"/>
        </w:rPr>
        <w:t xml:space="preserve"> előadása. </w:t>
      </w:r>
      <w:smartTag w:uri="urn:schemas-microsoft-com:office:smarttags" w:element="PersonName">
        <w:smartTagPr>
          <w:attr w:name="ProductID" w:val="￁lt. isk."/>
        </w:smartTagPr>
        <w:r w:rsidRPr="00636C24">
          <w:rPr>
            <w:rFonts w:ascii="Times New Roman" w:hAnsi="Times New Roman" w:cs="Times New Roman"/>
            <w:sz w:val="24"/>
            <w:szCs w:val="24"/>
          </w:rPr>
          <w:t>Ált. isk.</w:t>
        </w:r>
      </w:smartTag>
      <w:r w:rsidRPr="00636C24">
        <w:rPr>
          <w:rFonts w:ascii="Times New Roman" w:hAnsi="Times New Roman" w:cs="Times New Roman"/>
          <w:sz w:val="24"/>
          <w:szCs w:val="24"/>
        </w:rPr>
        <w:t xml:space="preserve"> filharmónia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12. Sámli bál</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17-20. </w:t>
      </w:r>
      <w:r w:rsidR="008865C8">
        <w:rPr>
          <w:rFonts w:ascii="Times New Roman" w:hAnsi="Times New Roman" w:cs="Times New Roman"/>
          <w:sz w:val="24"/>
          <w:szCs w:val="24"/>
        </w:rPr>
        <w:t>K</w:t>
      </w:r>
      <w:r w:rsidRPr="00636C24">
        <w:rPr>
          <w:rFonts w:ascii="Times New Roman" w:hAnsi="Times New Roman" w:cs="Times New Roman"/>
          <w:sz w:val="24"/>
          <w:szCs w:val="24"/>
        </w:rPr>
        <w:t>arate tábor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19. </w:t>
      </w:r>
      <w:r w:rsidR="008865C8">
        <w:rPr>
          <w:rFonts w:ascii="Times New Roman" w:hAnsi="Times New Roman" w:cs="Times New Roman"/>
          <w:sz w:val="24"/>
          <w:szCs w:val="24"/>
        </w:rPr>
        <w:t>B</w:t>
      </w:r>
      <w:r w:rsidRPr="00636C24">
        <w:rPr>
          <w:rFonts w:ascii="Times New Roman" w:hAnsi="Times New Roman" w:cs="Times New Roman"/>
          <w:sz w:val="24"/>
          <w:szCs w:val="24"/>
        </w:rPr>
        <w:t>orest</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Május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7. Városi Nyugdíjasklub anyák napja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9. Mozgáskorlátoz</w:t>
      </w:r>
      <w:r w:rsidR="008865C8">
        <w:rPr>
          <w:rFonts w:ascii="Times New Roman" w:hAnsi="Times New Roman" w:cs="Times New Roman"/>
          <w:sz w:val="24"/>
          <w:szCs w:val="24"/>
        </w:rPr>
        <w:t>o</w:t>
      </w:r>
      <w:r w:rsidRPr="00636C24">
        <w:rPr>
          <w:rFonts w:ascii="Times New Roman" w:hAnsi="Times New Roman" w:cs="Times New Roman"/>
          <w:sz w:val="24"/>
          <w:szCs w:val="24"/>
        </w:rPr>
        <w:t>ttak Klubja anyák napja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16. „Levente buli”</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lastRenderedPageBreak/>
        <w:t>18. Országos Ifjúsági Néptáncverseny</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19. </w:t>
      </w:r>
      <w:proofErr w:type="spellStart"/>
      <w:r w:rsidRPr="00636C24">
        <w:rPr>
          <w:rFonts w:ascii="Times New Roman" w:hAnsi="Times New Roman" w:cs="Times New Roman"/>
          <w:sz w:val="24"/>
          <w:szCs w:val="24"/>
        </w:rPr>
        <w:t>Szilver</w:t>
      </w:r>
      <w:proofErr w:type="spellEnd"/>
      <w:r w:rsidRPr="00636C24">
        <w:rPr>
          <w:rFonts w:ascii="Times New Roman" w:hAnsi="Times New Roman" w:cs="Times New Roman"/>
          <w:sz w:val="24"/>
          <w:szCs w:val="24"/>
        </w:rPr>
        <w:t xml:space="preserve"> Társastánc vizsga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20. Bohém Ragtime Jazz Band előadás középiskolásoknak</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23. Mozgáskorlátozott Klub bál</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26. Horda – Közép-Európa Táncszínház</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29. Pedagógusnap: Molnár László Ady műsora</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Június</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r w:rsidR="008865C8">
        <w:rPr>
          <w:rFonts w:ascii="Times New Roman" w:hAnsi="Times New Roman" w:cs="Times New Roman"/>
          <w:sz w:val="24"/>
          <w:szCs w:val="24"/>
        </w:rPr>
        <w:t>G</w:t>
      </w:r>
      <w:r w:rsidR="000606CA" w:rsidRPr="00636C24">
        <w:rPr>
          <w:rFonts w:ascii="Times New Roman" w:hAnsi="Times New Roman" w:cs="Times New Roman"/>
          <w:sz w:val="24"/>
          <w:szCs w:val="24"/>
        </w:rPr>
        <w:t>yereknap</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6.</w:t>
      </w:r>
      <w:r w:rsidR="000606CA" w:rsidRPr="00636C24">
        <w:rPr>
          <w:rFonts w:ascii="Times New Roman" w:hAnsi="Times New Roman" w:cs="Times New Roman"/>
          <w:sz w:val="24"/>
          <w:szCs w:val="24"/>
        </w:rPr>
        <w:t xml:space="preserve">Tiszazugi </w:t>
      </w:r>
      <w:proofErr w:type="spellStart"/>
      <w:r w:rsidR="000606CA" w:rsidRPr="00636C24">
        <w:rPr>
          <w:rFonts w:ascii="Times New Roman" w:hAnsi="Times New Roman" w:cs="Times New Roman"/>
          <w:sz w:val="24"/>
          <w:szCs w:val="24"/>
        </w:rPr>
        <w:t>Nyugdíjastalálkozó</w:t>
      </w:r>
      <w:proofErr w:type="spellEnd"/>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7.</w:t>
      </w:r>
      <w:r w:rsidR="000606CA" w:rsidRPr="00636C24">
        <w:rPr>
          <w:rFonts w:ascii="Times New Roman" w:hAnsi="Times New Roman" w:cs="Times New Roman"/>
          <w:sz w:val="24"/>
          <w:szCs w:val="24"/>
        </w:rPr>
        <w:t>Táncgála</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8.</w:t>
      </w:r>
      <w:r w:rsidR="000606CA" w:rsidRPr="00636C24">
        <w:rPr>
          <w:rFonts w:ascii="Times New Roman" w:hAnsi="Times New Roman" w:cs="Times New Roman"/>
          <w:sz w:val="24"/>
          <w:szCs w:val="24"/>
        </w:rPr>
        <w:t>Pünkösdi kórushangverseny a Szent-Tamás templomban</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12. Csepp a </w:t>
      </w:r>
      <w:proofErr w:type="spellStart"/>
      <w:r w:rsidRPr="00636C24">
        <w:rPr>
          <w:rFonts w:ascii="Times New Roman" w:hAnsi="Times New Roman" w:cs="Times New Roman"/>
          <w:sz w:val="24"/>
          <w:szCs w:val="24"/>
        </w:rPr>
        <w:t>Damiból</w:t>
      </w:r>
      <w:proofErr w:type="spellEnd"/>
      <w:r w:rsidRPr="00636C24">
        <w:rPr>
          <w:rFonts w:ascii="Times New Roman" w:hAnsi="Times New Roman" w:cs="Times New Roman"/>
          <w:sz w:val="24"/>
          <w:szCs w:val="24"/>
        </w:rPr>
        <w:t xml:space="preserve"> – </w:t>
      </w:r>
      <w:proofErr w:type="gramStart"/>
      <w:r w:rsidRPr="00636C24">
        <w:rPr>
          <w:rFonts w:ascii="Times New Roman" w:hAnsi="Times New Roman" w:cs="Times New Roman"/>
          <w:sz w:val="24"/>
          <w:szCs w:val="24"/>
        </w:rPr>
        <w:t>középiskola  zenés</w:t>
      </w:r>
      <w:proofErr w:type="gramEnd"/>
      <w:r w:rsidRPr="00636C24">
        <w:rPr>
          <w:rFonts w:ascii="Times New Roman" w:hAnsi="Times New Roman" w:cs="Times New Roman"/>
          <w:sz w:val="24"/>
          <w:szCs w:val="24"/>
        </w:rPr>
        <w:t xml:space="preserve"> műsora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19. kézműves foglalkozás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25. Osonó Színházműhely előadása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16-20. tánctábor balett</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Július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28-30. rajz tábor</w:t>
      </w:r>
    </w:p>
    <w:p w:rsidR="000606CA" w:rsidRPr="008865C8" w:rsidRDefault="000606CA" w:rsidP="005B0CD4">
      <w:pPr>
        <w:spacing w:before="120" w:after="0" w:line="240" w:lineRule="auto"/>
        <w:rPr>
          <w:rFonts w:ascii="Times New Roman" w:hAnsi="Times New Roman" w:cs="Times New Roman"/>
          <w:sz w:val="24"/>
          <w:szCs w:val="24"/>
          <w:u w:val="single"/>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Augusztus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4-6. </w:t>
      </w:r>
      <w:r w:rsidR="008865C8">
        <w:rPr>
          <w:rFonts w:ascii="Times New Roman" w:hAnsi="Times New Roman" w:cs="Times New Roman"/>
          <w:sz w:val="24"/>
          <w:szCs w:val="24"/>
        </w:rPr>
        <w:t>R</w:t>
      </w:r>
      <w:r w:rsidRPr="00636C24">
        <w:rPr>
          <w:rFonts w:ascii="Times New Roman" w:hAnsi="Times New Roman" w:cs="Times New Roman"/>
          <w:sz w:val="24"/>
          <w:szCs w:val="24"/>
        </w:rPr>
        <w:t>ajz tábor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4-8. </w:t>
      </w:r>
      <w:r w:rsidR="008865C8">
        <w:rPr>
          <w:rFonts w:ascii="Times New Roman" w:hAnsi="Times New Roman" w:cs="Times New Roman"/>
          <w:sz w:val="24"/>
          <w:szCs w:val="24"/>
        </w:rPr>
        <w:t>B</w:t>
      </w:r>
      <w:r w:rsidRPr="00636C24">
        <w:rPr>
          <w:rFonts w:ascii="Times New Roman" w:hAnsi="Times New Roman" w:cs="Times New Roman"/>
          <w:sz w:val="24"/>
          <w:szCs w:val="24"/>
        </w:rPr>
        <w:t>alett tánckurzus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16. </w:t>
      </w:r>
      <w:proofErr w:type="spellStart"/>
      <w:r w:rsidRPr="00636C24">
        <w:rPr>
          <w:rFonts w:ascii="Times New Roman" w:hAnsi="Times New Roman" w:cs="Times New Roman"/>
          <w:sz w:val="24"/>
          <w:szCs w:val="24"/>
        </w:rPr>
        <w:t>Page</w:t>
      </w:r>
      <w:proofErr w:type="spellEnd"/>
      <w:r w:rsidRPr="00636C24">
        <w:rPr>
          <w:rFonts w:ascii="Times New Roman" w:hAnsi="Times New Roman" w:cs="Times New Roman"/>
          <w:sz w:val="24"/>
          <w:szCs w:val="24"/>
        </w:rPr>
        <w:t xml:space="preserve">, </w:t>
      </w:r>
      <w:proofErr w:type="spellStart"/>
      <w:r w:rsidRPr="00636C24">
        <w:rPr>
          <w:rFonts w:ascii="Times New Roman" w:hAnsi="Times New Roman" w:cs="Times New Roman"/>
          <w:sz w:val="24"/>
          <w:szCs w:val="24"/>
        </w:rPr>
        <w:t>Corville</w:t>
      </w:r>
      <w:proofErr w:type="spellEnd"/>
      <w:r w:rsidRPr="00636C24">
        <w:rPr>
          <w:rFonts w:ascii="Times New Roman" w:hAnsi="Times New Roman" w:cs="Times New Roman"/>
          <w:sz w:val="24"/>
          <w:szCs w:val="24"/>
        </w:rPr>
        <w:t xml:space="preserve">, Nova </w:t>
      </w:r>
      <w:proofErr w:type="spellStart"/>
      <w:r w:rsidRPr="00636C24">
        <w:rPr>
          <w:rFonts w:ascii="Times New Roman" w:hAnsi="Times New Roman" w:cs="Times New Roman"/>
          <w:sz w:val="24"/>
          <w:szCs w:val="24"/>
        </w:rPr>
        <w:t>Prospect</w:t>
      </w:r>
      <w:proofErr w:type="spellEnd"/>
      <w:r w:rsidRPr="00636C24">
        <w:rPr>
          <w:rFonts w:ascii="Times New Roman" w:hAnsi="Times New Roman" w:cs="Times New Roman"/>
          <w:sz w:val="24"/>
          <w:szCs w:val="24"/>
        </w:rPr>
        <w:t xml:space="preserve"> koncert </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17. Musical koncert – Fővárosi Operettszínház</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18-21. </w:t>
      </w:r>
      <w:r w:rsidR="008865C8">
        <w:rPr>
          <w:rFonts w:ascii="Times New Roman" w:hAnsi="Times New Roman" w:cs="Times New Roman"/>
          <w:sz w:val="24"/>
          <w:szCs w:val="24"/>
        </w:rPr>
        <w:t>T</w:t>
      </w:r>
      <w:r w:rsidRPr="00636C24">
        <w:rPr>
          <w:rFonts w:ascii="Times New Roman" w:hAnsi="Times New Roman" w:cs="Times New Roman"/>
          <w:sz w:val="24"/>
          <w:szCs w:val="24"/>
        </w:rPr>
        <w:t>estvérvárosi találkozó</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18. </w:t>
      </w:r>
      <w:proofErr w:type="spellStart"/>
      <w:r w:rsidRPr="00636C24">
        <w:rPr>
          <w:rFonts w:ascii="Times New Roman" w:hAnsi="Times New Roman" w:cs="Times New Roman"/>
          <w:sz w:val="24"/>
          <w:szCs w:val="24"/>
        </w:rPr>
        <w:t>Besh</w:t>
      </w:r>
      <w:proofErr w:type="spellEnd"/>
      <w:r w:rsidRPr="00636C24">
        <w:rPr>
          <w:rFonts w:ascii="Times New Roman" w:hAnsi="Times New Roman" w:cs="Times New Roman"/>
          <w:sz w:val="24"/>
          <w:szCs w:val="24"/>
        </w:rPr>
        <w:t xml:space="preserve"> O Drom koncert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19. Hevesi Imi és a Zűrzavar zenekar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Váczi Eszter és a </w:t>
      </w:r>
      <w:proofErr w:type="spellStart"/>
      <w:r w:rsidRPr="00636C24">
        <w:rPr>
          <w:rFonts w:ascii="Times New Roman" w:hAnsi="Times New Roman" w:cs="Times New Roman"/>
          <w:sz w:val="24"/>
          <w:szCs w:val="24"/>
        </w:rPr>
        <w:t>Quartet</w:t>
      </w:r>
      <w:proofErr w:type="spellEnd"/>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20. Városi ünnepi megemlékezés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Levendula Játszóház</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Kökény Attila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Ciráda együttes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Budapest Ragtime Band</w:t>
      </w:r>
    </w:p>
    <w:p w:rsidR="000606CA" w:rsidRPr="00636C24" w:rsidRDefault="000606CA" w:rsidP="005B0CD4">
      <w:pPr>
        <w:spacing w:before="120" w:after="0" w:line="240" w:lineRule="auto"/>
        <w:rPr>
          <w:rFonts w:ascii="Times New Roman" w:hAnsi="Times New Roman" w:cs="Times New Roman"/>
          <w:sz w:val="24"/>
          <w:szCs w:val="24"/>
        </w:rPr>
      </w:pPr>
      <w:proofErr w:type="spellStart"/>
      <w:r w:rsidRPr="00636C24">
        <w:rPr>
          <w:rFonts w:ascii="Times New Roman" w:hAnsi="Times New Roman" w:cs="Times New Roman"/>
          <w:sz w:val="24"/>
          <w:szCs w:val="24"/>
        </w:rPr>
        <w:t>Hestia</w:t>
      </w:r>
      <w:proofErr w:type="spellEnd"/>
      <w:r w:rsidRPr="00636C24">
        <w:rPr>
          <w:rFonts w:ascii="Times New Roman" w:hAnsi="Times New Roman" w:cs="Times New Roman"/>
          <w:sz w:val="24"/>
          <w:szCs w:val="24"/>
        </w:rPr>
        <w:t xml:space="preserve"> tűzzsonglőrök</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lastRenderedPageBreak/>
        <w:t xml:space="preserve">Tűzijáték, utcabál </w:t>
      </w:r>
      <w:proofErr w:type="spellStart"/>
      <w:r w:rsidRPr="00636C24">
        <w:rPr>
          <w:rFonts w:ascii="Times New Roman" w:hAnsi="Times New Roman" w:cs="Times New Roman"/>
          <w:sz w:val="24"/>
          <w:szCs w:val="24"/>
        </w:rPr>
        <w:t>Smart</w:t>
      </w:r>
      <w:proofErr w:type="spellEnd"/>
      <w:r w:rsidRPr="00636C24">
        <w:rPr>
          <w:rFonts w:ascii="Times New Roman" w:hAnsi="Times New Roman" w:cs="Times New Roman"/>
          <w:sz w:val="24"/>
          <w:szCs w:val="24"/>
        </w:rPr>
        <w:t xml:space="preserve"> Jazz</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Szeptember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5-6. Megyei Tárlat anyaggyűjtés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10. zsűrizés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12. Idősek Világnapja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19. </w:t>
      </w:r>
      <w:r w:rsidR="008865C8">
        <w:rPr>
          <w:rFonts w:ascii="Times New Roman" w:hAnsi="Times New Roman" w:cs="Times New Roman"/>
          <w:sz w:val="24"/>
          <w:szCs w:val="24"/>
        </w:rPr>
        <w:t>N</w:t>
      </w:r>
      <w:r w:rsidRPr="00636C24">
        <w:rPr>
          <w:rFonts w:ascii="Times New Roman" w:hAnsi="Times New Roman" w:cs="Times New Roman"/>
          <w:sz w:val="24"/>
          <w:szCs w:val="24"/>
        </w:rPr>
        <w:t>yugdíjas találkozó – Mozgáskorlátozottak Klubja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20. </w:t>
      </w:r>
      <w:r w:rsidR="008865C8">
        <w:rPr>
          <w:rFonts w:ascii="Times New Roman" w:hAnsi="Times New Roman" w:cs="Times New Roman"/>
          <w:sz w:val="24"/>
          <w:szCs w:val="24"/>
        </w:rPr>
        <w:t>B</w:t>
      </w:r>
      <w:r w:rsidRPr="00636C24">
        <w:rPr>
          <w:rFonts w:ascii="Times New Roman" w:hAnsi="Times New Roman" w:cs="Times New Roman"/>
          <w:sz w:val="24"/>
          <w:szCs w:val="24"/>
        </w:rPr>
        <w:t>orest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26. Futóverseny és családi nap</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Kaláka koncert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27. nótaverseny </w:t>
      </w:r>
    </w:p>
    <w:p w:rsidR="000606CA" w:rsidRPr="00636C24" w:rsidRDefault="000606CA" w:rsidP="005B0CD4">
      <w:pPr>
        <w:spacing w:before="120" w:after="0" w:line="240" w:lineRule="auto"/>
        <w:rPr>
          <w:rFonts w:ascii="Times New Roman" w:hAnsi="Times New Roman" w:cs="Times New Roman"/>
          <w:sz w:val="24"/>
          <w:szCs w:val="24"/>
        </w:rPr>
      </w:pPr>
    </w:p>
    <w:p w:rsidR="000606CA" w:rsidRPr="008865C8" w:rsidRDefault="000606CA" w:rsidP="005B0CD4">
      <w:pPr>
        <w:spacing w:before="120" w:after="0" w:line="240" w:lineRule="auto"/>
        <w:rPr>
          <w:rFonts w:ascii="Times New Roman" w:hAnsi="Times New Roman" w:cs="Times New Roman"/>
          <w:sz w:val="24"/>
          <w:szCs w:val="24"/>
          <w:u w:val="single"/>
        </w:rPr>
      </w:pPr>
      <w:r w:rsidRPr="008865C8">
        <w:rPr>
          <w:rFonts w:ascii="Times New Roman" w:hAnsi="Times New Roman" w:cs="Times New Roman"/>
          <w:sz w:val="24"/>
          <w:szCs w:val="24"/>
          <w:u w:val="single"/>
        </w:rPr>
        <w:t>Október</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r w:rsidR="000606CA" w:rsidRPr="00636C24">
        <w:rPr>
          <w:rFonts w:ascii="Times New Roman" w:hAnsi="Times New Roman" w:cs="Times New Roman"/>
          <w:sz w:val="24"/>
          <w:szCs w:val="24"/>
        </w:rPr>
        <w:t xml:space="preserve"> Martfűi Egészségnap</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5.</w:t>
      </w:r>
      <w:r w:rsidR="000606CA" w:rsidRPr="00636C24">
        <w:rPr>
          <w:rFonts w:ascii="Times New Roman" w:hAnsi="Times New Roman" w:cs="Times New Roman"/>
          <w:sz w:val="24"/>
          <w:szCs w:val="24"/>
        </w:rPr>
        <w:t xml:space="preserve"> Városi ünnepi megemlékezés</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10.</w:t>
      </w:r>
      <w:r w:rsidR="000606CA" w:rsidRPr="00636C24">
        <w:rPr>
          <w:rFonts w:ascii="Times New Roman" w:hAnsi="Times New Roman" w:cs="Times New Roman"/>
          <w:sz w:val="24"/>
          <w:szCs w:val="24"/>
        </w:rPr>
        <w:t xml:space="preserve"> Európa Donna Nap</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Szolnoki Szimfonikus Zenekar </w:t>
      </w:r>
      <w:proofErr w:type="spellStart"/>
      <w:r w:rsidRPr="00636C24">
        <w:rPr>
          <w:rFonts w:ascii="Times New Roman" w:hAnsi="Times New Roman" w:cs="Times New Roman"/>
          <w:sz w:val="24"/>
          <w:szCs w:val="24"/>
        </w:rPr>
        <w:t>Mozi-Film-Zene</w:t>
      </w:r>
      <w:proofErr w:type="spellEnd"/>
      <w:r w:rsidRPr="00636C24">
        <w:rPr>
          <w:rFonts w:ascii="Times New Roman" w:hAnsi="Times New Roman" w:cs="Times New Roman"/>
          <w:sz w:val="24"/>
          <w:szCs w:val="24"/>
        </w:rPr>
        <w:t xml:space="preserve">. </w:t>
      </w:r>
      <w:smartTag w:uri="urn:schemas-microsoft-com:office:smarttags" w:element="PersonName">
        <w:smartTagPr>
          <w:attr w:name="ProductID" w:val="￁lt. isk."/>
        </w:smartTagPr>
        <w:r w:rsidRPr="00636C24">
          <w:rPr>
            <w:rFonts w:ascii="Times New Roman" w:hAnsi="Times New Roman" w:cs="Times New Roman"/>
            <w:sz w:val="24"/>
            <w:szCs w:val="24"/>
          </w:rPr>
          <w:t>Ált. isk.</w:t>
        </w:r>
      </w:smartTag>
      <w:r w:rsidRPr="00636C24">
        <w:rPr>
          <w:rFonts w:ascii="Times New Roman" w:hAnsi="Times New Roman" w:cs="Times New Roman"/>
          <w:sz w:val="24"/>
          <w:szCs w:val="24"/>
        </w:rPr>
        <w:t xml:space="preserve"> filharmónia</w:t>
      </w:r>
    </w:p>
    <w:p w:rsidR="000606CA" w:rsidRPr="00DF3C4B" w:rsidRDefault="000606CA" w:rsidP="005B0CD4">
      <w:pPr>
        <w:pStyle w:val="Listaszerbekezds"/>
        <w:numPr>
          <w:ilvl w:val="0"/>
          <w:numId w:val="29"/>
        </w:numPr>
        <w:spacing w:before="120" w:after="0" w:line="240" w:lineRule="auto"/>
        <w:ind w:left="0" w:firstLine="0"/>
        <w:rPr>
          <w:rFonts w:ascii="Times New Roman" w:hAnsi="Times New Roman" w:cs="Times New Roman"/>
          <w:sz w:val="24"/>
          <w:szCs w:val="24"/>
        </w:rPr>
      </w:pPr>
      <w:r w:rsidRPr="00DF3C4B">
        <w:rPr>
          <w:rFonts w:ascii="Times New Roman" w:hAnsi="Times New Roman" w:cs="Times New Roman"/>
          <w:sz w:val="24"/>
          <w:szCs w:val="24"/>
        </w:rPr>
        <w:t>JNKSZ M kórustalálkozó</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14. Hetvenkedő János – Magyar Népmese Színház. </w:t>
      </w:r>
      <w:proofErr w:type="spellStart"/>
      <w:r w:rsidRPr="00636C24">
        <w:rPr>
          <w:rFonts w:ascii="Times New Roman" w:hAnsi="Times New Roman" w:cs="Times New Roman"/>
          <w:sz w:val="24"/>
          <w:szCs w:val="24"/>
        </w:rPr>
        <w:t>Csiri-biri</w:t>
      </w:r>
      <w:proofErr w:type="spellEnd"/>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18. Jászkun Világ Művészeti Szemle</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Borest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22. </w:t>
      </w:r>
      <w:r w:rsidR="008865C8">
        <w:rPr>
          <w:rFonts w:ascii="Times New Roman" w:hAnsi="Times New Roman" w:cs="Times New Roman"/>
          <w:sz w:val="24"/>
          <w:szCs w:val="24"/>
        </w:rPr>
        <w:t>I</w:t>
      </w:r>
      <w:r w:rsidRPr="00636C24">
        <w:rPr>
          <w:rFonts w:ascii="Times New Roman" w:hAnsi="Times New Roman" w:cs="Times New Roman"/>
          <w:sz w:val="24"/>
          <w:szCs w:val="24"/>
        </w:rPr>
        <w:t>skolai ünnepi megemlékezések</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23. Városi ünnepi megemlékezés, fáklyás felvonulás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30. </w:t>
      </w:r>
      <w:proofErr w:type="spellStart"/>
      <w:r w:rsidRPr="00636C24">
        <w:rPr>
          <w:rFonts w:ascii="Times New Roman" w:hAnsi="Times New Roman" w:cs="Times New Roman"/>
          <w:sz w:val="24"/>
          <w:szCs w:val="24"/>
        </w:rPr>
        <w:t>Halloween</w:t>
      </w:r>
      <w:proofErr w:type="spellEnd"/>
      <w:r w:rsidRPr="00636C24">
        <w:rPr>
          <w:rFonts w:ascii="Times New Roman" w:hAnsi="Times New Roman" w:cs="Times New Roman"/>
          <w:sz w:val="24"/>
          <w:szCs w:val="24"/>
        </w:rPr>
        <w:t xml:space="preserve"> buli Ifi Klub</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31. </w:t>
      </w:r>
      <w:proofErr w:type="spellStart"/>
      <w:r w:rsidRPr="00636C24">
        <w:rPr>
          <w:rFonts w:ascii="Times New Roman" w:hAnsi="Times New Roman" w:cs="Times New Roman"/>
          <w:sz w:val="24"/>
          <w:szCs w:val="24"/>
        </w:rPr>
        <w:t>Halloween</w:t>
      </w:r>
      <w:proofErr w:type="spellEnd"/>
      <w:r w:rsidRPr="00636C24">
        <w:rPr>
          <w:rFonts w:ascii="Times New Roman" w:hAnsi="Times New Roman" w:cs="Times New Roman"/>
          <w:sz w:val="24"/>
          <w:szCs w:val="24"/>
        </w:rPr>
        <w:t xml:space="preserve"> buli (Levente)</w:t>
      </w:r>
    </w:p>
    <w:p w:rsidR="000606CA" w:rsidRPr="00636C24" w:rsidRDefault="000606CA" w:rsidP="005B0CD4">
      <w:pPr>
        <w:spacing w:before="120" w:after="0" w:line="240" w:lineRule="auto"/>
        <w:rPr>
          <w:rFonts w:ascii="Times New Roman" w:hAnsi="Times New Roman" w:cs="Times New Roman"/>
          <w:sz w:val="24"/>
          <w:szCs w:val="24"/>
        </w:rPr>
      </w:pPr>
    </w:p>
    <w:p w:rsid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November</w:t>
      </w:r>
    </w:p>
    <w:p w:rsidR="000606CA" w:rsidRPr="00DF3C4B" w:rsidRDefault="00DF3C4B"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rPr>
        <w:t>10.</w:t>
      </w:r>
      <w:r w:rsidR="000606CA" w:rsidRPr="00636C24">
        <w:rPr>
          <w:rFonts w:ascii="Times New Roman" w:hAnsi="Times New Roman" w:cs="Times New Roman"/>
          <w:sz w:val="24"/>
          <w:szCs w:val="24"/>
        </w:rPr>
        <w:t xml:space="preserve"> Kék Szivárvány Népdalkör találkozó</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15. Ovibál</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17. Hatalmas Színrabló – Forrás Színház. </w:t>
      </w:r>
      <w:proofErr w:type="spellStart"/>
      <w:r w:rsidRPr="00636C24">
        <w:rPr>
          <w:rFonts w:ascii="Times New Roman" w:hAnsi="Times New Roman" w:cs="Times New Roman"/>
          <w:sz w:val="24"/>
          <w:szCs w:val="24"/>
        </w:rPr>
        <w:t>Csiri-biri</w:t>
      </w:r>
      <w:proofErr w:type="spellEnd"/>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21. Jóreménység Klub 20 éves jubileumi est</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Rock buli</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22. Non stop Ifjúsági vetélkedő</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Borest</w:t>
      </w:r>
    </w:p>
    <w:p w:rsidR="000606CA" w:rsidRPr="00636C24" w:rsidRDefault="000606CA" w:rsidP="005B0CD4">
      <w:pPr>
        <w:spacing w:before="120" w:after="0" w:line="240" w:lineRule="auto"/>
        <w:rPr>
          <w:rFonts w:ascii="Times New Roman" w:hAnsi="Times New Roman" w:cs="Times New Roman"/>
          <w:sz w:val="24"/>
          <w:szCs w:val="24"/>
        </w:rPr>
      </w:pP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lastRenderedPageBreak/>
        <w:t>December</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5.S</w:t>
      </w:r>
      <w:r w:rsidR="000606CA" w:rsidRPr="00636C24">
        <w:rPr>
          <w:rFonts w:ascii="Times New Roman" w:hAnsi="Times New Roman" w:cs="Times New Roman"/>
          <w:sz w:val="24"/>
          <w:szCs w:val="24"/>
        </w:rPr>
        <w:t>zalagavató</w:t>
      </w:r>
    </w:p>
    <w:p w:rsidR="000606CA" w:rsidRPr="00636C24" w:rsidRDefault="00DF3C4B" w:rsidP="005B0CD4">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r w:rsidR="000606CA" w:rsidRPr="00636C24">
        <w:rPr>
          <w:rFonts w:ascii="Times New Roman" w:hAnsi="Times New Roman" w:cs="Times New Roman"/>
          <w:sz w:val="24"/>
          <w:szCs w:val="24"/>
        </w:rPr>
        <w:t xml:space="preserve">Mikulás: kézműves foglalkozások, fodrászat, Mikulás konyhája, </w:t>
      </w:r>
      <w:proofErr w:type="gramStart"/>
      <w:r w:rsidR="000606CA" w:rsidRPr="00636C24">
        <w:rPr>
          <w:rFonts w:ascii="Times New Roman" w:hAnsi="Times New Roman" w:cs="Times New Roman"/>
          <w:sz w:val="24"/>
          <w:szCs w:val="24"/>
        </w:rPr>
        <w:t>Hova</w:t>
      </w:r>
      <w:proofErr w:type="gramEnd"/>
      <w:r w:rsidR="000606CA" w:rsidRPr="00636C24">
        <w:rPr>
          <w:rFonts w:ascii="Times New Roman" w:hAnsi="Times New Roman" w:cs="Times New Roman"/>
          <w:sz w:val="24"/>
          <w:szCs w:val="24"/>
        </w:rPr>
        <w:t xml:space="preserve"> Tova Duó</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8.Four </w:t>
      </w:r>
      <w:proofErr w:type="spellStart"/>
      <w:r w:rsidRPr="00636C24">
        <w:rPr>
          <w:rFonts w:ascii="Times New Roman" w:hAnsi="Times New Roman" w:cs="Times New Roman"/>
          <w:sz w:val="24"/>
          <w:szCs w:val="24"/>
        </w:rPr>
        <w:t>Fathers</w:t>
      </w:r>
      <w:proofErr w:type="spellEnd"/>
      <w:r w:rsidRPr="00636C24">
        <w:rPr>
          <w:rFonts w:ascii="Times New Roman" w:hAnsi="Times New Roman" w:cs="Times New Roman"/>
          <w:sz w:val="24"/>
          <w:szCs w:val="24"/>
        </w:rPr>
        <w:t xml:space="preserve"> Énekegyüttes műsora. Középiskolai filharmónia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11, 12</w:t>
      </w:r>
      <w:proofErr w:type="gramStart"/>
      <w:r w:rsidRPr="00636C24">
        <w:rPr>
          <w:rFonts w:ascii="Times New Roman" w:hAnsi="Times New Roman" w:cs="Times New Roman"/>
          <w:sz w:val="24"/>
          <w:szCs w:val="24"/>
        </w:rPr>
        <w:t>.,</w:t>
      </w:r>
      <w:proofErr w:type="gramEnd"/>
      <w:r w:rsidRPr="00636C24">
        <w:rPr>
          <w:rFonts w:ascii="Times New Roman" w:hAnsi="Times New Roman" w:cs="Times New Roman"/>
          <w:sz w:val="24"/>
          <w:szCs w:val="24"/>
        </w:rPr>
        <w:t xml:space="preserve"> 13. </w:t>
      </w:r>
      <w:smartTag w:uri="urn:schemas-microsoft-com:office:smarttags" w:element="PersonName">
        <w:smartTagPr>
          <w:attr w:name="ProductID" w:val="￁lt. isk."/>
        </w:smartTagPr>
        <w:r w:rsidRPr="00636C24">
          <w:rPr>
            <w:rFonts w:ascii="Times New Roman" w:hAnsi="Times New Roman" w:cs="Times New Roman"/>
            <w:sz w:val="24"/>
            <w:szCs w:val="24"/>
          </w:rPr>
          <w:t>ált. isk.</w:t>
        </w:r>
      </w:smartTag>
      <w:r w:rsidRPr="00636C24">
        <w:rPr>
          <w:rFonts w:ascii="Times New Roman" w:hAnsi="Times New Roman" w:cs="Times New Roman"/>
          <w:sz w:val="24"/>
          <w:szCs w:val="24"/>
        </w:rPr>
        <w:t xml:space="preserve"> karácsonyi mesejáték</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14. </w:t>
      </w:r>
      <w:r w:rsidR="00DF3C4B">
        <w:rPr>
          <w:rFonts w:ascii="Times New Roman" w:hAnsi="Times New Roman" w:cs="Times New Roman"/>
          <w:sz w:val="24"/>
          <w:szCs w:val="24"/>
        </w:rPr>
        <w:t>A</w:t>
      </w:r>
      <w:r w:rsidRPr="00636C24">
        <w:rPr>
          <w:rFonts w:ascii="Times New Roman" w:hAnsi="Times New Roman" w:cs="Times New Roman"/>
          <w:sz w:val="24"/>
          <w:szCs w:val="24"/>
        </w:rPr>
        <w:t>dventi vásár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Adventi hangverseny a református templomban</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15. </w:t>
      </w:r>
      <w:r w:rsidR="00DF3C4B">
        <w:rPr>
          <w:rFonts w:ascii="Times New Roman" w:hAnsi="Times New Roman" w:cs="Times New Roman"/>
          <w:sz w:val="24"/>
          <w:szCs w:val="24"/>
        </w:rPr>
        <w:t>S</w:t>
      </w:r>
      <w:r w:rsidRPr="00636C24">
        <w:rPr>
          <w:rFonts w:ascii="Times New Roman" w:hAnsi="Times New Roman" w:cs="Times New Roman"/>
          <w:sz w:val="24"/>
          <w:szCs w:val="24"/>
        </w:rPr>
        <w:t>portdíj átadó</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16. </w:t>
      </w:r>
      <w:r w:rsidR="00DF3C4B">
        <w:rPr>
          <w:rFonts w:ascii="Times New Roman" w:hAnsi="Times New Roman" w:cs="Times New Roman"/>
          <w:sz w:val="24"/>
          <w:szCs w:val="24"/>
        </w:rPr>
        <w:t>A</w:t>
      </w:r>
      <w:r w:rsidRPr="00636C24">
        <w:rPr>
          <w:rFonts w:ascii="Times New Roman" w:hAnsi="Times New Roman" w:cs="Times New Roman"/>
          <w:sz w:val="24"/>
          <w:szCs w:val="24"/>
        </w:rPr>
        <w:t>dventi gála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18. Ádám Jenő </w:t>
      </w:r>
      <w:proofErr w:type="spellStart"/>
      <w:r w:rsidRPr="00636C24">
        <w:rPr>
          <w:rFonts w:ascii="Times New Roman" w:hAnsi="Times New Roman" w:cs="Times New Roman"/>
          <w:sz w:val="24"/>
          <w:szCs w:val="24"/>
        </w:rPr>
        <w:t>Műv</w:t>
      </w:r>
      <w:proofErr w:type="spellEnd"/>
      <w:r w:rsidRPr="00636C24">
        <w:rPr>
          <w:rFonts w:ascii="Times New Roman" w:hAnsi="Times New Roman" w:cs="Times New Roman"/>
          <w:sz w:val="24"/>
          <w:szCs w:val="24"/>
        </w:rPr>
        <w:t>. Isk. karácsonyi hangversenye</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19. </w:t>
      </w:r>
      <w:r w:rsidR="00DF3C4B">
        <w:rPr>
          <w:rFonts w:ascii="Times New Roman" w:hAnsi="Times New Roman" w:cs="Times New Roman"/>
          <w:sz w:val="24"/>
          <w:szCs w:val="24"/>
        </w:rPr>
        <w:t>R</w:t>
      </w:r>
      <w:r w:rsidRPr="00636C24">
        <w:rPr>
          <w:rFonts w:ascii="Times New Roman" w:hAnsi="Times New Roman" w:cs="Times New Roman"/>
          <w:sz w:val="24"/>
          <w:szCs w:val="24"/>
        </w:rPr>
        <w:t>ock buli</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20. Mindenki Karácsonya: betlehemes játék, ünnepi köszöntők, szeretetvendégség, </w:t>
      </w:r>
      <w:proofErr w:type="spellStart"/>
      <w:r w:rsidRPr="00636C24">
        <w:rPr>
          <w:rFonts w:ascii="Times New Roman" w:hAnsi="Times New Roman" w:cs="Times New Roman"/>
          <w:sz w:val="24"/>
          <w:szCs w:val="24"/>
        </w:rPr>
        <w:t>Danics</w:t>
      </w:r>
      <w:proofErr w:type="spellEnd"/>
      <w:r w:rsidRPr="00636C24">
        <w:rPr>
          <w:rFonts w:ascii="Times New Roman" w:hAnsi="Times New Roman" w:cs="Times New Roman"/>
          <w:sz w:val="24"/>
          <w:szCs w:val="24"/>
        </w:rPr>
        <w:t xml:space="preserve"> Dóra műsora, tűzijáték</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 xml:space="preserve">31. Szilveszter </w:t>
      </w:r>
    </w:p>
    <w:p w:rsidR="000606CA" w:rsidRPr="00636C24" w:rsidRDefault="000606CA" w:rsidP="005B0CD4">
      <w:pPr>
        <w:spacing w:before="120" w:after="0" w:line="240" w:lineRule="auto"/>
        <w:rPr>
          <w:rFonts w:ascii="Times New Roman" w:hAnsi="Times New Roman" w:cs="Times New Roman"/>
          <w:sz w:val="24"/>
          <w:szCs w:val="24"/>
        </w:rPr>
      </w:pPr>
    </w:p>
    <w:p w:rsidR="000606CA" w:rsidRPr="00DF3C4B" w:rsidRDefault="000606CA" w:rsidP="005B0CD4">
      <w:pPr>
        <w:spacing w:before="120" w:after="0" w:line="240" w:lineRule="auto"/>
        <w:rPr>
          <w:rFonts w:ascii="Times New Roman" w:hAnsi="Times New Roman" w:cs="Times New Roman"/>
          <w:b/>
          <w:sz w:val="24"/>
          <w:szCs w:val="24"/>
        </w:rPr>
      </w:pPr>
      <w:r w:rsidRPr="00DF3C4B">
        <w:rPr>
          <w:rFonts w:ascii="Times New Roman" w:hAnsi="Times New Roman" w:cs="Times New Roman"/>
          <w:b/>
          <w:sz w:val="24"/>
          <w:szCs w:val="24"/>
        </w:rPr>
        <w:t>Kiállítások</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Január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A 20 éves Kárpát-medencei Magyarság Művelődési Kör fotókiállítása</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Február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Dózsa emlékkiállítás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Papagáj kiállítás</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Március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A világ női szemmel – csoportos képző- és iparművészeti kiállítás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A tiszazugi nyomtatott sajtó 125 éves története</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Folt-mozaik varróklub kiállítása</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Április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Nyika Edit fotókiállítása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Hegedűs Anna divattervező kiállítása</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Május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Cseh történelmi képeslapok</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Június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Kreatív ipar alkotásaiból kiállítás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Bali István fotókiállítása</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Léna Szancova kiállítása</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Szeptember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lastRenderedPageBreak/>
        <w:t>Révi Norbert szobrász és Nagy Dénes festő kiállítása</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Október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JNSZ Megyei Képző- és Iparművészeti kiállítás</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100 éves a Nagy Háború – kiállítás Pécskői Miklós gyűjteményéből</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November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Kiállítás a Jóreménység Klub tagjainak alkotásaiból</w:t>
      </w:r>
    </w:p>
    <w:p w:rsidR="000606CA" w:rsidRPr="00DF3C4B" w:rsidRDefault="000606CA" w:rsidP="005B0CD4">
      <w:pPr>
        <w:spacing w:before="120" w:after="0" w:line="240" w:lineRule="auto"/>
        <w:rPr>
          <w:rFonts w:ascii="Times New Roman" w:hAnsi="Times New Roman" w:cs="Times New Roman"/>
          <w:sz w:val="24"/>
          <w:szCs w:val="24"/>
          <w:u w:val="single"/>
        </w:rPr>
      </w:pPr>
      <w:r w:rsidRPr="00DF3C4B">
        <w:rPr>
          <w:rFonts w:ascii="Times New Roman" w:hAnsi="Times New Roman" w:cs="Times New Roman"/>
          <w:sz w:val="24"/>
          <w:szCs w:val="24"/>
          <w:u w:val="single"/>
        </w:rPr>
        <w:t>December</w:t>
      </w:r>
    </w:p>
    <w:p w:rsidR="000606CA" w:rsidRPr="00636C24" w:rsidRDefault="000606CA" w:rsidP="005B0CD4">
      <w:pPr>
        <w:spacing w:before="120" w:after="0" w:line="240" w:lineRule="auto"/>
        <w:rPr>
          <w:rFonts w:ascii="Times New Roman" w:hAnsi="Times New Roman" w:cs="Times New Roman"/>
          <w:sz w:val="24"/>
          <w:szCs w:val="24"/>
        </w:rPr>
      </w:pPr>
      <w:r w:rsidRPr="00636C24">
        <w:rPr>
          <w:rFonts w:ascii="Times New Roman" w:hAnsi="Times New Roman" w:cs="Times New Roman"/>
          <w:sz w:val="24"/>
          <w:szCs w:val="24"/>
        </w:rPr>
        <w:t>Adventi kiállítás martfűi emlékekből, Pécskői Miklós képeslapgyűjteménye</w:t>
      </w:r>
    </w:p>
    <w:sectPr w:rsidR="000606CA" w:rsidRPr="00636C24" w:rsidSect="00F54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8A1"/>
    <w:multiLevelType w:val="hybridMultilevel"/>
    <w:tmpl w:val="BBF642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9572CC"/>
    <w:multiLevelType w:val="hybridMultilevel"/>
    <w:tmpl w:val="67021B4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1522EA9"/>
    <w:multiLevelType w:val="hybridMultilevel"/>
    <w:tmpl w:val="2A207118"/>
    <w:lvl w:ilvl="0" w:tplc="7A0ED22A">
      <w:start w:val="2014"/>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785F42"/>
    <w:multiLevelType w:val="hybridMultilevel"/>
    <w:tmpl w:val="C3A644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9B0627"/>
    <w:multiLevelType w:val="hybridMultilevel"/>
    <w:tmpl w:val="581A70D4"/>
    <w:lvl w:ilvl="0" w:tplc="783C2FE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E514B6"/>
    <w:multiLevelType w:val="multilevel"/>
    <w:tmpl w:val="07AE222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0540A"/>
    <w:multiLevelType w:val="hybridMultilevel"/>
    <w:tmpl w:val="0568A67C"/>
    <w:lvl w:ilvl="0" w:tplc="921CD3CE">
      <w:start w:val="20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2DE616A"/>
    <w:multiLevelType w:val="hybridMultilevel"/>
    <w:tmpl w:val="F886C960"/>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8602876"/>
    <w:multiLevelType w:val="hybridMultilevel"/>
    <w:tmpl w:val="40B27860"/>
    <w:lvl w:ilvl="0" w:tplc="28C8F0A2">
      <w:start w:val="201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1553F6"/>
    <w:multiLevelType w:val="hybridMultilevel"/>
    <w:tmpl w:val="E0885AEA"/>
    <w:lvl w:ilvl="0" w:tplc="040E000F">
      <w:start w:val="10"/>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B1167B2"/>
    <w:multiLevelType w:val="hybridMultilevel"/>
    <w:tmpl w:val="A832070E"/>
    <w:lvl w:ilvl="0" w:tplc="E4ECC2A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890886"/>
    <w:multiLevelType w:val="hybridMultilevel"/>
    <w:tmpl w:val="64601EC8"/>
    <w:lvl w:ilvl="0" w:tplc="BBF05D6C">
      <w:start w:val="20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9AE04B6"/>
    <w:multiLevelType w:val="multilevel"/>
    <w:tmpl w:val="BE0A2CA2"/>
    <w:lvl w:ilvl="0">
      <w:start w:val="3"/>
      <w:numFmt w:val="decimal"/>
      <w:lvlText w:val="%1"/>
      <w:lvlJc w:val="left"/>
      <w:pPr>
        <w:ind w:left="360" w:hanging="360"/>
      </w:pPr>
      <w:rPr>
        <w:rFonts w:hint="default"/>
      </w:rPr>
    </w:lvl>
    <w:lvl w:ilvl="1">
      <w:start w:val="4"/>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nsid w:val="3A1D3674"/>
    <w:multiLevelType w:val="multilevel"/>
    <w:tmpl w:val="5D5E649A"/>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nsid w:val="3D9D6C58"/>
    <w:multiLevelType w:val="hybridMultilevel"/>
    <w:tmpl w:val="BFAA4D6C"/>
    <w:lvl w:ilvl="0" w:tplc="B4E427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0BB168B"/>
    <w:multiLevelType w:val="hybridMultilevel"/>
    <w:tmpl w:val="F050AC20"/>
    <w:lvl w:ilvl="0" w:tplc="040E000F">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2033F81"/>
    <w:multiLevelType w:val="hybridMultilevel"/>
    <w:tmpl w:val="C5E216D0"/>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2840738"/>
    <w:multiLevelType w:val="hybridMultilevel"/>
    <w:tmpl w:val="08FE5180"/>
    <w:lvl w:ilvl="0" w:tplc="040E000F">
      <w:start w:val="10"/>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6E04F43"/>
    <w:multiLevelType w:val="hybridMultilevel"/>
    <w:tmpl w:val="BD52742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49627DB7"/>
    <w:multiLevelType w:val="hybridMultilevel"/>
    <w:tmpl w:val="44B64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FC20FBB"/>
    <w:multiLevelType w:val="hybridMultilevel"/>
    <w:tmpl w:val="9CF4E4A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1B00E5C"/>
    <w:multiLevelType w:val="hybridMultilevel"/>
    <w:tmpl w:val="34C6F6E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EEB1515"/>
    <w:multiLevelType w:val="hybridMultilevel"/>
    <w:tmpl w:val="3D3A33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FB61861"/>
    <w:multiLevelType w:val="hybridMultilevel"/>
    <w:tmpl w:val="3D3A33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5B80603"/>
    <w:multiLevelType w:val="multilevel"/>
    <w:tmpl w:val="981C00D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743E4CAA"/>
    <w:multiLevelType w:val="hybridMultilevel"/>
    <w:tmpl w:val="5E74067E"/>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761A12B2"/>
    <w:multiLevelType w:val="hybridMultilevel"/>
    <w:tmpl w:val="3F0E6F4C"/>
    <w:lvl w:ilvl="0" w:tplc="A2924D3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C43730B"/>
    <w:multiLevelType w:val="multilevel"/>
    <w:tmpl w:val="9768D806"/>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nsid w:val="7CA3595C"/>
    <w:multiLevelType w:val="multilevel"/>
    <w:tmpl w:val="19F2A9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23"/>
  </w:num>
  <w:num w:numId="4">
    <w:abstractNumId w:val="6"/>
  </w:num>
  <w:num w:numId="5">
    <w:abstractNumId w:val="7"/>
  </w:num>
  <w:num w:numId="6">
    <w:abstractNumId w:val="19"/>
  </w:num>
  <w:num w:numId="7">
    <w:abstractNumId w:val="2"/>
  </w:num>
  <w:num w:numId="8">
    <w:abstractNumId w:val="8"/>
  </w:num>
  <w:num w:numId="9">
    <w:abstractNumId w:val="26"/>
  </w:num>
  <w:num w:numId="10">
    <w:abstractNumId w:val="11"/>
  </w:num>
  <w:num w:numId="11">
    <w:abstractNumId w:val="28"/>
  </w:num>
  <w:num w:numId="12">
    <w:abstractNumId w:val="27"/>
  </w:num>
  <w:num w:numId="13">
    <w:abstractNumId w:val="12"/>
  </w:num>
  <w:num w:numId="14">
    <w:abstractNumId w:val="24"/>
  </w:num>
  <w:num w:numId="15">
    <w:abstractNumId w:val="13"/>
  </w:num>
  <w:num w:numId="16">
    <w:abstractNumId w:val="18"/>
  </w:num>
  <w:num w:numId="17">
    <w:abstractNumId w:val="0"/>
  </w:num>
  <w:num w:numId="18">
    <w:abstractNumId w:val="20"/>
  </w:num>
  <w:num w:numId="19">
    <w:abstractNumId w:val="1"/>
  </w:num>
  <w:num w:numId="20">
    <w:abstractNumId w:val="21"/>
  </w:num>
  <w:num w:numId="21">
    <w:abstractNumId w:val="25"/>
  </w:num>
  <w:num w:numId="22">
    <w:abstractNumId w:val="9"/>
  </w:num>
  <w:num w:numId="23">
    <w:abstractNumId w:val="17"/>
  </w:num>
  <w:num w:numId="24">
    <w:abstractNumId w:val="15"/>
  </w:num>
  <w:num w:numId="25">
    <w:abstractNumId w:val="14"/>
  </w:num>
  <w:num w:numId="26">
    <w:abstractNumId w:val="4"/>
  </w:num>
  <w:num w:numId="27">
    <w:abstractNumId w:val="3"/>
  </w:num>
  <w:num w:numId="28">
    <w:abstractNumId w:val="1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99360E"/>
    <w:rsid w:val="00004CF5"/>
    <w:rsid w:val="00006803"/>
    <w:rsid w:val="0001052F"/>
    <w:rsid w:val="00017B2C"/>
    <w:rsid w:val="00023164"/>
    <w:rsid w:val="00023FD5"/>
    <w:rsid w:val="00030DF8"/>
    <w:rsid w:val="00031DF7"/>
    <w:rsid w:val="00031ED0"/>
    <w:rsid w:val="00046A9A"/>
    <w:rsid w:val="000542A9"/>
    <w:rsid w:val="000606CA"/>
    <w:rsid w:val="00062399"/>
    <w:rsid w:val="000653DB"/>
    <w:rsid w:val="0006696B"/>
    <w:rsid w:val="000755E2"/>
    <w:rsid w:val="000F5D40"/>
    <w:rsid w:val="00137CC1"/>
    <w:rsid w:val="00150922"/>
    <w:rsid w:val="0016473A"/>
    <w:rsid w:val="00184284"/>
    <w:rsid w:val="001A5106"/>
    <w:rsid w:val="001B5C5E"/>
    <w:rsid w:val="001F29A2"/>
    <w:rsid w:val="001F370C"/>
    <w:rsid w:val="001F7208"/>
    <w:rsid w:val="002433CB"/>
    <w:rsid w:val="00253A6D"/>
    <w:rsid w:val="0026458B"/>
    <w:rsid w:val="002645FC"/>
    <w:rsid w:val="002A0978"/>
    <w:rsid w:val="002E0F11"/>
    <w:rsid w:val="00315AB5"/>
    <w:rsid w:val="00323D05"/>
    <w:rsid w:val="00370846"/>
    <w:rsid w:val="00396040"/>
    <w:rsid w:val="003A17E3"/>
    <w:rsid w:val="003A1CF9"/>
    <w:rsid w:val="003E035B"/>
    <w:rsid w:val="004174A5"/>
    <w:rsid w:val="0042697F"/>
    <w:rsid w:val="0043718A"/>
    <w:rsid w:val="00450351"/>
    <w:rsid w:val="00460306"/>
    <w:rsid w:val="0047130F"/>
    <w:rsid w:val="00475A51"/>
    <w:rsid w:val="00495113"/>
    <w:rsid w:val="00496334"/>
    <w:rsid w:val="004D3E50"/>
    <w:rsid w:val="004F36A8"/>
    <w:rsid w:val="00522E21"/>
    <w:rsid w:val="00531C2B"/>
    <w:rsid w:val="00570796"/>
    <w:rsid w:val="00571AFB"/>
    <w:rsid w:val="00587186"/>
    <w:rsid w:val="005903FC"/>
    <w:rsid w:val="00591F74"/>
    <w:rsid w:val="005B0CD4"/>
    <w:rsid w:val="005E07DE"/>
    <w:rsid w:val="005E0857"/>
    <w:rsid w:val="005E0A4B"/>
    <w:rsid w:val="006124E5"/>
    <w:rsid w:val="006139D6"/>
    <w:rsid w:val="006461A5"/>
    <w:rsid w:val="00647871"/>
    <w:rsid w:val="006609C1"/>
    <w:rsid w:val="0067469F"/>
    <w:rsid w:val="00680571"/>
    <w:rsid w:val="006B3207"/>
    <w:rsid w:val="006D0A10"/>
    <w:rsid w:val="006F2E43"/>
    <w:rsid w:val="006F391E"/>
    <w:rsid w:val="00726EFA"/>
    <w:rsid w:val="00733ADB"/>
    <w:rsid w:val="0075054D"/>
    <w:rsid w:val="00754A24"/>
    <w:rsid w:val="00783415"/>
    <w:rsid w:val="0078585D"/>
    <w:rsid w:val="00792C41"/>
    <w:rsid w:val="007A1548"/>
    <w:rsid w:val="007A7E6F"/>
    <w:rsid w:val="007B6B4B"/>
    <w:rsid w:val="007D2E42"/>
    <w:rsid w:val="007D7B83"/>
    <w:rsid w:val="007E046C"/>
    <w:rsid w:val="0085481B"/>
    <w:rsid w:val="00863527"/>
    <w:rsid w:val="0087314B"/>
    <w:rsid w:val="008861EA"/>
    <w:rsid w:val="008865C8"/>
    <w:rsid w:val="008D3CCC"/>
    <w:rsid w:val="008E6F46"/>
    <w:rsid w:val="00964F7A"/>
    <w:rsid w:val="00981D44"/>
    <w:rsid w:val="0099360E"/>
    <w:rsid w:val="009B5191"/>
    <w:rsid w:val="009F0ADE"/>
    <w:rsid w:val="009F32A0"/>
    <w:rsid w:val="009F460A"/>
    <w:rsid w:val="00A015B8"/>
    <w:rsid w:val="00A16EFB"/>
    <w:rsid w:val="00A64064"/>
    <w:rsid w:val="00A87B26"/>
    <w:rsid w:val="00AD23B0"/>
    <w:rsid w:val="00AF27EB"/>
    <w:rsid w:val="00B02924"/>
    <w:rsid w:val="00B26623"/>
    <w:rsid w:val="00B276FF"/>
    <w:rsid w:val="00BA0A3A"/>
    <w:rsid w:val="00BD29A9"/>
    <w:rsid w:val="00BD5FAE"/>
    <w:rsid w:val="00C05681"/>
    <w:rsid w:val="00C14C7A"/>
    <w:rsid w:val="00C16CC3"/>
    <w:rsid w:val="00C52C24"/>
    <w:rsid w:val="00C664AA"/>
    <w:rsid w:val="00C70B20"/>
    <w:rsid w:val="00C730CC"/>
    <w:rsid w:val="00C735D2"/>
    <w:rsid w:val="00CA4E85"/>
    <w:rsid w:val="00CB3086"/>
    <w:rsid w:val="00CB6FE0"/>
    <w:rsid w:val="00CC6972"/>
    <w:rsid w:val="00CD445B"/>
    <w:rsid w:val="00D277FB"/>
    <w:rsid w:val="00D360C4"/>
    <w:rsid w:val="00D528F6"/>
    <w:rsid w:val="00D64D27"/>
    <w:rsid w:val="00D6787A"/>
    <w:rsid w:val="00D958B7"/>
    <w:rsid w:val="00DA1250"/>
    <w:rsid w:val="00DA25E9"/>
    <w:rsid w:val="00DA67B7"/>
    <w:rsid w:val="00DC640C"/>
    <w:rsid w:val="00DC7480"/>
    <w:rsid w:val="00DC7F29"/>
    <w:rsid w:val="00DE3E70"/>
    <w:rsid w:val="00DF3C4B"/>
    <w:rsid w:val="00DF5D07"/>
    <w:rsid w:val="00E11C8F"/>
    <w:rsid w:val="00E165A9"/>
    <w:rsid w:val="00E56814"/>
    <w:rsid w:val="00E63FED"/>
    <w:rsid w:val="00E81EA0"/>
    <w:rsid w:val="00E86C10"/>
    <w:rsid w:val="00E94C42"/>
    <w:rsid w:val="00EA3873"/>
    <w:rsid w:val="00EB38A2"/>
    <w:rsid w:val="00EC7636"/>
    <w:rsid w:val="00ED6A90"/>
    <w:rsid w:val="00F11A81"/>
    <w:rsid w:val="00F3575A"/>
    <w:rsid w:val="00F5434D"/>
    <w:rsid w:val="00F73F49"/>
    <w:rsid w:val="00F814DF"/>
    <w:rsid w:val="00F91551"/>
    <w:rsid w:val="00F961BA"/>
    <w:rsid w:val="00FA72B3"/>
    <w:rsid w:val="00FB09D1"/>
    <w:rsid w:val="00FC0D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360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E6F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6F46"/>
    <w:rPr>
      <w:rFonts w:ascii="Tahoma" w:hAnsi="Tahoma" w:cs="Tahoma"/>
      <w:sz w:val="16"/>
      <w:szCs w:val="16"/>
    </w:rPr>
  </w:style>
  <w:style w:type="table" w:styleId="Rcsostblzat">
    <w:name w:val="Table Grid"/>
    <w:basedOn w:val="Normltblzat"/>
    <w:uiPriority w:val="59"/>
    <w:rsid w:val="008E6F4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647871"/>
    <w:pPr>
      <w:spacing w:after="200" w:line="276" w:lineRule="auto"/>
      <w:ind w:left="720"/>
      <w:contextualSpacing/>
    </w:pPr>
  </w:style>
  <w:style w:type="paragraph" w:styleId="lfej">
    <w:name w:val="header"/>
    <w:basedOn w:val="Norml"/>
    <w:link w:val="lfejChar"/>
    <w:rsid w:val="000F5D4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0F5D40"/>
    <w:rPr>
      <w:rFonts w:ascii="Times New Roman" w:eastAsia="Times New Roman" w:hAnsi="Times New Roman" w:cs="Times New Roman"/>
      <w:sz w:val="24"/>
      <w:szCs w:val="24"/>
      <w:lang w:eastAsia="hu-HU"/>
    </w:rPr>
  </w:style>
  <w:style w:type="paragraph" w:styleId="Cm">
    <w:name w:val="Title"/>
    <w:basedOn w:val="Norml"/>
    <w:link w:val="CmChar"/>
    <w:qFormat/>
    <w:rsid w:val="003A17E3"/>
    <w:pPr>
      <w:spacing w:after="0" w:line="240" w:lineRule="auto"/>
      <w:jc w:val="center"/>
    </w:pPr>
    <w:rPr>
      <w:rFonts w:ascii="Times New Roman" w:eastAsia="Times New Roman" w:hAnsi="Times New Roman" w:cs="Times New Roman"/>
      <w:b/>
      <w:bCs/>
      <w:sz w:val="32"/>
      <w:szCs w:val="24"/>
      <w:lang w:eastAsia="hu-HU"/>
    </w:rPr>
  </w:style>
  <w:style w:type="character" w:customStyle="1" w:styleId="CmChar">
    <w:name w:val="Cím Char"/>
    <w:basedOn w:val="Bekezdsalapbettpusa"/>
    <w:link w:val="Cm"/>
    <w:rsid w:val="003A17E3"/>
    <w:rPr>
      <w:rFonts w:ascii="Times New Roman" w:eastAsia="Times New Roman" w:hAnsi="Times New Roman" w:cs="Times New Roman"/>
      <w:b/>
      <w:bCs/>
      <w:sz w:val="32"/>
      <w:szCs w:val="24"/>
      <w:lang w:eastAsia="hu-HU"/>
    </w:rPr>
  </w:style>
  <w:style w:type="paragraph" w:styleId="Nincstrkz">
    <w:name w:val="No Spacing"/>
    <w:uiPriority w:val="99"/>
    <w:qFormat/>
    <w:rsid w:val="003A17E3"/>
    <w:pPr>
      <w:spacing w:after="0" w:line="240" w:lineRule="auto"/>
    </w:pPr>
    <w:rPr>
      <w:rFonts w:ascii="Calibri" w:eastAsia="MS Mincho" w:hAnsi="Calibri" w:cs="Times New Roman"/>
      <w:lang w:eastAsia="ja-JP"/>
    </w:rPr>
  </w:style>
  <w:style w:type="paragraph" w:styleId="NormlWeb">
    <w:name w:val="Normal (Web)"/>
    <w:basedOn w:val="Norml"/>
    <w:uiPriority w:val="99"/>
    <w:rsid w:val="003A17E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3A17E3"/>
    <w:pPr>
      <w:widowControl w:val="0"/>
      <w:suppressAutoHyphens/>
      <w:spacing w:after="120" w:line="240" w:lineRule="auto"/>
    </w:pPr>
    <w:rPr>
      <w:rFonts w:ascii="Times New Roman" w:eastAsia="Calibri" w:hAnsi="Times New Roman" w:cs="Times New Roman"/>
      <w:sz w:val="24"/>
      <w:szCs w:val="24"/>
    </w:rPr>
  </w:style>
  <w:style w:type="character" w:customStyle="1" w:styleId="SzvegtrzsChar">
    <w:name w:val="Szövegtörzs Char"/>
    <w:basedOn w:val="Bekezdsalapbettpusa"/>
    <w:link w:val="Szvegtrzs"/>
    <w:uiPriority w:val="99"/>
    <w:rsid w:val="003A17E3"/>
    <w:rPr>
      <w:rFonts w:ascii="Times New Roman" w:eastAsia="Calibri" w:hAnsi="Times New Roman" w:cs="Times New Roman"/>
      <w:sz w:val="24"/>
      <w:szCs w:val="24"/>
    </w:rPr>
  </w:style>
  <w:style w:type="character" w:customStyle="1" w:styleId="Hiperhivatkozs1">
    <w:name w:val="Hiperhivatkozás1"/>
    <w:basedOn w:val="Bekezdsalapbettpusa"/>
    <w:uiPriority w:val="99"/>
    <w:rsid w:val="003A17E3"/>
    <w:rPr>
      <w:rFonts w:cs="Times New Roman"/>
      <w:color w:val="0000FF"/>
      <w:u w:val="single"/>
    </w:rPr>
  </w:style>
  <w:style w:type="paragraph" w:customStyle="1" w:styleId="Szvegtrzsbehzssal21">
    <w:name w:val="Szövegtörzs behúzással 21"/>
    <w:basedOn w:val="Norml"/>
    <w:uiPriority w:val="99"/>
    <w:rsid w:val="003A17E3"/>
    <w:pPr>
      <w:overflowPunct w:val="0"/>
      <w:autoSpaceDE w:val="0"/>
      <w:autoSpaceDN w:val="0"/>
      <w:adjustRightInd w:val="0"/>
      <w:spacing w:before="240" w:after="0" w:line="360" w:lineRule="auto"/>
      <w:ind w:firstLine="284"/>
      <w:jc w:val="both"/>
      <w:textAlignment w:val="baseline"/>
    </w:pPr>
    <w:rPr>
      <w:rFonts w:ascii="Times New Roman" w:eastAsia="Times New Roman" w:hAnsi="Times New Roman" w:cs="Times New Roman"/>
      <w:b/>
      <w:sz w:val="24"/>
      <w:szCs w:val="20"/>
      <w:lang w:eastAsia="hu-HU"/>
    </w:rPr>
  </w:style>
  <w:style w:type="character" w:styleId="Hiperhivatkozs">
    <w:name w:val="Hyperlink"/>
    <w:basedOn w:val="Bekezdsalapbettpusa"/>
    <w:uiPriority w:val="99"/>
    <w:rsid w:val="003A17E3"/>
    <w:rPr>
      <w:rFonts w:cs="Times New Roman"/>
      <w:color w:val="0000FF"/>
      <w:u w:val="single"/>
    </w:rPr>
  </w:style>
  <w:style w:type="paragraph" w:customStyle="1" w:styleId="Szvegtrzs21">
    <w:name w:val="Szövegtörzs 21"/>
    <w:basedOn w:val="Norml"/>
    <w:rsid w:val="0087314B"/>
    <w:pPr>
      <w:spacing w:before="120" w:after="0" w:line="240" w:lineRule="auto"/>
      <w:ind w:left="284"/>
      <w:jc w:val="both"/>
    </w:pPr>
    <w:rPr>
      <w:rFonts w:ascii="Times New Roman" w:eastAsia="Times New Roman" w:hAnsi="Times New Roman" w:cs="Times New Roman"/>
      <w:sz w:val="28"/>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fu.hu" TargetMode="External"/><Relationship Id="rId3" Type="http://schemas.openxmlformats.org/officeDocument/2006/relationships/settings" Target="settings.xml"/><Relationship Id="rId7" Type="http://schemas.openxmlformats.org/officeDocument/2006/relationships/hyperlink" Target="http://www.martfu.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tfu.h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9587830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49</Pages>
  <Words>12457</Words>
  <Characters>85958</Characters>
  <Application>Microsoft Office Word</Application>
  <DocSecurity>0</DocSecurity>
  <Lines>716</Lines>
  <Paragraphs>196</Paragraphs>
  <ScaleCrop>false</ScaleCrop>
  <HeadingPairs>
    <vt:vector size="2" baseType="variant">
      <vt:variant>
        <vt:lpstr>Cím</vt:lpstr>
      </vt:variant>
      <vt:variant>
        <vt:i4>1</vt:i4>
      </vt:variant>
    </vt:vector>
  </HeadingPairs>
  <TitlesOfParts>
    <vt:vector size="1" baseType="lpstr">
      <vt:lpstr/>
    </vt:vector>
  </TitlesOfParts>
  <Company>Microsoft Office Enterprise 2007 SP3</Company>
  <LinksUpToDate>false</LinksUpToDate>
  <CharactersWithSpaces>98219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Enikő</dc:creator>
  <cp:lastModifiedBy>User</cp:lastModifiedBy>
  <cp:revision>5</cp:revision>
  <cp:lastPrinted>2015-05-12T11:21:00Z</cp:lastPrinted>
  <dcterms:created xsi:type="dcterms:W3CDTF">2015-05-12T11:21:00Z</dcterms:created>
  <dcterms:modified xsi:type="dcterms:W3CDTF">2015-05-12T13:08:00Z</dcterms:modified>
</cp:coreProperties>
</file>