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2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9F">
        <w:rPr>
          <w:rFonts w:ascii="Times New Roman" w:hAnsi="Times New Roman" w:cs="Times New Roman"/>
          <w:b/>
          <w:sz w:val="24"/>
          <w:szCs w:val="24"/>
        </w:rPr>
        <w:t xml:space="preserve">Martfű Város </w:t>
      </w:r>
      <w:r>
        <w:rPr>
          <w:rFonts w:ascii="Times New Roman" w:hAnsi="Times New Roman" w:cs="Times New Roman"/>
          <w:b/>
          <w:sz w:val="24"/>
          <w:szCs w:val="24"/>
        </w:rPr>
        <w:t>Önkormányzata</w:t>
      </w:r>
    </w:p>
    <w:p w:rsidR="009345C2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9345C2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…./2015.(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9345C2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hulladékgazdálkodási közszolgáltatásról szóló </w:t>
      </w:r>
    </w:p>
    <w:p w:rsidR="009345C2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9/2014.(IV.9.) önkormányzati rendelet</w:t>
      </w:r>
    </w:p>
    <w:p w:rsidR="009345C2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9345C2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C2" w:rsidRDefault="009345C2" w:rsidP="0093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Magyarország Alaptörvénye 32. cikk (2) bekezdésében foglalt feladatkörében eljárva a hulladékról szóló 2012. évi CLXXXV. törvény 35.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felhatalmazás alapján a hulladékgazdálkodási közszolgáltatásról szóló 9/2014.(IV.9.) önkormányzati rendeletét az alábbiak szerint módosítja:</w:t>
      </w:r>
    </w:p>
    <w:p w:rsidR="009345C2" w:rsidRDefault="009345C2" w:rsidP="0093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5C2" w:rsidRPr="00574D84" w:rsidRDefault="009345C2" w:rsidP="009345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D84">
        <w:rPr>
          <w:rFonts w:ascii="Times New Roman" w:hAnsi="Times New Roman" w:cs="Times New Roman"/>
          <w:b/>
          <w:sz w:val="24"/>
          <w:szCs w:val="24"/>
        </w:rPr>
        <w:t>§</w:t>
      </w:r>
      <w:r w:rsidRPr="00574D84">
        <w:rPr>
          <w:rFonts w:ascii="Times New Roman" w:hAnsi="Times New Roman" w:cs="Times New Roman"/>
          <w:sz w:val="24"/>
          <w:szCs w:val="24"/>
        </w:rPr>
        <w:t xml:space="preserve"> Martfű Város Önkormányzata Képviselő-testületének a hulladékgazdálkodási közszolgáltatásról szóló 9/2014.(IV.9.) önkormányzati rendelete </w:t>
      </w:r>
      <w:r>
        <w:rPr>
          <w:rFonts w:ascii="Times New Roman" w:hAnsi="Times New Roman" w:cs="Times New Roman"/>
          <w:sz w:val="24"/>
          <w:szCs w:val="24"/>
        </w:rPr>
        <w:t>2. és 3. melléklete helyébe e rendelet 1. és 2. melléklete lép.</w:t>
      </w:r>
    </w:p>
    <w:p w:rsidR="009345C2" w:rsidRPr="00B43297" w:rsidRDefault="009345C2" w:rsidP="009345C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345C2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9345C2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C2" w:rsidRPr="00895FA7" w:rsidRDefault="009345C2" w:rsidP="009345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A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95FA7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kihirdetését követő napon</w:t>
      </w:r>
      <w:r w:rsidRPr="00895FA7">
        <w:rPr>
          <w:rFonts w:ascii="Times New Roman" w:hAnsi="Times New Roman" w:cs="Times New Roman"/>
          <w:sz w:val="24"/>
          <w:szCs w:val="24"/>
        </w:rPr>
        <w:t xml:space="preserve"> lép hatályba, és hatálybalépését követő napon hatályát veszti.</w:t>
      </w:r>
    </w:p>
    <w:p w:rsidR="009345C2" w:rsidRDefault="009345C2" w:rsidP="009345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5C2" w:rsidRDefault="009345C2" w:rsidP="00823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5C2" w:rsidRPr="0082310E" w:rsidRDefault="0082310E" w:rsidP="0082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10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2310E">
        <w:rPr>
          <w:rFonts w:ascii="Times New Roman" w:hAnsi="Times New Roman" w:cs="Times New Roman"/>
          <w:sz w:val="24"/>
          <w:szCs w:val="24"/>
        </w:rPr>
        <w:t xml:space="preserve"> Papp Antal</w:t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5C2" w:rsidRPr="0082310E">
        <w:rPr>
          <w:rFonts w:ascii="Times New Roman" w:hAnsi="Times New Roman" w:cs="Times New Roman"/>
          <w:sz w:val="24"/>
          <w:szCs w:val="24"/>
        </w:rPr>
        <w:t>Szász Éva</w:t>
      </w:r>
    </w:p>
    <w:p w:rsidR="009345C2" w:rsidRPr="0082310E" w:rsidRDefault="0082310E" w:rsidP="0082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5C2" w:rsidRPr="0082310E">
        <w:rPr>
          <w:rFonts w:ascii="Times New Roman" w:hAnsi="Times New Roman" w:cs="Times New Roman"/>
          <w:sz w:val="24"/>
          <w:szCs w:val="24"/>
        </w:rPr>
        <w:t>jegyző</w:t>
      </w:r>
    </w:p>
    <w:p w:rsidR="009345C2" w:rsidRPr="00B43297" w:rsidRDefault="009345C2" w:rsidP="0093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16" w:rsidRDefault="005C2216"/>
    <w:p w:rsidR="009345C2" w:rsidRDefault="009345C2"/>
    <w:p w:rsidR="009345C2" w:rsidRDefault="009345C2"/>
    <w:p w:rsidR="009345C2" w:rsidRDefault="009345C2"/>
    <w:p w:rsidR="009345C2" w:rsidRDefault="009345C2"/>
    <w:p w:rsidR="009345C2" w:rsidRDefault="009345C2"/>
    <w:p w:rsidR="0082310E" w:rsidRDefault="0082310E"/>
    <w:p w:rsidR="009345C2" w:rsidRDefault="009345C2"/>
    <w:p w:rsidR="009345C2" w:rsidRDefault="009345C2"/>
    <w:p w:rsidR="009345C2" w:rsidRPr="009345C2" w:rsidRDefault="009345C2" w:rsidP="00934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45C2">
        <w:rPr>
          <w:rFonts w:ascii="Times New Roman" w:hAnsi="Times New Roman" w:cs="Times New Roman"/>
          <w:sz w:val="24"/>
          <w:szCs w:val="24"/>
        </w:rPr>
        <w:lastRenderedPageBreak/>
        <w:t xml:space="preserve">1. melléklet </w:t>
      </w:r>
      <w:proofErr w:type="gramStart"/>
      <w:r w:rsidRPr="009345C2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9345C2">
        <w:rPr>
          <w:rFonts w:ascii="Times New Roman" w:hAnsi="Times New Roman" w:cs="Times New Roman"/>
          <w:sz w:val="24"/>
          <w:szCs w:val="24"/>
        </w:rPr>
        <w:t xml:space="preserve">…./2015.(…….) </w:t>
      </w:r>
    </w:p>
    <w:p w:rsidR="009345C2" w:rsidRPr="009345C2" w:rsidRDefault="009345C2" w:rsidP="00934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45C2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9345C2">
        <w:rPr>
          <w:rFonts w:ascii="Times New Roman" w:hAnsi="Times New Roman" w:cs="Times New Roman"/>
          <w:sz w:val="24"/>
          <w:szCs w:val="24"/>
        </w:rPr>
        <w:t xml:space="preserve"> rendelethez</w:t>
      </w:r>
    </w:p>
    <w:p w:rsidR="009345C2" w:rsidRPr="009345C2" w:rsidRDefault="009345C2">
      <w:pPr>
        <w:rPr>
          <w:rFonts w:ascii="Times New Roman" w:hAnsi="Times New Roman" w:cs="Times New Roman"/>
          <w:sz w:val="24"/>
          <w:szCs w:val="24"/>
        </w:rPr>
      </w:pPr>
    </w:p>
    <w:p w:rsidR="009345C2" w:rsidRDefault="009345C2" w:rsidP="00934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C2" w:rsidRPr="009345C2" w:rsidRDefault="009345C2" w:rsidP="00934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C2" w:rsidRPr="009345C2" w:rsidRDefault="009345C2" w:rsidP="00934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5C2">
        <w:rPr>
          <w:rFonts w:ascii="Times New Roman" w:hAnsi="Times New Roman" w:cs="Times New Roman"/>
          <w:sz w:val="24"/>
          <w:szCs w:val="24"/>
        </w:rPr>
        <w:t xml:space="preserve">Kertes házakhoz 1100 literes üveg hulladék </w:t>
      </w:r>
    </w:p>
    <w:p w:rsidR="009345C2" w:rsidRPr="009345C2" w:rsidRDefault="009345C2" w:rsidP="009345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45C2">
        <w:rPr>
          <w:rFonts w:ascii="Times New Roman" w:hAnsi="Times New Roman" w:cs="Times New Roman"/>
          <w:sz w:val="24"/>
          <w:szCs w:val="24"/>
        </w:rPr>
        <w:t>gyűjtésére</w:t>
      </w:r>
      <w:proofErr w:type="gramEnd"/>
      <w:r w:rsidRPr="009345C2">
        <w:rPr>
          <w:rFonts w:ascii="Times New Roman" w:hAnsi="Times New Roman" w:cs="Times New Roman"/>
          <w:sz w:val="24"/>
          <w:szCs w:val="24"/>
        </w:rPr>
        <w:t xml:space="preserve"> szolgáló szelektív konténerek</w:t>
      </w:r>
    </w:p>
    <w:p w:rsidR="009345C2" w:rsidRPr="009345C2" w:rsidRDefault="009345C2" w:rsidP="00934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C2" w:rsidRDefault="009345C2" w:rsidP="009345C2">
      <w:pPr>
        <w:jc w:val="center"/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552"/>
      </w:tblGrid>
      <w:tr w:rsidR="009345C2" w:rsidRPr="009345C2" w:rsidTr="009345C2">
        <w:tc>
          <w:tcPr>
            <w:tcW w:w="2835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Helyszín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mennyiség (db)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Bocskai út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Kossuth L. u (Coop elé)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Kossuth L u.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Hunyadi u. (játszótér)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Hunyadi 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Galagonya 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Bem 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Virág 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Kérész u.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Móricz </w:t>
            </w:r>
            <w:proofErr w:type="spellStart"/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Zs</w:t>
            </w:r>
            <w:proofErr w:type="spellEnd"/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 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Móricz </w:t>
            </w:r>
            <w:proofErr w:type="spellStart"/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Zs</w:t>
            </w:r>
            <w:proofErr w:type="gramStart"/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.u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Babits M. 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Babits M. 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Szolnoki u (Coop elé)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</w:tr>
      <w:tr w:rsidR="009345C2" w:rsidRPr="009345C2" w:rsidTr="009345C2">
        <w:tc>
          <w:tcPr>
            <w:tcW w:w="2835" w:type="dxa"/>
            <w:shd w:val="clear" w:color="auto" w:fill="auto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összesen: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45C2" w:rsidRPr="009345C2" w:rsidRDefault="009345C2" w:rsidP="0093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345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18</w:t>
            </w:r>
          </w:p>
        </w:tc>
      </w:tr>
    </w:tbl>
    <w:p w:rsidR="009345C2" w:rsidRDefault="009345C2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Pr="009345C2" w:rsidRDefault="0020392A" w:rsidP="002039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9345C2">
        <w:rPr>
          <w:rFonts w:ascii="Times New Roman" w:hAnsi="Times New Roman" w:cs="Times New Roman"/>
          <w:sz w:val="24"/>
          <w:szCs w:val="24"/>
        </w:rPr>
        <w:t xml:space="preserve">. melléklet </w:t>
      </w:r>
      <w:proofErr w:type="gramStart"/>
      <w:r w:rsidRPr="009345C2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9345C2">
        <w:rPr>
          <w:rFonts w:ascii="Times New Roman" w:hAnsi="Times New Roman" w:cs="Times New Roman"/>
          <w:sz w:val="24"/>
          <w:szCs w:val="24"/>
        </w:rPr>
        <w:t xml:space="preserve">…./2015.(…….) </w:t>
      </w:r>
    </w:p>
    <w:p w:rsidR="0020392A" w:rsidRPr="009345C2" w:rsidRDefault="0020392A" w:rsidP="002039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45C2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9345C2">
        <w:rPr>
          <w:rFonts w:ascii="Times New Roman" w:hAnsi="Times New Roman" w:cs="Times New Roman"/>
          <w:sz w:val="24"/>
          <w:szCs w:val="24"/>
        </w:rPr>
        <w:t xml:space="preserve"> rendelethez</w:t>
      </w:r>
    </w:p>
    <w:p w:rsidR="0020392A" w:rsidRPr="009345C2" w:rsidRDefault="0020392A" w:rsidP="0020392A">
      <w:pPr>
        <w:rPr>
          <w:rFonts w:ascii="Times New Roman" w:hAnsi="Times New Roman" w:cs="Times New Roman"/>
          <w:sz w:val="24"/>
          <w:szCs w:val="24"/>
        </w:rPr>
      </w:pPr>
    </w:p>
    <w:p w:rsidR="0020392A" w:rsidRDefault="0020392A" w:rsidP="009345C2">
      <w:pPr>
        <w:jc w:val="center"/>
      </w:pPr>
    </w:p>
    <w:p w:rsidR="0020392A" w:rsidRPr="003541FE" w:rsidRDefault="003541FE" w:rsidP="00934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1FE">
        <w:rPr>
          <w:rFonts w:ascii="Times New Roman" w:hAnsi="Times New Roman" w:cs="Times New Roman"/>
          <w:sz w:val="24"/>
          <w:szCs w:val="24"/>
        </w:rPr>
        <w:t xml:space="preserve">Emeletes házakhoz </w:t>
      </w:r>
      <w:r w:rsidR="001239E0">
        <w:rPr>
          <w:rFonts w:ascii="Times New Roman" w:hAnsi="Times New Roman" w:cs="Times New Roman"/>
          <w:sz w:val="24"/>
          <w:szCs w:val="24"/>
        </w:rPr>
        <w:t xml:space="preserve">1100 literes </w:t>
      </w:r>
      <w:bookmarkStart w:id="0" w:name="_GoBack"/>
      <w:bookmarkEnd w:id="0"/>
      <w:r w:rsidRPr="003541FE">
        <w:rPr>
          <w:rFonts w:ascii="Times New Roman" w:hAnsi="Times New Roman" w:cs="Times New Roman"/>
          <w:sz w:val="24"/>
          <w:szCs w:val="24"/>
        </w:rPr>
        <w:t>szelektív konténerek</w:t>
      </w:r>
    </w:p>
    <w:p w:rsidR="0020392A" w:rsidRDefault="0020392A" w:rsidP="009345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8"/>
        <w:gridCol w:w="1417"/>
        <w:gridCol w:w="1418"/>
        <w:gridCol w:w="1471"/>
        <w:gridCol w:w="1535"/>
      </w:tblGrid>
      <w:tr w:rsidR="0020392A" w:rsidRPr="0020392A" w:rsidTr="00133885">
        <w:tc>
          <w:tcPr>
            <w:tcW w:w="195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Helyszín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műanyag (db)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proofErr w:type="gramStart"/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papír       (</w:t>
            </w:r>
            <w:proofErr w:type="gramEnd"/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db)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proofErr w:type="gramStart"/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üveg        (</w:t>
            </w:r>
            <w:proofErr w:type="gramEnd"/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db)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proofErr w:type="gramStart"/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fém           (</w:t>
            </w:r>
            <w:proofErr w:type="gramEnd"/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db)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proofErr w:type="gramStart"/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összesen  (</w:t>
            </w:r>
            <w:proofErr w:type="gramEnd"/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db)    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Géza fejedelem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Árpád fejedelem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Mártírok út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Munkácsy utca (Kossuth lakóköz)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Munkácsy utca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Munkácsy utca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Munkácsy utca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Munkácsy utca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Nefelejcs út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Ifjúság utca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spellStart"/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Bajcsy-Zs</w:t>
            </w:r>
            <w:proofErr w:type="spellEnd"/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 utca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Iskola utca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Gesztenye sor (Damjanich iskola)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Május 1. út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Május 1. út (József A. u </w:t>
            </w:r>
            <w:proofErr w:type="spellStart"/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Ált</w:t>
            </w:r>
            <w:proofErr w:type="gramStart"/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.isk</w:t>
            </w:r>
            <w:proofErr w:type="spellEnd"/>
            <w:proofErr w:type="gramEnd"/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Bata utca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Bata (</w:t>
            </w:r>
            <w:proofErr w:type="spellStart"/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Bölcsöde</w:t>
            </w:r>
            <w:proofErr w:type="spellEnd"/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elé)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Simon F.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Szolnoki u (Coop elé)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Gesztenye sor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Szolnoki u. (Spar parkoló)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</w:p>
        </w:tc>
      </w:tr>
      <w:tr w:rsidR="0020392A" w:rsidRPr="0020392A" w:rsidTr="00133885">
        <w:tc>
          <w:tcPr>
            <w:tcW w:w="195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Összesen:</w:t>
            </w:r>
          </w:p>
        </w:tc>
        <w:tc>
          <w:tcPr>
            <w:tcW w:w="1418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22</w:t>
            </w:r>
          </w:p>
        </w:tc>
        <w:tc>
          <w:tcPr>
            <w:tcW w:w="1471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11</w:t>
            </w:r>
          </w:p>
        </w:tc>
        <w:tc>
          <w:tcPr>
            <w:tcW w:w="1535" w:type="dxa"/>
            <w:shd w:val="clear" w:color="auto" w:fill="auto"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039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88</w:t>
            </w:r>
          </w:p>
        </w:tc>
      </w:tr>
    </w:tbl>
    <w:p w:rsidR="0020392A" w:rsidRPr="0020392A" w:rsidRDefault="0020392A" w:rsidP="0020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0392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20392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20392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p w:rsidR="0020392A" w:rsidRDefault="0020392A" w:rsidP="009345C2">
      <w:pPr>
        <w:jc w:val="center"/>
      </w:pPr>
    </w:p>
    <w:sectPr w:rsidR="0020392A" w:rsidSect="0088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C0A"/>
    <w:multiLevelType w:val="hybridMultilevel"/>
    <w:tmpl w:val="3CD89962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345C2"/>
    <w:rsid w:val="001239E0"/>
    <w:rsid w:val="0020392A"/>
    <w:rsid w:val="003541FE"/>
    <w:rsid w:val="005C2216"/>
    <w:rsid w:val="0082310E"/>
    <w:rsid w:val="00883F4A"/>
    <w:rsid w:val="009345C2"/>
    <w:rsid w:val="00B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5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45C2"/>
    <w:pPr>
      <w:ind w:left="720"/>
      <w:contextualSpacing/>
    </w:pPr>
  </w:style>
  <w:style w:type="table" w:styleId="Rcsostblzat">
    <w:name w:val="Table Grid"/>
    <w:basedOn w:val="Normltblzat"/>
    <w:uiPriority w:val="39"/>
    <w:rsid w:val="0093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ktakacs</cp:lastModifiedBy>
  <cp:revision>4</cp:revision>
  <dcterms:created xsi:type="dcterms:W3CDTF">2015-09-21T10:32:00Z</dcterms:created>
  <dcterms:modified xsi:type="dcterms:W3CDTF">2015-09-22T07:22:00Z</dcterms:modified>
</cp:coreProperties>
</file>