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8AE" w:rsidRDefault="00E2056B">
      <w:pPr>
        <w:tabs>
          <w:tab w:val="center" w:pos="4536"/>
        </w:tabs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15243</wp:posOffset>
            </wp:positionH>
            <wp:positionV relativeFrom="line">
              <wp:posOffset>-190496</wp:posOffset>
            </wp:positionV>
            <wp:extent cx="831217" cy="914400"/>
            <wp:effectExtent l="0" t="0" r="6983" b="0"/>
            <wp:wrapSquare wrapText="bothSides"/>
            <wp:docPr id="1" name="Kép 2" descr="cimermo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1217" cy="914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C38AE" w:rsidRPr="00427DAA" w:rsidRDefault="00E2056B">
      <w:pPr>
        <w:pStyle w:val="Szvegtrzs2"/>
        <w:tabs>
          <w:tab w:val="left" w:pos="709"/>
        </w:tabs>
        <w:jc w:val="center"/>
        <w:rPr>
          <w:rFonts w:ascii="Times New Roman" w:hAnsi="Times New Roman"/>
          <w:b/>
          <w:bCs/>
          <w:smallCaps/>
          <w:sz w:val="28"/>
          <w:szCs w:val="28"/>
        </w:rPr>
      </w:pPr>
      <w:r w:rsidRPr="00427DAA">
        <w:rPr>
          <w:rFonts w:ascii="Times New Roman" w:hAnsi="Times New Roman"/>
          <w:b/>
          <w:bCs/>
          <w:smallCaps/>
          <w:sz w:val="28"/>
          <w:szCs w:val="28"/>
        </w:rPr>
        <w:t>Martfű Város Polgármesterétől</w:t>
      </w:r>
    </w:p>
    <w:p w:rsidR="008C38AE" w:rsidRDefault="00E2056B">
      <w:pPr>
        <w:pStyle w:val="Szvegtrzs2"/>
        <w:tabs>
          <w:tab w:val="left" w:pos="709"/>
        </w:tabs>
        <w:jc w:val="center"/>
      </w:pPr>
      <w:r>
        <w:rPr>
          <w:rFonts w:ascii="Times New Roman" w:hAnsi="Times New Roman"/>
        </w:rPr>
        <w:t>5435 Martfű, Szent István tér 1. Tel: 56/450-222; Fax: 56/450-853</w:t>
      </w:r>
    </w:p>
    <w:p w:rsidR="008C38AE" w:rsidRDefault="00E2056B">
      <w:pPr>
        <w:pBdr>
          <w:bottom w:val="single" w:sz="12" w:space="1" w:color="000000"/>
        </w:pBdr>
        <w:jc w:val="center"/>
      </w:pPr>
      <w:r>
        <w:t xml:space="preserve">E-mail: </w:t>
      </w:r>
      <w:hyperlink r:id="rId8" w:history="1">
        <w:r>
          <w:rPr>
            <w:rStyle w:val="Hiperhivatkozs"/>
            <w:rFonts w:eastAsia="MS LineDraw"/>
          </w:rPr>
          <w:t>titkarsag@ph.martfu.hu</w:t>
        </w:r>
      </w:hyperlink>
    </w:p>
    <w:p w:rsidR="00427DAA" w:rsidRDefault="00427DAA" w:rsidP="00427DAA">
      <w:pPr>
        <w:pStyle w:val="Szvegtrzs2"/>
        <w:jc w:val="center"/>
        <w:rPr>
          <w:rFonts w:ascii="Times New Roman" w:hAnsi="Times New Roman"/>
          <w:sz w:val="24"/>
          <w:szCs w:val="24"/>
        </w:rPr>
      </w:pPr>
    </w:p>
    <w:p w:rsidR="00427DAA" w:rsidRDefault="00427DAA" w:rsidP="00427DAA">
      <w:pPr>
        <w:pStyle w:val="Szvegtrzs2"/>
        <w:jc w:val="center"/>
        <w:rPr>
          <w:rFonts w:ascii="Times New Roman" w:hAnsi="Times New Roman"/>
          <w:sz w:val="24"/>
          <w:szCs w:val="24"/>
        </w:rPr>
      </w:pPr>
    </w:p>
    <w:p w:rsidR="00427DAA" w:rsidRDefault="00427DAA" w:rsidP="00427DAA">
      <w:pPr>
        <w:pStyle w:val="Szvegtrzs2"/>
        <w:jc w:val="center"/>
        <w:rPr>
          <w:rFonts w:ascii="Times New Roman" w:hAnsi="Times New Roman"/>
          <w:sz w:val="24"/>
          <w:szCs w:val="24"/>
        </w:rPr>
      </w:pPr>
    </w:p>
    <w:p w:rsidR="00427DAA" w:rsidRDefault="00427DAA" w:rsidP="00427DAA">
      <w:pPr>
        <w:pStyle w:val="Szvegtrzs2"/>
        <w:jc w:val="center"/>
        <w:rPr>
          <w:rFonts w:ascii="Times New Roman" w:hAnsi="Times New Roman"/>
          <w:sz w:val="24"/>
          <w:szCs w:val="24"/>
        </w:rPr>
      </w:pPr>
    </w:p>
    <w:p w:rsidR="00427DAA" w:rsidRDefault="00427DAA" w:rsidP="00427DAA">
      <w:pPr>
        <w:pStyle w:val="Szvegtrzs2"/>
        <w:jc w:val="center"/>
        <w:rPr>
          <w:rFonts w:ascii="Times New Roman" w:hAnsi="Times New Roman"/>
          <w:sz w:val="24"/>
          <w:szCs w:val="24"/>
        </w:rPr>
      </w:pPr>
    </w:p>
    <w:p w:rsidR="00427DAA" w:rsidRDefault="00427DAA" w:rsidP="00427DAA">
      <w:pPr>
        <w:pStyle w:val="Szvegtrzs2"/>
        <w:jc w:val="center"/>
        <w:rPr>
          <w:rFonts w:ascii="Times New Roman" w:hAnsi="Times New Roman"/>
          <w:sz w:val="24"/>
          <w:szCs w:val="24"/>
        </w:rPr>
      </w:pPr>
    </w:p>
    <w:p w:rsidR="00427DAA" w:rsidRDefault="00427DAA" w:rsidP="00427DAA">
      <w:pPr>
        <w:pStyle w:val="Szvegtrzs2"/>
        <w:jc w:val="center"/>
        <w:rPr>
          <w:rFonts w:ascii="Times New Roman" w:hAnsi="Times New Roman"/>
          <w:sz w:val="24"/>
          <w:szCs w:val="24"/>
        </w:rPr>
      </w:pPr>
    </w:p>
    <w:p w:rsidR="00427DAA" w:rsidRDefault="00427DAA" w:rsidP="00427DAA">
      <w:pPr>
        <w:pStyle w:val="Szvegtrzs2"/>
        <w:jc w:val="center"/>
        <w:rPr>
          <w:rFonts w:ascii="Times New Roman" w:hAnsi="Times New Roman"/>
          <w:sz w:val="24"/>
          <w:szCs w:val="24"/>
        </w:rPr>
      </w:pPr>
    </w:p>
    <w:p w:rsidR="00427DAA" w:rsidRDefault="00427DAA" w:rsidP="00427DAA">
      <w:pPr>
        <w:pStyle w:val="Szvegtrzs2"/>
        <w:jc w:val="center"/>
        <w:rPr>
          <w:rFonts w:ascii="Times New Roman" w:hAnsi="Times New Roman"/>
          <w:sz w:val="24"/>
          <w:szCs w:val="24"/>
        </w:rPr>
      </w:pPr>
    </w:p>
    <w:p w:rsidR="00427DAA" w:rsidRDefault="00427DAA" w:rsidP="00427DAA">
      <w:pPr>
        <w:pStyle w:val="Szvegtrzs2"/>
        <w:jc w:val="center"/>
        <w:rPr>
          <w:rFonts w:ascii="Times New Roman" w:hAnsi="Times New Roman"/>
          <w:sz w:val="24"/>
          <w:szCs w:val="24"/>
        </w:rPr>
      </w:pPr>
    </w:p>
    <w:p w:rsidR="00427DAA" w:rsidRDefault="00427DAA" w:rsidP="00427DAA">
      <w:pPr>
        <w:pStyle w:val="Szvegtrzs2"/>
        <w:jc w:val="center"/>
        <w:rPr>
          <w:rFonts w:ascii="Times New Roman" w:hAnsi="Times New Roman"/>
          <w:sz w:val="24"/>
          <w:szCs w:val="24"/>
        </w:rPr>
      </w:pPr>
    </w:p>
    <w:p w:rsidR="00427DAA" w:rsidRDefault="00427DAA" w:rsidP="00427DAA">
      <w:pPr>
        <w:pStyle w:val="Szvegtrzs2"/>
        <w:jc w:val="center"/>
        <w:rPr>
          <w:rFonts w:ascii="Times New Roman" w:hAnsi="Times New Roman"/>
          <w:sz w:val="24"/>
          <w:szCs w:val="24"/>
        </w:rPr>
      </w:pPr>
    </w:p>
    <w:p w:rsidR="00427DAA" w:rsidRDefault="00427DAA" w:rsidP="00427DAA">
      <w:pPr>
        <w:pStyle w:val="Szvegtrzs2"/>
        <w:jc w:val="center"/>
        <w:rPr>
          <w:rFonts w:ascii="Times New Roman" w:hAnsi="Times New Roman"/>
          <w:sz w:val="24"/>
          <w:szCs w:val="24"/>
        </w:rPr>
      </w:pPr>
    </w:p>
    <w:p w:rsidR="00427DAA" w:rsidRPr="00427DAA" w:rsidRDefault="00427DAA" w:rsidP="00427DAA">
      <w:pPr>
        <w:pStyle w:val="Szvegtrzs2"/>
        <w:jc w:val="center"/>
        <w:rPr>
          <w:rFonts w:ascii="Times New Roman" w:hAnsi="Times New Roman"/>
          <w:b/>
          <w:sz w:val="24"/>
          <w:szCs w:val="24"/>
        </w:rPr>
      </w:pPr>
      <w:r w:rsidRPr="00427DAA">
        <w:rPr>
          <w:rFonts w:ascii="Times New Roman" w:hAnsi="Times New Roman"/>
          <w:b/>
          <w:sz w:val="24"/>
          <w:szCs w:val="24"/>
        </w:rPr>
        <w:t>ELŐTERJESZTÉS</w:t>
      </w:r>
    </w:p>
    <w:p w:rsidR="00427DAA" w:rsidRDefault="00427DAA" w:rsidP="00427DAA">
      <w:pPr>
        <w:pStyle w:val="Szvegtrzs2"/>
        <w:rPr>
          <w:rFonts w:ascii="Times New Roman" w:hAnsi="Times New Roman"/>
          <w:sz w:val="24"/>
          <w:szCs w:val="24"/>
        </w:rPr>
      </w:pPr>
    </w:p>
    <w:p w:rsidR="008C38AE" w:rsidRDefault="009C03E9" w:rsidP="00427DAA">
      <w:pPr>
        <w:pStyle w:val="Szvegtrzs2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a</w:t>
      </w:r>
      <w:proofErr w:type="gramEnd"/>
      <w:r w:rsidR="00E2056B" w:rsidRPr="00427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2056B" w:rsidRPr="00427DAA">
        <w:rPr>
          <w:rFonts w:ascii="Times New Roman" w:hAnsi="Times New Roman"/>
          <w:b/>
          <w:sz w:val="24"/>
          <w:szCs w:val="24"/>
        </w:rPr>
        <w:t>JCDecaux</w:t>
      </w:r>
      <w:proofErr w:type="spellEnd"/>
      <w:r w:rsidR="00E2056B" w:rsidRPr="00427DAA">
        <w:rPr>
          <w:rFonts w:ascii="Times New Roman" w:hAnsi="Times New Roman"/>
          <w:b/>
          <w:sz w:val="24"/>
          <w:szCs w:val="24"/>
        </w:rPr>
        <w:t xml:space="preserve"> Hungary Zrt. hirdető táblákra vonatkozó bérleti szerződésének módosítására</w:t>
      </w:r>
    </w:p>
    <w:p w:rsidR="00427DAA" w:rsidRPr="00427DAA" w:rsidRDefault="00427DAA" w:rsidP="00427DAA">
      <w:pPr>
        <w:pStyle w:val="Szvegtrzs2"/>
        <w:jc w:val="center"/>
        <w:rPr>
          <w:rFonts w:ascii="Times New Roman" w:hAnsi="Times New Roman"/>
          <w:sz w:val="24"/>
          <w:szCs w:val="24"/>
        </w:rPr>
      </w:pPr>
    </w:p>
    <w:p w:rsidR="00427DAA" w:rsidRPr="00427DAA" w:rsidRDefault="00427DAA" w:rsidP="00427DAA">
      <w:pPr>
        <w:pStyle w:val="Szvegtrzs2"/>
        <w:jc w:val="center"/>
      </w:pPr>
    </w:p>
    <w:p w:rsidR="008C38AE" w:rsidRDefault="00E2056B" w:rsidP="00427DAA">
      <w:pPr>
        <w:pStyle w:val="Szvegtrzs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Martfű Város Önkormányzata Képviselő-testületének</w:t>
      </w:r>
    </w:p>
    <w:p w:rsidR="008C38AE" w:rsidRDefault="00E2056B" w:rsidP="00427DAA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2017. február 23-i ülésére</w:t>
      </w:r>
    </w:p>
    <w:p w:rsidR="00427DAA" w:rsidRDefault="00427DAA" w:rsidP="00427DAA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427DAA" w:rsidRDefault="00427DAA" w:rsidP="00427DAA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427DAA" w:rsidRDefault="00427DAA" w:rsidP="00427DAA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427DAA" w:rsidRDefault="00427DAA" w:rsidP="00427DAA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427DAA" w:rsidRDefault="00427DAA" w:rsidP="00427DAA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427DAA" w:rsidRDefault="00427DAA" w:rsidP="00427DAA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427DAA" w:rsidRDefault="00427DAA" w:rsidP="00427DAA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427DAA" w:rsidRDefault="00427DAA" w:rsidP="00427DAA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427DAA" w:rsidRDefault="00427DAA" w:rsidP="00427DAA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427DAA" w:rsidRDefault="00427DAA" w:rsidP="00427DAA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427DAA" w:rsidRDefault="00427DAA" w:rsidP="00427DAA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427DAA" w:rsidRDefault="00427DAA" w:rsidP="00427DAA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427DAA" w:rsidRDefault="00427DAA" w:rsidP="00427DAA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427DAA" w:rsidRDefault="00427DAA" w:rsidP="00427DAA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427DAA" w:rsidRDefault="00427DAA" w:rsidP="00427DAA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427DAA" w:rsidRDefault="00427DAA" w:rsidP="00427DA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427DAA" w:rsidRDefault="00427DAA" w:rsidP="00427DAA">
      <w:pPr>
        <w:pStyle w:val="Nincstrkz"/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Előkészítette:</w:t>
      </w:r>
      <w:r>
        <w:rPr>
          <w:rFonts w:ascii="Times New Roman" w:hAnsi="Times New Roman" w:cs="Times New Roman"/>
          <w:sz w:val="24"/>
          <w:szCs w:val="24"/>
        </w:rPr>
        <w:tab/>
        <w:t>Pápai János</w:t>
      </w:r>
    </w:p>
    <w:p w:rsidR="00427DAA" w:rsidRDefault="00427DAA" w:rsidP="00427DAA">
      <w:pPr>
        <w:pStyle w:val="Nincstrkz"/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p w:rsidR="00427DAA" w:rsidRDefault="00427DAA" w:rsidP="00427DAA">
      <w:pPr>
        <w:pStyle w:val="Nincstrkz"/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Véleményező:</w:t>
      </w:r>
      <w:r>
        <w:rPr>
          <w:rFonts w:ascii="Times New Roman" w:hAnsi="Times New Roman" w:cs="Times New Roman"/>
          <w:sz w:val="24"/>
          <w:szCs w:val="24"/>
        </w:rPr>
        <w:tab/>
      </w:r>
      <w:r w:rsidR="00E2056B">
        <w:rPr>
          <w:rFonts w:ascii="Times New Roman" w:hAnsi="Times New Roman" w:cs="Times New Roman"/>
          <w:sz w:val="24"/>
          <w:szCs w:val="24"/>
        </w:rPr>
        <w:t>Pénzügyi, Ügyrendi és Városfejlesztési Bizottság</w:t>
      </w:r>
    </w:p>
    <w:p w:rsidR="00427DAA" w:rsidRDefault="00427DAA" w:rsidP="00427DAA">
      <w:pPr>
        <w:pStyle w:val="Nincstrkz"/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p w:rsidR="00427DAA" w:rsidRDefault="00E2056B" w:rsidP="00427DAA">
      <w:pPr>
        <w:pStyle w:val="Nincstrkz"/>
        <w:tabs>
          <w:tab w:val="left" w:pos="170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Döntéshozatal: </w:t>
      </w:r>
      <w:r w:rsidR="00427DAA">
        <w:rPr>
          <w:rFonts w:ascii="Times New Roman" w:hAnsi="Times New Roman" w:cs="Times New Roman"/>
          <w:sz w:val="24"/>
          <w:szCs w:val="24"/>
        </w:rPr>
        <w:tab/>
      </w:r>
      <w:r w:rsidR="00427DAA">
        <w:rPr>
          <w:rFonts w:ascii="Times New Roman" w:hAnsi="Times New Roman"/>
          <w:sz w:val="24"/>
          <w:szCs w:val="24"/>
        </w:rPr>
        <w:t>egyszerű többség</w:t>
      </w:r>
    </w:p>
    <w:p w:rsidR="00427DAA" w:rsidRDefault="00427DAA" w:rsidP="00427DAA">
      <w:pPr>
        <w:pStyle w:val="Nincstrkz"/>
        <w:tabs>
          <w:tab w:val="left" w:pos="1701"/>
        </w:tabs>
        <w:rPr>
          <w:rFonts w:ascii="Times New Roman" w:hAnsi="Times New Roman"/>
          <w:sz w:val="24"/>
          <w:szCs w:val="24"/>
        </w:rPr>
      </w:pPr>
    </w:p>
    <w:p w:rsidR="008C38AE" w:rsidRPr="00427DAA" w:rsidRDefault="00E2056B" w:rsidP="00427DAA">
      <w:pPr>
        <w:pStyle w:val="Nincstrkz"/>
        <w:tabs>
          <w:tab w:val="left" w:pos="170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Tárgyalási mód: </w:t>
      </w:r>
      <w:r w:rsidR="00427D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nyilvános ülés</w:t>
      </w:r>
    </w:p>
    <w:p w:rsidR="00427DAA" w:rsidRDefault="00427DAA">
      <w:pPr>
        <w:tabs>
          <w:tab w:val="center" w:pos="4536"/>
        </w:tabs>
      </w:pPr>
    </w:p>
    <w:p w:rsidR="00427DAA" w:rsidRDefault="00427DAA">
      <w:pPr>
        <w:tabs>
          <w:tab w:val="center" w:pos="4536"/>
        </w:tabs>
      </w:pPr>
    </w:p>
    <w:p w:rsidR="00427DAA" w:rsidRDefault="00427DAA">
      <w:pPr>
        <w:tabs>
          <w:tab w:val="center" w:pos="4536"/>
        </w:tabs>
      </w:pPr>
    </w:p>
    <w:p w:rsidR="00427DAA" w:rsidRDefault="00427DAA">
      <w:pPr>
        <w:tabs>
          <w:tab w:val="center" w:pos="4536"/>
        </w:tabs>
      </w:pPr>
    </w:p>
    <w:p w:rsidR="008C38AE" w:rsidRDefault="00427DAA" w:rsidP="00295C0B">
      <w:pPr>
        <w:tabs>
          <w:tab w:val="center" w:pos="4536"/>
        </w:tabs>
        <w:jc w:val="both"/>
        <w:rPr>
          <w:smallCaps/>
        </w:rPr>
      </w:pPr>
      <w:r>
        <w:rPr>
          <w:smallCaps/>
        </w:rPr>
        <w:lastRenderedPageBreak/>
        <w:t xml:space="preserve">Tisztelt </w:t>
      </w:r>
      <w:proofErr w:type="spellStart"/>
      <w:r>
        <w:rPr>
          <w:smallCaps/>
        </w:rPr>
        <w:t>Képviselő-</w:t>
      </w:r>
      <w:r w:rsidR="00E2056B">
        <w:rPr>
          <w:smallCaps/>
        </w:rPr>
        <w:t>Testület</w:t>
      </w:r>
      <w:proofErr w:type="spellEnd"/>
      <w:r w:rsidR="00E2056B">
        <w:rPr>
          <w:smallCaps/>
        </w:rPr>
        <w:t>!</w:t>
      </w:r>
    </w:p>
    <w:p w:rsidR="00427DAA" w:rsidRDefault="00427DAA" w:rsidP="00295C0B">
      <w:pPr>
        <w:tabs>
          <w:tab w:val="center" w:pos="4536"/>
        </w:tabs>
        <w:jc w:val="both"/>
        <w:rPr>
          <w:smallCaps/>
        </w:rPr>
      </w:pPr>
    </w:p>
    <w:p w:rsidR="008C38AE" w:rsidRDefault="00E2056B" w:rsidP="00295C0B">
      <w:pPr>
        <w:jc w:val="both"/>
      </w:pPr>
      <w:r>
        <w:t xml:space="preserve">A </w:t>
      </w:r>
      <w:proofErr w:type="spellStart"/>
      <w:r>
        <w:t>JCDecaux</w:t>
      </w:r>
      <w:proofErr w:type="spellEnd"/>
      <w:r>
        <w:t xml:space="preserve"> Hungary Zrt. (1027 Budapest, Ganz utca 16. IV. em.) érvényes bérleti szerződéssel rendelkezik, melyet önkormányzatunkkal kötött, a Martfű, Szolnoki út 123. szám alatti ingatlanon lévő 3 db hirdető táblára vonatkozóan.</w:t>
      </w:r>
    </w:p>
    <w:p w:rsidR="008C38AE" w:rsidRDefault="00E2056B" w:rsidP="00295C0B">
      <w:pPr>
        <w:jc w:val="both"/>
      </w:pPr>
      <w:r>
        <w:t>A bérlő jogszabályi változás miatt kéri az önkormányzattól a szerződés módosítását oly módon, hogy annak időtartamra határozott időre, 2020. december 31-ig tartó időszakra módosuljon.</w:t>
      </w:r>
    </w:p>
    <w:p w:rsidR="008C38AE" w:rsidRDefault="00E2056B" w:rsidP="00295C0B">
      <w:pPr>
        <w:jc w:val="both"/>
      </w:pPr>
      <w:r>
        <w:t xml:space="preserve">A </w:t>
      </w:r>
      <w:proofErr w:type="spellStart"/>
      <w:r>
        <w:t>JCDecaux</w:t>
      </w:r>
      <w:proofErr w:type="spellEnd"/>
      <w:r>
        <w:t xml:space="preserve"> Hungary Zrt. a bérleti szerződés tervezetét megküldte részünkre, melyet előterjesztésemhez mellékelek.</w:t>
      </w:r>
    </w:p>
    <w:p w:rsidR="008C38AE" w:rsidRDefault="00E2056B" w:rsidP="00295C0B">
      <w:pPr>
        <w:spacing w:before="240" w:after="600"/>
        <w:jc w:val="both"/>
      </w:pPr>
      <w:r>
        <w:t>K</w:t>
      </w:r>
      <w:bookmarkStart w:id="0" w:name="_GoBack"/>
      <w:bookmarkEnd w:id="0"/>
      <w:r>
        <w:t>érem előterjesztésem megtárgyalását, s az alábbi határozati javaslat elfogadását.</w:t>
      </w:r>
    </w:p>
    <w:p w:rsidR="008C38AE" w:rsidRDefault="00E2056B" w:rsidP="00295C0B">
      <w:pPr>
        <w:spacing w:before="360"/>
        <w:jc w:val="both"/>
        <w:rPr>
          <w:u w:val="single"/>
        </w:rPr>
      </w:pPr>
      <w:r>
        <w:rPr>
          <w:u w:val="single"/>
        </w:rPr>
        <w:t>Határozati javaslat:</w:t>
      </w:r>
    </w:p>
    <w:p w:rsidR="008C38AE" w:rsidRDefault="00E2056B" w:rsidP="00295C0B">
      <w:pPr>
        <w:spacing w:after="240"/>
        <w:ind w:firstLine="709"/>
        <w:jc w:val="both"/>
      </w:pPr>
      <w:r>
        <w:t>/2017. (…….) Határozat</w:t>
      </w:r>
    </w:p>
    <w:p w:rsidR="008C38AE" w:rsidRDefault="00E2056B" w:rsidP="00295C0B">
      <w:pPr>
        <w:pStyle w:val="Szvegtrzs2"/>
        <w:spacing w:before="120"/>
      </w:pP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JCDecaux</w:t>
      </w:r>
      <w:proofErr w:type="spellEnd"/>
      <w:r>
        <w:rPr>
          <w:rFonts w:ascii="Times New Roman" w:hAnsi="Times New Roman"/>
          <w:sz w:val="24"/>
          <w:szCs w:val="24"/>
        </w:rPr>
        <w:t xml:space="preserve"> Hungary Zrt. hirdető táblákra vonatkozó bérleti szerződésének módosításáról</w:t>
      </w:r>
    </w:p>
    <w:p w:rsidR="008C38AE" w:rsidRDefault="00E2056B" w:rsidP="00295C0B">
      <w:pPr>
        <w:pStyle w:val="Szvegtrzs2"/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Martfű</w:t>
      </w:r>
      <w:r w:rsidR="00057A76">
        <w:rPr>
          <w:rFonts w:ascii="Times New Roman" w:hAnsi="Times New Roman"/>
          <w:sz w:val="24"/>
          <w:szCs w:val="24"/>
        </w:rPr>
        <w:t xml:space="preserve"> Város Önkormányzatának</w:t>
      </w:r>
      <w:r w:rsidR="00BC019F">
        <w:rPr>
          <w:rFonts w:ascii="Times New Roman" w:hAnsi="Times New Roman"/>
          <w:sz w:val="24"/>
          <w:szCs w:val="24"/>
        </w:rPr>
        <w:t xml:space="preserve"> Képviselő-</w:t>
      </w:r>
      <w:r>
        <w:rPr>
          <w:rFonts w:ascii="Times New Roman" w:hAnsi="Times New Roman"/>
          <w:sz w:val="24"/>
          <w:szCs w:val="24"/>
        </w:rPr>
        <w:t xml:space="preserve">testülete megtárgyalta, a </w:t>
      </w:r>
      <w:proofErr w:type="spellStart"/>
      <w:r>
        <w:rPr>
          <w:rFonts w:ascii="Times New Roman" w:hAnsi="Times New Roman"/>
          <w:sz w:val="24"/>
          <w:szCs w:val="24"/>
        </w:rPr>
        <w:t>JCDecaux</w:t>
      </w:r>
      <w:proofErr w:type="spellEnd"/>
      <w:r>
        <w:rPr>
          <w:rFonts w:ascii="Times New Roman" w:hAnsi="Times New Roman"/>
          <w:sz w:val="24"/>
          <w:szCs w:val="24"/>
        </w:rPr>
        <w:t xml:space="preserve"> Hungary Zrt. hirdető táblákra vonatkozó bérleti szerződésének módosításáról szól</w:t>
      </w:r>
      <w:r w:rsidR="00E24D71">
        <w:rPr>
          <w:rFonts w:ascii="Times New Roman" w:hAnsi="Times New Roman"/>
          <w:sz w:val="24"/>
          <w:szCs w:val="24"/>
        </w:rPr>
        <w:t>ó előterjesztést. A Képviselő-t</w:t>
      </w:r>
      <w:r>
        <w:rPr>
          <w:rFonts w:ascii="Times New Roman" w:hAnsi="Times New Roman"/>
          <w:sz w:val="24"/>
          <w:szCs w:val="24"/>
        </w:rPr>
        <w:t>estület a szerződés módosításához hozzájárul. A szerződés időtartama határozott időre, 2020. december 31-ig tartó időszakra módosul. A szerződés egyéb rendelkezései változatlan tartalommal továbbra is érvényben maradnak.</w:t>
      </w:r>
    </w:p>
    <w:p w:rsidR="00427DAA" w:rsidRDefault="00E24D71" w:rsidP="00295C0B">
      <w:pPr>
        <w:jc w:val="both"/>
      </w:pPr>
      <w:r>
        <w:t>A Képviselő</w:t>
      </w:r>
      <w:r w:rsidR="00E2056B">
        <w:t>–testület felhatalmazza a polgármestert a bérleti szerződés módosításának aláírására.</w:t>
      </w:r>
    </w:p>
    <w:p w:rsidR="00427DAA" w:rsidRDefault="00427DAA" w:rsidP="00295C0B">
      <w:pPr>
        <w:jc w:val="both"/>
      </w:pPr>
    </w:p>
    <w:p w:rsidR="008C38AE" w:rsidRDefault="00E2056B" w:rsidP="00295C0B">
      <w:pPr>
        <w:jc w:val="both"/>
      </w:pPr>
      <w:r>
        <w:t>Erről értesülnek:</w:t>
      </w:r>
    </w:p>
    <w:p w:rsidR="008C38AE" w:rsidRDefault="00E2056B" w:rsidP="00295C0B">
      <w:pPr>
        <w:numPr>
          <w:ilvl w:val="0"/>
          <w:numId w:val="1"/>
        </w:numPr>
        <w:jc w:val="both"/>
        <w:textAlignment w:val="auto"/>
      </w:pPr>
      <w:r>
        <w:t>JNSZ Megyei Kormányhivatal</w:t>
      </w:r>
    </w:p>
    <w:p w:rsidR="008C38AE" w:rsidRDefault="00E2056B" w:rsidP="00295C0B">
      <w:pPr>
        <w:numPr>
          <w:ilvl w:val="0"/>
          <w:numId w:val="1"/>
        </w:numPr>
        <w:jc w:val="both"/>
        <w:textAlignment w:val="auto"/>
      </w:pPr>
      <w:r>
        <w:t>Valamennyi képviselő helyben</w:t>
      </w:r>
    </w:p>
    <w:p w:rsidR="008C38AE" w:rsidRDefault="00E2056B" w:rsidP="00295C0B">
      <w:pPr>
        <w:numPr>
          <w:ilvl w:val="0"/>
          <w:numId w:val="1"/>
        </w:numPr>
        <w:jc w:val="both"/>
        <w:textAlignment w:val="auto"/>
      </w:pPr>
      <w:proofErr w:type="spellStart"/>
      <w:r>
        <w:t>JCDecaux</w:t>
      </w:r>
      <w:proofErr w:type="spellEnd"/>
      <w:r>
        <w:t xml:space="preserve"> Hungary Zrt. 1027 Budapest, Ganz utca 16. IV. em.</w:t>
      </w:r>
    </w:p>
    <w:p w:rsidR="008C38AE" w:rsidRDefault="00E2056B" w:rsidP="00295C0B">
      <w:pPr>
        <w:numPr>
          <w:ilvl w:val="0"/>
          <w:numId w:val="1"/>
        </w:numPr>
        <w:jc w:val="both"/>
        <w:textAlignment w:val="auto"/>
      </w:pPr>
      <w:r>
        <w:t>Pénzügyi és Adóügyi Iroda helyben</w:t>
      </w:r>
    </w:p>
    <w:p w:rsidR="008C38AE" w:rsidRDefault="00E2056B" w:rsidP="00295C0B">
      <w:pPr>
        <w:numPr>
          <w:ilvl w:val="0"/>
          <w:numId w:val="1"/>
        </w:numPr>
        <w:jc w:val="both"/>
        <w:textAlignment w:val="auto"/>
      </w:pPr>
      <w:r>
        <w:t>Műszaki Iroda helyben</w:t>
      </w:r>
    </w:p>
    <w:p w:rsidR="008C38AE" w:rsidRDefault="00E2056B" w:rsidP="00295C0B">
      <w:pPr>
        <w:numPr>
          <w:ilvl w:val="0"/>
          <w:numId w:val="1"/>
        </w:numPr>
        <w:jc w:val="both"/>
        <w:textAlignment w:val="auto"/>
      </w:pPr>
      <w:r>
        <w:t>Irattár</w:t>
      </w:r>
    </w:p>
    <w:p w:rsidR="008C38AE" w:rsidRDefault="00E2056B" w:rsidP="00295C0B">
      <w:pPr>
        <w:spacing w:before="360" w:after="360"/>
        <w:jc w:val="both"/>
      </w:pPr>
      <w:r>
        <w:t>Martfű, 2017. február 08.</w:t>
      </w:r>
    </w:p>
    <w:p w:rsidR="008C38AE" w:rsidRDefault="00E2056B" w:rsidP="00295C0B">
      <w:pPr>
        <w:tabs>
          <w:tab w:val="center" w:pos="5670"/>
        </w:tabs>
        <w:jc w:val="both"/>
      </w:pPr>
      <w:r>
        <w:tab/>
      </w:r>
      <w:r w:rsidR="00427DAA">
        <w:tab/>
      </w:r>
      <w:r>
        <w:t>Dr. Papp Antal</w:t>
      </w:r>
    </w:p>
    <w:p w:rsidR="008C38AE" w:rsidRDefault="00E2056B" w:rsidP="00295C0B">
      <w:pPr>
        <w:tabs>
          <w:tab w:val="center" w:pos="5670"/>
        </w:tabs>
        <w:jc w:val="both"/>
      </w:pPr>
      <w:r>
        <w:tab/>
      </w:r>
      <w:r w:rsidR="00427DAA">
        <w:tab/>
      </w:r>
      <w:r>
        <w:t>Polgármester</w:t>
      </w:r>
    </w:p>
    <w:p w:rsidR="008C38AE" w:rsidRDefault="00E2056B">
      <w:pPr>
        <w:spacing w:before="360"/>
        <w:jc w:val="both"/>
      </w:pPr>
      <w:r>
        <w:t>Látta: Szász Éva jegyző</w:t>
      </w:r>
    </w:p>
    <w:sectPr w:rsidR="008C38AE" w:rsidSect="00427DAA">
      <w:footerReference w:type="default" r:id="rId9"/>
      <w:pgSz w:w="11906" w:h="16838"/>
      <w:pgMar w:top="1417" w:right="1417" w:bottom="899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E07" w:rsidRDefault="008A3E07">
      <w:r>
        <w:separator/>
      </w:r>
    </w:p>
  </w:endnote>
  <w:endnote w:type="continuationSeparator" w:id="0">
    <w:p w:rsidR="008A3E07" w:rsidRDefault="008A3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LineDraw">
    <w:charset w:val="00"/>
    <w:family w:val="modern"/>
    <w:pitch w:val="fixed"/>
    <w:sig w:usb0="00000000" w:usb1="00000000" w:usb2="00000000" w:usb3="00000000" w:csb0="0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65766"/>
      <w:docPartObj>
        <w:docPartGallery w:val="Page Numbers (Bottom of Page)"/>
        <w:docPartUnique/>
      </w:docPartObj>
    </w:sdtPr>
    <w:sdtContent>
      <w:p w:rsidR="00427DAA" w:rsidRDefault="00427DAA">
        <w:pPr>
          <w:pStyle w:val="llb"/>
          <w:jc w:val="center"/>
        </w:pPr>
        <w:fldSimple w:instr=" PAGE   \* MERGEFORMAT ">
          <w:r w:rsidR="00057A76">
            <w:rPr>
              <w:noProof/>
            </w:rPr>
            <w:t>2</w:t>
          </w:r>
        </w:fldSimple>
      </w:p>
    </w:sdtContent>
  </w:sdt>
  <w:p w:rsidR="00427DAA" w:rsidRDefault="00427DA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E07" w:rsidRDefault="008A3E07">
      <w:r>
        <w:rPr>
          <w:color w:val="000000"/>
        </w:rPr>
        <w:separator/>
      </w:r>
    </w:p>
  </w:footnote>
  <w:footnote w:type="continuationSeparator" w:id="0">
    <w:p w:rsidR="008A3E07" w:rsidRDefault="008A3E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A7785"/>
    <w:multiLevelType w:val="multilevel"/>
    <w:tmpl w:val="DFC2D5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8AE"/>
    <w:rsid w:val="00057A76"/>
    <w:rsid w:val="00295C0B"/>
    <w:rsid w:val="00427DAA"/>
    <w:rsid w:val="008A3E07"/>
    <w:rsid w:val="008C38AE"/>
    <w:rsid w:val="009C03E9"/>
    <w:rsid w:val="00BC019F"/>
    <w:rsid w:val="00E2056B"/>
    <w:rsid w:val="00E24D71"/>
    <w:rsid w:val="00E95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E95258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rsid w:val="00E95258"/>
    <w:pPr>
      <w:keepNext/>
      <w:spacing w:before="720"/>
      <w:jc w:val="center"/>
      <w:outlineLvl w:val="0"/>
    </w:pPr>
    <w:rPr>
      <w:rFonts w:ascii="Garamond" w:hAnsi="Garamond"/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rsid w:val="00E95258"/>
    <w:rPr>
      <w:rFonts w:ascii="Garamond" w:eastAsia="Times New Roman" w:hAnsi="Garamond" w:cs="Times New Roman"/>
      <w:b/>
      <w:bCs/>
      <w:sz w:val="32"/>
      <w:szCs w:val="32"/>
      <w:lang w:eastAsia="hu-HU"/>
    </w:rPr>
  </w:style>
  <w:style w:type="paragraph" w:styleId="Szvegtrzs2">
    <w:name w:val="Body Text 2"/>
    <w:basedOn w:val="Norml"/>
    <w:rsid w:val="00E95258"/>
    <w:pPr>
      <w:jc w:val="both"/>
    </w:pPr>
    <w:rPr>
      <w:rFonts w:ascii="Bookman Old Style" w:hAnsi="Bookman Old Style"/>
      <w:sz w:val="22"/>
      <w:szCs w:val="22"/>
    </w:rPr>
  </w:style>
  <w:style w:type="character" w:customStyle="1" w:styleId="Szvegtrzs2Char">
    <w:name w:val="Szövegtörzs 2 Char"/>
    <w:basedOn w:val="Bekezdsalapbettpusa"/>
    <w:rsid w:val="00E95258"/>
    <w:rPr>
      <w:rFonts w:ascii="Bookman Old Style" w:eastAsia="Times New Roman" w:hAnsi="Bookman Old Style" w:cs="Times New Roman"/>
      <w:lang w:eastAsia="hu-HU"/>
    </w:rPr>
  </w:style>
  <w:style w:type="character" w:styleId="Hiperhivatkozs">
    <w:name w:val="Hyperlink"/>
    <w:rsid w:val="00E95258"/>
    <w:rPr>
      <w:rFonts w:cs="Times New Roman"/>
      <w:color w:val="0000FF"/>
      <w:u w:val="single"/>
    </w:rPr>
  </w:style>
  <w:style w:type="paragraph" w:styleId="Nincstrkz">
    <w:name w:val="No Spacing"/>
    <w:rsid w:val="00E95258"/>
    <w:pPr>
      <w:suppressAutoHyphens/>
      <w:spacing w:after="0"/>
    </w:pPr>
    <w:rPr>
      <w:rFonts w:cs="Calibri"/>
    </w:rPr>
  </w:style>
  <w:style w:type="paragraph" w:styleId="lfej">
    <w:name w:val="header"/>
    <w:basedOn w:val="Norml"/>
    <w:link w:val="lfejChar"/>
    <w:uiPriority w:val="99"/>
    <w:semiHidden/>
    <w:unhideWhenUsed/>
    <w:rsid w:val="00427DA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427DAA"/>
    <w:rPr>
      <w:rFonts w:ascii="Times New Roman" w:eastAsia="Times New Roman" w:hAnsi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27DA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27DAA"/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szolnex.martfu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Pápai János</dc:creator>
  <dc:description/>
  <cp:lastModifiedBy>ktakacs</cp:lastModifiedBy>
  <cp:revision>8</cp:revision>
  <cp:lastPrinted>2017-02-09T15:16:00Z</cp:lastPrinted>
  <dcterms:created xsi:type="dcterms:W3CDTF">2017-02-09T13:02:00Z</dcterms:created>
  <dcterms:modified xsi:type="dcterms:W3CDTF">2017-02-09T15:17:00Z</dcterms:modified>
</cp:coreProperties>
</file>