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F83" w:rsidRPr="00C7084E" w:rsidRDefault="000D7F83" w:rsidP="00C708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7F83" w:rsidRDefault="000D7F83" w:rsidP="00C70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B07" w:rsidRDefault="00F73B07" w:rsidP="00C70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B07" w:rsidRPr="00C7084E" w:rsidRDefault="00F73B07" w:rsidP="00C70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83" w:rsidRPr="00C7084E" w:rsidRDefault="00E61E60" w:rsidP="00C70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248275" cy="3476625"/>
            <wp:effectExtent l="19050" t="0" r="9525" b="0"/>
            <wp:docPr id="1" name="Kép 1" descr="C:\Users\Enikő\Pictures\Művház kedve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ikő\Pictures\Művház kedven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F83" w:rsidRPr="00C7084E" w:rsidRDefault="000D7F83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F83" w:rsidRPr="00C7084E" w:rsidRDefault="000D7F83" w:rsidP="00C70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E60" w:rsidRDefault="00E61E60" w:rsidP="00C70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B07" w:rsidRPr="00C7084E" w:rsidRDefault="00F73B07" w:rsidP="00C70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34D" w:rsidRPr="00F73B07" w:rsidRDefault="00BA3619" w:rsidP="00C70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B07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7D0C0C" w:rsidRPr="00F73B07">
        <w:rPr>
          <w:rFonts w:ascii="Times New Roman" w:hAnsi="Times New Roman" w:cs="Times New Roman"/>
          <w:b/>
          <w:sz w:val="28"/>
          <w:szCs w:val="28"/>
        </w:rPr>
        <w:t>MARTFŰ VÁROS ÖNKORMÁNYZATÁNAK</w:t>
      </w:r>
    </w:p>
    <w:p w:rsidR="000D7F83" w:rsidRPr="00F73B07" w:rsidRDefault="000D7F83" w:rsidP="00C70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B07">
        <w:rPr>
          <w:rFonts w:ascii="Times New Roman" w:hAnsi="Times New Roman" w:cs="Times New Roman"/>
          <w:b/>
          <w:sz w:val="28"/>
          <w:szCs w:val="28"/>
        </w:rPr>
        <w:t>KÖZMŰVELŐDÉSI STRATÉGIÁJA</w:t>
      </w:r>
    </w:p>
    <w:p w:rsidR="00F73B07" w:rsidRPr="00F73B07" w:rsidRDefault="00F73B07" w:rsidP="00C70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F83" w:rsidRPr="00F73B07" w:rsidRDefault="000D7F83" w:rsidP="00C70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B07">
        <w:rPr>
          <w:rFonts w:ascii="Times New Roman" w:hAnsi="Times New Roman" w:cs="Times New Roman"/>
          <w:b/>
          <w:sz w:val="28"/>
          <w:szCs w:val="28"/>
        </w:rPr>
        <w:t>2020-2024</w:t>
      </w:r>
    </w:p>
    <w:p w:rsidR="000D7F83" w:rsidRPr="00C7084E" w:rsidRDefault="000D7F83" w:rsidP="00C70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83" w:rsidRPr="00C7084E" w:rsidRDefault="000D7F83" w:rsidP="00C70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83" w:rsidRPr="00C7084E" w:rsidRDefault="000D7F83" w:rsidP="00C70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83" w:rsidRPr="00C7084E" w:rsidRDefault="000D7F83" w:rsidP="00C70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83" w:rsidRPr="00C7084E" w:rsidRDefault="000D7F83" w:rsidP="00C70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83" w:rsidRPr="00C7084E" w:rsidRDefault="000D7F83" w:rsidP="00C70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83" w:rsidRPr="00C7084E" w:rsidRDefault="000D7F83" w:rsidP="00C70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83" w:rsidRPr="00C7084E" w:rsidRDefault="000D7F83" w:rsidP="00C70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83" w:rsidRPr="00C7084E" w:rsidRDefault="000D7F83" w:rsidP="00C70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83" w:rsidRDefault="000D7F83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B07" w:rsidRDefault="00F73B07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B07" w:rsidRDefault="00F73B07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B07" w:rsidRDefault="00F73B07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B07" w:rsidRDefault="00F73B07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B07" w:rsidRDefault="00F73B07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B07" w:rsidRDefault="00F73B07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B07" w:rsidRDefault="00F73B07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B07" w:rsidRDefault="00F73B07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B07" w:rsidRPr="00C7084E" w:rsidRDefault="00F73B07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F83" w:rsidRPr="00AA117D" w:rsidRDefault="000D7F83" w:rsidP="00C708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17D">
        <w:rPr>
          <w:rFonts w:ascii="Times New Roman" w:hAnsi="Times New Roman" w:cs="Times New Roman"/>
          <w:b/>
          <w:sz w:val="28"/>
          <w:szCs w:val="28"/>
        </w:rPr>
        <w:t>Tartalom</w:t>
      </w:r>
    </w:p>
    <w:p w:rsidR="00B6001F" w:rsidRPr="00C7084E" w:rsidRDefault="00B6001F" w:rsidP="00C70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42E3" w:rsidRDefault="00DA42E3" w:rsidP="00C7084E">
      <w:pPr>
        <w:pStyle w:val="Listaszerbekezds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Bevez</w:t>
      </w:r>
      <w:r w:rsidR="00E60C5A" w:rsidRPr="00C7084E">
        <w:rPr>
          <w:rFonts w:ascii="Times New Roman" w:hAnsi="Times New Roman" w:cs="Times New Roman"/>
          <w:sz w:val="24"/>
          <w:szCs w:val="24"/>
        </w:rPr>
        <w:t>ető</w:t>
      </w:r>
    </w:p>
    <w:p w:rsidR="00F73B07" w:rsidRPr="00C7084E" w:rsidRDefault="00F73B07" w:rsidP="00F73B07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73B07" w:rsidRPr="00F73B07" w:rsidRDefault="00DA42E3" w:rsidP="00F73B0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Helyzetelemzés</w:t>
      </w:r>
    </w:p>
    <w:p w:rsidR="00E60C5A" w:rsidRPr="00C7084E" w:rsidRDefault="00E60C5A" w:rsidP="00C7084E">
      <w:pPr>
        <w:pStyle w:val="Listaszerbekezds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 xml:space="preserve">     Rövid intézménytörténet</w:t>
      </w:r>
    </w:p>
    <w:p w:rsidR="00E60C5A" w:rsidRDefault="00E60C5A" w:rsidP="00C7084E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 xml:space="preserve">Társadalmi környezet </w:t>
      </w:r>
    </w:p>
    <w:p w:rsidR="00F73B07" w:rsidRPr="00F73B07" w:rsidRDefault="00F73B07" w:rsidP="00F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2E3" w:rsidRDefault="00E60C5A" w:rsidP="00C7084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SWOT Analízis</w:t>
      </w:r>
    </w:p>
    <w:p w:rsidR="00F73B07" w:rsidRPr="00C7084E" w:rsidRDefault="00F73B07" w:rsidP="00F73B0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60C5A" w:rsidRDefault="00146B4A" w:rsidP="00C7084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S</w:t>
      </w:r>
      <w:r w:rsidR="007B562E" w:rsidRPr="00C7084E">
        <w:rPr>
          <w:rFonts w:ascii="Times New Roman" w:hAnsi="Times New Roman" w:cs="Times New Roman"/>
          <w:sz w:val="24"/>
          <w:szCs w:val="24"/>
        </w:rPr>
        <w:t xml:space="preserve">tratégiai </w:t>
      </w:r>
      <w:r w:rsidR="00E60C5A" w:rsidRPr="00C7084E">
        <w:rPr>
          <w:rFonts w:ascii="Times New Roman" w:hAnsi="Times New Roman" w:cs="Times New Roman"/>
          <w:sz w:val="24"/>
          <w:szCs w:val="24"/>
        </w:rPr>
        <w:t>célok</w:t>
      </w:r>
      <w:r w:rsidR="00ED7CF6" w:rsidRPr="00C7084E">
        <w:rPr>
          <w:rFonts w:ascii="Times New Roman" w:hAnsi="Times New Roman" w:cs="Times New Roman"/>
          <w:sz w:val="24"/>
          <w:szCs w:val="24"/>
        </w:rPr>
        <w:t>, fejlesztési irányok</w:t>
      </w:r>
    </w:p>
    <w:p w:rsidR="00F73B07" w:rsidRPr="00C7084E" w:rsidRDefault="00F73B07" w:rsidP="00F73B0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60C5A" w:rsidRDefault="00146B4A" w:rsidP="00C7084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S</w:t>
      </w:r>
      <w:r w:rsidR="00E60C5A" w:rsidRPr="00C7084E">
        <w:rPr>
          <w:rFonts w:ascii="Times New Roman" w:hAnsi="Times New Roman" w:cs="Times New Roman"/>
          <w:sz w:val="24"/>
          <w:szCs w:val="24"/>
        </w:rPr>
        <w:t>tratégiai javaslatok összegzése, záró gondolatok</w:t>
      </w:r>
    </w:p>
    <w:p w:rsidR="00F73B07" w:rsidRPr="00C7084E" w:rsidRDefault="00F73B07" w:rsidP="00F73B0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A42E3" w:rsidRPr="00C7084E" w:rsidRDefault="00E60C5A" w:rsidP="00F73B0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 xml:space="preserve">     </w:t>
      </w:r>
      <w:r w:rsidR="00AA117D">
        <w:rPr>
          <w:rFonts w:ascii="Times New Roman" w:hAnsi="Times New Roman" w:cs="Times New Roman"/>
          <w:sz w:val="24"/>
          <w:szCs w:val="24"/>
        </w:rPr>
        <w:t xml:space="preserve"> 6</w:t>
      </w:r>
      <w:r w:rsidR="00F73B07">
        <w:rPr>
          <w:rFonts w:ascii="Times New Roman" w:hAnsi="Times New Roman" w:cs="Times New Roman"/>
          <w:sz w:val="24"/>
          <w:szCs w:val="24"/>
        </w:rPr>
        <w:t>.</w:t>
      </w:r>
      <w:r w:rsidR="00F73B0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D7CF6" w:rsidRPr="00C7084E">
        <w:rPr>
          <w:rFonts w:ascii="Times New Roman" w:hAnsi="Times New Roman" w:cs="Times New Roman"/>
          <w:sz w:val="24"/>
          <w:szCs w:val="24"/>
        </w:rPr>
        <w:t>Melléklet</w:t>
      </w:r>
      <w:r w:rsidRPr="00C7084E">
        <w:rPr>
          <w:rFonts w:ascii="Times New Roman" w:hAnsi="Times New Roman" w:cs="Times New Roman"/>
          <w:sz w:val="24"/>
          <w:szCs w:val="24"/>
        </w:rPr>
        <w:t>: Lakossági kérdőív és összegzése</w:t>
      </w:r>
    </w:p>
    <w:p w:rsidR="00DA42E3" w:rsidRPr="00C7084E" w:rsidRDefault="00DA42E3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2E3" w:rsidRPr="00C7084E" w:rsidRDefault="00DA42E3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1F7" w:rsidRPr="00C7084E" w:rsidRDefault="00E141F7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1F7" w:rsidRPr="00C7084E" w:rsidRDefault="00E141F7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1F7" w:rsidRPr="00C7084E" w:rsidRDefault="00E141F7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1F7" w:rsidRPr="00C7084E" w:rsidRDefault="00E141F7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1F7" w:rsidRPr="00C7084E" w:rsidRDefault="00E141F7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1F7" w:rsidRDefault="00E141F7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B07" w:rsidRPr="00C7084E" w:rsidRDefault="00F73B07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F83" w:rsidRDefault="000D7F83" w:rsidP="00F73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07" w:rsidRDefault="00F73B07" w:rsidP="00F73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07" w:rsidRDefault="00F73B07" w:rsidP="00F73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07" w:rsidRDefault="00F73B07" w:rsidP="00F73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07" w:rsidRDefault="00F73B07" w:rsidP="00F73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07" w:rsidRDefault="00F73B07" w:rsidP="00F73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07" w:rsidRDefault="00F73B07" w:rsidP="00F73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07" w:rsidRDefault="00F73B07" w:rsidP="00F73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07" w:rsidRDefault="00F73B07" w:rsidP="00F73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07" w:rsidRDefault="00F73B07" w:rsidP="00F73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07" w:rsidRDefault="00F73B07" w:rsidP="00F73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07" w:rsidRDefault="00F73B07" w:rsidP="00F73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07" w:rsidRDefault="00F73B07" w:rsidP="00F73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07" w:rsidRDefault="00F73B07" w:rsidP="00F73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07" w:rsidRDefault="00F73B07" w:rsidP="00F73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07" w:rsidRDefault="00F73B07" w:rsidP="00F73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07" w:rsidRDefault="00F73B07" w:rsidP="00F73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07" w:rsidRDefault="00F73B07" w:rsidP="00F73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07" w:rsidRDefault="00F73B07" w:rsidP="00F73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07" w:rsidRDefault="00F73B07" w:rsidP="00F73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07" w:rsidRDefault="00F73B07" w:rsidP="00F73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07" w:rsidRDefault="00F73B07" w:rsidP="00F73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07" w:rsidRDefault="00F73B07" w:rsidP="00F73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07" w:rsidRDefault="00F73B07" w:rsidP="00F73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07" w:rsidRPr="00C7084E" w:rsidRDefault="00F73B07" w:rsidP="00F73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20B" w:rsidRPr="00484A41" w:rsidRDefault="0098520B" w:rsidP="00484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3C" w:rsidRPr="00484A41" w:rsidRDefault="001B7ED1" w:rsidP="00C7084E">
      <w:pPr>
        <w:pStyle w:val="Listaszerbekezds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4A41">
        <w:rPr>
          <w:rFonts w:ascii="Times New Roman" w:hAnsi="Times New Roman" w:cs="Times New Roman"/>
          <w:b/>
          <w:sz w:val="28"/>
          <w:szCs w:val="28"/>
        </w:rPr>
        <w:t>Bevezető</w:t>
      </w:r>
    </w:p>
    <w:p w:rsidR="0006083C" w:rsidRPr="00484A41" w:rsidRDefault="0006083C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7D2" w:rsidRDefault="00302F6F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 xml:space="preserve">A Magyarország helyi önkormányzatairól szóló 2011. évi CLXXXIX. törvény 13. § (1) </w:t>
      </w:r>
      <w:proofErr w:type="spellStart"/>
      <w:r w:rsidRPr="00C7084E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C7084E">
        <w:rPr>
          <w:rFonts w:ascii="Times New Roman" w:hAnsi="Times New Roman" w:cs="Times New Roman"/>
          <w:sz w:val="24"/>
          <w:szCs w:val="24"/>
        </w:rPr>
        <w:t>. 7. pontjában meghatározottak szerint kötelező önkormányzati feladat a kulturális szolgáltatás, különösen a nyilvános könyvtári szolgáltatás biztosítása, filmszínház, előadó-művészeti szervezet támogatása, a kulturális örökség helyi védelme és a helyi közműv</w:t>
      </w:r>
      <w:r w:rsidR="003677D2" w:rsidRPr="00C7084E">
        <w:rPr>
          <w:rFonts w:ascii="Times New Roman" w:hAnsi="Times New Roman" w:cs="Times New Roman"/>
          <w:sz w:val="24"/>
          <w:szCs w:val="24"/>
        </w:rPr>
        <w:t>elődési tevékenység támogatása, mely feladatot</w:t>
      </w:r>
      <w:r w:rsidR="005B3228" w:rsidRPr="00C7084E">
        <w:rPr>
          <w:rFonts w:ascii="Times New Roman" w:hAnsi="Times New Roman" w:cs="Times New Roman"/>
          <w:sz w:val="24"/>
          <w:szCs w:val="24"/>
        </w:rPr>
        <w:t xml:space="preserve"> településünkön</w:t>
      </w:r>
      <w:r w:rsidR="003677D2" w:rsidRPr="00C7084E">
        <w:rPr>
          <w:rFonts w:ascii="Times New Roman" w:hAnsi="Times New Roman" w:cs="Times New Roman"/>
          <w:sz w:val="24"/>
          <w:szCs w:val="24"/>
        </w:rPr>
        <w:t xml:space="preserve"> a</w:t>
      </w:r>
      <w:r w:rsidR="007D323D" w:rsidRPr="00C7084E">
        <w:rPr>
          <w:rFonts w:ascii="Times New Roman" w:hAnsi="Times New Roman" w:cs="Times New Roman"/>
          <w:sz w:val="24"/>
          <w:szCs w:val="24"/>
        </w:rPr>
        <w:t>z Önkormányzat a</w:t>
      </w:r>
      <w:r w:rsidR="003677D2" w:rsidRPr="00C7084E">
        <w:rPr>
          <w:rFonts w:ascii="Times New Roman" w:hAnsi="Times New Roman" w:cs="Times New Roman"/>
          <w:sz w:val="24"/>
          <w:szCs w:val="24"/>
        </w:rPr>
        <w:t xml:space="preserve"> Martfűi Művelődési Központ és Könyvtár intézmény</w:t>
      </w:r>
      <w:r w:rsidR="007D323D" w:rsidRPr="00C7084E">
        <w:rPr>
          <w:rFonts w:ascii="Times New Roman" w:hAnsi="Times New Roman" w:cs="Times New Roman"/>
          <w:sz w:val="24"/>
          <w:szCs w:val="24"/>
        </w:rPr>
        <w:t>e útján</w:t>
      </w:r>
      <w:r w:rsidR="003677D2" w:rsidRPr="00C7084E">
        <w:rPr>
          <w:rFonts w:ascii="Times New Roman" w:hAnsi="Times New Roman" w:cs="Times New Roman"/>
          <w:sz w:val="24"/>
          <w:szCs w:val="24"/>
        </w:rPr>
        <w:t xml:space="preserve"> látja el.</w:t>
      </w:r>
    </w:p>
    <w:p w:rsidR="00484A41" w:rsidRPr="00C7084E" w:rsidRDefault="00484A41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23D" w:rsidRDefault="005B3228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 xml:space="preserve">Ezzel a dokumentummal célunk egy olyan stratégiai célrendszer összeállítása, amely fenntartható, a település gazdasági, közigazgatási lehetőségeire tekintettel tudja kijelölni a kulturális feladatellátás színvonalának emelését, a feltételrendszer javítását, a közművelődés, mint </w:t>
      </w:r>
      <w:r w:rsidR="007D323D" w:rsidRPr="00C7084E">
        <w:rPr>
          <w:rFonts w:ascii="Times New Roman" w:hAnsi="Times New Roman" w:cs="Times New Roman"/>
          <w:sz w:val="24"/>
          <w:szCs w:val="24"/>
        </w:rPr>
        <w:t>közszolgáltatás közelítését a XXI</w:t>
      </w:r>
      <w:r w:rsidRPr="00C7084E">
        <w:rPr>
          <w:rFonts w:ascii="Times New Roman" w:hAnsi="Times New Roman" w:cs="Times New Roman"/>
          <w:sz w:val="24"/>
          <w:szCs w:val="24"/>
        </w:rPr>
        <w:t>. századi lakossági, intézmény</w:t>
      </w:r>
      <w:r w:rsidR="00C7544F" w:rsidRPr="00C7084E">
        <w:rPr>
          <w:rFonts w:ascii="Times New Roman" w:hAnsi="Times New Roman" w:cs="Times New Roman"/>
          <w:sz w:val="24"/>
          <w:szCs w:val="24"/>
        </w:rPr>
        <w:t xml:space="preserve"> </w:t>
      </w:r>
      <w:r w:rsidRPr="00C7084E">
        <w:rPr>
          <w:rFonts w:ascii="Times New Roman" w:hAnsi="Times New Roman" w:cs="Times New Roman"/>
          <w:sz w:val="24"/>
          <w:szCs w:val="24"/>
        </w:rPr>
        <w:t xml:space="preserve">használói elvárásokhoz. </w:t>
      </w:r>
    </w:p>
    <w:p w:rsidR="00484A41" w:rsidRPr="00C7084E" w:rsidRDefault="00484A41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228" w:rsidRDefault="005B3228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A jó stratégiai terv be tudja bizonyítani, hogy az erőforrásokat a legoptimálisabb módon, a prioritásokra fókuszál</w:t>
      </w:r>
      <w:r w:rsidR="00FA5445" w:rsidRPr="00C7084E">
        <w:rPr>
          <w:rFonts w:ascii="Times New Roman" w:hAnsi="Times New Roman" w:cs="Times New Roman"/>
          <w:sz w:val="24"/>
          <w:szCs w:val="24"/>
        </w:rPr>
        <w:t>va vagyunk képesek felhasználni a</w:t>
      </w:r>
      <w:r w:rsidR="00484A41">
        <w:rPr>
          <w:rFonts w:ascii="Times New Roman" w:hAnsi="Times New Roman" w:cs="Times New Roman"/>
          <w:sz w:val="24"/>
          <w:szCs w:val="24"/>
        </w:rPr>
        <w:t xml:space="preserve">z adott cél elérése érdekében. </w:t>
      </w:r>
    </w:p>
    <w:p w:rsidR="00484A41" w:rsidRPr="00C7084E" w:rsidRDefault="00484A41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ED1" w:rsidRDefault="001B7ED1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Stratégiánk kialakításának egyik kiindulópontja magyar kultúránk elemzése, a kulturális szokások és igények felmérése, a hiányosságok</w:t>
      </w:r>
      <w:r w:rsidR="0033256B" w:rsidRPr="00C7084E">
        <w:rPr>
          <w:rFonts w:ascii="Times New Roman" w:hAnsi="Times New Roman" w:cs="Times New Roman"/>
          <w:sz w:val="24"/>
          <w:szCs w:val="24"/>
        </w:rPr>
        <w:t>,</w:t>
      </w:r>
      <w:r w:rsidRPr="00C7084E">
        <w:rPr>
          <w:rFonts w:ascii="Times New Roman" w:hAnsi="Times New Roman" w:cs="Times New Roman"/>
          <w:sz w:val="24"/>
          <w:szCs w:val="24"/>
        </w:rPr>
        <w:t xml:space="preserve"> az adósságok számbavétele. Ezeknél is fontosabbak azok a determinációk, gazdasági </w:t>
      </w:r>
      <w:r w:rsidR="0033256B" w:rsidRPr="00C7084E">
        <w:rPr>
          <w:rFonts w:ascii="Times New Roman" w:hAnsi="Times New Roman" w:cs="Times New Roman"/>
          <w:sz w:val="24"/>
          <w:szCs w:val="24"/>
        </w:rPr>
        <w:t>-</w:t>
      </w:r>
      <w:r w:rsidRPr="00C7084E">
        <w:rPr>
          <w:rFonts w:ascii="Times New Roman" w:hAnsi="Times New Roman" w:cs="Times New Roman"/>
          <w:sz w:val="24"/>
          <w:szCs w:val="24"/>
        </w:rPr>
        <w:t xml:space="preserve"> politikai adottságok és követelmények, melyek hosszútávra meghatározzák térségünk és városunk fejlődését.</w:t>
      </w:r>
    </w:p>
    <w:p w:rsidR="00484A41" w:rsidRPr="00C7084E" w:rsidRDefault="00484A41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ED1" w:rsidRPr="00C7084E" w:rsidRDefault="001B7ED1" w:rsidP="00484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 xml:space="preserve">Ezért </w:t>
      </w:r>
      <w:r w:rsidR="004367C6" w:rsidRPr="00C7084E">
        <w:rPr>
          <w:rFonts w:ascii="Times New Roman" w:hAnsi="Times New Roman" w:cs="Times New Roman"/>
          <w:sz w:val="24"/>
          <w:szCs w:val="24"/>
        </w:rPr>
        <w:t>figyelembe vettük</w:t>
      </w:r>
      <w:r w:rsidR="005B3228" w:rsidRPr="00C7084E">
        <w:rPr>
          <w:rFonts w:ascii="Times New Roman" w:hAnsi="Times New Roman" w:cs="Times New Roman"/>
          <w:sz w:val="24"/>
          <w:szCs w:val="24"/>
        </w:rPr>
        <w:t xml:space="preserve"> elkészítésénél</w:t>
      </w:r>
      <w:r w:rsidR="004367C6" w:rsidRPr="00C7084E">
        <w:rPr>
          <w:rFonts w:ascii="Times New Roman" w:hAnsi="Times New Roman" w:cs="Times New Roman"/>
          <w:sz w:val="24"/>
          <w:szCs w:val="24"/>
        </w:rPr>
        <w:t xml:space="preserve"> a </w:t>
      </w:r>
      <w:r w:rsidRPr="00C7084E">
        <w:rPr>
          <w:rFonts w:ascii="Times New Roman" w:hAnsi="Times New Roman" w:cs="Times New Roman"/>
          <w:sz w:val="24"/>
          <w:szCs w:val="24"/>
        </w:rPr>
        <w:t xml:space="preserve">Nemzeti Fejlesztési Terv </w:t>
      </w:r>
      <w:r w:rsidR="004367C6" w:rsidRPr="00C7084E">
        <w:rPr>
          <w:rFonts w:ascii="Times New Roman" w:hAnsi="Times New Roman" w:cs="Times New Roman"/>
          <w:sz w:val="24"/>
          <w:szCs w:val="24"/>
        </w:rPr>
        <w:t xml:space="preserve">2030. </w:t>
      </w:r>
      <w:r w:rsidRPr="00C7084E">
        <w:rPr>
          <w:rFonts w:ascii="Times New Roman" w:hAnsi="Times New Roman" w:cs="Times New Roman"/>
          <w:sz w:val="24"/>
          <w:szCs w:val="24"/>
        </w:rPr>
        <w:t>célkitűzéseit,</w:t>
      </w:r>
      <w:r w:rsidR="007D0C0C" w:rsidRPr="00C7084E">
        <w:rPr>
          <w:rFonts w:ascii="Times New Roman" w:hAnsi="Times New Roman" w:cs="Times New Roman"/>
          <w:sz w:val="24"/>
          <w:szCs w:val="24"/>
        </w:rPr>
        <w:t xml:space="preserve"> a</w:t>
      </w:r>
      <w:r w:rsidR="004367C6" w:rsidRPr="00C7084E">
        <w:rPr>
          <w:rFonts w:ascii="Times New Roman" w:hAnsi="Times New Roman" w:cs="Times New Roman"/>
          <w:sz w:val="24"/>
          <w:szCs w:val="24"/>
        </w:rPr>
        <w:t xml:space="preserve"> szakmapolitikai koncepciókat</w:t>
      </w:r>
      <w:r w:rsidR="00FE1B84" w:rsidRPr="00C7084E">
        <w:rPr>
          <w:rFonts w:ascii="Times New Roman" w:hAnsi="Times New Roman" w:cs="Times New Roman"/>
          <w:sz w:val="24"/>
          <w:szCs w:val="24"/>
        </w:rPr>
        <w:t xml:space="preserve">, </w:t>
      </w:r>
      <w:r w:rsidR="004367C6" w:rsidRPr="00C7084E">
        <w:rPr>
          <w:rFonts w:ascii="Times New Roman" w:hAnsi="Times New Roman" w:cs="Times New Roman"/>
          <w:sz w:val="24"/>
          <w:szCs w:val="24"/>
        </w:rPr>
        <w:t>városunk</w:t>
      </w:r>
      <w:r w:rsidR="00FE1B84" w:rsidRPr="00C7084E">
        <w:rPr>
          <w:rFonts w:ascii="Times New Roman" w:hAnsi="Times New Roman" w:cs="Times New Roman"/>
          <w:sz w:val="24"/>
          <w:szCs w:val="24"/>
        </w:rPr>
        <w:t xml:space="preserve"> Gazdasági Programját és Település</w:t>
      </w:r>
      <w:r w:rsidR="0033256B" w:rsidRPr="00C7084E">
        <w:rPr>
          <w:rFonts w:ascii="Times New Roman" w:hAnsi="Times New Roman" w:cs="Times New Roman"/>
          <w:sz w:val="24"/>
          <w:szCs w:val="24"/>
        </w:rPr>
        <w:t>f</w:t>
      </w:r>
      <w:r w:rsidR="00FE1B84" w:rsidRPr="00C7084E">
        <w:rPr>
          <w:rFonts w:ascii="Times New Roman" w:hAnsi="Times New Roman" w:cs="Times New Roman"/>
          <w:sz w:val="24"/>
          <w:szCs w:val="24"/>
        </w:rPr>
        <w:t>ejlesztési Tervét</w:t>
      </w:r>
      <w:r w:rsidR="0033256B" w:rsidRPr="00C7084E">
        <w:rPr>
          <w:rFonts w:ascii="Times New Roman" w:hAnsi="Times New Roman" w:cs="Times New Roman"/>
          <w:sz w:val="24"/>
          <w:szCs w:val="24"/>
        </w:rPr>
        <w:t xml:space="preserve"> </w:t>
      </w:r>
      <w:r w:rsidR="00FE1B84" w:rsidRPr="00C7084E">
        <w:rPr>
          <w:rFonts w:ascii="Times New Roman" w:hAnsi="Times New Roman" w:cs="Times New Roman"/>
          <w:sz w:val="24"/>
          <w:szCs w:val="24"/>
        </w:rPr>
        <w:t>/2020-2024./,</w:t>
      </w:r>
      <w:r w:rsidR="007D0C0C" w:rsidRPr="00C7084E">
        <w:rPr>
          <w:rFonts w:ascii="Times New Roman" w:hAnsi="Times New Roman" w:cs="Times New Roman"/>
          <w:sz w:val="24"/>
          <w:szCs w:val="24"/>
        </w:rPr>
        <w:t xml:space="preserve"> Martfű Város Ön</w:t>
      </w:r>
      <w:r w:rsidR="00B06867" w:rsidRPr="00C7084E">
        <w:rPr>
          <w:rFonts w:ascii="Times New Roman" w:hAnsi="Times New Roman" w:cs="Times New Roman"/>
          <w:sz w:val="24"/>
          <w:szCs w:val="24"/>
        </w:rPr>
        <w:t>kormányzatának a közművelődési feladatok ellátásáról</w:t>
      </w:r>
      <w:r w:rsidR="007D0C0C" w:rsidRPr="00C7084E">
        <w:rPr>
          <w:rFonts w:ascii="Times New Roman" w:hAnsi="Times New Roman" w:cs="Times New Roman"/>
          <w:sz w:val="24"/>
          <w:szCs w:val="24"/>
        </w:rPr>
        <w:t xml:space="preserve"> szóló helyi rendeletét,</w:t>
      </w:r>
      <w:r w:rsidRPr="00C7084E">
        <w:rPr>
          <w:rFonts w:ascii="Times New Roman" w:hAnsi="Times New Roman" w:cs="Times New Roman"/>
          <w:sz w:val="24"/>
          <w:szCs w:val="24"/>
        </w:rPr>
        <w:t xml:space="preserve"> </w:t>
      </w:r>
      <w:r w:rsidR="007D0C0C" w:rsidRPr="00C7084E">
        <w:rPr>
          <w:rFonts w:ascii="Times New Roman" w:hAnsi="Times New Roman" w:cs="Times New Roman"/>
          <w:sz w:val="24"/>
          <w:szCs w:val="24"/>
        </w:rPr>
        <w:t>a szakmára vonatkozó hatályos</w:t>
      </w:r>
      <w:r w:rsidRPr="00C7084E">
        <w:rPr>
          <w:rFonts w:ascii="Times New Roman" w:hAnsi="Times New Roman" w:cs="Times New Roman"/>
          <w:sz w:val="24"/>
          <w:szCs w:val="24"/>
        </w:rPr>
        <w:t xml:space="preserve"> </w:t>
      </w:r>
      <w:r w:rsidR="007D0C0C" w:rsidRPr="00C7084E">
        <w:rPr>
          <w:rFonts w:ascii="Times New Roman" w:hAnsi="Times New Roman" w:cs="Times New Roman"/>
          <w:sz w:val="24"/>
          <w:szCs w:val="24"/>
        </w:rPr>
        <w:t>jogszabályokat</w:t>
      </w:r>
      <w:r w:rsidR="00E61E60" w:rsidRPr="00C7084E">
        <w:rPr>
          <w:rFonts w:ascii="Times New Roman" w:hAnsi="Times New Roman" w:cs="Times New Roman"/>
          <w:sz w:val="24"/>
          <w:szCs w:val="24"/>
        </w:rPr>
        <w:t xml:space="preserve"> és azt a lakosság kör</w:t>
      </w:r>
      <w:r w:rsidR="006645B1" w:rsidRPr="00C7084E">
        <w:rPr>
          <w:rFonts w:ascii="Times New Roman" w:hAnsi="Times New Roman" w:cs="Times New Roman"/>
          <w:sz w:val="24"/>
          <w:szCs w:val="24"/>
        </w:rPr>
        <w:t>é</w:t>
      </w:r>
      <w:r w:rsidR="00E61E60" w:rsidRPr="00C7084E">
        <w:rPr>
          <w:rFonts w:ascii="Times New Roman" w:hAnsi="Times New Roman" w:cs="Times New Roman"/>
          <w:sz w:val="24"/>
          <w:szCs w:val="24"/>
        </w:rPr>
        <w:t xml:space="preserve">ben elvégzett </w:t>
      </w:r>
      <w:r w:rsidRPr="00C7084E">
        <w:rPr>
          <w:rFonts w:ascii="Times New Roman" w:hAnsi="Times New Roman" w:cs="Times New Roman"/>
          <w:sz w:val="24"/>
          <w:szCs w:val="24"/>
        </w:rPr>
        <w:t>felmérést, mely tükrözi városunkban a kulturális szokásokat, hiányosságokat, eredményeket és a felmerülő igényeket.</w:t>
      </w:r>
    </w:p>
    <w:p w:rsidR="0006083C" w:rsidRPr="00484A41" w:rsidRDefault="0006083C" w:rsidP="00484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445" w:rsidRPr="00484A41" w:rsidRDefault="00FA5445" w:rsidP="00484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445" w:rsidRPr="00484A41" w:rsidRDefault="00FA5445" w:rsidP="00484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84" w:rsidRPr="00484A41" w:rsidRDefault="00484A41" w:rsidP="00484A4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E1B84" w:rsidRPr="00484A41">
        <w:rPr>
          <w:rFonts w:ascii="Times New Roman" w:hAnsi="Times New Roman" w:cs="Times New Roman"/>
          <w:b/>
          <w:sz w:val="28"/>
          <w:szCs w:val="28"/>
        </w:rPr>
        <w:t>Helyzetelemzés</w:t>
      </w:r>
    </w:p>
    <w:p w:rsidR="00FE1B84" w:rsidRPr="00C7084E" w:rsidRDefault="00FE1B84" w:rsidP="00484A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B84" w:rsidRDefault="00484A41" w:rsidP="00484A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E1B84" w:rsidRPr="00C7084E">
        <w:rPr>
          <w:rFonts w:ascii="Times New Roman" w:hAnsi="Times New Roman" w:cs="Times New Roman"/>
          <w:b/>
          <w:sz w:val="24"/>
          <w:szCs w:val="24"/>
        </w:rPr>
        <w:t>Rövid intézménytörténet</w:t>
      </w:r>
    </w:p>
    <w:p w:rsidR="00484A41" w:rsidRPr="00C7084E" w:rsidRDefault="00484A41" w:rsidP="00484A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8E6" w:rsidRDefault="00FE1B84" w:rsidP="00484A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A Martfű Városi Művelődési Központ és Könyvtár Martfű Város Önkormányzatának közművelődési feladatokat ellátó intézménye. Az intézmény története szorosan összefügg Martfű, mint ipari település történetével.</w:t>
      </w:r>
    </w:p>
    <w:p w:rsidR="00484A41" w:rsidRPr="00C7084E" w:rsidRDefault="00484A41" w:rsidP="00484A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78E6" w:rsidRDefault="004578E6" w:rsidP="00484A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1940-es évek előtt </w:t>
      </w:r>
      <w:r w:rsidR="00FE1B84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1.000 fő alatti településrész (Martfű-puszta Tiszaföldvárhoz tartozó településrész volt) ipari fejlődése 1941-ben indult el</w:t>
      </w:r>
      <w:r w:rsidR="00641485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E1B84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amikor a cseh Jan Antonin Bata – miután 1939-ben Martfű-pusztán területet vá</w:t>
      </w:r>
      <w:r w:rsidR="00641485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sárolt – megalapította a </w:t>
      </w:r>
      <w:proofErr w:type="spellStart"/>
      <w:r w:rsidR="00641485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Cikta</w:t>
      </w:r>
      <w:proofErr w:type="spellEnd"/>
      <w:r w:rsidR="00641485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="00FE1B84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ipőgyárat, ami 1949. évi államosítása után Tisza </w:t>
      </w: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Cipőgyár néven működött tovább.</w:t>
      </w:r>
    </w:p>
    <w:p w:rsidR="00484A41" w:rsidRPr="00C7084E" w:rsidRDefault="00484A41" w:rsidP="00484A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06CF" w:rsidRDefault="004578E6" w:rsidP="00484A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Ez</w:t>
      </w:r>
      <w:r w:rsidR="00FE1B84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évtizedekre meghatározta az 1950-ben önálló telepü</w:t>
      </w: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léssé váló Martfű </w:t>
      </w:r>
      <w:r w:rsidR="00FE1B84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életét.</w:t>
      </w:r>
    </w:p>
    <w:p w:rsidR="00484A41" w:rsidRPr="00C7084E" w:rsidRDefault="00484A41" w:rsidP="00484A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06CF" w:rsidRDefault="00FE1B84" w:rsidP="00484A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mai Martfű Városi Művelődési Központ és Könyvtár elődjét a Tisza Cipőgyár hozta </w:t>
      </w:r>
      <w:r w:rsidR="00BA3619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létre 1961-ben. Az 1960-ban 3.3</w:t>
      </w: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47 </w:t>
      </w:r>
      <w:r w:rsidR="00BA3619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fő </w:t>
      </w: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lakosú Martfűn működő cipőgyárban összesen 8.000 e</w:t>
      </w:r>
      <w:r w:rsidR="004578E6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mber </w:t>
      </w:r>
      <w:r w:rsidR="004578E6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dolgozott, az ő /és a </w:t>
      </w:r>
      <w:r w:rsidR="00CF5DFB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megye,</w:t>
      </w:r>
      <w:r w:rsidR="00BC53C7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5DFB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4578E6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tiszazugi térségben élők/</w:t>
      </w:r>
      <w:r w:rsidR="0033256B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78E6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művelődési</w:t>
      </w: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igé</w:t>
      </w:r>
      <w:r w:rsidR="009706CF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nyei</w:t>
      </w:r>
      <w:r w:rsidR="00641485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ket </w:t>
      </w:r>
      <w:r w:rsidR="004578E6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szolgálta ki</w:t>
      </w:r>
      <w:r w:rsidR="009706CF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F5DFB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06CF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magas szakmai igényességgel</w:t>
      </w:r>
      <w:r w:rsidR="00CF5DFB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4A41" w:rsidRPr="00C7084E" w:rsidRDefault="00484A41" w:rsidP="00C708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06CF" w:rsidRDefault="00FE1B84" w:rsidP="00C708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Ez a mai napig meghatározza az intézmény arculatát, főbb j</w:t>
      </w:r>
      <w:r w:rsidR="004578E6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ellemzőit és lehetőségeit.</w:t>
      </w: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Elmondható tehát, hogy </w:t>
      </w:r>
      <w:r w:rsidR="009706CF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a település méretéhez képest</w:t>
      </w:r>
      <w:r w:rsidR="00BC53C7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5382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3228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</w:t>
      </w: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intézmény kétségkívül font</w:t>
      </w:r>
      <w:r w:rsidR="00865382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os kulturális missziót tölt be</w:t>
      </w:r>
      <w:r w:rsidR="009706CF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, jelentős és nagy mennyiségű</w:t>
      </w: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szolgáltatást nyújt</w:t>
      </w:r>
      <w:r w:rsidR="009706CF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va</w:t>
      </w: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84A41" w:rsidRPr="00C7084E" w:rsidRDefault="00484A41" w:rsidP="00C708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382" w:rsidRDefault="00FE1B84" w:rsidP="00C708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Az épüle</w:t>
      </w:r>
      <w:r w:rsidR="005B3228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ben 410 férőhelyes színház- és moziterem, 250 fős pódium-</w:t>
      </w:r>
      <w:r w:rsidR="0033256B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és táncterem, 50 fős konferencia terem, valamint több kisebb terem (kamaraterem, kiállí</w:t>
      </w:r>
      <w:r w:rsidR="00865382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tóterem, tükrös táncterem,</w:t>
      </w:r>
      <w:r w:rsidR="0033256B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0CE9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41BC8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klub</w:t>
      </w:r>
      <w:r w:rsidR="00865382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terem</w:t>
      </w: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található. A </w:t>
      </w:r>
      <w:r w:rsidR="00865382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Városi K</w:t>
      </w:r>
      <w:r w:rsidR="00441BC8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önyvtár alapítás óta fontos része az intézménynek,</w:t>
      </w: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külön felnőtt</w:t>
      </w:r>
      <w:r w:rsidR="008A52D4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gyermekrészleg található, olvasótermekkel, kutatóteremmel, valamint egy informatikai részleg</w:t>
      </w:r>
      <w:r w:rsidR="00441BC8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gel</w:t>
      </w: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65382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84A41" w:rsidRPr="00C7084E" w:rsidRDefault="00484A41" w:rsidP="00C708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1B84" w:rsidRDefault="00865382" w:rsidP="00C708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Négy kiállító térből áll</w:t>
      </w:r>
      <w:r w:rsidR="00FE1B84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Martfűi Hely- és Ipartörténeti G</w:t>
      </w:r>
      <w:r w:rsidR="00FE1B84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yűjtemény</w:t>
      </w: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állandó kiállítása, plusz külön helyen van a Pécskői család </w:t>
      </w:r>
      <w:r w:rsidR="0033256B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lföldi Kerámia G</w:t>
      </w:r>
      <w:r w:rsidR="00FE1B84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yűjtemény</w:t>
      </w: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E1B84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84A41" w:rsidRPr="00C7084E" w:rsidRDefault="00484A41" w:rsidP="00C708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1B84" w:rsidRDefault="00FE1B84" w:rsidP="00C708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A központi épületen kívül az intézményhez t</w:t>
      </w:r>
      <w:r w:rsidR="00865382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artozik a Kormány</w:t>
      </w:r>
      <w:r w:rsidR="0033256B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865382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ivatal</w:t>
      </w: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épületéből kialakított Martfűi Kézműves</w:t>
      </w:r>
      <w:r w:rsidR="00865382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</w:t>
      </w: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áz, valamint egy (nyugdíjas) klubház a Kossuth úton.</w:t>
      </w:r>
    </w:p>
    <w:p w:rsidR="00484A41" w:rsidRPr="00C7084E" w:rsidRDefault="00484A41" w:rsidP="00C708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1B84" w:rsidRDefault="00FE1B84" w:rsidP="00C708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Az</w:t>
      </w:r>
      <w:r w:rsidR="00441BC8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intézmény fenntartását 1992. óta Martfű Város Önkormányzata látja el</w:t>
      </w:r>
      <w:r w:rsidR="00222044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biztosítja az anyagi forrást működéséhez.</w:t>
      </w:r>
    </w:p>
    <w:p w:rsidR="00484A41" w:rsidRPr="00C7084E" w:rsidRDefault="00484A41" w:rsidP="00C708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23F9" w:rsidRDefault="00222044" w:rsidP="00484A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eredendően </w:t>
      </w:r>
      <w:r w:rsidR="00FE1B84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művelődési központként</w:t>
      </w: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, mozi és könyvtárként</w:t>
      </w:r>
      <w:r w:rsidR="00FE1B84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funkcionált épületben és intézményben az ön</w:t>
      </w: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kormányzati fenntartás elmúlt 28</w:t>
      </w:r>
      <w:r w:rsidR="00FE1B84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évében több ú</w:t>
      </w: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j szolgáltatás is kialakításra került, így</w:t>
      </w:r>
      <w:r w:rsidR="00B723F9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3228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az intézmény</w:t>
      </w:r>
      <w:r w:rsidR="00B723F9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1974-től múzeumi és közgyűjteményi feladatokat is ellát, 2014-től pedig a korábbi helytörténeti gyűjtemény közérdekű gyűjteménnyé vált. </w:t>
      </w:r>
    </w:p>
    <w:p w:rsidR="00484A41" w:rsidRPr="00C7084E" w:rsidRDefault="00484A41" w:rsidP="00484A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246" w:rsidRDefault="00B723F9" w:rsidP="00484A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1994-ben médiacsoport</w:t>
      </w:r>
      <w:r w:rsidR="0077694F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ok</w:t>
      </w: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alakult</w:t>
      </w:r>
      <w:r w:rsidR="0077694F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ak</w:t>
      </w:r>
      <w:r w:rsidR="005B3228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(akkor v</w:t>
      </w:r>
      <w:r w:rsidR="00BA3619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árosi televízió és városi újság</w:t>
      </w: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A3619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, ma a Martfű Média</w:t>
      </w:r>
      <w:r w:rsidR="0077694F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szervezeti kereteiben komplex média</w:t>
      </w:r>
      <w:r w:rsidR="0033256B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7694F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város</w:t>
      </w:r>
      <w:r w:rsidR="005B3228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marketing feladatokat látna</w:t>
      </w:r>
      <w:r w:rsidR="00BA3619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k el</w:t>
      </w:r>
      <w:r w:rsidR="0077694F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4A41" w:rsidRPr="00C7084E" w:rsidRDefault="00484A41" w:rsidP="00484A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23F9" w:rsidRPr="00C7084E" w:rsidRDefault="005B3228" w:rsidP="00484A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Az intézmény</w:t>
      </w:r>
      <w:r w:rsidR="00BA3619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5A36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több civil szervezetnek, klubnak</w:t>
      </w:r>
      <w:r w:rsidR="00BA3619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, művészeti csoportnak</w:t>
      </w:r>
      <w:r w:rsidR="004C5A36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sokféle külsős rendezvénynek ad otthont, fontos a közösségek segítése, fejlesztése és városunk ünnepi alkalmainak, közösségi programjainak szervezése.</w:t>
      </w:r>
    </w:p>
    <w:p w:rsidR="00B723F9" w:rsidRDefault="00B723F9" w:rsidP="00484A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4A41" w:rsidRPr="00C7084E" w:rsidRDefault="00484A41" w:rsidP="00484A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29D" w:rsidRDefault="00484A41" w:rsidP="00484A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B029D" w:rsidRPr="00C708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Társadalmi környezet</w:t>
      </w:r>
    </w:p>
    <w:p w:rsidR="00484A41" w:rsidRPr="00484A41" w:rsidRDefault="00484A41" w:rsidP="00484A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29D" w:rsidRDefault="00BB029D" w:rsidP="00484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 xml:space="preserve">2012-től a közművelődési szakma országos és megyei rendszerének átalakítása, jelentős hazai és Európai Uniós pénzügyi források bevonása </w:t>
      </w:r>
      <w:r w:rsidR="00F749CE" w:rsidRPr="00C7084E">
        <w:rPr>
          <w:rFonts w:ascii="Times New Roman" w:hAnsi="Times New Roman" w:cs="Times New Roman"/>
          <w:sz w:val="24"/>
          <w:szCs w:val="24"/>
        </w:rPr>
        <w:t>az ágazat</w:t>
      </w:r>
      <w:r w:rsidRPr="00C7084E">
        <w:rPr>
          <w:rFonts w:ascii="Times New Roman" w:hAnsi="Times New Roman" w:cs="Times New Roman"/>
          <w:sz w:val="24"/>
          <w:szCs w:val="24"/>
        </w:rPr>
        <w:t xml:space="preserve">ba egy új korszakot és fellendülést eredményezett. Érezhetően fejlődött a szakma szervezettsége, a fejlesztési célok megfogalmazásával és megvalósításával nőtt a szakma presztízse. </w:t>
      </w:r>
    </w:p>
    <w:p w:rsidR="00484A41" w:rsidRPr="00C7084E" w:rsidRDefault="00484A41" w:rsidP="00484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29D" w:rsidRDefault="00BB029D" w:rsidP="00484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A Nemzeti Művelődési Intézet megyei közművelődési irodáinak fejlesztése, a képzések és a kulturális közfoglalkoztatás indítása, a kommunikáció és a kulturális marketing munka fejlődése, az ágazati kapcsolatrendszerek kialakítása, a kulturális felsőfokú szakképzés újraindítása, mind-mind abba a</w:t>
      </w:r>
      <w:r w:rsidR="00F749CE" w:rsidRPr="00C7084E">
        <w:rPr>
          <w:rFonts w:ascii="Times New Roman" w:hAnsi="Times New Roman" w:cs="Times New Roman"/>
          <w:sz w:val="24"/>
          <w:szCs w:val="24"/>
        </w:rPr>
        <w:t xml:space="preserve">z irányba hatnak, hogy a szakma </w:t>
      </w:r>
      <w:r w:rsidRPr="00C7084E">
        <w:rPr>
          <w:rFonts w:ascii="Times New Roman" w:hAnsi="Times New Roman" w:cs="Times New Roman"/>
          <w:sz w:val="24"/>
          <w:szCs w:val="24"/>
        </w:rPr>
        <w:t xml:space="preserve">értékes, hiteles és elismert legyen. </w:t>
      </w:r>
    </w:p>
    <w:p w:rsidR="00484A41" w:rsidRPr="00C7084E" w:rsidRDefault="00484A41" w:rsidP="00484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29D" w:rsidRDefault="00F749CE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Ezzel együtt a feladatok</w:t>
      </w:r>
      <w:r w:rsidR="00BB029D" w:rsidRPr="00C7084E">
        <w:rPr>
          <w:rFonts w:ascii="Times New Roman" w:hAnsi="Times New Roman" w:cs="Times New Roman"/>
          <w:sz w:val="24"/>
          <w:szCs w:val="24"/>
        </w:rPr>
        <w:t xml:space="preserve"> újragondolása, a feladatrendszer hangsúlyainak változása érzékenyen érintették a szakmát, sok vitát szült a jelen és jövő megfogalmazása. Szakmai konferenciákat, </w:t>
      </w:r>
      <w:r w:rsidR="00BB029D" w:rsidRPr="00C7084E">
        <w:rPr>
          <w:rFonts w:ascii="Times New Roman" w:hAnsi="Times New Roman" w:cs="Times New Roman"/>
          <w:sz w:val="24"/>
          <w:szCs w:val="24"/>
        </w:rPr>
        <w:lastRenderedPageBreak/>
        <w:t>vitanapokat szerveztek az országos szakmai szervezetek /NMI, MNE, KKOSZ stb./, segítve a gondolatcserét, az eligazodást a kor új kihívásainak megfelelően és</w:t>
      </w:r>
      <w:r w:rsidRPr="00C7084E">
        <w:rPr>
          <w:rFonts w:ascii="Times New Roman" w:hAnsi="Times New Roman" w:cs="Times New Roman"/>
          <w:sz w:val="24"/>
          <w:szCs w:val="24"/>
        </w:rPr>
        <w:t xml:space="preserve"> az egységes véleményalkotás</w:t>
      </w:r>
      <w:r w:rsidR="00BB029D" w:rsidRPr="00C7084E">
        <w:rPr>
          <w:rFonts w:ascii="Times New Roman" w:hAnsi="Times New Roman" w:cs="Times New Roman"/>
          <w:sz w:val="24"/>
          <w:szCs w:val="24"/>
        </w:rPr>
        <w:t>t.</w:t>
      </w:r>
    </w:p>
    <w:p w:rsidR="00484A41" w:rsidRPr="00C7084E" w:rsidRDefault="00484A41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29D" w:rsidRDefault="00BB029D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 xml:space="preserve">Összességében mindez hasznos volt, mivel a változások új erőket generáltak, újrafogalmazott szervezeti rendszerek kerültek meghatározásra és letisztult szakmai keretek </w:t>
      </w:r>
      <w:r w:rsidR="00F749CE" w:rsidRPr="00C7084E">
        <w:rPr>
          <w:rFonts w:ascii="Times New Roman" w:hAnsi="Times New Roman" w:cs="Times New Roman"/>
          <w:sz w:val="24"/>
          <w:szCs w:val="24"/>
        </w:rPr>
        <w:t xml:space="preserve">kerültek </w:t>
      </w:r>
      <w:r w:rsidRPr="00C7084E">
        <w:rPr>
          <w:rFonts w:ascii="Times New Roman" w:hAnsi="Times New Roman" w:cs="Times New Roman"/>
          <w:sz w:val="24"/>
          <w:szCs w:val="24"/>
        </w:rPr>
        <w:t>kialakításra, ezt tükrözik az új kulturális törvény változásai is.</w:t>
      </w:r>
    </w:p>
    <w:p w:rsidR="00484A41" w:rsidRPr="00C7084E" w:rsidRDefault="00484A41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29D" w:rsidRDefault="00BB029D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Elmozdulás történt a szakmai bérfejlesztésben is /lásd bérpótlék 2017 évtől/, de ez még korántsem olyan jelentős bérfejlesztés, melyet a kulturális terület igényelne és társadalmi hasznosság szerint megérdemelne. Ez a szakmafejlesztés egyik halaszthatatlan kulcskérdése a jövőre nézve. A társadalmi szükségességét a szakma statisztikai adatai is jelzik évről évre, továbbá azoknak az országos rendezvényeknek a látogatottságai is, melyek széles szakmai összefogással népszerűsítik a kultúra különböző területeit /pld. „Kultúrházak Éjjel Nappal” rendezvény EMMI, NMI, MNE, KKOSZ szervezése/.</w:t>
      </w:r>
    </w:p>
    <w:p w:rsidR="00484A41" w:rsidRPr="00C7084E" w:rsidRDefault="00484A41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29D" w:rsidRDefault="00BB029D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Közműv</w:t>
      </w:r>
      <w:r w:rsidR="00B55A81" w:rsidRPr="00C7084E">
        <w:rPr>
          <w:rFonts w:ascii="Times New Roman" w:hAnsi="Times New Roman" w:cs="Times New Roman"/>
          <w:sz w:val="24"/>
          <w:szCs w:val="24"/>
        </w:rPr>
        <w:t>elődési intézményünk az elmúl</w:t>
      </w:r>
      <w:r w:rsidR="00336D35" w:rsidRPr="00C7084E">
        <w:rPr>
          <w:rFonts w:ascii="Times New Roman" w:hAnsi="Times New Roman" w:cs="Times New Roman"/>
          <w:sz w:val="24"/>
          <w:szCs w:val="24"/>
        </w:rPr>
        <w:t>t</w:t>
      </w:r>
      <w:r w:rsidRPr="00C7084E">
        <w:rPr>
          <w:rFonts w:ascii="Times New Roman" w:hAnsi="Times New Roman" w:cs="Times New Roman"/>
          <w:sz w:val="24"/>
          <w:szCs w:val="24"/>
        </w:rPr>
        <w:t xml:space="preserve"> év</w:t>
      </w:r>
      <w:r w:rsidR="00B55A81" w:rsidRPr="00C7084E">
        <w:rPr>
          <w:rFonts w:ascii="Times New Roman" w:hAnsi="Times New Roman" w:cs="Times New Roman"/>
          <w:sz w:val="24"/>
          <w:szCs w:val="24"/>
        </w:rPr>
        <w:t>ek</w:t>
      </w:r>
      <w:r w:rsidRPr="00C7084E">
        <w:rPr>
          <w:rFonts w:ascii="Times New Roman" w:hAnsi="Times New Roman" w:cs="Times New Roman"/>
          <w:sz w:val="24"/>
          <w:szCs w:val="24"/>
        </w:rPr>
        <w:t xml:space="preserve">ben </w:t>
      </w:r>
      <w:r w:rsidR="00B55A81" w:rsidRPr="00C7084E">
        <w:rPr>
          <w:rFonts w:ascii="Times New Roman" w:hAnsi="Times New Roman" w:cs="Times New Roman"/>
          <w:sz w:val="24"/>
          <w:szCs w:val="24"/>
        </w:rPr>
        <w:t xml:space="preserve">is </w:t>
      </w:r>
      <w:r w:rsidRPr="00C7084E">
        <w:rPr>
          <w:rFonts w:ascii="Times New Roman" w:hAnsi="Times New Roman" w:cs="Times New Roman"/>
          <w:sz w:val="24"/>
          <w:szCs w:val="24"/>
        </w:rPr>
        <w:t>stabil, kiegyensúlyozott gazdasági és társadalmi környezetben működött. Számos területen a</w:t>
      </w:r>
      <w:r w:rsidR="008568A4" w:rsidRPr="00C7084E">
        <w:rPr>
          <w:rFonts w:ascii="Times New Roman" w:hAnsi="Times New Roman" w:cs="Times New Roman"/>
          <w:sz w:val="24"/>
          <w:szCs w:val="24"/>
        </w:rPr>
        <w:t>z Önkormányzat, mint</w:t>
      </w:r>
      <w:r w:rsidRPr="00C7084E">
        <w:rPr>
          <w:rFonts w:ascii="Times New Roman" w:hAnsi="Times New Roman" w:cs="Times New Roman"/>
          <w:sz w:val="24"/>
          <w:szCs w:val="24"/>
        </w:rPr>
        <w:t xml:space="preserve"> fenntartó támogatásával, a városi intézményekkel, a helyi és térségi civil szervezetekkel, közösségekkel, vállalkozókkal együ</w:t>
      </w:r>
      <w:r w:rsidR="008568A4" w:rsidRPr="00C7084E">
        <w:rPr>
          <w:rFonts w:ascii="Times New Roman" w:hAnsi="Times New Roman" w:cs="Times New Roman"/>
          <w:sz w:val="24"/>
          <w:szCs w:val="24"/>
        </w:rPr>
        <w:t>ttműködve, szakmai kapcsolatai</w:t>
      </w:r>
      <w:r w:rsidRPr="00C7084E">
        <w:rPr>
          <w:rFonts w:ascii="Times New Roman" w:hAnsi="Times New Roman" w:cs="Times New Roman"/>
          <w:sz w:val="24"/>
          <w:szCs w:val="24"/>
        </w:rPr>
        <w:t xml:space="preserve"> </w:t>
      </w:r>
      <w:r w:rsidR="008568A4" w:rsidRPr="00C7084E">
        <w:rPr>
          <w:rFonts w:ascii="Times New Roman" w:hAnsi="Times New Roman" w:cs="Times New Roman"/>
          <w:sz w:val="24"/>
          <w:szCs w:val="24"/>
        </w:rPr>
        <w:t>és innovatív munkája</w:t>
      </w:r>
      <w:r w:rsidRPr="00C7084E">
        <w:rPr>
          <w:rFonts w:ascii="Times New Roman" w:hAnsi="Times New Roman" w:cs="Times New Roman"/>
          <w:sz w:val="24"/>
          <w:szCs w:val="24"/>
        </w:rPr>
        <w:t xml:space="preserve"> által meg tudott újulni.</w:t>
      </w:r>
    </w:p>
    <w:p w:rsidR="00484A41" w:rsidRPr="00C7084E" w:rsidRDefault="00484A41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29D" w:rsidRDefault="00BB029D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 xml:space="preserve">A </w:t>
      </w:r>
      <w:r w:rsidRPr="00C7084E">
        <w:rPr>
          <w:rFonts w:ascii="Times New Roman" w:hAnsi="Times New Roman" w:cs="Times New Roman"/>
          <w:b/>
          <w:sz w:val="24"/>
          <w:szCs w:val="24"/>
        </w:rPr>
        <w:t>közgyűjtemények</w:t>
      </w:r>
      <w:r w:rsidRPr="00C7084E">
        <w:rPr>
          <w:rFonts w:ascii="Times New Roman" w:hAnsi="Times New Roman" w:cs="Times New Roman"/>
          <w:sz w:val="24"/>
          <w:szCs w:val="24"/>
        </w:rPr>
        <w:t xml:space="preserve"> országos helyzete az elmúlt öt évben stabilnak, szakmailag jól szervezettnek mondható.  A könyvtáros szakma jól meghatározta céljait, sikeres válaszokat adott a robbanásszerű információs fejlődés kihívásaira. A könyvtári hálózat óriási informatikai és technikai fejlődésen ment keresztül, pályázatok segítségével /TIOP/ megújultak kiszolgáló-kölcsönző terei. </w:t>
      </w:r>
    </w:p>
    <w:p w:rsidR="00484A41" w:rsidRPr="00C7084E" w:rsidRDefault="00484A41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29D" w:rsidRDefault="00BB029D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Folyamatosan bővítik az országos adatbázisokat, hálózatszerűen felfűzve a könyvtárak állományát. A szakma kiemelt figyelmet fordít az olvasás népszerűsítésére, a látogató létszám növelésére. Ezt a könyvtári hálózatban országos kampányszerű rendezvényekkel is segíti, melyhez anyagi támogatást nyújt /Ünnepi könyvhét, Őszi Könyvtári Napok/, továbbá EU-s pályázatokkal /TÁMOP, EFOP/. Így a könyvtárak jelentős része rendszeres közművelődési programokkal, könyvtári órákkal, informatikai képzésekkel, kiállításokkal is próbálja az olvasókat megszólítani, megtartani.</w:t>
      </w:r>
    </w:p>
    <w:p w:rsidR="00484A41" w:rsidRPr="00C7084E" w:rsidRDefault="00484A41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29D" w:rsidRDefault="00BB029D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A könyvtáros képzés színvonalas és folyamatosan megújuló, jól képzett fiatal szakemberek kerülnek ki a felsőfokú képzésekből.</w:t>
      </w:r>
    </w:p>
    <w:p w:rsidR="00484A41" w:rsidRPr="00C7084E" w:rsidRDefault="00484A41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29D" w:rsidRDefault="00FF4DBF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 xml:space="preserve">A </w:t>
      </w:r>
      <w:r w:rsidR="00BB029D" w:rsidRPr="00C7084E">
        <w:rPr>
          <w:rFonts w:ascii="Times New Roman" w:hAnsi="Times New Roman" w:cs="Times New Roman"/>
          <w:sz w:val="24"/>
          <w:szCs w:val="24"/>
        </w:rPr>
        <w:t>Városi K</w:t>
      </w:r>
      <w:r w:rsidRPr="00C7084E">
        <w:rPr>
          <w:rFonts w:ascii="Times New Roman" w:hAnsi="Times New Roman" w:cs="Times New Roman"/>
          <w:sz w:val="24"/>
          <w:szCs w:val="24"/>
        </w:rPr>
        <w:t>önyvtár</w:t>
      </w:r>
      <w:r w:rsidR="00BA3619" w:rsidRPr="00C7084E">
        <w:rPr>
          <w:rFonts w:ascii="Times New Roman" w:hAnsi="Times New Roman" w:cs="Times New Roman"/>
          <w:sz w:val="24"/>
          <w:szCs w:val="24"/>
        </w:rPr>
        <w:t xml:space="preserve"> helyzete az elmúlt</w:t>
      </w:r>
      <w:r w:rsidR="00BB029D" w:rsidRPr="00C7084E">
        <w:rPr>
          <w:rFonts w:ascii="Times New Roman" w:hAnsi="Times New Roman" w:cs="Times New Roman"/>
          <w:sz w:val="24"/>
          <w:szCs w:val="24"/>
        </w:rPr>
        <w:t xml:space="preserve"> év</w:t>
      </w:r>
      <w:r w:rsidR="00BA3619" w:rsidRPr="00C7084E">
        <w:rPr>
          <w:rFonts w:ascii="Times New Roman" w:hAnsi="Times New Roman" w:cs="Times New Roman"/>
          <w:sz w:val="24"/>
          <w:szCs w:val="24"/>
        </w:rPr>
        <w:t>ek</w:t>
      </w:r>
      <w:r w:rsidR="00BB029D" w:rsidRPr="00C7084E">
        <w:rPr>
          <w:rFonts w:ascii="Times New Roman" w:hAnsi="Times New Roman" w:cs="Times New Roman"/>
          <w:sz w:val="24"/>
          <w:szCs w:val="24"/>
        </w:rPr>
        <w:t>ben is stabil volt, kiváló szakemberek alapozták meg és kezelik, bővítik ma is értékes állományát. A lakosság szere</w:t>
      </w:r>
      <w:r w:rsidRPr="00C7084E">
        <w:rPr>
          <w:rFonts w:ascii="Times New Roman" w:hAnsi="Times New Roman" w:cs="Times New Roman"/>
          <w:sz w:val="24"/>
          <w:szCs w:val="24"/>
        </w:rPr>
        <w:t xml:space="preserve">ti és igényli </w:t>
      </w:r>
      <w:r w:rsidR="008A4AB8" w:rsidRPr="00C7084E">
        <w:rPr>
          <w:rFonts w:ascii="Times New Roman" w:hAnsi="Times New Roman" w:cs="Times New Roman"/>
          <w:sz w:val="24"/>
          <w:szCs w:val="24"/>
        </w:rPr>
        <w:t xml:space="preserve">a </w:t>
      </w:r>
      <w:r w:rsidRPr="00C7084E">
        <w:rPr>
          <w:rFonts w:ascii="Times New Roman" w:hAnsi="Times New Roman" w:cs="Times New Roman"/>
          <w:sz w:val="24"/>
          <w:szCs w:val="24"/>
        </w:rPr>
        <w:t>közgyűjteményt</w:t>
      </w:r>
      <w:r w:rsidR="00BB029D" w:rsidRPr="00C7084E">
        <w:rPr>
          <w:rFonts w:ascii="Times New Roman" w:hAnsi="Times New Roman" w:cs="Times New Roman"/>
          <w:sz w:val="24"/>
          <w:szCs w:val="24"/>
        </w:rPr>
        <w:t xml:space="preserve">, az Önkormányzat jelentős anyagi támogatásával sikerül folyamatosan bővíteni </w:t>
      </w:r>
      <w:r w:rsidRPr="00C7084E">
        <w:rPr>
          <w:rFonts w:ascii="Times New Roman" w:hAnsi="Times New Roman" w:cs="Times New Roman"/>
          <w:sz w:val="24"/>
          <w:szCs w:val="24"/>
        </w:rPr>
        <w:t>az állomány</w:t>
      </w:r>
      <w:r w:rsidR="00BB029D" w:rsidRPr="00C7084E">
        <w:rPr>
          <w:rFonts w:ascii="Times New Roman" w:hAnsi="Times New Roman" w:cs="Times New Roman"/>
          <w:sz w:val="24"/>
          <w:szCs w:val="24"/>
        </w:rPr>
        <w:t xml:space="preserve">t és folyamatosan fejleszteni </w:t>
      </w:r>
      <w:r w:rsidRPr="00C7084E">
        <w:rPr>
          <w:rFonts w:ascii="Times New Roman" w:hAnsi="Times New Roman" w:cs="Times New Roman"/>
          <w:sz w:val="24"/>
          <w:szCs w:val="24"/>
        </w:rPr>
        <w:t>a szakmai tereket, eszközrendszere</w:t>
      </w:r>
      <w:r w:rsidR="00BB029D" w:rsidRPr="00C7084E">
        <w:rPr>
          <w:rFonts w:ascii="Times New Roman" w:hAnsi="Times New Roman" w:cs="Times New Roman"/>
          <w:sz w:val="24"/>
          <w:szCs w:val="24"/>
        </w:rPr>
        <w:t>ket.</w:t>
      </w:r>
    </w:p>
    <w:p w:rsidR="00484A41" w:rsidRPr="00C7084E" w:rsidRDefault="00484A41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29D" w:rsidRPr="00C7084E" w:rsidRDefault="00BB029D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A lakosság n</w:t>
      </w:r>
      <w:r w:rsidR="00FF4DBF" w:rsidRPr="00C7084E">
        <w:rPr>
          <w:rFonts w:ascii="Times New Roman" w:hAnsi="Times New Roman" w:cs="Times New Roman"/>
          <w:sz w:val="24"/>
          <w:szCs w:val="24"/>
        </w:rPr>
        <w:t>ehezedő életkörülményeit érezni lehet</w:t>
      </w:r>
      <w:r w:rsidRPr="00C7084E">
        <w:rPr>
          <w:rFonts w:ascii="Times New Roman" w:hAnsi="Times New Roman" w:cs="Times New Roman"/>
          <w:sz w:val="24"/>
          <w:szCs w:val="24"/>
        </w:rPr>
        <w:t xml:space="preserve"> a csökkenő beiratkozásokban, de minden eszkö</w:t>
      </w:r>
      <w:r w:rsidR="00FF4DBF" w:rsidRPr="00C7084E">
        <w:rPr>
          <w:rFonts w:ascii="Times New Roman" w:hAnsi="Times New Roman" w:cs="Times New Roman"/>
          <w:sz w:val="24"/>
          <w:szCs w:val="24"/>
        </w:rPr>
        <w:t>zzel és pályázatokkal igyekeznek bevonni őket programjai</w:t>
      </w:r>
      <w:r w:rsidRPr="00C7084E">
        <w:rPr>
          <w:rFonts w:ascii="Times New Roman" w:hAnsi="Times New Roman" w:cs="Times New Roman"/>
          <w:sz w:val="24"/>
          <w:szCs w:val="24"/>
        </w:rPr>
        <w:t>kba, az információszolgáltatásba és az életesélyeiket</w:t>
      </w:r>
      <w:r w:rsidR="00FF4DBF" w:rsidRPr="00C7084E">
        <w:rPr>
          <w:rFonts w:ascii="Times New Roman" w:hAnsi="Times New Roman" w:cs="Times New Roman"/>
          <w:sz w:val="24"/>
          <w:szCs w:val="24"/>
        </w:rPr>
        <w:t xml:space="preserve"> segítő képzésekbe. </w:t>
      </w:r>
      <w:r w:rsidR="004844B0" w:rsidRPr="00C7084E">
        <w:rPr>
          <w:rFonts w:ascii="Times New Roman" w:hAnsi="Times New Roman" w:cs="Times New Roman"/>
          <w:sz w:val="24"/>
          <w:szCs w:val="24"/>
        </w:rPr>
        <w:t>A szakembere</w:t>
      </w:r>
      <w:r w:rsidRPr="00C7084E">
        <w:rPr>
          <w:rFonts w:ascii="Times New Roman" w:hAnsi="Times New Roman" w:cs="Times New Roman"/>
          <w:sz w:val="24"/>
          <w:szCs w:val="24"/>
        </w:rPr>
        <w:t>k munkájának és a város pedagógusainak köszönhetően a felnövekvő generáció szeret</w:t>
      </w:r>
      <w:r w:rsidR="004844B0" w:rsidRPr="00C7084E">
        <w:rPr>
          <w:rFonts w:ascii="Times New Roman" w:hAnsi="Times New Roman" w:cs="Times New Roman"/>
          <w:sz w:val="24"/>
          <w:szCs w:val="24"/>
        </w:rPr>
        <w:t>i és használja</w:t>
      </w:r>
      <w:r w:rsidR="006A7F03" w:rsidRPr="00C7084E">
        <w:rPr>
          <w:rFonts w:ascii="Times New Roman" w:hAnsi="Times New Roman" w:cs="Times New Roman"/>
          <w:sz w:val="24"/>
          <w:szCs w:val="24"/>
        </w:rPr>
        <w:t xml:space="preserve"> a</w:t>
      </w:r>
      <w:r w:rsidR="004844B0" w:rsidRPr="00C7084E">
        <w:rPr>
          <w:rFonts w:ascii="Times New Roman" w:hAnsi="Times New Roman" w:cs="Times New Roman"/>
          <w:sz w:val="24"/>
          <w:szCs w:val="24"/>
        </w:rPr>
        <w:t xml:space="preserve"> közgyűjtemény</w:t>
      </w:r>
      <w:r w:rsidRPr="00C7084E">
        <w:rPr>
          <w:rFonts w:ascii="Times New Roman" w:hAnsi="Times New Roman" w:cs="Times New Roman"/>
          <w:sz w:val="24"/>
          <w:szCs w:val="24"/>
        </w:rPr>
        <w:t>t</w:t>
      </w:r>
      <w:r w:rsidR="004844B0" w:rsidRPr="00C7084E">
        <w:rPr>
          <w:rFonts w:ascii="Times New Roman" w:hAnsi="Times New Roman" w:cs="Times New Roman"/>
          <w:sz w:val="24"/>
          <w:szCs w:val="24"/>
        </w:rPr>
        <w:t>, mely alapja a jövőbeni munkájuk</w:t>
      </w:r>
      <w:r w:rsidRPr="00C7084E">
        <w:rPr>
          <w:rFonts w:ascii="Times New Roman" w:hAnsi="Times New Roman" w:cs="Times New Roman"/>
          <w:sz w:val="24"/>
          <w:szCs w:val="24"/>
        </w:rPr>
        <w:t>nak.</w:t>
      </w:r>
    </w:p>
    <w:p w:rsidR="00BB029D" w:rsidRPr="00C7084E" w:rsidRDefault="00BB029D" w:rsidP="00C70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29D" w:rsidRDefault="00BB029D" w:rsidP="00C70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84E">
        <w:rPr>
          <w:rFonts w:ascii="Times New Roman" w:hAnsi="Times New Roman" w:cs="Times New Roman"/>
          <w:b/>
          <w:sz w:val="24"/>
          <w:szCs w:val="24"/>
        </w:rPr>
        <w:lastRenderedPageBreak/>
        <w:t>Városi helytörténet feldolgozása és gyűjteménykezelés</w:t>
      </w:r>
    </w:p>
    <w:p w:rsidR="00484A41" w:rsidRPr="00484A41" w:rsidRDefault="00484A41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29D" w:rsidRDefault="00BB029D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2013-tól jelentősen megváltozott az országos múzeumi rendszer, a korábban a megyei múzeumokhoz tartozó muzeális intézmények önkormányzati fenntartásba kerültek. A megváltozott helyzetet segítve ezen intézmények évente állami támogatásban részesültek és részesülnek ma is, de még így is komoly útkeresés, sok küzdelem a fenntarthatóságért</w:t>
      </w:r>
      <w:r w:rsidR="00E857E0" w:rsidRPr="00C7084E">
        <w:rPr>
          <w:rFonts w:ascii="Times New Roman" w:hAnsi="Times New Roman" w:cs="Times New Roman"/>
          <w:sz w:val="24"/>
          <w:szCs w:val="24"/>
        </w:rPr>
        <w:t>, ez</w:t>
      </w:r>
      <w:r w:rsidRPr="00C7084E">
        <w:rPr>
          <w:rFonts w:ascii="Times New Roman" w:hAnsi="Times New Roman" w:cs="Times New Roman"/>
          <w:sz w:val="24"/>
          <w:szCs w:val="24"/>
        </w:rPr>
        <w:t xml:space="preserve"> jellemezte ezt az időszakot. </w:t>
      </w:r>
    </w:p>
    <w:p w:rsidR="00484A41" w:rsidRPr="00C7084E" w:rsidRDefault="00484A41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29D" w:rsidRDefault="00BB029D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Nem minden Önkormányzat állt készen az intézmények szakmai irányítására sem.</w:t>
      </w:r>
    </w:p>
    <w:p w:rsidR="00484A41" w:rsidRPr="00C7084E" w:rsidRDefault="00484A41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29D" w:rsidRDefault="00BB029D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Ebben az időszakban ez az értékes szakterület városunkban igazán kom</w:t>
      </w:r>
      <w:r w:rsidR="00484A41">
        <w:rPr>
          <w:rFonts w:ascii="Times New Roman" w:hAnsi="Times New Roman" w:cs="Times New Roman"/>
          <w:sz w:val="24"/>
          <w:szCs w:val="24"/>
        </w:rPr>
        <w:t xml:space="preserve">oly fejlődésen ment keresztül. </w:t>
      </w:r>
    </w:p>
    <w:p w:rsidR="00484A41" w:rsidRPr="00C7084E" w:rsidRDefault="00484A41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29D" w:rsidRDefault="00BB029D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Meghatározó volt a Helytörténeti Gyűjtemény fejlesztésében az a fenntartói akarat, mely szerint kiemelkedően fontos az itt élők és a felnövekvő generációk számára az identitástudat fejlesztése, a település értékeinek, hagyományainak és történelmi fejlődésének bemutatása által.</w:t>
      </w:r>
    </w:p>
    <w:p w:rsidR="00484A41" w:rsidRPr="00C7084E" w:rsidRDefault="00484A41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29D" w:rsidRDefault="00BB029D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Ez a gondolat indította el 2014-ben a Hely</w:t>
      </w:r>
      <w:r w:rsidR="00037097" w:rsidRPr="00C7084E">
        <w:rPr>
          <w:rFonts w:ascii="Times New Roman" w:hAnsi="Times New Roman" w:cs="Times New Roman"/>
          <w:sz w:val="24"/>
          <w:szCs w:val="24"/>
        </w:rPr>
        <w:t>- és Ipartörténeti Gyűjtemény</w:t>
      </w:r>
      <w:r w:rsidRPr="00C7084E">
        <w:rPr>
          <w:rFonts w:ascii="Times New Roman" w:hAnsi="Times New Roman" w:cs="Times New Roman"/>
          <w:sz w:val="24"/>
          <w:szCs w:val="24"/>
        </w:rPr>
        <w:t xml:space="preserve"> közérdekű gyűjteménnyé történő </w:t>
      </w:r>
      <w:r w:rsidR="00037097" w:rsidRPr="00C7084E">
        <w:rPr>
          <w:rFonts w:ascii="Times New Roman" w:hAnsi="Times New Roman" w:cs="Times New Roman"/>
          <w:sz w:val="24"/>
          <w:szCs w:val="24"/>
        </w:rPr>
        <w:t>át</w:t>
      </w:r>
      <w:r w:rsidRPr="00C7084E">
        <w:rPr>
          <w:rFonts w:ascii="Times New Roman" w:hAnsi="Times New Roman" w:cs="Times New Roman"/>
          <w:sz w:val="24"/>
          <w:szCs w:val="24"/>
        </w:rPr>
        <w:t>minősítési mun</w:t>
      </w:r>
      <w:r w:rsidR="00037097" w:rsidRPr="00C7084E">
        <w:rPr>
          <w:rFonts w:ascii="Times New Roman" w:hAnsi="Times New Roman" w:cs="Times New Roman"/>
          <w:sz w:val="24"/>
          <w:szCs w:val="24"/>
        </w:rPr>
        <w:t>káit, melyet még abban az évben jóvá is hagytak.</w:t>
      </w:r>
    </w:p>
    <w:p w:rsidR="00484A41" w:rsidRPr="00C7084E" w:rsidRDefault="00484A41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29D" w:rsidRDefault="00037097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Az elmúlt közel négy év</w:t>
      </w:r>
      <w:r w:rsidR="00BB029D" w:rsidRPr="00C7084E">
        <w:rPr>
          <w:rFonts w:ascii="Times New Roman" w:hAnsi="Times New Roman" w:cs="Times New Roman"/>
          <w:sz w:val="24"/>
          <w:szCs w:val="24"/>
        </w:rPr>
        <w:t xml:space="preserve"> már a hivatalos működés jegyében telt, ettől kezdve közérdekű muzeáli</w:t>
      </w:r>
      <w:r w:rsidRPr="00C7084E">
        <w:rPr>
          <w:rFonts w:ascii="Times New Roman" w:hAnsi="Times New Roman" w:cs="Times New Roman"/>
          <w:sz w:val="24"/>
          <w:szCs w:val="24"/>
        </w:rPr>
        <w:t>s gyűjteményként részt vehetett az intézmény</w:t>
      </w:r>
      <w:r w:rsidR="00BB029D" w:rsidRPr="00C7084E">
        <w:rPr>
          <w:rFonts w:ascii="Times New Roman" w:hAnsi="Times New Roman" w:cs="Times New Roman"/>
          <w:sz w:val="24"/>
          <w:szCs w:val="24"/>
        </w:rPr>
        <w:t xml:space="preserve"> múzeumi pályázatokban és lehetővé vált az országos múzeumi rendezvényekhez való csatlakozás is.</w:t>
      </w:r>
    </w:p>
    <w:p w:rsidR="00484A41" w:rsidRPr="00C7084E" w:rsidRDefault="00484A41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29D" w:rsidRDefault="00BB029D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A gyűjtemény folyamatosan bővül, köszönhetően a szakmai kollégák munkája mellett a város civil közösségeinek és meghatározó személyiségeinek, akik gyűjteményükkel, szakértelmükkel hozzájárultak a fejlesztési munkához.</w:t>
      </w:r>
    </w:p>
    <w:p w:rsidR="00484A41" w:rsidRPr="00C7084E" w:rsidRDefault="00484A41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29D" w:rsidRPr="00C7084E" w:rsidRDefault="00BB029D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2017-től a kulturális törvény változásával még nagyobb szerepet kaptak a múzeumok a köznevelésben és a kultúra terjesztésében, illeszkedve az EU által megfogalmazott élethosszig tartó (LLL) és az élet teljes területére kiterjedő (LWL) tanulás elveihez. Ezeket</w:t>
      </w:r>
      <w:r w:rsidR="00037097" w:rsidRPr="00C7084E">
        <w:rPr>
          <w:rFonts w:ascii="Times New Roman" w:hAnsi="Times New Roman" w:cs="Times New Roman"/>
          <w:sz w:val="24"/>
          <w:szCs w:val="24"/>
        </w:rPr>
        <w:t xml:space="preserve"> a lehetőségeket is fejlesztették és beépítették szakmai munkáju</w:t>
      </w:r>
      <w:r w:rsidRPr="00C7084E">
        <w:rPr>
          <w:rFonts w:ascii="Times New Roman" w:hAnsi="Times New Roman" w:cs="Times New Roman"/>
          <w:sz w:val="24"/>
          <w:szCs w:val="24"/>
        </w:rPr>
        <w:t>kba a gyűjteményi háttérrel.</w:t>
      </w:r>
    </w:p>
    <w:p w:rsidR="00BB029D" w:rsidRDefault="00BB029D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A41" w:rsidRPr="00C7084E" w:rsidRDefault="00484A41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29D" w:rsidRDefault="00BB029D" w:rsidP="00C70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84E">
        <w:rPr>
          <w:rFonts w:ascii="Times New Roman" w:hAnsi="Times New Roman" w:cs="Times New Roman"/>
          <w:b/>
          <w:sz w:val="24"/>
          <w:szCs w:val="24"/>
        </w:rPr>
        <w:t>Kommunikáció – Média</w:t>
      </w:r>
    </w:p>
    <w:p w:rsidR="00484A41" w:rsidRPr="00C7084E" w:rsidRDefault="00484A41" w:rsidP="00C70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027" w:rsidRDefault="006A1027" w:rsidP="00C70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84E">
        <w:rPr>
          <w:rFonts w:ascii="Times New Roman" w:hAnsi="Times New Roman" w:cs="Times New Roman"/>
          <w:b/>
          <w:sz w:val="24"/>
          <w:szCs w:val="24"/>
        </w:rPr>
        <w:t xml:space="preserve">Sajtótermékek: Martfű Magazin, Martfű Város Önkormányzatának Hivatalos Honlapja </w:t>
      </w:r>
    </w:p>
    <w:p w:rsidR="00484A41" w:rsidRPr="00484A41" w:rsidRDefault="00484A41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29D" w:rsidRDefault="00BB029D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 xml:space="preserve">Az információs társadalom gyors fejlődése az elmúlt </w:t>
      </w:r>
      <w:r w:rsidR="00336D35" w:rsidRPr="00C7084E">
        <w:rPr>
          <w:rFonts w:ascii="Times New Roman" w:hAnsi="Times New Roman" w:cs="Times New Roman"/>
          <w:sz w:val="24"/>
          <w:szCs w:val="24"/>
        </w:rPr>
        <w:t xml:space="preserve">években </w:t>
      </w:r>
      <w:r w:rsidRPr="00C7084E">
        <w:rPr>
          <w:rFonts w:ascii="Times New Roman" w:hAnsi="Times New Roman" w:cs="Times New Roman"/>
          <w:sz w:val="24"/>
          <w:szCs w:val="24"/>
        </w:rPr>
        <w:t>folyamatos megújulásra késztette a kommunikációs és média munkát. A technikai eszközök fejlődésének köszönhetően már a háztartásokban használják, készítik saját fotóikat - filmjeiket a családok, saját drón felvételeket készítenek, blogolnak és az internet elterjedésével szinte pillanatok alatt eljutnak a híre</w:t>
      </w:r>
      <w:r w:rsidR="009A69D8" w:rsidRPr="00C7084E">
        <w:rPr>
          <w:rFonts w:ascii="Times New Roman" w:hAnsi="Times New Roman" w:cs="Times New Roman"/>
          <w:sz w:val="24"/>
          <w:szCs w:val="24"/>
        </w:rPr>
        <w:t>i</w:t>
      </w:r>
      <w:r w:rsidRPr="00C7084E">
        <w:rPr>
          <w:rFonts w:ascii="Times New Roman" w:hAnsi="Times New Roman" w:cs="Times New Roman"/>
          <w:sz w:val="24"/>
          <w:szCs w:val="24"/>
        </w:rPr>
        <w:t xml:space="preserve">k a világ minden pontjára, az egyénekhez és internetes közösségekhez. Megjelentek az internetes újságok, internetes TV-k, </w:t>
      </w:r>
      <w:r w:rsidR="009A69D8" w:rsidRPr="00C7084E">
        <w:rPr>
          <w:rFonts w:ascii="Times New Roman" w:hAnsi="Times New Roman" w:cs="Times New Roman"/>
          <w:sz w:val="24"/>
          <w:szCs w:val="24"/>
        </w:rPr>
        <w:t xml:space="preserve">jelen van az életünkben a </w:t>
      </w:r>
      <w:r w:rsidRPr="00C7084E">
        <w:rPr>
          <w:rFonts w:ascii="Times New Roman" w:hAnsi="Times New Roman" w:cs="Times New Roman"/>
          <w:sz w:val="24"/>
          <w:szCs w:val="24"/>
        </w:rPr>
        <w:t>színvonalas honlapok széles tárháza.</w:t>
      </w:r>
    </w:p>
    <w:p w:rsidR="00294C9F" w:rsidRPr="00C7084E" w:rsidRDefault="00294C9F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D95" w:rsidRDefault="00BB029D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Ebben a sokszínű, változatos kommunikációs rendszerben k</w:t>
      </w:r>
      <w:r w:rsidR="00A1245E" w:rsidRPr="00C7084E">
        <w:rPr>
          <w:rFonts w:ascii="Times New Roman" w:hAnsi="Times New Roman" w:cs="Times New Roman"/>
          <w:sz w:val="24"/>
          <w:szCs w:val="24"/>
        </w:rPr>
        <w:t>ellett folyamatosan megtalálni a</w:t>
      </w:r>
      <w:r w:rsidRPr="00C7084E">
        <w:rPr>
          <w:rFonts w:ascii="Times New Roman" w:hAnsi="Times New Roman" w:cs="Times New Roman"/>
          <w:sz w:val="24"/>
          <w:szCs w:val="24"/>
        </w:rPr>
        <w:t xml:space="preserve"> helyünket és kialakítanunk, fejlesztenünk városunk tájékoztatási rendszerét, természetesen figyelembe véve a mindenkori színvonalat, szakmai igényességet és az anyagi lehetőségeket. Fontosak voltak értékes hagyományaink a nyomtatott sajtóban és a televíziózásban, az </w:t>
      </w:r>
      <w:r w:rsidRPr="00C7084E">
        <w:rPr>
          <w:rFonts w:ascii="Times New Roman" w:hAnsi="Times New Roman" w:cs="Times New Roman"/>
          <w:sz w:val="24"/>
          <w:szCs w:val="24"/>
        </w:rPr>
        <w:lastRenderedPageBreak/>
        <w:t>internetes megjelenésben, a várostörténet dokumentálásában. Éreztük a lakosság visszajelzéseiből, hogy szeretik, igénylik és használják kommunikációs termékeinket. Ezek a tényezők és a mindig megújuló felhasználói igények határoz</w:t>
      </w:r>
      <w:r w:rsidR="00336D35" w:rsidRPr="00C7084E">
        <w:rPr>
          <w:rFonts w:ascii="Times New Roman" w:hAnsi="Times New Roman" w:cs="Times New Roman"/>
          <w:sz w:val="24"/>
          <w:szCs w:val="24"/>
        </w:rPr>
        <w:t>z</w:t>
      </w:r>
      <w:r w:rsidRPr="00C7084E">
        <w:rPr>
          <w:rFonts w:ascii="Times New Roman" w:hAnsi="Times New Roman" w:cs="Times New Roman"/>
          <w:sz w:val="24"/>
          <w:szCs w:val="24"/>
        </w:rPr>
        <w:t xml:space="preserve">ák meg </w:t>
      </w:r>
      <w:r w:rsidR="00A1245E" w:rsidRPr="00C7084E">
        <w:rPr>
          <w:rFonts w:ascii="Times New Roman" w:hAnsi="Times New Roman" w:cs="Times New Roman"/>
          <w:sz w:val="24"/>
          <w:szCs w:val="24"/>
        </w:rPr>
        <w:t>a M</w:t>
      </w:r>
      <w:r w:rsidRPr="00C7084E">
        <w:rPr>
          <w:rFonts w:ascii="Times New Roman" w:hAnsi="Times New Roman" w:cs="Times New Roman"/>
          <w:sz w:val="24"/>
          <w:szCs w:val="24"/>
        </w:rPr>
        <w:t>édia</w:t>
      </w:r>
      <w:r w:rsidR="009A69D8" w:rsidRPr="00C7084E">
        <w:rPr>
          <w:rFonts w:ascii="Times New Roman" w:hAnsi="Times New Roman" w:cs="Times New Roman"/>
          <w:sz w:val="24"/>
          <w:szCs w:val="24"/>
        </w:rPr>
        <w:t>csoport munkájá</w:t>
      </w:r>
      <w:r w:rsidRPr="00C7084E">
        <w:rPr>
          <w:rFonts w:ascii="Times New Roman" w:hAnsi="Times New Roman" w:cs="Times New Roman"/>
          <w:sz w:val="24"/>
          <w:szCs w:val="24"/>
        </w:rPr>
        <w:t>t</w:t>
      </w:r>
      <w:r w:rsidR="00336D35" w:rsidRPr="00C7084E">
        <w:rPr>
          <w:rFonts w:ascii="Times New Roman" w:hAnsi="Times New Roman" w:cs="Times New Roman"/>
          <w:sz w:val="24"/>
          <w:szCs w:val="24"/>
        </w:rPr>
        <w:t>.</w:t>
      </w:r>
    </w:p>
    <w:p w:rsidR="00294C9F" w:rsidRPr="00C7084E" w:rsidRDefault="00294C9F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6A9" w:rsidRDefault="005F66D2" w:rsidP="00D87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Az elmúlt hónapok jelentős szakmakörnyezeti változása volt a</w:t>
      </w:r>
      <w:r w:rsidR="00440C63" w:rsidRPr="00C7084E">
        <w:rPr>
          <w:rFonts w:ascii="Times New Roman" w:hAnsi="Times New Roman" w:cs="Times New Roman"/>
          <w:sz w:val="24"/>
          <w:szCs w:val="24"/>
        </w:rPr>
        <w:t xml:space="preserve">z intézmény </w:t>
      </w:r>
      <w:r w:rsidRPr="00C7084E">
        <w:rPr>
          <w:rFonts w:ascii="Times New Roman" w:hAnsi="Times New Roman" w:cs="Times New Roman"/>
          <w:sz w:val="24"/>
          <w:szCs w:val="24"/>
        </w:rPr>
        <w:t xml:space="preserve">vírusveszély </w:t>
      </w:r>
      <w:r w:rsidR="00440C63" w:rsidRPr="00C7084E">
        <w:rPr>
          <w:rFonts w:ascii="Times New Roman" w:hAnsi="Times New Roman" w:cs="Times New Roman"/>
          <w:sz w:val="24"/>
          <w:szCs w:val="24"/>
        </w:rPr>
        <w:t>okozta zárt működési rendszere</w:t>
      </w:r>
      <w:r w:rsidRPr="00C7084E">
        <w:rPr>
          <w:rFonts w:ascii="Times New Roman" w:hAnsi="Times New Roman" w:cs="Times New Roman"/>
          <w:sz w:val="24"/>
          <w:szCs w:val="24"/>
        </w:rPr>
        <w:t xml:space="preserve">. Ilyen </w:t>
      </w:r>
      <w:r w:rsidR="00440C63" w:rsidRPr="00C7084E">
        <w:rPr>
          <w:rFonts w:ascii="Times New Roman" w:hAnsi="Times New Roman" w:cs="Times New Roman"/>
          <w:sz w:val="24"/>
          <w:szCs w:val="24"/>
        </w:rPr>
        <w:t>hatások között még nem dolgozta</w:t>
      </w:r>
      <w:r w:rsidRPr="00C7084E">
        <w:rPr>
          <w:rFonts w:ascii="Times New Roman" w:hAnsi="Times New Roman" w:cs="Times New Roman"/>
          <w:sz w:val="24"/>
          <w:szCs w:val="24"/>
        </w:rPr>
        <w:t>k, ez mindenkinek új kihívásokat hozott, mind szakmailag, mind é</w:t>
      </w:r>
      <w:r w:rsidR="00440C63" w:rsidRPr="00C7084E">
        <w:rPr>
          <w:rFonts w:ascii="Times New Roman" w:hAnsi="Times New Roman" w:cs="Times New Roman"/>
          <w:sz w:val="24"/>
          <w:szCs w:val="24"/>
        </w:rPr>
        <w:t>rzelmileg. Szerencsére végig dolgozhatta</w:t>
      </w:r>
      <w:r w:rsidRPr="00C7084E">
        <w:rPr>
          <w:rFonts w:ascii="Times New Roman" w:hAnsi="Times New Roman" w:cs="Times New Roman"/>
          <w:sz w:val="24"/>
          <w:szCs w:val="24"/>
        </w:rPr>
        <w:t xml:space="preserve">k </w:t>
      </w:r>
      <w:r w:rsidR="00440C63" w:rsidRPr="00C7084E">
        <w:rPr>
          <w:rFonts w:ascii="Times New Roman" w:hAnsi="Times New Roman" w:cs="Times New Roman"/>
          <w:sz w:val="24"/>
          <w:szCs w:val="24"/>
        </w:rPr>
        <w:t>a bezárt intézmény falai között, a</w:t>
      </w:r>
      <w:r w:rsidR="00993340" w:rsidRPr="00C7084E">
        <w:rPr>
          <w:rFonts w:ascii="Times New Roman" w:hAnsi="Times New Roman" w:cs="Times New Roman"/>
          <w:sz w:val="24"/>
          <w:szCs w:val="24"/>
        </w:rPr>
        <w:t xml:space="preserve">z </w:t>
      </w:r>
      <w:r w:rsidRPr="00C7084E">
        <w:rPr>
          <w:rFonts w:ascii="Times New Roman" w:hAnsi="Times New Roman" w:cs="Times New Roman"/>
          <w:sz w:val="24"/>
          <w:szCs w:val="24"/>
        </w:rPr>
        <w:t>elmaradt</w:t>
      </w:r>
      <w:r w:rsidR="004F4D95" w:rsidRPr="00C7084E">
        <w:rPr>
          <w:rFonts w:ascii="Times New Roman" w:hAnsi="Times New Roman" w:cs="Times New Roman"/>
          <w:sz w:val="24"/>
          <w:szCs w:val="24"/>
        </w:rPr>
        <w:t>,</w:t>
      </w:r>
      <w:r w:rsidRPr="00C7084E">
        <w:rPr>
          <w:rFonts w:ascii="Times New Roman" w:hAnsi="Times New Roman" w:cs="Times New Roman"/>
          <w:sz w:val="24"/>
          <w:szCs w:val="24"/>
        </w:rPr>
        <w:t xml:space="preserve"> zömmel adminisztratív é</w:t>
      </w:r>
      <w:r w:rsidR="00440C63" w:rsidRPr="00C7084E">
        <w:rPr>
          <w:rFonts w:ascii="Times New Roman" w:hAnsi="Times New Roman" w:cs="Times New Roman"/>
          <w:sz w:val="24"/>
          <w:szCs w:val="24"/>
        </w:rPr>
        <w:t>s technikai feladatot volt idő</w:t>
      </w:r>
      <w:r w:rsidRPr="00C7084E">
        <w:rPr>
          <w:rFonts w:ascii="Times New Roman" w:hAnsi="Times New Roman" w:cs="Times New Roman"/>
          <w:sz w:val="24"/>
          <w:szCs w:val="24"/>
        </w:rPr>
        <w:t xml:space="preserve"> megoldani, befejezni. </w:t>
      </w:r>
      <w:r w:rsidR="00440C63" w:rsidRPr="00C7084E">
        <w:rPr>
          <w:rFonts w:ascii="Times New Roman" w:hAnsi="Times New Roman" w:cs="Times New Roman"/>
          <w:sz w:val="24"/>
          <w:szCs w:val="24"/>
        </w:rPr>
        <w:t>Jelentős feladat</w:t>
      </w:r>
      <w:r w:rsidR="003776A9" w:rsidRPr="00C7084E">
        <w:rPr>
          <w:rFonts w:ascii="Times New Roman" w:hAnsi="Times New Roman" w:cs="Times New Roman"/>
          <w:sz w:val="24"/>
          <w:szCs w:val="24"/>
        </w:rPr>
        <w:t xml:space="preserve"> volt a Könyvtár felújítási pályázat</w:t>
      </w:r>
      <w:r w:rsidR="00FD66B7" w:rsidRPr="00C7084E">
        <w:rPr>
          <w:rFonts w:ascii="Times New Roman" w:hAnsi="Times New Roman" w:cs="Times New Roman"/>
          <w:sz w:val="24"/>
          <w:szCs w:val="24"/>
        </w:rPr>
        <w:t>ának</w:t>
      </w:r>
      <w:r w:rsidR="003776A9" w:rsidRPr="00C7084E">
        <w:rPr>
          <w:rFonts w:ascii="Times New Roman" w:hAnsi="Times New Roman" w:cs="Times New Roman"/>
          <w:sz w:val="24"/>
          <w:szCs w:val="24"/>
        </w:rPr>
        <w:t xml:space="preserve"> kivitelezése, mely</w:t>
      </w:r>
      <w:r w:rsidR="00993340" w:rsidRPr="00C7084E">
        <w:rPr>
          <w:rFonts w:ascii="Times New Roman" w:hAnsi="Times New Roman" w:cs="Times New Roman"/>
          <w:sz w:val="24"/>
          <w:szCs w:val="24"/>
        </w:rPr>
        <w:t xml:space="preserve"> </w:t>
      </w:r>
      <w:r w:rsidR="00A134F5" w:rsidRPr="00C7084E">
        <w:rPr>
          <w:rFonts w:ascii="Times New Roman" w:hAnsi="Times New Roman" w:cs="Times New Roman"/>
          <w:sz w:val="24"/>
          <w:szCs w:val="24"/>
        </w:rPr>
        <w:t xml:space="preserve">leginkább </w:t>
      </w:r>
      <w:r w:rsidR="003776A9" w:rsidRPr="00C7084E">
        <w:rPr>
          <w:rFonts w:ascii="Times New Roman" w:hAnsi="Times New Roman" w:cs="Times New Roman"/>
          <w:sz w:val="24"/>
          <w:szCs w:val="24"/>
        </w:rPr>
        <w:t xml:space="preserve">erre az időszakra esett. </w:t>
      </w:r>
    </w:p>
    <w:p w:rsidR="00294C9F" w:rsidRPr="00C7084E" w:rsidRDefault="00294C9F" w:rsidP="00D87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29D" w:rsidRDefault="005F66D2" w:rsidP="00D87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Szakmailag új digitális megjelenéseke</w:t>
      </w:r>
      <w:r w:rsidR="00FD66B7" w:rsidRPr="00C7084E">
        <w:rPr>
          <w:rFonts w:ascii="Times New Roman" w:hAnsi="Times New Roman" w:cs="Times New Roman"/>
          <w:sz w:val="24"/>
          <w:szCs w:val="24"/>
        </w:rPr>
        <w:t>t, közös</w:t>
      </w:r>
      <w:r w:rsidRPr="00C7084E">
        <w:rPr>
          <w:rFonts w:ascii="Times New Roman" w:hAnsi="Times New Roman" w:cs="Times New Roman"/>
          <w:sz w:val="24"/>
          <w:szCs w:val="24"/>
        </w:rPr>
        <w:t>s</w:t>
      </w:r>
      <w:r w:rsidR="0034296C" w:rsidRPr="00C7084E">
        <w:rPr>
          <w:rFonts w:ascii="Times New Roman" w:hAnsi="Times New Roman" w:cs="Times New Roman"/>
          <w:sz w:val="24"/>
          <w:szCs w:val="24"/>
        </w:rPr>
        <w:t>égkapcsolati rendszert dolgozta</w:t>
      </w:r>
      <w:r w:rsidRPr="00C7084E">
        <w:rPr>
          <w:rFonts w:ascii="Times New Roman" w:hAnsi="Times New Roman" w:cs="Times New Roman"/>
          <w:sz w:val="24"/>
          <w:szCs w:val="24"/>
        </w:rPr>
        <w:t>k ki szinte minden szakmai területen, melynek jelentős</w:t>
      </w:r>
      <w:r w:rsidR="0034296C" w:rsidRPr="00C7084E">
        <w:rPr>
          <w:rFonts w:ascii="Times New Roman" w:hAnsi="Times New Roman" w:cs="Times New Roman"/>
          <w:sz w:val="24"/>
          <w:szCs w:val="24"/>
        </w:rPr>
        <w:t xml:space="preserve"> hozadéka lesz a jövőbeni munkáju</w:t>
      </w:r>
      <w:r w:rsidRPr="00C7084E">
        <w:rPr>
          <w:rFonts w:ascii="Times New Roman" w:hAnsi="Times New Roman" w:cs="Times New Roman"/>
          <w:sz w:val="24"/>
          <w:szCs w:val="24"/>
        </w:rPr>
        <w:t>kban is.</w:t>
      </w:r>
    </w:p>
    <w:p w:rsidR="00294C9F" w:rsidRPr="00C7084E" w:rsidRDefault="00294C9F" w:rsidP="00D87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6D2" w:rsidRPr="00C7084E" w:rsidRDefault="00ED7CF6" w:rsidP="00D87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A szakmai környezetünkben</w:t>
      </w:r>
      <w:r w:rsidR="005305BB" w:rsidRPr="00C7084E">
        <w:rPr>
          <w:rFonts w:ascii="Times New Roman" w:hAnsi="Times New Roman" w:cs="Times New Roman"/>
          <w:sz w:val="24"/>
          <w:szCs w:val="24"/>
        </w:rPr>
        <w:t>,</w:t>
      </w:r>
      <w:r w:rsidRPr="00C7084E">
        <w:rPr>
          <w:rFonts w:ascii="Times New Roman" w:hAnsi="Times New Roman" w:cs="Times New Roman"/>
          <w:sz w:val="24"/>
          <w:szCs w:val="24"/>
        </w:rPr>
        <w:t xml:space="preserve"> </w:t>
      </w:r>
      <w:r w:rsidR="00593CDE" w:rsidRPr="00C7084E">
        <w:rPr>
          <w:rFonts w:ascii="Times New Roman" w:hAnsi="Times New Roman" w:cs="Times New Roman"/>
          <w:sz w:val="24"/>
          <w:szCs w:val="24"/>
        </w:rPr>
        <w:t>ebben az évben</w:t>
      </w:r>
      <w:r w:rsidR="00FD66B7" w:rsidRPr="00C7084E">
        <w:rPr>
          <w:rFonts w:ascii="Times New Roman" w:hAnsi="Times New Roman" w:cs="Times New Roman"/>
          <w:sz w:val="24"/>
          <w:szCs w:val="24"/>
        </w:rPr>
        <w:t xml:space="preserve"> </w:t>
      </w:r>
      <w:r w:rsidR="005F66D2" w:rsidRPr="00C7084E">
        <w:rPr>
          <w:rFonts w:ascii="Times New Roman" w:hAnsi="Times New Roman" w:cs="Times New Roman"/>
          <w:sz w:val="24"/>
          <w:szCs w:val="24"/>
        </w:rPr>
        <w:t xml:space="preserve">jelentős törvényi változás </w:t>
      </w:r>
      <w:r w:rsidR="00A312DC" w:rsidRPr="00C7084E">
        <w:rPr>
          <w:rFonts w:ascii="Times New Roman" w:hAnsi="Times New Roman" w:cs="Times New Roman"/>
          <w:sz w:val="24"/>
          <w:szCs w:val="24"/>
        </w:rPr>
        <w:t>történt, mely a</w:t>
      </w:r>
      <w:r w:rsidR="00BA3619" w:rsidRPr="00C7084E">
        <w:rPr>
          <w:rFonts w:ascii="Times New Roman" w:hAnsi="Times New Roman" w:cs="Times New Roman"/>
          <w:sz w:val="24"/>
          <w:szCs w:val="24"/>
        </w:rPr>
        <w:t>z intézményi</w:t>
      </w:r>
      <w:r w:rsidR="00A312DC" w:rsidRPr="00C7084E">
        <w:rPr>
          <w:rFonts w:ascii="Times New Roman" w:hAnsi="Times New Roman" w:cs="Times New Roman"/>
          <w:sz w:val="24"/>
          <w:szCs w:val="24"/>
        </w:rPr>
        <w:t xml:space="preserve"> munkavállalók státuszának változását eredményezi, hiszen a közalkalmazotti státusz megszűnik és a Munka Törvénykönyve alapján létesített munkaviszonnyá alakul át 2020. november 1-től. </w:t>
      </w:r>
      <w:r w:rsidR="00BA3619" w:rsidRPr="00C7084E">
        <w:rPr>
          <w:rFonts w:ascii="Times New Roman" w:hAnsi="Times New Roman" w:cs="Times New Roman"/>
          <w:sz w:val="24"/>
          <w:szCs w:val="24"/>
        </w:rPr>
        <w:t xml:space="preserve">Ez </w:t>
      </w:r>
      <w:r w:rsidR="00593CDE" w:rsidRPr="00C7084E">
        <w:rPr>
          <w:rFonts w:ascii="Times New Roman" w:hAnsi="Times New Roman" w:cs="Times New Roman"/>
          <w:sz w:val="24"/>
          <w:szCs w:val="24"/>
        </w:rPr>
        <w:t xml:space="preserve">jelenleg </w:t>
      </w:r>
      <w:r w:rsidR="00BA3619" w:rsidRPr="00C7084E">
        <w:rPr>
          <w:rFonts w:ascii="Times New Roman" w:hAnsi="Times New Roman" w:cs="Times New Roman"/>
          <w:sz w:val="24"/>
          <w:szCs w:val="24"/>
        </w:rPr>
        <w:t>sok bizon</w:t>
      </w:r>
      <w:r w:rsidR="00185E84" w:rsidRPr="00C7084E">
        <w:rPr>
          <w:rFonts w:ascii="Times New Roman" w:hAnsi="Times New Roman" w:cs="Times New Roman"/>
          <w:sz w:val="24"/>
          <w:szCs w:val="24"/>
        </w:rPr>
        <w:t>ytalanságot vet fel,</w:t>
      </w:r>
      <w:r w:rsidR="00BA3619" w:rsidRPr="00C7084E">
        <w:rPr>
          <w:rFonts w:ascii="Times New Roman" w:hAnsi="Times New Roman" w:cs="Times New Roman"/>
          <w:sz w:val="24"/>
          <w:szCs w:val="24"/>
        </w:rPr>
        <w:t xml:space="preserve"> bízunk benne,</w:t>
      </w:r>
      <w:r w:rsidR="00593CDE" w:rsidRPr="00C7084E">
        <w:rPr>
          <w:rFonts w:ascii="Times New Roman" w:hAnsi="Times New Roman" w:cs="Times New Roman"/>
          <w:sz w:val="24"/>
          <w:szCs w:val="24"/>
        </w:rPr>
        <w:t xml:space="preserve"> </w:t>
      </w:r>
      <w:r w:rsidR="00BA3619" w:rsidRPr="00C7084E">
        <w:rPr>
          <w:rFonts w:ascii="Times New Roman" w:hAnsi="Times New Roman" w:cs="Times New Roman"/>
          <w:sz w:val="24"/>
          <w:szCs w:val="24"/>
        </w:rPr>
        <w:t xml:space="preserve">hogy </w:t>
      </w:r>
      <w:r w:rsidR="00593CDE" w:rsidRPr="00C7084E">
        <w:rPr>
          <w:rFonts w:ascii="Times New Roman" w:hAnsi="Times New Roman" w:cs="Times New Roman"/>
          <w:sz w:val="24"/>
          <w:szCs w:val="24"/>
        </w:rPr>
        <w:t>ha a kulturális terület szakmai preszt</w:t>
      </w:r>
      <w:r w:rsidR="004F4D95" w:rsidRPr="00C7084E">
        <w:rPr>
          <w:rFonts w:ascii="Times New Roman" w:hAnsi="Times New Roman" w:cs="Times New Roman"/>
          <w:sz w:val="24"/>
          <w:szCs w:val="24"/>
        </w:rPr>
        <w:t>í</w:t>
      </w:r>
      <w:r w:rsidR="00593CDE" w:rsidRPr="00C7084E">
        <w:rPr>
          <w:rFonts w:ascii="Times New Roman" w:hAnsi="Times New Roman" w:cs="Times New Roman"/>
          <w:sz w:val="24"/>
          <w:szCs w:val="24"/>
        </w:rPr>
        <w:t>zse nő</w:t>
      </w:r>
      <w:r w:rsidR="00177989" w:rsidRPr="00C7084E">
        <w:rPr>
          <w:rFonts w:ascii="Times New Roman" w:hAnsi="Times New Roman" w:cs="Times New Roman"/>
          <w:sz w:val="24"/>
          <w:szCs w:val="24"/>
        </w:rPr>
        <w:t>het</w:t>
      </w:r>
      <w:r w:rsidR="00593CDE" w:rsidRPr="00C7084E">
        <w:rPr>
          <w:rFonts w:ascii="Times New Roman" w:hAnsi="Times New Roman" w:cs="Times New Roman"/>
          <w:sz w:val="24"/>
          <w:szCs w:val="24"/>
        </w:rPr>
        <w:t xml:space="preserve"> a közeljövőben, azzal a megbecsüléssel folyamatosan nőhet az erkölcsi és anyagi támogatása is az ágazatnak.</w:t>
      </w:r>
    </w:p>
    <w:p w:rsidR="00DA54E0" w:rsidRPr="00D87260" w:rsidRDefault="00DA54E0" w:rsidP="00D87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260" w:rsidRPr="00D87260" w:rsidRDefault="00D87260" w:rsidP="00D87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260" w:rsidRPr="00D87260" w:rsidRDefault="00D87260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84" w:rsidRPr="00C7084E" w:rsidRDefault="008D32CF" w:rsidP="00C7084E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84E">
        <w:rPr>
          <w:rFonts w:ascii="Times New Roman" w:hAnsi="Times New Roman" w:cs="Times New Roman"/>
          <w:b/>
          <w:sz w:val="24"/>
          <w:szCs w:val="24"/>
        </w:rPr>
        <w:t>SWOT ANALÍZIS</w:t>
      </w:r>
    </w:p>
    <w:p w:rsidR="003C1D5A" w:rsidRPr="00D87260" w:rsidRDefault="003C1D5A" w:rsidP="00D8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84" w:rsidRPr="00C7084E" w:rsidRDefault="00215323" w:rsidP="00C70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Az alábbiakban felvázoljuk v</w:t>
      </w:r>
      <w:r w:rsidR="00DA54E0" w:rsidRPr="00C7084E">
        <w:rPr>
          <w:rFonts w:ascii="Times New Roman" w:hAnsi="Times New Roman" w:cs="Times New Roman"/>
          <w:sz w:val="24"/>
          <w:szCs w:val="24"/>
        </w:rPr>
        <w:t xml:space="preserve">árosunk és </w:t>
      </w:r>
      <w:r w:rsidR="00185E84" w:rsidRPr="00C7084E">
        <w:rPr>
          <w:rFonts w:ascii="Times New Roman" w:hAnsi="Times New Roman" w:cs="Times New Roman"/>
          <w:sz w:val="24"/>
          <w:szCs w:val="24"/>
        </w:rPr>
        <w:t>az intézmény</w:t>
      </w:r>
      <w:r w:rsidR="00B55A81" w:rsidRPr="00C7084E">
        <w:rPr>
          <w:rFonts w:ascii="Times New Roman" w:hAnsi="Times New Roman" w:cs="Times New Roman"/>
          <w:sz w:val="24"/>
          <w:szCs w:val="24"/>
        </w:rPr>
        <w:t xml:space="preserve"> SWOT mátrixát, amely a belső viszonyok és a külső környezet értékeléseként az erősségek (</w:t>
      </w:r>
      <w:proofErr w:type="spellStart"/>
      <w:r w:rsidR="00B55A81" w:rsidRPr="00C7084E">
        <w:rPr>
          <w:rFonts w:ascii="Times New Roman" w:hAnsi="Times New Roman" w:cs="Times New Roman"/>
          <w:sz w:val="24"/>
          <w:szCs w:val="24"/>
        </w:rPr>
        <w:t>strengths</w:t>
      </w:r>
      <w:proofErr w:type="spellEnd"/>
      <w:r w:rsidR="00B55A81" w:rsidRPr="00C7084E">
        <w:rPr>
          <w:rFonts w:ascii="Times New Roman" w:hAnsi="Times New Roman" w:cs="Times New Roman"/>
          <w:sz w:val="24"/>
          <w:szCs w:val="24"/>
        </w:rPr>
        <w:t>), a gyengeségek (</w:t>
      </w:r>
      <w:proofErr w:type="spellStart"/>
      <w:r w:rsidR="00B55A81" w:rsidRPr="00C7084E">
        <w:rPr>
          <w:rFonts w:ascii="Times New Roman" w:hAnsi="Times New Roman" w:cs="Times New Roman"/>
          <w:sz w:val="24"/>
          <w:szCs w:val="24"/>
        </w:rPr>
        <w:t>weaknesses</w:t>
      </w:r>
      <w:proofErr w:type="spellEnd"/>
      <w:r w:rsidR="00B55A81" w:rsidRPr="00C7084E">
        <w:rPr>
          <w:rFonts w:ascii="Times New Roman" w:hAnsi="Times New Roman" w:cs="Times New Roman"/>
          <w:sz w:val="24"/>
          <w:szCs w:val="24"/>
        </w:rPr>
        <w:t>), a lehetőségek (</w:t>
      </w:r>
      <w:proofErr w:type="spellStart"/>
      <w:r w:rsidR="00B55A81" w:rsidRPr="00C7084E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="00B55A81" w:rsidRPr="00C7084E">
        <w:rPr>
          <w:rFonts w:ascii="Times New Roman" w:hAnsi="Times New Roman" w:cs="Times New Roman"/>
          <w:sz w:val="24"/>
          <w:szCs w:val="24"/>
        </w:rPr>
        <w:t>) és a veszélyek (</w:t>
      </w:r>
      <w:proofErr w:type="spellStart"/>
      <w:r w:rsidR="00B55A81" w:rsidRPr="00C7084E">
        <w:rPr>
          <w:rFonts w:ascii="Times New Roman" w:hAnsi="Times New Roman" w:cs="Times New Roman"/>
          <w:sz w:val="24"/>
          <w:szCs w:val="24"/>
        </w:rPr>
        <w:t>threats</w:t>
      </w:r>
      <w:proofErr w:type="spellEnd"/>
      <w:r w:rsidR="00B55A81" w:rsidRPr="00C7084E">
        <w:rPr>
          <w:rFonts w:ascii="Times New Roman" w:hAnsi="Times New Roman" w:cs="Times New Roman"/>
          <w:sz w:val="24"/>
          <w:szCs w:val="24"/>
        </w:rPr>
        <w:t xml:space="preserve">) felsorolását adja. Természetesen valamennyi szegmensben jóval több elem is felsorolható, ám az </w:t>
      </w:r>
      <w:r w:rsidR="00ED7CF6" w:rsidRPr="00C7084E">
        <w:rPr>
          <w:rFonts w:ascii="Times New Roman" w:hAnsi="Times New Roman" w:cs="Times New Roman"/>
          <w:sz w:val="24"/>
          <w:szCs w:val="24"/>
        </w:rPr>
        <w:t>információk kezelhetősége miatt</w:t>
      </w:r>
      <w:r w:rsidR="00B55A81" w:rsidRPr="00C7084E">
        <w:rPr>
          <w:rFonts w:ascii="Times New Roman" w:hAnsi="Times New Roman" w:cs="Times New Roman"/>
          <w:sz w:val="24"/>
          <w:szCs w:val="24"/>
        </w:rPr>
        <w:t xml:space="preserve"> igyekeztünk a stratégiai szempontból legjelentősebb elemeket meghagyni.</w:t>
      </w:r>
    </w:p>
    <w:p w:rsidR="00114962" w:rsidRPr="00C7084E" w:rsidRDefault="00114962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B7DF7" w:rsidRPr="00C7084E" w:rsidRDefault="000B7DF7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084E">
        <w:rPr>
          <w:rFonts w:ascii="Times New Roman" w:hAnsi="Times New Roman" w:cs="Times New Roman"/>
          <w:sz w:val="24"/>
          <w:szCs w:val="24"/>
          <w:u w:val="single"/>
        </w:rPr>
        <w:t>ERŐSSÉGEK:</w:t>
      </w:r>
    </w:p>
    <w:p w:rsidR="000B7DF7" w:rsidRPr="00C7084E" w:rsidRDefault="000B7DF7" w:rsidP="00C7084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Erős közbiztonság, Családbarát, Kulturált, Modern város</w:t>
      </w:r>
    </w:p>
    <w:p w:rsidR="000B7DF7" w:rsidRPr="00C7084E" w:rsidRDefault="000B7DF7" w:rsidP="00C7084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Tiszta terek, Sok zöld felület, Természetközelség</w:t>
      </w:r>
    </w:p>
    <w:p w:rsidR="000B7DF7" w:rsidRPr="00C7084E" w:rsidRDefault="000B7DF7" w:rsidP="00C7084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Ipari jelleg</w:t>
      </w:r>
    </w:p>
    <w:p w:rsidR="000B7DF7" w:rsidRPr="00C7084E" w:rsidRDefault="000B7DF7" w:rsidP="00C7084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Termálfürdő, szálló, kemping turisztikai szerepe</w:t>
      </w:r>
    </w:p>
    <w:p w:rsidR="000B7DF7" w:rsidRPr="00C7084E" w:rsidRDefault="000B7DF7" w:rsidP="00C7084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eastAsia="Times New Roman" w:hAnsi="Times New Roman" w:cs="Times New Roman"/>
          <w:sz w:val="24"/>
          <w:szCs w:val="24"/>
          <w:lang w:eastAsia="hu-HU"/>
        </w:rPr>
        <w:t>Széleskörű szakmai együttműködés /civilek, oktatási intézmények, társintézmények</w:t>
      </w:r>
      <w:r w:rsidR="00DA54E0" w:rsidRPr="00C7084E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</w:p>
    <w:p w:rsidR="000B7DF7" w:rsidRPr="00C7084E" w:rsidRDefault="000B7DF7" w:rsidP="00C7084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Nagy népsűrűség, jól szervezhető település, négyzetes forma</w:t>
      </w:r>
    </w:p>
    <w:p w:rsidR="000B7DF7" w:rsidRPr="00C7084E" w:rsidRDefault="000B7DF7" w:rsidP="00C7084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Sportolási lehetőségek kedvezőek, továbbélő hagyományok</w:t>
      </w:r>
    </w:p>
    <w:p w:rsidR="000B7DF7" w:rsidRPr="00C7084E" w:rsidRDefault="000B7DF7" w:rsidP="00C7084E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Színvonalasan kiépült kulturális alapellátás, intézményhálózat</w:t>
      </w:r>
    </w:p>
    <w:p w:rsidR="000B7DF7" w:rsidRPr="00C7084E" w:rsidRDefault="000B7DF7" w:rsidP="00C7084E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Sokszínű kulturális élet, Jelentős kulturális igény</w:t>
      </w:r>
    </w:p>
    <w:p w:rsidR="000B7DF7" w:rsidRPr="00C7084E" w:rsidRDefault="000B7DF7" w:rsidP="00C7084E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Gazdag civil szervezeti élet</w:t>
      </w:r>
    </w:p>
    <w:p w:rsidR="000B7DF7" w:rsidRPr="00C7084E" w:rsidRDefault="000B7DF7" w:rsidP="00C7084E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Minden korosztály igényét kielégítő programok</w:t>
      </w:r>
    </w:p>
    <w:p w:rsidR="000B7DF7" w:rsidRPr="00C7084E" w:rsidRDefault="000B7DF7" w:rsidP="00C7084E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Ingyenes programok gazdagsága</w:t>
      </w:r>
    </w:p>
    <w:p w:rsidR="000B7DF7" w:rsidRPr="00C7084E" w:rsidRDefault="000B7DF7" w:rsidP="00C7084E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Igényes és modern szemléletű szakmai munka, színvonalas művészeti közösségek és szakemberek jelenléte</w:t>
      </w:r>
    </w:p>
    <w:p w:rsidR="000B7DF7" w:rsidRPr="00C7084E" w:rsidRDefault="000B7DF7" w:rsidP="00C7084E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Új, értékes kulturális hagyományok kialakítása</w:t>
      </w:r>
    </w:p>
    <w:p w:rsidR="000B7DF7" w:rsidRPr="00C7084E" w:rsidRDefault="000B7DF7" w:rsidP="00C7084E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 épületi adottságok, központi elhelyezkedés </w:t>
      </w:r>
      <w:r w:rsidRPr="00C7084E">
        <w:rPr>
          <w:rFonts w:ascii="Times New Roman" w:hAnsi="Times New Roman" w:cs="Times New Roman"/>
          <w:sz w:val="24"/>
          <w:szCs w:val="24"/>
        </w:rPr>
        <w:t>megújult, korszerű külső megjelenés</w:t>
      </w:r>
    </w:p>
    <w:p w:rsidR="000B7DF7" w:rsidRPr="00C7084E" w:rsidRDefault="000B7DF7" w:rsidP="00C7084E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Kreatív szakemberek, a folyamatos fejlődés igényével</w:t>
      </w:r>
    </w:p>
    <w:p w:rsidR="000B7DF7" w:rsidRPr="00C7084E" w:rsidRDefault="000B7DF7" w:rsidP="00C7084E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lastRenderedPageBreak/>
        <w:t>Folyamatosan bővülő kínálat, rugalmas alkalmazkodás a kulturális igényekhez</w:t>
      </w:r>
    </w:p>
    <w:p w:rsidR="000B7DF7" w:rsidRPr="00C7084E" w:rsidRDefault="000B7DF7" w:rsidP="00C7084E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Múzeum bővülése, fejlődése, Szakember foglalkoztatása a múzeumi engedéllyel, sok múzeumpedagógia, gazdag közönségkapcsolat</w:t>
      </w:r>
    </w:p>
    <w:p w:rsidR="000B7DF7" w:rsidRPr="00C7084E" w:rsidRDefault="000B7DF7" w:rsidP="00C7084E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Mozi létrejötte jelentős fejlődés az intézményi kulturális munkában</w:t>
      </w:r>
    </w:p>
    <w:p w:rsidR="000B7DF7" w:rsidRPr="00C7084E" w:rsidRDefault="000B7DF7" w:rsidP="00C7084E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Könyvtár, média</w:t>
      </w:r>
      <w:r w:rsidR="00114962" w:rsidRPr="00C7084E">
        <w:rPr>
          <w:rFonts w:ascii="Times New Roman" w:hAnsi="Times New Roman" w:cs="Times New Roman"/>
          <w:sz w:val="24"/>
          <w:szCs w:val="24"/>
        </w:rPr>
        <w:t xml:space="preserve"> </w:t>
      </w:r>
      <w:r w:rsidRPr="00C7084E">
        <w:rPr>
          <w:rFonts w:ascii="Times New Roman" w:hAnsi="Times New Roman" w:cs="Times New Roman"/>
          <w:sz w:val="24"/>
          <w:szCs w:val="24"/>
        </w:rPr>
        <w:t>szolgáltatásai</w:t>
      </w:r>
      <w:r w:rsidR="00114962" w:rsidRPr="00C7084E">
        <w:rPr>
          <w:rFonts w:ascii="Times New Roman" w:hAnsi="Times New Roman" w:cs="Times New Roman"/>
          <w:sz w:val="24"/>
          <w:szCs w:val="24"/>
        </w:rPr>
        <w:t>,</w:t>
      </w:r>
      <w:r w:rsidRPr="00C7084E">
        <w:rPr>
          <w:rFonts w:ascii="Times New Roman" w:hAnsi="Times New Roman" w:cs="Times New Roman"/>
          <w:sz w:val="24"/>
          <w:szCs w:val="24"/>
        </w:rPr>
        <w:t xml:space="preserve"> mint a „Város dolgozószobája”</w:t>
      </w:r>
    </w:p>
    <w:p w:rsidR="000B7DF7" w:rsidRPr="00C7084E" w:rsidRDefault="000B7DF7" w:rsidP="00C7084E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Rendszeresek az intézményben a vizuális programok, teret adunk a helyi és környékbeli alkotóknak</w:t>
      </w:r>
    </w:p>
    <w:p w:rsidR="000B7DF7" w:rsidRPr="00C7084E" w:rsidRDefault="000B7DF7" w:rsidP="00C7084E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Jelentős mennyiségű és minőségi könyvtári állomány</w:t>
      </w:r>
    </w:p>
    <w:p w:rsidR="000B7DF7" w:rsidRPr="00C7084E" w:rsidRDefault="000B7DF7" w:rsidP="00C7084E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Közvetlen, hiteles tájékoztatás (</w:t>
      </w:r>
      <w:r w:rsidR="00114962" w:rsidRPr="00C7084E">
        <w:rPr>
          <w:rFonts w:ascii="Times New Roman" w:hAnsi="Times New Roman" w:cs="Times New Roman"/>
          <w:sz w:val="24"/>
          <w:szCs w:val="24"/>
        </w:rPr>
        <w:t>honlap</w:t>
      </w:r>
      <w:r w:rsidRPr="00C7084E">
        <w:rPr>
          <w:rFonts w:ascii="Times New Roman" w:hAnsi="Times New Roman" w:cs="Times New Roman"/>
          <w:sz w:val="24"/>
          <w:szCs w:val="24"/>
        </w:rPr>
        <w:t>, újság)</w:t>
      </w:r>
    </w:p>
    <w:p w:rsidR="000B7DF7" w:rsidRPr="00C7084E" w:rsidRDefault="000B7DF7" w:rsidP="00C7084E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Városi újság ingyenesen hozzáférhető mindenki részére</w:t>
      </w:r>
    </w:p>
    <w:p w:rsidR="000B7DF7" w:rsidRPr="00C7084E" w:rsidRDefault="000B7DF7" w:rsidP="00C7084E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Hatékony pályázati munka</w:t>
      </w:r>
    </w:p>
    <w:p w:rsidR="000B7DF7" w:rsidRPr="00C7084E" w:rsidRDefault="000B7DF7" w:rsidP="00C7084E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Intézmény komplexitása</w:t>
      </w:r>
    </w:p>
    <w:p w:rsidR="000B7DF7" w:rsidRPr="00D87260" w:rsidRDefault="000B7DF7" w:rsidP="00C7084E">
      <w:pPr>
        <w:pStyle w:val="Nincstrkz"/>
        <w:jc w:val="both"/>
      </w:pPr>
    </w:p>
    <w:p w:rsidR="00D87260" w:rsidRPr="00D87260" w:rsidRDefault="00D87260" w:rsidP="00C7084E">
      <w:pPr>
        <w:pStyle w:val="Nincstrkz"/>
        <w:jc w:val="both"/>
      </w:pPr>
    </w:p>
    <w:p w:rsidR="000B7DF7" w:rsidRPr="00C7084E" w:rsidRDefault="000B7DF7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  <w:u w:val="single"/>
        </w:rPr>
        <w:t>GYENGESÉGEK:</w:t>
      </w:r>
    </w:p>
    <w:p w:rsidR="000B7DF7" w:rsidRPr="00C7084E" w:rsidRDefault="000B7DF7" w:rsidP="00C7084E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Foglalkoztatási helyzet romlása, alacsony jövedelemszint</w:t>
      </w:r>
    </w:p>
    <w:p w:rsidR="000B7DF7" w:rsidRPr="00C7084E" w:rsidRDefault="000B7DF7" w:rsidP="00C7084E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A turizmus jelenleg egy vállalkozáshoz kötődik, turisztikai szemlélet hiányzik</w:t>
      </w:r>
    </w:p>
    <w:p w:rsidR="000B7DF7" w:rsidRPr="00C7084E" w:rsidRDefault="000B7DF7" w:rsidP="00C7084E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Tisza és környéke kihasználatlansága, gát rendezetlensége, a lakosságnak nincs kapcsolata a Tiszával</w:t>
      </w:r>
    </w:p>
    <w:p w:rsidR="000B7DF7" w:rsidRPr="00C7084E" w:rsidRDefault="000B7DF7" w:rsidP="00C7084E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Virágtalanság</w:t>
      </w:r>
    </w:p>
    <w:p w:rsidR="000B7DF7" w:rsidRPr="00C7084E" w:rsidRDefault="000B7DF7" w:rsidP="00C7084E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Civilsegítők száma csökken</w:t>
      </w:r>
    </w:p>
    <w:p w:rsidR="000B7DF7" w:rsidRPr="00C7084E" w:rsidRDefault="000B7DF7" w:rsidP="00C7084E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Ifjúságsegítő hiánya</w:t>
      </w:r>
    </w:p>
    <w:p w:rsidR="000B7DF7" w:rsidRPr="00C7084E" w:rsidRDefault="000B7DF7" w:rsidP="00C7084E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Kevés a kultúrát, közösségi életet segítő szakember</w:t>
      </w:r>
    </w:p>
    <w:p w:rsidR="000B7DF7" w:rsidRPr="00C7084E" w:rsidRDefault="000B7DF7" w:rsidP="00C7084E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Kültéri rendezvények technikai feltételeinek hiányosságai</w:t>
      </w:r>
    </w:p>
    <w:p w:rsidR="000B7DF7" w:rsidRPr="00C7084E" w:rsidRDefault="000B7DF7" w:rsidP="00C7084E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Szakmaközi egyeztetések hiánya (Óvoda, iskolák)</w:t>
      </w:r>
    </w:p>
    <w:p w:rsidR="000B7DF7" w:rsidRPr="00C7084E" w:rsidRDefault="000B7DF7" w:rsidP="00C7084E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Vállalkozói támogatások hiánya</w:t>
      </w:r>
    </w:p>
    <w:p w:rsidR="000B7DF7" w:rsidRPr="00C7084E" w:rsidRDefault="000B7DF7" w:rsidP="00C7084E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Viszonylag kevés belépődíjas rendezvény, fizetőképes kereslet hiánya, ingyenes térségi programtúlkínálat</w:t>
      </w:r>
    </w:p>
    <w:p w:rsidR="000B7DF7" w:rsidRPr="00C7084E" w:rsidRDefault="000B7DF7" w:rsidP="00C7084E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Szakmai koordináció hiánya a térségben</w:t>
      </w:r>
    </w:p>
    <w:p w:rsidR="000B7DF7" w:rsidRPr="00C7084E" w:rsidRDefault="000B7DF7" w:rsidP="00C7084E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intézmény bizonyos belső tereinek elavultsága (ajtók, világítás, technikai felszereltség)</w:t>
      </w:r>
    </w:p>
    <w:p w:rsidR="000B7DF7" w:rsidRPr="00C7084E" w:rsidRDefault="000B7DF7" w:rsidP="00C7084E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Szúnyoghálók hiánya</w:t>
      </w:r>
    </w:p>
    <w:p w:rsidR="000B7DF7" w:rsidRPr="00C7084E" w:rsidRDefault="000B7DF7" w:rsidP="00C7084E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színpad és színpadtechnika elavultsága</w:t>
      </w:r>
    </w:p>
    <w:p w:rsidR="000B7DF7" w:rsidRPr="00C7084E" w:rsidRDefault="00DA54E0" w:rsidP="00C7084E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világítás</w:t>
      </w:r>
      <w:r w:rsidR="000B7DF7" w:rsidRPr="00C7084E">
        <w:rPr>
          <w:rFonts w:ascii="Times New Roman" w:hAnsi="Times New Roman" w:cs="Times New Roman"/>
          <w:sz w:val="24"/>
          <w:szCs w:val="24"/>
        </w:rPr>
        <w:t xml:space="preserve"> fejlesztésre szorul az intézmény több terében, jelentős megtakarítást eredményezhetne</w:t>
      </w:r>
    </w:p>
    <w:p w:rsidR="000B7DF7" w:rsidRPr="00C7084E" w:rsidRDefault="000B7DF7" w:rsidP="00C7084E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 xml:space="preserve">irodák és könyvtár </w:t>
      </w:r>
      <w:proofErr w:type="spellStart"/>
      <w:r w:rsidRPr="00C7084E">
        <w:rPr>
          <w:rFonts w:ascii="Times New Roman" w:hAnsi="Times New Roman" w:cs="Times New Roman"/>
          <w:sz w:val="24"/>
          <w:szCs w:val="24"/>
        </w:rPr>
        <w:t>kl</w:t>
      </w:r>
      <w:r w:rsidR="00114962" w:rsidRPr="00C7084E">
        <w:rPr>
          <w:rFonts w:ascii="Times New Roman" w:hAnsi="Times New Roman" w:cs="Times New Roman"/>
          <w:sz w:val="24"/>
          <w:szCs w:val="24"/>
        </w:rPr>
        <w:t>i</w:t>
      </w:r>
      <w:r w:rsidRPr="00C7084E">
        <w:rPr>
          <w:rFonts w:ascii="Times New Roman" w:hAnsi="Times New Roman" w:cs="Times New Roman"/>
          <w:sz w:val="24"/>
          <w:szCs w:val="24"/>
        </w:rPr>
        <w:t>matizálása</w:t>
      </w:r>
      <w:proofErr w:type="spellEnd"/>
      <w:r w:rsidRPr="00C7084E">
        <w:rPr>
          <w:rFonts w:ascii="Times New Roman" w:hAnsi="Times New Roman" w:cs="Times New Roman"/>
          <w:sz w:val="24"/>
          <w:szCs w:val="24"/>
        </w:rPr>
        <w:t xml:space="preserve"> megoldatlan</w:t>
      </w:r>
    </w:p>
    <w:p w:rsidR="000B7DF7" w:rsidRPr="00C7084E" w:rsidRDefault="000B7DF7" w:rsidP="00C7084E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intézmény előtti tér, lépcső állapota</w:t>
      </w:r>
    </w:p>
    <w:p w:rsidR="000B7DF7" w:rsidRPr="00C7084E" w:rsidRDefault="000B7DF7" w:rsidP="00C7084E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alacsony állományi létszám, túlmunka díjazás hiánya</w:t>
      </w:r>
    </w:p>
    <w:p w:rsidR="000B7DF7" w:rsidRPr="00C7084E" w:rsidRDefault="00114962" w:rsidP="00C7084E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m</w:t>
      </w:r>
      <w:r w:rsidR="000B7DF7" w:rsidRPr="00C7084E">
        <w:rPr>
          <w:rFonts w:ascii="Times New Roman" w:hAnsi="Times New Roman" w:cs="Times New Roman"/>
          <w:sz w:val="24"/>
          <w:szCs w:val="24"/>
        </w:rPr>
        <w:t>unkahelyi ösztönzőrendszer hiánya</w:t>
      </w:r>
    </w:p>
    <w:p w:rsidR="000B7DF7" w:rsidRPr="00C7084E" w:rsidRDefault="000B7DF7" w:rsidP="00C7084E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marketingmunka és információáramlás fejlesztésre szorul</w:t>
      </w:r>
    </w:p>
    <w:p w:rsidR="000B7DF7" w:rsidRPr="00C7084E" w:rsidRDefault="00DA54E0" w:rsidP="00C7084E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 xml:space="preserve">Intézményi </w:t>
      </w:r>
      <w:r w:rsidR="000B7DF7" w:rsidRPr="00C7084E">
        <w:rPr>
          <w:rFonts w:ascii="Times New Roman" w:hAnsi="Times New Roman" w:cs="Times New Roman"/>
          <w:sz w:val="24"/>
          <w:szCs w:val="24"/>
        </w:rPr>
        <w:t>Kulturális egyesület hiánya</w:t>
      </w:r>
    </w:p>
    <w:p w:rsidR="000B7DF7" w:rsidRPr="00C7084E" w:rsidRDefault="000B7DF7" w:rsidP="00C7084E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saját intézményi honlap kezeléséhez információ szolgáltatása gyenge, fejlesztésre szorul</w:t>
      </w:r>
    </w:p>
    <w:p w:rsidR="000B7DF7" w:rsidRPr="00C7084E" w:rsidRDefault="00DA54E0" w:rsidP="00C7084E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 xml:space="preserve">technikai </w:t>
      </w:r>
      <w:r w:rsidR="000B7DF7" w:rsidRPr="00C7084E">
        <w:rPr>
          <w:rFonts w:ascii="Times New Roman" w:hAnsi="Times New Roman" w:cs="Times New Roman"/>
          <w:sz w:val="24"/>
          <w:szCs w:val="24"/>
        </w:rPr>
        <w:t>eszközpark állapota</w:t>
      </w:r>
      <w:r w:rsidRPr="00C7084E">
        <w:rPr>
          <w:rFonts w:ascii="Times New Roman" w:hAnsi="Times New Roman" w:cs="Times New Roman"/>
          <w:sz w:val="24"/>
          <w:szCs w:val="24"/>
        </w:rPr>
        <w:t xml:space="preserve"> fejlesztésre szorul</w:t>
      </w:r>
    </w:p>
    <w:p w:rsidR="000B7DF7" w:rsidRPr="00C7084E" w:rsidRDefault="000B7DF7" w:rsidP="00C7084E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 xml:space="preserve">kávéházzal való közös </w:t>
      </w:r>
      <w:proofErr w:type="gramStart"/>
      <w:r w:rsidRPr="00C7084E">
        <w:rPr>
          <w:rFonts w:ascii="Times New Roman" w:hAnsi="Times New Roman" w:cs="Times New Roman"/>
          <w:sz w:val="24"/>
          <w:szCs w:val="24"/>
        </w:rPr>
        <w:t>munk</w:t>
      </w:r>
      <w:r w:rsidR="00ED1280" w:rsidRPr="00C7084E">
        <w:rPr>
          <w:rFonts w:ascii="Times New Roman" w:hAnsi="Times New Roman" w:cs="Times New Roman"/>
          <w:sz w:val="24"/>
          <w:szCs w:val="24"/>
        </w:rPr>
        <w:t>a folyamatos</w:t>
      </w:r>
      <w:proofErr w:type="gramEnd"/>
      <w:r w:rsidR="00ED1280" w:rsidRPr="00C7084E">
        <w:rPr>
          <w:rFonts w:ascii="Times New Roman" w:hAnsi="Times New Roman" w:cs="Times New Roman"/>
          <w:sz w:val="24"/>
          <w:szCs w:val="24"/>
        </w:rPr>
        <w:t xml:space="preserve"> fejlesztést igényel</w:t>
      </w:r>
    </w:p>
    <w:p w:rsidR="000B7DF7" w:rsidRDefault="000B7DF7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260" w:rsidRDefault="00D87260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260" w:rsidRPr="00C7084E" w:rsidRDefault="00D87260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F7" w:rsidRPr="00C7084E" w:rsidRDefault="000B7DF7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084E">
        <w:rPr>
          <w:rFonts w:ascii="Times New Roman" w:hAnsi="Times New Roman" w:cs="Times New Roman"/>
          <w:sz w:val="24"/>
          <w:szCs w:val="24"/>
          <w:u w:val="single"/>
        </w:rPr>
        <w:lastRenderedPageBreak/>
        <w:t>LEHETŐSÉGEK:</w:t>
      </w:r>
    </w:p>
    <w:p w:rsidR="000B7DF7" w:rsidRPr="00C7084E" w:rsidRDefault="000B7DF7" w:rsidP="00C7084E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új építési telkek kialakítása</w:t>
      </w:r>
      <w:r w:rsidR="00ED1280" w:rsidRPr="00C7084E">
        <w:rPr>
          <w:rFonts w:ascii="Times New Roman" w:hAnsi="Times New Roman" w:cs="Times New Roman"/>
          <w:sz w:val="24"/>
          <w:szCs w:val="24"/>
        </w:rPr>
        <w:t xml:space="preserve"> a városban</w:t>
      </w:r>
    </w:p>
    <w:p w:rsidR="000B7DF7" w:rsidRPr="00C7084E" w:rsidRDefault="000B7DF7" w:rsidP="00C7084E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vállalkozások támogatása, letelepedés segítése</w:t>
      </w:r>
    </w:p>
    <w:p w:rsidR="000B7DF7" w:rsidRPr="00C7084E" w:rsidRDefault="000B7DF7" w:rsidP="00C7084E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turisztikai lehetőségek jobb ki</w:t>
      </w:r>
      <w:r w:rsidR="00ED1280" w:rsidRPr="00C7084E">
        <w:rPr>
          <w:rFonts w:ascii="Times New Roman" w:hAnsi="Times New Roman" w:cs="Times New Roman"/>
          <w:sz w:val="24"/>
          <w:szCs w:val="24"/>
        </w:rPr>
        <w:t>h</w:t>
      </w:r>
      <w:r w:rsidRPr="00C7084E">
        <w:rPr>
          <w:rFonts w:ascii="Times New Roman" w:hAnsi="Times New Roman" w:cs="Times New Roman"/>
          <w:sz w:val="24"/>
          <w:szCs w:val="24"/>
        </w:rPr>
        <w:t>asználása</w:t>
      </w:r>
    </w:p>
    <w:p w:rsidR="000B7DF7" w:rsidRPr="00C7084E" w:rsidRDefault="000B7DF7" w:rsidP="00C7084E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tematikus túraútvonalak kialakítása</w:t>
      </w:r>
    </w:p>
    <w:p w:rsidR="000B7DF7" w:rsidRPr="00C7084E" w:rsidRDefault="000B7DF7" w:rsidP="00C7084E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Tisza</w:t>
      </w:r>
      <w:r w:rsidR="00ED1280" w:rsidRPr="00C7084E">
        <w:rPr>
          <w:rFonts w:ascii="Times New Roman" w:hAnsi="Times New Roman" w:cs="Times New Roman"/>
          <w:sz w:val="24"/>
          <w:szCs w:val="24"/>
        </w:rPr>
        <w:t xml:space="preserve"> </w:t>
      </w:r>
      <w:r w:rsidRPr="00C7084E">
        <w:rPr>
          <w:rFonts w:ascii="Times New Roman" w:hAnsi="Times New Roman" w:cs="Times New Roman"/>
          <w:sz w:val="24"/>
          <w:szCs w:val="24"/>
        </w:rPr>
        <w:t>part fejlesztése, Tisza „összekötése” a várossal (öntözés, szökőkutak)</w:t>
      </w:r>
    </w:p>
    <w:p w:rsidR="000B7DF7" w:rsidRPr="00C7084E" w:rsidRDefault="000B7DF7" w:rsidP="00C7084E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Testvérvárosi kapcsolatok továbbfejlesztése, civilek nagyobb arányú bevonása</w:t>
      </w:r>
    </w:p>
    <w:p w:rsidR="000B7DF7" w:rsidRPr="00C7084E" w:rsidRDefault="000B7DF7" w:rsidP="00C7084E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Új, a várost reprezentáló termékek készítése helyi alkotókkal, művészekkel, fiatalokkal</w:t>
      </w:r>
    </w:p>
    <w:p w:rsidR="000B7DF7" w:rsidRPr="00C7084E" w:rsidRDefault="000B7DF7" w:rsidP="00C7084E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Ifjúsági szervezetek, kerekasztal létrehozása</w:t>
      </w:r>
    </w:p>
    <w:p w:rsidR="000B7DF7" w:rsidRPr="00C7084E" w:rsidRDefault="000B7DF7" w:rsidP="00C7084E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Új kulturális programok, leh</w:t>
      </w:r>
      <w:r w:rsidR="00165B19" w:rsidRPr="00C7084E">
        <w:rPr>
          <w:rFonts w:ascii="Times New Roman" w:hAnsi="Times New Roman" w:cs="Times New Roman"/>
          <w:sz w:val="24"/>
          <w:szCs w:val="24"/>
        </w:rPr>
        <w:t>etőségek létrehozása (mint pl</w:t>
      </w:r>
      <w:r w:rsidR="00114962" w:rsidRPr="00C7084E">
        <w:rPr>
          <w:rFonts w:ascii="Times New Roman" w:hAnsi="Times New Roman" w:cs="Times New Roman"/>
          <w:sz w:val="24"/>
          <w:szCs w:val="24"/>
        </w:rPr>
        <w:t>d</w:t>
      </w:r>
      <w:r w:rsidR="00165B19" w:rsidRPr="00C7084E">
        <w:rPr>
          <w:rFonts w:ascii="Times New Roman" w:hAnsi="Times New Roman" w:cs="Times New Roman"/>
          <w:sz w:val="24"/>
          <w:szCs w:val="24"/>
        </w:rPr>
        <w:t>: V</w:t>
      </w:r>
      <w:r w:rsidRPr="00C7084E">
        <w:rPr>
          <w:rFonts w:ascii="Times New Roman" w:hAnsi="Times New Roman" w:cs="Times New Roman"/>
          <w:sz w:val="24"/>
          <w:szCs w:val="24"/>
        </w:rPr>
        <w:t>eterán</w:t>
      </w:r>
      <w:r w:rsidR="00ED1280" w:rsidRPr="00C7084E">
        <w:rPr>
          <w:rFonts w:ascii="Times New Roman" w:hAnsi="Times New Roman" w:cs="Times New Roman"/>
          <w:sz w:val="24"/>
          <w:szCs w:val="24"/>
        </w:rPr>
        <w:t>autó</w:t>
      </w:r>
      <w:r w:rsidR="00165B19" w:rsidRPr="00C7084E">
        <w:rPr>
          <w:rFonts w:ascii="Times New Roman" w:hAnsi="Times New Roman" w:cs="Times New Roman"/>
          <w:sz w:val="24"/>
          <w:szCs w:val="24"/>
        </w:rPr>
        <w:t xml:space="preserve"> Találkozó) (M</w:t>
      </w:r>
      <w:r w:rsidRPr="00C7084E">
        <w:rPr>
          <w:rFonts w:ascii="Times New Roman" w:hAnsi="Times New Roman" w:cs="Times New Roman"/>
          <w:sz w:val="24"/>
          <w:szCs w:val="24"/>
        </w:rPr>
        <w:t>esefesztivál,</w:t>
      </w:r>
      <w:r w:rsidR="00165B19" w:rsidRPr="00C7084E">
        <w:rPr>
          <w:rFonts w:ascii="Times New Roman" w:hAnsi="Times New Roman" w:cs="Times New Roman"/>
          <w:sz w:val="24"/>
          <w:szCs w:val="24"/>
        </w:rPr>
        <w:t xml:space="preserve"> F</w:t>
      </w:r>
      <w:r w:rsidRPr="00C7084E">
        <w:rPr>
          <w:rFonts w:ascii="Times New Roman" w:hAnsi="Times New Roman" w:cs="Times New Roman"/>
          <w:sz w:val="24"/>
          <w:szCs w:val="24"/>
        </w:rPr>
        <w:t>ilmfesztivál</w:t>
      </w:r>
      <w:r w:rsidR="00165B19" w:rsidRPr="00C7084E">
        <w:rPr>
          <w:rFonts w:ascii="Times New Roman" w:hAnsi="Times New Roman" w:cs="Times New Roman"/>
          <w:sz w:val="24"/>
          <w:szCs w:val="24"/>
        </w:rPr>
        <w:t>, Nemzetközi Néptánctábor,</w:t>
      </w:r>
      <w:r w:rsidR="00114962" w:rsidRPr="00C7084E">
        <w:rPr>
          <w:rFonts w:ascii="Times New Roman" w:hAnsi="Times New Roman" w:cs="Times New Roman"/>
          <w:sz w:val="24"/>
          <w:szCs w:val="24"/>
        </w:rPr>
        <w:t xml:space="preserve"> </w:t>
      </w:r>
      <w:r w:rsidR="00165B19" w:rsidRPr="00C7084E">
        <w:rPr>
          <w:rFonts w:ascii="Times New Roman" w:hAnsi="Times New Roman" w:cs="Times New Roman"/>
          <w:sz w:val="24"/>
          <w:szCs w:val="24"/>
        </w:rPr>
        <w:t>Nyári Művésztelep stb.</w:t>
      </w:r>
      <w:r w:rsidRPr="00C7084E">
        <w:rPr>
          <w:rFonts w:ascii="Times New Roman" w:hAnsi="Times New Roman" w:cs="Times New Roman"/>
          <w:sz w:val="24"/>
          <w:szCs w:val="24"/>
        </w:rPr>
        <w:t>)</w:t>
      </w:r>
    </w:p>
    <w:p w:rsidR="000B7DF7" w:rsidRPr="00C7084E" w:rsidRDefault="000B7DF7" w:rsidP="00C7084E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 xml:space="preserve">Hatékonyabb együttműködés a Termál </w:t>
      </w:r>
      <w:proofErr w:type="spellStart"/>
      <w:r w:rsidRPr="00C7084E">
        <w:rPr>
          <w:rFonts w:ascii="Times New Roman" w:hAnsi="Times New Roman" w:cs="Times New Roman"/>
          <w:sz w:val="24"/>
          <w:szCs w:val="24"/>
        </w:rPr>
        <w:t>Spaval</w:t>
      </w:r>
      <w:proofErr w:type="spellEnd"/>
    </w:p>
    <w:p w:rsidR="000B7DF7" w:rsidRPr="00C7084E" w:rsidRDefault="000B7DF7" w:rsidP="00C7084E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Ünnepi kultúra fejlesztése, új formák kialakítása</w:t>
      </w:r>
    </w:p>
    <w:p w:rsidR="000B7DF7" w:rsidRPr="00C7084E" w:rsidRDefault="000B7DF7" w:rsidP="00C7084E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Új városi kiadványok, városbemutató film készítése</w:t>
      </w:r>
    </w:p>
    <w:p w:rsidR="000B7DF7" w:rsidRPr="00C7084E" w:rsidRDefault="000B7DF7" w:rsidP="00C7084E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Kapcsolatfejlesztés cégekkel, vállalkozásokkal, közös érdekeltség kialakítása a városi programok támogatása során</w:t>
      </w:r>
    </w:p>
    <w:p w:rsidR="000B7DF7" w:rsidRPr="00C7084E" w:rsidRDefault="000B7DF7" w:rsidP="00C7084E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Országos, régiós és térségi kulturális találkozók, bemutatók, versenyek, fesztiválok és szakmai táborok szervezése</w:t>
      </w:r>
    </w:p>
    <w:p w:rsidR="000B7DF7" w:rsidRPr="00C7084E" w:rsidRDefault="000B7DF7" w:rsidP="00C7084E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Az intézmény belső korszerűsítése, rekonstrukciós pályázatból, vagy/és önerőből, ha kell szakaszos kivitelezéssel</w:t>
      </w:r>
    </w:p>
    <w:p w:rsidR="000B7DF7" w:rsidRPr="00C7084E" w:rsidRDefault="000B7DF7" w:rsidP="00C7084E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országos</w:t>
      </w:r>
      <w:r w:rsidR="00ED1280" w:rsidRPr="00C7084E">
        <w:rPr>
          <w:rFonts w:ascii="Times New Roman" w:hAnsi="Times New Roman" w:cs="Times New Roman"/>
          <w:sz w:val="24"/>
          <w:szCs w:val="24"/>
        </w:rPr>
        <w:t>,</w:t>
      </w:r>
      <w:r w:rsidRPr="00C7084E">
        <w:rPr>
          <w:rFonts w:ascii="Times New Roman" w:hAnsi="Times New Roman" w:cs="Times New Roman"/>
          <w:sz w:val="24"/>
          <w:szCs w:val="24"/>
        </w:rPr>
        <w:t xml:space="preserve"> megyei szakmai szervezetekkel való együttműködés fejlesztése</w:t>
      </w:r>
    </w:p>
    <w:p w:rsidR="000B7DF7" w:rsidRPr="00C7084E" w:rsidRDefault="000B7DF7" w:rsidP="00C7084E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 xml:space="preserve">szakmai pályázatokon való </w:t>
      </w:r>
      <w:r w:rsidR="00ED1280" w:rsidRPr="00C7084E">
        <w:rPr>
          <w:rFonts w:ascii="Times New Roman" w:hAnsi="Times New Roman" w:cs="Times New Roman"/>
          <w:sz w:val="24"/>
          <w:szCs w:val="24"/>
        </w:rPr>
        <w:t xml:space="preserve">további </w:t>
      </w:r>
      <w:r w:rsidRPr="00C7084E">
        <w:rPr>
          <w:rFonts w:ascii="Times New Roman" w:hAnsi="Times New Roman" w:cs="Times New Roman"/>
          <w:sz w:val="24"/>
          <w:szCs w:val="24"/>
        </w:rPr>
        <w:t>részvétel</w:t>
      </w:r>
    </w:p>
    <w:p w:rsidR="000B7DF7" w:rsidRPr="00C7084E" w:rsidRDefault="000B7DF7" w:rsidP="00C7084E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stúdió felújítása és közösségi térré alakítása</w:t>
      </w:r>
    </w:p>
    <w:p w:rsidR="000B7DF7" w:rsidRPr="00C7084E" w:rsidRDefault="000B7DF7" w:rsidP="00C7084E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szabadtéri rendezvények eszközparkjának fejlesztése</w:t>
      </w:r>
    </w:p>
    <w:p w:rsidR="000B7DF7" w:rsidRPr="00C7084E" w:rsidRDefault="000B7DF7" w:rsidP="00C7084E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bejárat előtti tér és lépcső felújítása</w:t>
      </w:r>
    </w:p>
    <w:p w:rsidR="000B7DF7" w:rsidRPr="00C7084E" w:rsidRDefault="000B7DF7" w:rsidP="00C7084E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a tájékoztatási rendszer korszerűsítése</w:t>
      </w:r>
    </w:p>
    <w:p w:rsidR="000B7DF7" w:rsidRPr="00C7084E" w:rsidRDefault="000B7DF7" w:rsidP="00C7084E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konferenciák, céges rendezvények szervezése, terem bérb</w:t>
      </w:r>
      <w:r w:rsidR="00C76E8C" w:rsidRPr="00C7084E">
        <w:rPr>
          <w:rFonts w:ascii="Times New Roman" w:hAnsi="Times New Roman" w:cs="Times New Roman"/>
          <w:sz w:val="24"/>
          <w:szCs w:val="24"/>
        </w:rPr>
        <w:t>ea</w:t>
      </w:r>
      <w:r w:rsidRPr="00C7084E">
        <w:rPr>
          <w:rFonts w:ascii="Times New Roman" w:hAnsi="Times New Roman" w:cs="Times New Roman"/>
          <w:sz w:val="24"/>
          <w:szCs w:val="24"/>
        </w:rPr>
        <w:t>dása (magasabb árbevétel érhető el)</w:t>
      </w:r>
    </w:p>
    <w:p w:rsidR="000B7DF7" w:rsidRPr="00C7084E" w:rsidRDefault="000B7DF7" w:rsidP="00C7084E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mozi egyéb célú kihasználtságának fejlesztése</w:t>
      </w:r>
    </w:p>
    <w:p w:rsidR="000B7DF7" w:rsidRPr="00D87260" w:rsidRDefault="000B7DF7" w:rsidP="00C7084E">
      <w:pPr>
        <w:pStyle w:val="Nincstrkz"/>
        <w:jc w:val="both"/>
      </w:pPr>
    </w:p>
    <w:p w:rsidR="00D87260" w:rsidRPr="00D87260" w:rsidRDefault="00D87260" w:rsidP="00C7084E">
      <w:pPr>
        <w:pStyle w:val="Nincstrkz"/>
        <w:jc w:val="both"/>
      </w:pPr>
    </w:p>
    <w:p w:rsidR="002E541A" w:rsidRPr="00C7084E" w:rsidRDefault="002E541A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  <w:u w:val="single"/>
        </w:rPr>
        <w:t>VESZÉLYEK:</w:t>
      </w:r>
    </w:p>
    <w:p w:rsidR="002E541A" w:rsidRPr="00C7084E" w:rsidRDefault="002E541A" w:rsidP="00C7084E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A népesség jelentős csökkenése, elöregedése</w:t>
      </w:r>
    </w:p>
    <w:p w:rsidR="002E541A" w:rsidRPr="00C7084E" w:rsidRDefault="002E541A" w:rsidP="00C7084E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A létbizonytalanság növekedése, az emberek fizikai és mentális aktivitása csökken</w:t>
      </w:r>
    </w:p>
    <w:p w:rsidR="002E541A" w:rsidRPr="00C7084E" w:rsidRDefault="002E541A" w:rsidP="00C7084E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Ipari vállalkozások csökkenése</w:t>
      </w:r>
    </w:p>
    <w:p w:rsidR="002E541A" w:rsidRPr="00C7084E" w:rsidRDefault="002E541A" w:rsidP="00C7084E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Jelentős cégek kivonulása</w:t>
      </w:r>
    </w:p>
    <w:p w:rsidR="002E541A" w:rsidRPr="00C7084E" w:rsidRDefault="002E541A" w:rsidP="00C7084E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Szolnok közelsége, lakosság mobilitásának növekedése</w:t>
      </w:r>
    </w:p>
    <w:p w:rsidR="002E541A" w:rsidRPr="00C7084E" w:rsidRDefault="002E541A" w:rsidP="00C7084E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Korosztályok közötti különbség növekedése</w:t>
      </w:r>
    </w:p>
    <w:p w:rsidR="002E541A" w:rsidRPr="00C7084E" w:rsidRDefault="002E541A" w:rsidP="00C7084E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Társadalmi közönyösség, értékrend változás</w:t>
      </w:r>
    </w:p>
    <w:p w:rsidR="002E541A" w:rsidRPr="00C7084E" w:rsidRDefault="002E541A" w:rsidP="00C7084E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Polarizált igények kialakulása</w:t>
      </w:r>
    </w:p>
    <w:p w:rsidR="002E541A" w:rsidRPr="00C7084E" w:rsidRDefault="002E541A" w:rsidP="00C7084E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Egocentrikus látásmód/ egyéni érdek előtérbe helyezése</w:t>
      </w:r>
    </w:p>
    <w:p w:rsidR="002E541A" w:rsidRPr="00C7084E" w:rsidRDefault="002E541A" w:rsidP="00C7084E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Kultúrára fordított összegek csökkenése</w:t>
      </w:r>
    </w:p>
    <w:p w:rsidR="002E541A" w:rsidRPr="00C7084E" w:rsidRDefault="002E541A" w:rsidP="00C7084E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Kulturálódás, kapcsolattartás áthelyeződik a virtuális térbe</w:t>
      </w:r>
    </w:p>
    <w:p w:rsidR="002E541A" w:rsidRPr="00C7084E" w:rsidRDefault="002E541A" w:rsidP="00C7084E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Ifjúságsegítő szakember hiánya</w:t>
      </w:r>
    </w:p>
    <w:p w:rsidR="002E541A" w:rsidRPr="00C7084E" w:rsidRDefault="002E541A" w:rsidP="00C7084E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Időhiány, szétaprózódás, leterheltség a lakosság részéről, szabadidő jelentősen csökken</w:t>
      </w:r>
    </w:p>
    <w:p w:rsidR="002E541A" w:rsidRPr="00C7084E" w:rsidRDefault="002E541A" w:rsidP="00C7084E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Fiatalok kultúra iránti érdeklődésének felkeltése nehezebb</w:t>
      </w:r>
    </w:p>
    <w:p w:rsidR="002E541A" w:rsidRPr="00C7084E" w:rsidRDefault="002E541A" w:rsidP="00C7084E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lastRenderedPageBreak/>
        <w:t>Közösségi élet kiüresedése</w:t>
      </w:r>
    </w:p>
    <w:p w:rsidR="002E541A" w:rsidRPr="00C7084E" w:rsidRDefault="002E541A" w:rsidP="00C7084E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Civil közösségeknél kiöregedés, generációváltás, szemléletváltás, önállótlanság</w:t>
      </w:r>
    </w:p>
    <w:p w:rsidR="002E541A" w:rsidRPr="00C7084E" w:rsidRDefault="002E541A" w:rsidP="00C7084E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Értelmiségi réteg jelenlétének hiánya (kivéve óvónők)</w:t>
      </w:r>
    </w:p>
    <w:p w:rsidR="002E541A" w:rsidRPr="00C7084E" w:rsidRDefault="002E541A" w:rsidP="00C7084E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A komplexitás miatt (a takarékosság jegyében) az önálló szakmai területek támogatottsága csökken, a szakmai feladatok összemosódnak, (mindenki csinál mindent…),</w:t>
      </w:r>
      <w:r w:rsidR="00ED1280" w:rsidRPr="00C7084E">
        <w:rPr>
          <w:rFonts w:ascii="Times New Roman" w:hAnsi="Times New Roman" w:cs="Times New Roman"/>
          <w:sz w:val="24"/>
          <w:szCs w:val="24"/>
        </w:rPr>
        <w:t xml:space="preserve"> ez jelentősen</w:t>
      </w:r>
      <w:r w:rsidRPr="00C7084E">
        <w:rPr>
          <w:rFonts w:ascii="Times New Roman" w:hAnsi="Times New Roman" w:cs="Times New Roman"/>
          <w:sz w:val="24"/>
          <w:szCs w:val="24"/>
        </w:rPr>
        <w:t xml:space="preserve"> a minőség rovására megy</w:t>
      </w:r>
    </w:p>
    <w:p w:rsidR="002E541A" w:rsidRPr="00C7084E" w:rsidRDefault="002E541A" w:rsidP="00C7084E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 xml:space="preserve">A csökkent létszám miatt, az intézmény ”üzemszerű” működtetése sok energiát von el a tartalmi </w:t>
      </w:r>
      <w:r w:rsidR="00405204" w:rsidRPr="00C7084E">
        <w:rPr>
          <w:rFonts w:ascii="Times New Roman" w:hAnsi="Times New Roman" w:cs="Times New Roman"/>
          <w:sz w:val="24"/>
          <w:szCs w:val="24"/>
        </w:rPr>
        <w:t>-</w:t>
      </w:r>
      <w:r w:rsidRPr="00C7084E">
        <w:rPr>
          <w:rFonts w:ascii="Times New Roman" w:hAnsi="Times New Roman" w:cs="Times New Roman"/>
          <w:sz w:val="24"/>
          <w:szCs w:val="24"/>
        </w:rPr>
        <w:t xml:space="preserve"> szakmai munkától</w:t>
      </w:r>
    </w:p>
    <w:p w:rsidR="002E541A" w:rsidRPr="00C7084E" w:rsidRDefault="002E541A" w:rsidP="00C7084E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Az anyagi érdekeltségi rendszer teljes hiánya</w:t>
      </w:r>
    </w:p>
    <w:p w:rsidR="002E541A" w:rsidRPr="00C7084E" w:rsidRDefault="002E541A" w:rsidP="00C7084E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Szakmai megbecsültség csökken</w:t>
      </w:r>
    </w:p>
    <w:p w:rsidR="002E541A" w:rsidRPr="00C7084E" w:rsidRDefault="002E541A" w:rsidP="00C7084E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Feszültség</w:t>
      </w:r>
    </w:p>
    <w:p w:rsidR="002E541A" w:rsidRPr="00C7084E" w:rsidRDefault="002E541A" w:rsidP="00C7084E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Forrásteremtés időigényes, energiaigényes, csökkenti a kapacitást</w:t>
      </w:r>
    </w:p>
    <w:p w:rsidR="002E541A" w:rsidRPr="00C7084E" w:rsidRDefault="002E541A" w:rsidP="00C7084E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Intézményi terek koor</w:t>
      </w:r>
      <w:r w:rsidR="00ED1280" w:rsidRPr="00C7084E">
        <w:rPr>
          <w:rFonts w:ascii="Times New Roman" w:hAnsi="Times New Roman" w:cs="Times New Roman"/>
          <w:sz w:val="24"/>
          <w:szCs w:val="24"/>
        </w:rPr>
        <w:t xml:space="preserve">dinálása nehéz, </w:t>
      </w:r>
      <w:r w:rsidR="00E86D75" w:rsidRPr="00C7084E">
        <w:rPr>
          <w:rFonts w:ascii="Times New Roman" w:hAnsi="Times New Roman" w:cs="Times New Roman"/>
          <w:sz w:val="24"/>
          <w:szCs w:val="24"/>
        </w:rPr>
        <w:t xml:space="preserve">a délutáni időszakban </w:t>
      </w:r>
      <w:r w:rsidR="00ED1280" w:rsidRPr="00C7084E">
        <w:rPr>
          <w:rFonts w:ascii="Times New Roman" w:hAnsi="Times New Roman" w:cs="Times New Roman"/>
          <w:sz w:val="24"/>
          <w:szCs w:val="24"/>
        </w:rPr>
        <w:t>nő a kihasználtság, véges a kapacitás</w:t>
      </w:r>
    </w:p>
    <w:p w:rsidR="00D87260" w:rsidRPr="00D87260" w:rsidRDefault="00D87260" w:rsidP="00C7084E">
      <w:pPr>
        <w:pStyle w:val="Nincstrkz"/>
        <w:jc w:val="both"/>
      </w:pPr>
    </w:p>
    <w:p w:rsidR="00642C32" w:rsidRPr="00C7084E" w:rsidRDefault="009D60BC" w:rsidP="00C7084E">
      <w:pPr>
        <w:pStyle w:val="Cmsor2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084E">
        <w:rPr>
          <w:rFonts w:ascii="Times New Roman" w:hAnsi="Times New Roman" w:cs="Times New Roman"/>
          <w:b/>
          <w:color w:val="auto"/>
          <w:sz w:val="24"/>
          <w:szCs w:val="24"/>
        </w:rPr>
        <w:t>Lakossági kérdőíves felmérés:</w:t>
      </w:r>
    </w:p>
    <w:p w:rsidR="009D60BC" w:rsidRPr="00C7084E" w:rsidRDefault="00185E84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A k</w:t>
      </w:r>
      <w:r w:rsidR="009D60BC" w:rsidRPr="00C7084E">
        <w:rPr>
          <w:rFonts w:ascii="Times New Roman" w:hAnsi="Times New Roman" w:cs="Times New Roman"/>
          <w:sz w:val="24"/>
          <w:szCs w:val="24"/>
        </w:rPr>
        <w:t>özéptávú s</w:t>
      </w:r>
      <w:r w:rsidRPr="00C7084E">
        <w:rPr>
          <w:rFonts w:ascii="Times New Roman" w:hAnsi="Times New Roman" w:cs="Times New Roman"/>
          <w:sz w:val="24"/>
          <w:szCs w:val="24"/>
        </w:rPr>
        <w:t>tratégia</w:t>
      </w:r>
      <w:r w:rsidR="009D60BC" w:rsidRPr="00C7084E">
        <w:rPr>
          <w:rFonts w:ascii="Times New Roman" w:hAnsi="Times New Roman" w:cs="Times New Roman"/>
          <w:sz w:val="24"/>
          <w:szCs w:val="24"/>
        </w:rPr>
        <w:t xml:space="preserve"> meghatározásánál </w:t>
      </w:r>
      <w:r w:rsidRPr="00C7084E">
        <w:rPr>
          <w:rFonts w:ascii="Times New Roman" w:hAnsi="Times New Roman" w:cs="Times New Roman"/>
          <w:sz w:val="24"/>
          <w:szCs w:val="24"/>
        </w:rPr>
        <w:t>fontosnak tartottuk az intézmény</w:t>
      </w:r>
      <w:r w:rsidR="00B055C0" w:rsidRPr="00C7084E">
        <w:rPr>
          <w:rFonts w:ascii="Times New Roman" w:hAnsi="Times New Roman" w:cs="Times New Roman"/>
          <w:sz w:val="24"/>
          <w:szCs w:val="24"/>
        </w:rPr>
        <w:t xml:space="preserve"> látogatói véleményének</w:t>
      </w:r>
      <w:r w:rsidR="009D60BC" w:rsidRPr="00C7084E">
        <w:rPr>
          <w:rFonts w:ascii="Times New Roman" w:hAnsi="Times New Roman" w:cs="Times New Roman"/>
          <w:sz w:val="24"/>
          <w:szCs w:val="24"/>
        </w:rPr>
        <w:t xml:space="preserve"> megismerését, rendszerezését</w:t>
      </w:r>
      <w:r w:rsidRPr="00C7084E">
        <w:rPr>
          <w:rFonts w:ascii="Times New Roman" w:hAnsi="Times New Roman" w:cs="Times New Roman"/>
          <w:sz w:val="24"/>
          <w:szCs w:val="24"/>
        </w:rPr>
        <w:t xml:space="preserve"> a szakmai munká</w:t>
      </w:r>
      <w:r w:rsidR="009D60BC" w:rsidRPr="00C7084E">
        <w:rPr>
          <w:rFonts w:ascii="Times New Roman" w:hAnsi="Times New Roman" w:cs="Times New Roman"/>
          <w:sz w:val="24"/>
          <w:szCs w:val="24"/>
        </w:rPr>
        <w:t>ról</w:t>
      </w:r>
      <w:r w:rsidRPr="00C7084E">
        <w:rPr>
          <w:rFonts w:ascii="Times New Roman" w:hAnsi="Times New Roman" w:cs="Times New Roman"/>
          <w:sz w:val="24"/>
          <w:szCs w:val="24"/>
        </w:rPr>
        <w:t>,</w:t>
      </w:r>
      <w:r w:rsidR="009D60BC" w:rsidRPr="00C7084E">
        <w:rPr>
          <w:rFonts w:ascii="Times New Roman" w:hAnsi="Times New Roman" w:cs="Times New Roman"/>
          <w:sz w:val="24"/>
          <w:szCs w:val="24"/>
        </w:rPr>
        <w:t xml:space="preserve"> a fogyasztói igényekről.</w:t>
      </w:r>
      <w:r w:rsidR="00B055C0" w:rsidRPr="00C7084E">
        <w:rPr>
          <w:rFonts w:ascii="Times New Roman" w:hAnsi="Times New Roman" w:cs="Times New Roman"/>
          <w:sz w:val="24"/>
          <w:szCs w:val="24"/>
        </w:rPr>
        <w:t xml:space="preserve"> Ezeket figyelembe véve beépítésre kerültek a stratégiába, összegzésük és grafikonos áb</w:t>
      </w:r>
      <w:r w:rsidR="00BC0FA3" w:rsidRPr="00C7084E">
        <w:rPr>
          <w:rFonts w:ascii="Times New Roman" w:hAnsi="Times New Roman" w:cs="Times New Roman"/>
          <w:sz w:val="24"/>
          <w:szCs w:val="24"/>
        </w:rPr>
        <w:t>rázolásuk megtalálható a</w:t>
      </w:r>
      <w:r w:rsidR="00B055C0" w:rsidRPr="00C7084E">
        <w:rPr>
          <w:rFonts w:ascii="Times New Roman" w:hAnsi="Times New Roman" w:cs="Times New Roman"/>
          <w:sz w:val="24"/>
          <w:szCs w:val="24"/>
        </w:rPr>
        <w:t xml:space="preserve"> mellékletben.</w:t>
      </w:r>
    </w:p>
    <w:p w:rsidR="00F261B3" w:rsidRDefault="00F261B3" w:rsidP="00D8726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D87260" w:rsidRDefault="00D87260" w:rsidP="00D8726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D87260" w:rsidRPr="00D87260" w:rsidRDefault="00D87260" w:rsidP="00D8726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E86D75" w:rsidRPr="00C7084E" w:rsidRDefault="007B562E" w:rsidP="00C7084E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C7084E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Stratégiai </w:t>
      </w:r>
      <w:r w:rsidR="00215323" w:rsidRPr="00C7084E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célok</w:t>
      </w:r>
      <w:r w:rsidR="00877E2B" w:rsidRPr="00C7084E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, fejlesztési irányok</w:t>
      </w:r>
      <w:r w:rsidR="00ED7CF6" w:rsidRPr="00C7084E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:</w:t>
      </w:r>
    </w:p>
    <w:p w:rsidR="000B7DF7" w:rsidRPr="00C7084E" w:rsidRDefault="000B7DF7" w:rsidP="00C7084E">
      <w:pPr>
        <w:pStyle w:val="Nincstrkz"/>
        <w:jc w:val="both"/>
        <w:rPr>
          <w:b/>
        </w:rPr>
      </w:pPr>
    </w:p>
    <w:p w:rsidR="00706F3C" w:rsidRPr="00C7084E" w:rsidRDefault="007A0859" w:rsidP="00C7084E">
      <w:pPr>
        <w:pStyle w:val="Nincstrkz"/>
        <w:jc w:val="both"/>
      </w:pPr>
      <w:r w:rsidRPr="00C7084E">
        <w:t xml:space="preserve">A </w:t>
      </w:r>
      <w:r w:rsidR="00706F3C" w:rsidRPr="00C7084E">
        <w:t>lakossági kérdőíves felmérés</w:t>
      </w:r>
      <w:r w:rsidR="00B055C0" w:rsidRPr="00C7084E">
        <w:t xml:space="preserve"> és a SWOT- elemzés </w:t>
      </w:r>
      <w:r w:rsidRPr="00C7084E">
        <w:t xml:space="preserve">megállapításait </w:t>
      </w:r>
      <w:r w:rsidR="00B055C0" w:rsidRPr="00C7084E">
        <w:t xml:space="preserve">is tartalmazza a stratégia, melyből </w:t>
      </w:r>
      <w:r w:rsidR="00706F3C" w:rsidRPr="00C7084E">
        <w:t>azokat a pontokat emeljük ki, ahol a következő években a leginkább igény</w:t>
      </w:r>
      <w:r w:rsidR="00405204" w:rsidRPr="00C7084E">
        <w:t xml:space="preserve"> </w:t>
      </w:r>
      <w:r w:rsidR="00706F3C" w:rsidRPr="00C7084E">
        <w:t>és esély lesz a minőségi váltásra és strukturális átrendeződésre, figyelembe véve az Európai Uniós és orszá</w:t>
      </w:r>
      <w:r w:rsidR="00185E84" w:rsidRPr="00C7084E">
        <w:t>gos szakmai ajánlásokat is.</w:t>
      </w:r>
    </w:p>
    <w:p w:rsidR="00B055C0" w:rsidRPr="00C7084E" w:rsidRDefault="00B055C0" w:rsidP="00C7084E">
      <w:pPr>
        <w:pStyle w:val="Nincstrkz"/>
        <w:jc w:val="both"/>
      </w:pPr>
    </w:p>
    <w:p w:rsidR="005B36A5" w:rsidRDefault="005B36A5" w:rsidP="00C70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84E">
        <w:rPr>
          <w:rFonts w:ascii="Times New Roman" w:hAnsi="Times New Roman" w:cs="Times New Roman"/>
          <w:b/>
          <w:sz w:val="24"/>
          <w:szCs w:val="24"/>
        </w:rPr>
        <w:t>Az intézményi fejlesztés</w:t>
      </w:r>
      <w:r w:rsidR="00405204" w:rsidRPr="00C7084E">
        <w:rPr>
          <w:rFonts w:ascii="Times New Roman" w:hAnsi="Times New Roman" w:cs="Times New Roman"/>
          <w:b/>
          <w:sz w:val="24"/>
          <w:szCs w:val="24"/>
        </w:rPr>
        <w:t>,</w:t>
      </w:r>
      <w:r w:rsidRPr="00C7084E">
        <w:rPr>
          <w:rFonts w:ascii="Times New Roman" w:hAnsi="Times New Roman" w:cs="Times New Roman"/>
          <w:b/>
          <w:sz w:val="24"/>
          <w:szCs w:val="24"/>
        </w:rPr>
        <w:t xml:space="preserve"> mint alapvető </w:t>
      </w:r>
      <w:r w:rsidR="003A5B2B" w:rsidRPr="00C7084E">
        <w:rPr>
          <w:rFonts w:ascii="Times New Roman" w:hAnsi="Times New Roman" w:cs="Times New Roman"/>
          <w:b/>
          <w:sz w:val="24"/>
          <w:szCs w:val="24"/>
        </w:rPr>
        <w:t xml:space="preserve">stratégiai </w:t>
      </w:r>
      <w:r w:rsidRPr="00C7084E">
        <w:rPr>
          <w:rFonts w:ascii="Times New Roman" w:hAnsi="Times New Roman" w:cs="Times New Roman"/>
          <w:b/>
          <w:sz w:val="24"/>
          <w:szCs w:val="24"/>
        </w:rPr>
        <w:t>cél</w:t>
      </w:r>
      <w:r w:rsidR="003A5B2B" w:rsidRPr="00C7084E">
        <w:rPr>
          <w:rFonts w:ascii="Times New Roman" w:hAnsi="Times New Roman" w:cs="Times New Roman"/>
          <w:b/>
          <w:sz w:val="24"/>
          <w:szCs w:val="24"/>
        </w:rPr>
        <w:t>:</w:t>
      </w:r>
    </w:p>
    <w:p w:rsidR="00D87260" w:rsidRPr="00D87260" w:rsidRDefault="00D87260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6A5" w:rsidRPr="00C7084E" w:rsidRDefault="003A5B2B" w:rsidP="00C7084E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b/>
          <w:sz w:val="24"/>
          <w:szCs w:val="24"/>
        </w:rPr>
        <w:t>I</w:t>
      </w:r>
      <w:r w:rsidR="005B36A5" w:rsidRPr="00C7084E">
        <w:rPr>
          <w:rFonts w:ascii="Times New Roman" w:hAnsi="Times New Roman" w:cs="Times New Roman"/>
          <w:b/>
          <w:sz w:val="24"/>
          <w:szCs w:val="24"/>
        </w:rPr>
        <w:t>nfrastruktúra:</w:t>
      </w:r>
      <w:r w:rsidR="005B36A5" w:rsidRPr="00C7084E">
        <w:rPr>
          <w:rFonts w:ascii="Times New Roman" w:hAnsi="Times New Roman" w:cs="Times New Roman"/>
          <w:sz w:val="24"/>
          <w:szCs w:val="24"/>
        </w:rPr>
        <w:t xml:space="preserve"> Az intézmény belső tereinek és eszközparkjának folyamatos korszerűsítése /klubtermek, színpadtechnikai, hang</w:t>
      </w:r>
      <w:r w:rsidR="00405204" w:rsidRPr="00C7084E">
        <w:rPr>
          <w:rFonts w:ascii="Times New Roman" w:hAnsi="Times New Roman" w:cs="Times New Roman"/>
          <w:sz w:val="24"/>
          <w:szCs w:val="24"/>
        </w:rPr>
        <w:t>-</w:t>
      </w:r>
      <w:r w:rsidR="005B36A5" w:rsidRPr="00C7084E">
        <w:rPr>
          <w:rFonts w:ascii="Times New Roman" w:hAnsi="Times New Roman" w:cs="Times New Roman"/>
          <w:sz w:val="24"/>
          <w:szCs w:val="24"/>
        </w:rPr>
        <w:t xml:space="preserve"> és fénytechnikai fejlesztés/, az intézmény tájékoztatóeszközeinek korszerűsítése.</w:t>
      </w:r>
    </w:p>
    <w:p w:rsidR="005B36A5" w:rsidRPr="00C7084E" w:rsidRDefault="003A5B2B" w:rsidP="00C7084E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b/>
          <w:sz w:val="24"/>
          <w:szCs w:val="24"/>
        </w:rPr>
        <w:t>H</w:t>
      </w:r>
      <w:r w:rsidR="005B36A5" w:rsidRPr="00C7084E">
        <w:rPr>
          <w:rFonts w:ascii="Times New Roman" w:hAnsi="Times New Roman" w:cs="Times New Roman"/>
          <w:b/>
          <w:sz w:val="24"/>
          <w:szCs w:val="24"/>
        </w:rPr>
        <w:t>umánerőforrás:</w:t>
      </w:r>
      <w:r w:rsidR="004B72A1" w:rsidRPr="00C7084E">
        <w:rPr>
          <w:rFonts w:ascii="Times New Roman" w:hAnsi="Times New Roman" w:cs="Times New Roman"/>
          <w:sz w:val="24"/>
          <w:szCs w:val="24"/>
        </w:rPr>
        <w:t xml:space="preserve"> A</w:t>
      </w:r>
      <w:r w:rsidR="005B36A5" w:rsidRPr="00C7084E">
        <w:rPr>
          <w:rFonts w:ascii="Times New Roman" w:hAnsi="Times New Roman" w:cs="Times New Roman"/>
          <w:sz w:val="24"/>
          <w:szCs w:val="24"/>
        </w:rPr>
        <w:t>z egyik legmarkánsabban jelentkező stratégiai feladat a szervezet biztonságos létszámellátottságának megoldása</w:t>
      </w:r>
      <w:r w:rsidR="004B72A1" w:rsidRPr="00C7084E">
        <w:rPr>
          <w:rFonts w:ascii="Times New Roman" w:hAnsi="Times New Roman" w:cs="Times New Roman"/>
          <w:sz w:val="24"/>
          <w:szCs w:val="24"/>
        </w:rPr>
        <w:t>, t</w:t>
      </w:r>
      <w:r w:rsidRPr="00C7084E">
        <w:rPr>
          <w:rFonts w:ascii="Times New Roman" w:hAnsi="Times New Roman" w:cs="Times New Roman"/>
          <w:sz w:val="24"/>
          <w:szCs w:val="24"/>
        </w:rPr>
        <w:t xml:space="preserve">ovábbá a humánerőforrás folyamatos fejlesztése, </w:t>
      </w:r>
      <w:r w:rsidR="00165B19" w:rsidRPr="00C7084E">
        <w:rPr>
          <w:rFonts w:ascii="Times New Roman" w:hAnsi="Times New Roman" w:cs="Times New Roman"/>
          <w:sz w:val="24"/>
          <w:szCs w:val="24"/>
        </w:rPr>
        <w:t>képzése,</w:t>
      </w:r>
      <w:r w:rsidR="00405204" w:rsidRPr="00C7084E">
        <w:rPr>
          <w:rFonts w:ascii="Times New Roman" w:hAnsi="Times New Roman" w:cs="Times New Roman"/>
          <w:sz w:val="24"/>
          <w:szCs w:val="24"/>
        </w:rPr>
        <w:t xml:space="preserve"> </w:t>
      </w:r>
      <w:r w:rsidRPr="00C7084E">
        <w:rPr>
          <w:rFonts w:ascii="Times New Roman" w:hAnsi="Times New Roman" w:cs="Times New Roman"/>
          <w:sz w:val="24"/>
          <w:szCs w:val="24"/>
        </w:rPr>
        <w:t>az anyagi ösztönző rendszer biztosítása.</w:t>
      </w:r>
    </w:p>
    <w:p w:rsidR="003A5B2B" w:rsidRPr="00C7084E" w:rsidRDefault="003A5B2B" w:rsidP="00C7084E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b/>
          <w:sz w:val="24"/>
          <w:szCs w:val="24"/>
        </w:rPr>
        <w:t>Szervezetfejlesztés:</w:t>
      </w:r>
      <w:r w:rsidRPr="00C7084E">
        <w:rPr>
          <w:rFonts w:ascii="Times New Roman" w:hAnsi="Times New Roman" w:cs="Times New Roman"/>
          <w:sz w:val="24"/>
          <w:szCs w:val="24"/>
        </w:rPr>
        <w:t xml:space="preserve"> A jövő kulcskérdése a szervezet hatékony működése, hiszen az összevont intézmény /öt egység/</w:t>
      </w:r>
      <w:r w:rsidR="00405204" w:rsidRPr="00C7084E">
        <w:rPr>
          <w:rFonts w:ascii="Times New Roman" w:hAnsi="Times New Roman" w:cs="Times New Roman"/>
          <w:sz w:val="24"/>
          <w:szCs w:val="24"/>
        </w:rPr>
        <w:t xml:space="preserve"> </w:t>
      </w:r>
      <w:r w:rsidRPr="00C7084E">
        <w:rPr>
          <w:rFonts w:ascii="Times New Roman" w:hAnsi="Times New Roman" w:cs="Times New Roman"/>
          <w:sz w:val="24"/>
          <w:szCs w:val="24"/>
        </w:rPr>
        <w:t>minim</w:t>
      </w:r>
      <w:r w:rsidR="00185E84" w:rsidRPr="00C7084E">
        <w:rPr>
          <w:rFonts w:ascii="Times New Roman" w:hAnsi="Times New Roman" w:cs="Times New Roman"/>
          <w:sz w:val="24"/>
          <w:szCs w:val="24"/>
        </w:rPr>
        <w:t xml:space="preserve">alizált szervezeti létszáma </w:t>
      </w:r>
      <w:r w:rsidRPr="00C7084E">
        <w:rPr>
          <w:rFonts w:ascii="Times New Roman" w:hAnsi="Times New Roman" w:cs="Times New Roman"/>
          <w:sz w:val="24"/>
          <w:szCs w:val="24"/>
        </w:rPr>
        <w:t>elérte a kritikus szakaszt. Azaz</w:t>
      </w:r>
      <w:r w:rsidR="008B557F" w:rsidRPr="00C7084E">
        <w:rPr>
          <w:rFonts w:ascii="Times New Roman" w:hAnsi="Times New Roman" w:cs="Times New Roman"/>
          <w:sz w:val="24"/>
          <w:szCs w:val="24"/>
        </w:rPr>
        <w:t>,</w:t>
      </w:r>
      <w:r w:rsidRPr="00C7084E">
        <w:rPr>
          <w:rFonts w:ascii="Times New Roman" w:hAnsi="Times New Roman" w:cs="Times New Roman"/>
          <w:sz w:val="24"/>
          <w:szCs w:val="24"/>
        </w:rPr>
        <w:t xml:space="preserve"> a biztonságos működés és a szakmai</w:t>
      </w:r>
      <w:r w:rsidR="00405204" w:rsidRPr="00C7084E">
        <w:rPr>
          <w:rFonts w:ascii="Times New Roman" w:hAnsi="Times New Roman" w:cs="Times New Roman"/>
          <w:sz w:val="24"/>
          <w:szCs w:val="24"/>
        </w:rPr>
        <w:t xml:space="preserve"> </w:t>
      </w:r>
      <w:r w:rsidRPr="00C7084E">
        <w:rPr>
          <w:rFonts w:ascii="Times New Roman" w:hAnsi="Times New Roman" w:cs="Times New Roman"/>
          <w:sz w:val="24"/>
          <w:szCs w:val="24"/>
        </w:rPr>
        <w:t>- tartalmi feladatellátás van veszélyben, több esetben a he</w:t>
      </w:r>
      <w:r w:rsidR="008B557F" w:rsidRPr="00C7084E">
        <w:rPr>
          <w:rFonts w:ascii="Times New Roman" w:hAnsi="Times New Roman" w:cs="Times New Roman"/>
          <w:sz w:val="24"/>
          <w:szCs w:val="24"/>
        </w:rPr>
        <w:t>lyettesítés s</w:t>
      </w:r>
      <w:r w:rsidR="003158A7" w:rsidRPr="00C7084E">
        <w:rPr>
          <w:rFonts w:ascii="Times New Roman" w:hAnsi="Times New Roman" w:cs="Times New Roman"/>
          <w:sz w:val="24"/>
          <w:szCs w:val="24"/>
        </w:rPr>
        <w:t>em megoldott</w:t>
      </w:r>
      <w:r w:rsidR="008B557F" w:rsidRPr="00C7084E">
        <w:rPr>
          <w:rFonts w:ascii="Times New Roman" w:hAnsi="Times New Roman" w:cs="Times New Roman"/>
          <w:sz w:val="24"/>
          <w:szCs w:val="24"/>
        </w:rPr>
        <w:t>. Ezért rövid</w:t>
      </w:r>
      <w:r w:rsidR="00185E84" w:rsidRPr="00C7084E">
        <w:rPr>
          <w:rFonts w:ascii="Times New Roman" w:hAnsi="Times New Roman" w:cs="Times New Roman"/>
          <w:sz w:val="24"/>
          <w:szCs w:val="24"/>
        </w:rPr>
        <w:t>távon a működésü</w:t>
      </w:r>
      <w:r w:rsidR="008B557F" w:rsidRPr="00C7084E">
        <w:rPr>
          <w:rFonts w:ascii="Times New Roman" w:hAnsi="Times New Roman" w:cs="Times New Roman"/>
          <w:sz w:val="24"/>
          <w:szCs w:val="24"/>
        </w:rPr>
        <w:t>k rendszerét</w:t>
      </w:r>
      <w:r w:rsidR="003158A7" w:rsidRPr="00C7084E">
        <w:rPr>
          <w:rFonts w:ascii="Times New Roman" w:hAnsi="Times New Roman" w:cs="Times New Roman"/>
          <w:sz w:val="24"/>
          <w:szCs w:val="24"/>
        </w:rPr>
        <w:t xml:space="preserve"> kell korszerűsíteni,</w:t>
      </w:r>
      <w:r w:rsidR="00405204" w:rsidRPr="00C7084E">
        <w:rPr>
          <w:rFonts w:ascii="Times New Roman" w:hAnsi="Times New Roman" w:cs="Times New Roman"/>
          <w:sz w:val="24"/>
          <w:szCs w:val="24"/>
        </w:rPr>
        <w:t xml:space="preserve"> </w:t>
      </w:r>
      <w:r w:rsidR="00165B19" w:rsidRPr="00C7084E">
        <w:rPr>
          <w:rFonts w:ascii="Times New Roman" w:hAnsi="Times New Roman" w:cs="Times New Roman"/>
          <w:sz w:val="24"/>
          <w:szCs w:val="24"/>
        </w:rPr>
        <w:t>még jobban leszabályozni,</w:t>
      </w:r>
      <w:r w:rsidR="003158A7" w:rsidRPr="00C7084E">
        <w:rPr>
          <w:rFonts w:ascii="Times New Roman" w:hAnsi="Times New Roman" w:cs="Times New Roman"/>
          <w:sz w:val="24"/>
          <w:szCs w:val="24"/>
        </w:rPr>
        <w:t xml:space="preserve"> átláthatóvá tenni,</w:t>
      </w:r>
      <w:r w:rsidR="008B557F" w:rsidRPr="00C7084E">
        <w:rPr>
          <w:rFonts w:ascii="Times New Roman" w:hAnsi="Times New Roman" w:cs="Times New Roman"/>
          <w:sz w:val="24"/>
          <w:szCs w:val="24"/>
        </w:rPr>
        <w:t xml:space="preserve"> </w:t>
      </w:r>
      <w:r w:rsidR="003158A7" w:rsidRPr="00C7084E">
        <w:rPr>
          <w:rFonts w:ascii="Times New Roman" w:hAnsi="Times New Roman" w:cs="Times New Roman"/>
          <w:sz w:val="24"/>
          <w:szCs w:val="24"/>
        </w:rPr>
        <w:t>a feladatok gyorsabb elvégzését segítő szerveze</w:t>
      </w:r>
      <w:r w:rsidR="008B557F" w:rsidRPr="00C7084E">
        <w:rPr>
          <w:rFonts w:ascii="Times New Roman" w:hAnsi="Times New Roman" w:cs="Times New Roman"/>
          <w:sz w:val="24"/>
          <w:szCs w:val="24"/>
        </w:rPr>
        <w:t>ti</w:t>
      </w:r>
      <w:r w:rsidR="004C697A" w:rsidRPr="00C7084E">
        <w:rPr>
          <w:rFonts w:ascii="Times New Roman" w:hAnsi="Times New Roman" w:cs="Times New Roman"/>
          <w:sz w:val="24"/>
          <w:szCs w:val="24"/>
        </w:rPr>
        <w:t xml:space="preserve"> rendszer kialakítását kell ösztönözni,</w:t>
      </w:r>
      <w:r w:rsidR="008B557F" w:rsidRPr="00C7084E">
        <w:rPr>
          <w:rFonts w:ascii="Times New Roman" w:hAnsi="Times New Roman" w:cs="Times New Roman"/>
          <w:sz w:val="24"/>
          <w:szCs w:val="24"/>
        </w:rPr>
        <w:t xml:space="preserve"> hog</w:t>
      </w:r>
      <w:r w:rsidR="00185E84" w:rsidRPr="00C7084E">
        <w:rPr>
          <w:rFonts w:ascii="Times New Roman" w:hAnsi="Times New Roman" w:cs="Times New Roman"/>
          <w:sz w:val="24"/>
          <w:szCs w:val="24"/>
        </w:rPr>
        <w:t>y hosszabb távon létszámgondjaik megold</w:t>
      </w:r>
      <w:r w:rsidR="008B557F" w:rsidRPr="00C7084E">
        <w:rPr>
          <w:rFonts w:ascii="Times New Roman" w:hAnsi="Times New Roman" w:cs="Times New Roman"/>
          <w:sz w:val="24"/>
          <w:szCs w:val="24"/>
        </w:rPr>
        <w:t>hat</w:t>
      </w:r>
      <w:r w:rsidR="00185E84" w:rsidRPr="00C7084E">
        <w:rPr>
          <w:rFonts w:ascii="Times New Roman" w:hAnsi="Times New Roman" w:cs="Times New Roman"/>
          <w:sz w:val="24"/>
          <w:szCs w:val="24"/>
        </w:rPr>
        <w:t>ó</w:t>
      </w:r>
      <w:r w:rsidR="004C697A" w:rsidRPr="00C7084E">
        <w:rPr>
          <w:rFonts w:ascii="Times New Roman" w:hAnsi="Times New Roman" w:cs="Times New Roman"/>
          <w:sz w:val="24"/>
          <w:szCs w:val="24"/>
        </w:rPr>
        <w:t>vá váljanak</w:t>
      </w:r>
      <w:r w:rsidR="008B557F" w:rsidRPr="00C7084E">
        <w:rPr>
          <w:rFonts w:ascii="Times New Roman" w:hAnsi="Times New Roman" w:cs="Times New Roman"/>
          <w:sz w:val="24"/>
          <w:szCs w:val="24"/>
        </w:rPr>
        <w:t>.</w:t>
      </w:r>
      <w:r w:rsidR="004C697A" w:rsidRPr="00C7084E">
        <w:rPr>
          <w:rFonts w:ascii="Times New Roman" w:hAnsi="Times New Roman" w:cs="Times New Roman"/>
          <w:sz w:val="24"/>
          <w:szCs w:val="24"/>
        </w:rPr>
        <w:t xml:space="preserve"> Ezen kívül a feladatai</w:t>
      </w:r>
      <w:r w:rsidR="003158A7" w:rsidRPr="00C7084E">
        <w:rPr>
          <w:rFonts w:ascii="Times New Roman" w:hAnsi="Times New Roman" w:cs="Times New Roman"/>
          <w:sz w:val="24"/>
          <w:szCs w:val="24"/>
        </w:rPr>
        <w:t>kban profiltisztítást kell végezn</w:t>
      </w:r>
      <w:r w:rsidR="004C697A" w:rsidRPr="00C7084E">
        <w:rPr>
          <w:rFonts w:ascii="Times New Roman" w:hAnsi="Times New Roman" w:cs="Times New Roman"/>
          <w:sz w:val="24"/>
          <w:szCs w:val="24"/>
        </w:rPr>
        <w:t>iü</w:t>
      </w:r>
      <w:r w:rsidR="003158A7" w:rsidRPr="00C7084E">
        <w:rPr>
          <w:rFonts w:ascii="Times New Roman" w:hAnsi="Times New Roman" w:cs="Times New Roman"/>
          <w:sz w:val="24"/>
          <w:szCs w:val="24"/>
        </w:rPr>
        <w:t>k, figyelembe véve a szakmai és gazdasági érdekeket. A projektszemléletű munkavégzés elsajátítása,</w:t>
      </w:r>
      <w:r w:rsidR="008B557F" w:rsidRPr="00C7084E">
        <w:rPr>
          <w:rFonts w:ascii="Times New Roman" w:hAnsi="Times New Roman" w:cs="Times New Roman"/>
          <w:sz w:val="24"/>
          <w:szCs w:val="24"/>
        </w:rPr>
        <w:t xml:space="preserve"> </w:t>
      </w:r>
      <w:r w:rsidR="003158A7" w:rsidRPr="00C7084E">
        <w:rPr>
          <w:rFonts w:ascii="Times New Roman" w:hAnsi="Times New Roman" w:cs="Times New Roman"/>
          <w:sz w:val="24"/>
          <w:szCs w:val="24"/>
        </w:rPr>
        <w:t>amennyiben erre</w:t>
      </w:r>
      <w:r w:rsidR="008B557F" w:rsidRPr="00C7084E">
        <w:rPr>
          <w:rFonts w:ascii="Times New Roman" w:hAnsi="Times New Roman" w:cs="Times New Roman"/>
          <w:sz w:val="24"/>
          <w:szCs w:val="24"/>
        </w:rPr>
        <w:t xml:space="preserve"> van szükség, </w:t>
      </w:r>
      <w:r w:rsidR="003158A7" w:rsidRPr="00C7084E">
        <w:rPr>
          <w:rFonts w:ascii="Times New Roman" w:hAnsi="Times New Roman" w:cs="Times New Roman"/>
          <w:sz w:val="24"/>
          <w:szCs w:val="24"/>
        </w:rPr>
        <w:t>hatékony</w:t>
      </w:r>
      <w:r w:rsidR="008B557F" w:rsidRPr="00C7084E">
        <w:rPr>
          <w:rFonts w:ascii="Times New Roman" w:hAnsi="Times New Roman" w:cs="Times New Roman"/>
          <w:sz w:val="24"/>
          <w:szCs w:val="24"/>
        </w:rPr>
        <w:t>abb</w:t>
      </w:r>
      <w:r w:rsidR="003158A7" w:rsidRPr="00C7084E">
        <w:rPr>
          <w:rFonts w:ascii="Times New Roman" w:hAnsi="Times New Roman" w:cs="Times New Roman"/>
          <w:sz w:val="24"/>
          <w:szCs w:val="24"/>
        </w:rPr>
        <w:t xml:space="preserve"> </w:t>
      </w:r>
      <w:r w:rsidR="008B557F" w:rsidRPr="00C7084E">
        <w:rPr>
          <w:rFonts w:ascii="Times New Roman" w:hAnsi="Times New Roman" w:cs="Times New Roman"/>
          <w:sz w:val="24"/>
          <w:szCs w:val="24"/>
        </w:rPr>
        <w:t>feladatellátást eredményez.</w:t>
      </w:r>
    </w:p>
    <w:p w:rsidR="008B557F" w:rsidRDefault="008B557F" w:rsidP="00C7084E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b/>
          <w:sz w:val="24"/>
          <w:szCs w:val="24"/>
        </w:rPr>
        <w:t xml:space="preserve">Minőségbiztosítási rendszer kialakítása, működtetése: </w:t>
      </w:r>
      <w:r w:rsidRPr="00C7084E">
        <w:rPr>
          <w:rFonts w:ascii="Times New Roman" w:hAnsi="Times New Roman" w:cs="Times New Roman"/>
          <w:sz w:val="24"/>
          <w:szCs w:val="24"/>
        </w:rPr>
        <w:t xml:space="preserve">Az intézmény munkatársai elhatározták és elkezdték kiépíteni a minőségbiztosítási rendszert a szakmai </w:t>
      </w:r>
      <w:r w:rsidRPr="00C7084E">
        <w:rPr>
          <w:rFonts w:ascii="Times New Roman" w:hAnsi="Times New Roman" w:cs="Times New Roman"/>
          <w:sz w:val="24"/>
          <w:szCs w:val="24"/>
        </w:rPr>
        <w:lastRenderedPageBreak/>
        <w:t>feladatellátásba</w:t>
      </w:r>
      <w:r w:rsidR="00AD605F" w:rsidRPr="00C7084E">
        <w:rPr>
          <w:rFonts w:ascii="Times New Roman" w:hAnsi="Times New Roman" w:cs="Times New Roman"/>
          <w:sz w:val="24"/>
          <w:szCs w:val="24"/>
        </w:rPr>
        <w:t>n</w:t>
      </w:r>
      <w:r w:rsidRPr="00C7084E">
        <w:rPr>
          <w:rFonts w:ascii="Times New Roman" w:hAnsi="Times New Roman" w:cs="Times New Roman"/>
          <w:sz w:val="24"/>
          <w:szCs w:val="24"/>
        </w:rPr>
        <w:t>, mely szintén egy tervszerű lépés a szervezet hatékonyabb működésére, a külső igények, elégedettség mérésére,</w:t>
      </w:r>
      <w:r w:rsidR="00AD605F" w:rsidRPr="00C7084E">
        <w:rPr>
          <w:rFonts w:ascii="Times New Roman" w:hAnsi="Times New Roman" w:cs="Times New Roman"/>
          <w:sz w:val="24"/>
          <w:szCs w:val="24"/>
        </w:rPr>
        <w:t xml:space="preserve"> </w:t>
      </w:r>
      <w:r w:rsidRPr="00C7084E">
        <w:rPr>
          <w:rFonts w:ascii="Times New Roman" w:hAnsi="Times New Roman" w:cs="Times New Roman"/>
          <w:sz w:val="24"/>
          <w:szCs w:val="24"/>
        </w:rPr>
        <w:t>a szakmai visszacsatolásra. A szükséges dokumentumok, folyamatrendszerek kialakításával egy fejlettebb</w:t>
      </w:r>
      <w:r w:rsidR="00AD605F" w:rsidRPr="00C7084E">
        <w:rPr>
          <w:rFonts w:ascii="Times New Roman" w:hAnsi="Times New Roman" w:cs="Times New Roman"/>
          <w:sz w:val="24"/>
          <w:szCs w:val="24"/>
        </w:rPr>
        <w:t>, tudatos</w:t>
      </w:r>
      <w:r w:rsidR="00405204" w:rsidRPr="00C7084E">
        <w:rPr>
          <w:rFonts w:ascii="Times New Roman" w:hAnsi="Times New Roman" w:cs="Times New Roman"/>
          <w:sz w:val="24"/>
          <w:szCs w:val="24"/>
        </w:rPr>
        <w:t>,</w:t>
      </w:r>
      <w:r w:rsidRPr="00C7084E">
        <w:rPr>
          <w:rFonts w:ascii="Times New Roman" w:hAnsi="Times New Roman" w:cs="Times New Roman"/>
          <w:sz w:val="24"/>
          <w:szCs w:val="24"/>
        </w:rPr>
        <w:t xml:space="preserve"> </w:t>
      </w:r>
      <w:r w:rsidR="00AD605F" w:rsidRPr="00C7084E">
        <w:rPr>
          <w:rFonts w:ascii="Times New Roman" w:hAnsi="Times New Roman" w:cs="Times New Roman"/>
          <w:sz w:val="24"/>
          <w:szCs w:val="24"/>
        </w:rPr>
        <w:t>minős</w:t>
      </w:r>
      <w:r w:rsidR="004C697A" w:rsidRPr="00C7084E">
        <w:rPr>
          <w:rFonts w:ascii="Times New Roman" w:hAnsi="Times New Roman" w:cs="Times New Roman"/>
          <w:sz w:val="24"/>
          <w:szCs w:val="24"/>
        </w:rPr>
        <w:t>égorientált szervezetet lehet működtetni</w:t>
      </w:r>
      <w:r w:rsidR="00AD605F" w:rsidRPr="00C7084E">
        <w:rPr>
          <w:rFonts w:ascii="Times New Roman" w:hAnsi="Times New Roman" w:cs="Times New Roman"/>
          <w:sz w:val="24"/>
          <w:szCs w:val="24"/>
        </w:rPr>
        <w:t>, mely gyorsabb,</w:t>
      </w:r>
      <w:r w:rsidR="00405204" w:rsidRPr="00C7084E">
        <w:rPr>
          <w:rFonts w:ascii="Times New Roman" w:hAnsi="Times New Roman" w:cs="Times New Roman"/>
          <w:sz w:val="24"/>
          <w:szCs w:val="24"/>
        </w:rPr>
        <w:t xml:space="preserve"> </w:t>
      </w:r>
      <w:r w:rsidR="00AD605F" w:rsidRPr="00C7084E">
        <w:rPr>
          <w:rFonts w:ascii="Times New Roman" w:hAnsi="Times New Roman" w:cs="Times New Roman"/>
          <w:sz w:val="24"/>
          <w:szCs w:val="24"/>
        </w:rPr>
        <w:t>hatékonyabb.</w:t>
      </w:r>
    </w:p>
    <w:p w:rsidR="00D87260" w:rsidRPr="00C7084E" w:rsidRDefault="00D87260" w:rsidP="00D8726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F3C" w:rsidRPr="00C7084E" w:rsidRDefault="00AD605F" w:rsidP="00C708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Amenny</w:t>
      </w:r>
      <w:r w:rsidR="004C697A" w:rsidRPr="00C7084E">
        <w:rPr>
          <w:rFonts w:ascii="Times New Roman" w:hAnsi="Times New Roman" w:cs="Times New Roman"/>
          <w:sz w:val="24"/>
          <w:szCs w:val="24"/>
        </w:rPr>
        <w:t>iben az intézmény</w:t>
      </w:r>
      <w:r w:rsidRPr="00C7084E">
        <w:rPr>
          <w:rFonts w:ascii="Times New Roman" w:hAnsi="Times New Roman" w:cs="Times New Roman"/>
          <w:sz w:val="24"/>
          <w:szCs w:val="24"/>
        </w:rPr>
        <w:t xml:space="preserve"> sikeresen szer</w:t>
      </w:r>
      <w:r w:rsidR="00165B19" w:rsidRPr="00C7084E">
        <w:rPr>
          <w:rFonts w:ascii="Times New Roman" w:hAnsi="Times New Roman" w:cs="Times New Roman"/>
          <w:sz w:val="24"/>
          <w:szCs w:val="24"/>
        </w:rPr>
        <w:t>vezi, fejleszti önnön működését</w:t>
      </w:r>
      <w:r w:rsidRPr="00C7084E">
        <w:rPr>
          <w:rFonts w:ascii="Times New Roman" w:hAnsi="Times New Roman" w:cs="Times New Roman"/>
          <w:sz w:val="24"/>
          <w:szCs w:val="24"/>
        </w:rPr>
        <w:t>,</w:t>
      </w:r>
      <w:r w:rsidR="009D60BC" w:rsidRPr="00C7084E">
        <w:rPr>
          <w:rFonts w:ascii="Times New Roman" w:hAnsi="Times New Roman" w:cs="Times New Roman"/>
          <w:sz w:val="24"/>
          <w:szCs w:val="24"/>
        </w:rPr>
        <w:t xml:space="preserve"> </w:t>
      </w:r>
      <w:r w:rsidR="0099625E" w:rsidRPr="00C7084E">
        <w:rPr>
          <w:rFonts w:ascii="Times New Roman" w:hAnsi="Times New Roman" w:cs="Times New Roman"/>
          <w:sz w:val="24"/>
          <w:szCs w:val="24"/>
        </w:rPr>
        <w:t>biztosított</w:t>
      </w:r>
      <w:r w:rsidR="00165B19" w:rsidRPr="00C7084E">
        <w:rPr>
          <w:rFonts w:ascii="Times New Roman" w:hAnsi="Times New Roman" w:cs="Times New Roman"/>
          <w:sz w:val="24"/>
          <w:szCs w:val="24"/>
        </w:rPr>
        <w:t xml:space="preserve"> lesz a </w:t>
      </w:r>
      <w:r w:rsidRPr="00C7084E">
        <w:rPr>
          <w:rFonts w:ascii="Times New Roman" w:hAnsi="Times New Roman" w:cs="Times New Roman"/>
          <w:sz w:val="24"/>
          <w:szCs w:val="24"/>
        </w:rPr>
        <w:t>középtávú szakmai stratégiai feladatok megvalósítása.</w:t>
      </w:r>
    </w:p>
    <w:p w:rsidR="00E61E60" w:rsidRPr="00D87260" w:rsidRDefault="00E61E60" w:rsidP="00C7084E">
      <w:pPr>
        <w:pStyle w:val="Nincstrkz"/>
        <w:jc w:val="both"/>
      </w:pPr>
    </w:p>
    <w:p w:rsidR="003C1D5A" w:rsidRPr="00D87260" w:rsidRDefault="003C1D5A" w:rsidP="00C7084E">
      <w:pPr>
        <w:pStyle w:val="Nincstrkz"/>
        <w:jc w:val="both"/>
      </w:pPr>
    </w:p>
    <w:p w:rsidR="000B7DF7" w:rsidRPr="00C7084E" w:rsidRDefault="00464EB2" w:rsidP="00C7084E">
      <w:pPr>
        <w:pStyle w:val="Nincstrkz"/>
        <w:jc w:val="both"/>
        <w:rPr>
          <w:b/>
        </w:rPr>
      </w:pPr>
      <w:r w:rsidRPr="00C7084E">
        <w:rPr>
          <w:b/>
        </w:rPr>
        <w:t>KÖZMŰVELŐDÉS</w:t>
      </w:r>
    </w:p>
    <w:p w:rsidR="000B7DF7" w:rsidRPr="00D87260" w:rsidRDefault="000B7DF7" w:rsidP="00C7084E">
      <w:pPr>
        <w:pStyle w:val="Nincstrkz"/>
        <w:jc w:val="both"/>
      </w:pPr>
    </w:p>
    <w:p w:rsidR="00706F3C" w:rsidRDefault="00706F3C" w:rsidP="00C7084E">
      <w:pPr>
        <w:pStyle w:val="Nincstrkz"/>
        <w:jc w:val="both"/>
      </w:pPr>
      <w:r w:rsidRPr="00C7084E">
        <w:t>A közművelődés olyan személyiség-, közösség- és társadalomfejlesztő program, amely az egyén aktív közösségi művelődésén alapul. Kultúránkat jórészt a közművelődés rendszerében tanuljuk meg, s az alkotótevékenység jelentős része is ide kötődik.</w:t>
      </w:r>
    </w:p>
    <w:p w:rsidR="00D87260" w:rsidRPr="00C7084E" w:rsidRDefault="00D87260" w:rsidP="00C7084E">
      <w:pPr>
        <w:pStyle w:val="Nincstrkz"/>
        <w:jc w:val="both"/>
      </w:pPr>
    </w:p>
    <w:p w:rsidR="00706F3C" w:rsidRPr="00C7084E" w:rsidRDefault="00706F3C" w:rsidP="00C7084E">
      <w:pPr>
        <w:pStyle w:val="Nincstrkz"/>
        <w:jc w:val="both"/>
        <w:rPr>
          <w:b/>
        </w:rPr>
      </w:pPr>
      <w:r w:rsidRPr="00C7084E">
        <w:rPr>
          <w:b/>
        </w:rPr>
        <w:t>Közművelődési intézmény, mint feladatellátó:</w:t>
      </w:r>
    </w:p>
    <w:p w:rsidR="00706F3C" w:rsidRDefault="00706F3C" w:rsidP="00C7084E">
      <w:pPr>
        <w:pStyle w:val="Nincstrkz"/>
        <w:jc w:val="both"/>
      </w:pPr>
      <w:r w:rsidRPr="00C7084E">
        <w:t>A magyar közművelődés legnagyobb közhasznú feladatot ellátó kulturális intézményhálózatát a művelődési házak alkotják, széles körben biztosítják a kultu</w:t>
      </w:r>
      <w:r w:rsidR="004C697A" w:rsidRPr="00C7084E">
        <w:t>rális javakhoz való hozzáférést.</w:t>
      </w:r>
    </w:p>
    <w:p w:rsidR="00D87260" w:rsidRPr="00C7084E" w:rsidRDefault="00D87260" w:rsidP="00C7084E">
      <w:pPr>
        <w:pStyle w:val="Nincstrkz"/>
        <w:jc w:val="both"/>
      </w:pPr>
    </w:p>
    <w:p w:rsidR="00706F3C" w:rsidRPr="00C7084E" w:rsidRDefault="00706F3C" w:rsidP="00C7084E">
      <w:pPr>
        <w:pStyle w:val="Nincstrkz"/>
        <w:jc w:val="both"/>
      </w:pPr>
      <w:r w:rsidRPr="00C7084E">
        <w:t>Cél:</w:t>
      </w:r>
    </w:p>
    <w:p w:rsidR="00706F3C" w:rsidRPr="00C7084E" w:rsidRDefault="00706F3C" w:rsidP="00C7084E">
      <w:pPr>
        <w:pStyle w:val="Nincstrkz"/>
        <w:numPr>
          <w:ilvl w:val="0"/>
          <w:numId w:val="13"/>
        </w:numPr>
        <w:jc w:val="both"/>
      </w:pPr>
      <w:r w:rsidRPr="00C7084E">
        <w:t xml:space="preserve"> kulturális alapellátás kiterjesztése, széles körű lehetőséget nyújtani a művelődésre,</w:t>
      </w:r>
    </w:p>
    <w:p w:rsidR="00706F3C" w:rsidRPr="00C7084E" w:rsidRDefault="00706F3C" w:rsidP="00C7084E">
      <w:pPr>
        <w:pStyle w:val="Nincstrkz"/>
        <w:numPr>
          <w:ilvl w:val="0"/>
          <w:numId w:val="13"/>
        </w:numPr>
        <w:jc w:val="both"/>
      </w:pPr>
      <w:r w:rsidRPr="00C7084E">
        <w:t xml:space="preserve"> a kulturális esélyegyenlőtlenség csökkentése, </w:t>
      </w:r>
    </w:p>
    <w:p w:rsidR="00706F3C" w:rsidRPr="00C7084E" w:rsidRDefault="00706F3C" w:rsidP="00C7084E">
      <w:pPr>
        <w:pStyle w:val="Nincstrkz"/>
        <w:numPr>
          <w:ilvl w:val="0"/>
          <w:numId w:val="13"/>
        </w:numPr>
        <w:jc w:val="both"/>
      </w:pPr>
      <w:r w:rsidRPr="00C7084E">
        <w:t>gazdaságfejlesztő kulturális innovációk támogatása,</w:t>
      </w:r>
    </w:p>
    <w:p w:rsidR="00706F3C" w:rsidRPr="00C7084E" w:rsidRDefault="00706F3C" w:rsidP="00C7084E">
      <w:pPr>
        <w:pStyle w:val="Nincstrkz"/>
        <w:numPr>
          <w:ilvl w:val="0"/>
          <w:numId w:val="13"/>
        </w:numPr>
        <w:jc w:val="both"/>
      </w:pPr>
      <w:r w:rsidRPr="00C7084E">
        <w:t>a kreativitás, öntevékenység és alkalmazkodóképesség fejlesztése,</w:t>
      </w:r>
    </w:p>
    <w:p w:rsidR="00706F3C" w:rsidRPr="00C7084E" w:rsidRDefault="00706F3C" w:rsidP="00C7084E">
      <w:pPr>
        <w:pStyle w:val="Nincstrkz"/>
        <w:numPr>
          <w:ilvl w:val="0"/>
          <w:numId w:val="13"/>
        </w:numPr>
        <w:jc w:val="both"/>
      </w:pPr>
      <w:r w:rsidRPr="00C7084E">
        <w:t>a társadalmi kohézió, a közösségi összetartozás erősítése,</w:t>
      </w:r>
    </w:p>
    <w:p w:rsidR="00706F3C" w:rsidRPr="00C7084E" w:rsidRDefault="00706F3C" w:rsidP="00C7084E">
      <w:pPr>
        <w:pStyle w:val="Nincstrkz"/>
        <w:numPr>
          <w:ilvl w:val="0"/>
          <w:numId w:val="13"/>
        </w:numPr>
        <w:jc w:val="both"/>
      </w:pPr>
      <w:r w:rsidRPr="00C7084E">
        <w:t xml:space="preserve">a társadalom fejlődésének és teljesítőképességének erősítése, </w:t>
      </w:r>
    </w:p>
    <w:p w:rsidR="00D161B4" w:rsidRPr="00C7084E" w:rsidRDefault="00706F3C" w:rsidP="00C7084E">
      <w:pPr>
        <w:pStyle w:val="Nincstrkz"/>
        <w:numPr>
          <w:ilvl w:val="0"/>
          <w:numId w:val="13"/>
        </w:numPr>
        <w:jc w:val="both"/>
      </w:pPr>
      <w:r w:rsidRPr="00C7084E">
        <w:t>a helyi, térségi és nemzettudat, önbecsülés, összetartozás erősítése a közösségi művelődés eszközeivel.</w:t>
      </w:r>
    </w:p>
    <w:p w:rsidR="00414381" w:rsidRPr="00C7084E" w:rsidRDefault="00414381" w:rsidP="00C7084E">
      <w:pPr>
        <w:pStyle w:val="Nincstrkz"/>
        <w:ind w:left="720"/>
        <w:jc w:val="both"/>
      </w:pPr>
    </w:p>
    <w:p w:rsidR="00D161B4" w:rsidRPr="00C7084E" w:rsidRDefault="00D161B4" w:rsidP="00C7084E">
      <w:pPr>
        <w:pStyle w:val="Nincstrkz"/>
        <w:jc w:val="both"/>
      </w:pPr>
      <w:r w:rsidRPr="00C7084E">
        <w:t xml:space="preserve">Ezek az értékes célok valósulnak meg a közművelődési alapszolgáltatások által, melyet Martfű Város Önkormányzatának </w:t>
      </w:r>
      <w:r w:rsidR="004431D6" w:rsidRPr="00C7084E">
        <w:t>a K</w:t>
      </w:r>
      <w:r w:rsidR="005E0878" w:rsidRPr="00C7084E">
        <w:t>özművelődési feladatok ellátásáról</w:t>
      </w:r>
      <w:r w:rsidR="004C697A" w:rsidRPr="00C7084E">
        <w:t xml:space="preserve"> szóló</w:t>
      </w:r>
      <w:r w:rsidRPr="00C7084E">
        <w:t xml:space="preserve"> </w:t>
      </w:r>
      <w:r w:rsidR="005E0878" w:rsidRPr="00C7084E">
        <w:t xml:space="preserve">hatályos </w:t>
      </w:r>
      <w:r w:rsidRPr="00C7084E">
        <w:t>rendelete alapján állítottunk össze:</w:t>
      </w:r>
    </w:p>
    <w:p w:rsidR="00414381" w:rsidRDefault="00414381" w:rsidP="00C7084E">
      <w:pPr>
        <w:pStyle w:val="Nincstrkz"/>
        <w:jc w:val="both"/>
      </w:pPr>
    </w:p>
    <w:p w:rsidR="00553BAD" w:rsidRPr="00C7084E" w:rsidRDefault="00553BAD" w:rsidP="00C7084E">
      <w:pPr>
        <w:pStyle w:val="Nincstrkz"/>
        <w:jc w:val="both"/>
      </w:pPr>
    </w:p>
    <w:p w:rsidR="00D161B4" w:rsidRDefault="00D161B4" w:rsidP="00553BAD">
      <w:pPr>
        <w:pStyle w:val="Nincstrkz"/>
        <w:numPr>
          <w:ilvl w:val="0"/>
          <w:numId w:val="12"/>
        </w:numPr>
        <w:ind w:left="426" w:hanging="426"/>
        <w:jc w:val="both"/>
        <w:rPr>
          <w:b/>
          <w:color w:val="000000" w:themeColor="text1"/>
        </w:rPr>
      </w:pPr>
      <w:r w:rsidRPr="00C7084E">
        <w:rPr>
          <w:b/>
          <w:color w:val="000000" w:themeColor="text1"/>
        </w:rPr>
        <w:t>A művelődő közösségek létrejöttének elősegítése, működésük támogatása, fejlődésük segítése, közművelődési tevékenységek és művelődő közösség</w:t>
      </w:r>
      <w:r w:rsidR="00B33A68" w:rsidRPr="00C7084E">
        <w:rPr>
          <w:b/>
          <w:color w:val="000000" w:themeColor="text1"/>
        </w:rPr>
        <w:t>ek számára helyszín biztosítása.</w:t>
      </w:r>
    </w:p>
    <w:p w:rsidR="00D87260" w:rsidRPr="00D87260" w:rsidRDefault="00D87260" w:rsidP="00D87260">
      <w:pPr>
        <w:pStyle w:val="Nincstrkz"/>
        <w:jc w:val="both"/>
        <w:rPr>
          <w:color w:val="000000" w:themeColor="text1"/>
        </w:rPr>
      </w:pPr>
    </w:p>
    <w:p w:rsidR="00D161B4" w:rsidRPr="00C7084E" w:rsidRDefault="00A07E3A" w:rsidP="00C7084E">
      <w:pPr>
        <w:pStyle w:val="Nincstrkz"/>
        <w:jc w:val="both"/>
      </w:pPr>
      <w:r w:rsidRPr="00C7084E">
        <w:t>A Martfűi Városi Művelődési Központ és Könyvtár önkormányzati intézmény</w:t>
      </w:r>
      <w:r w:rsidR="00D161B4" w:rsidRPr="00C7084E">
        <w:t xml:space="preserve"> közel 25 féle művelődő közösségnek biztosít minőségi helyet, segíti működésüket és fejlődésü</w:t>
      </w:r>
      <w:r w:rsidRPr="00C7084E">
        <w:t>ket szakmai eszközeivel. További</w:t>
      </w:r>
      <w:r w:rsidR="00D50BA5" w:rsidRPr="00C7084E">
        <w:t xml:space="preserve"> cél</w:t>
      </w:r>
      <w:r w:rsidR="00D161B4" w:rsidRPr="00C7084E">
        <w:t xml:space="preserve"> új közösségek létrejöttének támogatása, szakmai hozzáértéssel felmérve a </w:t>
      </w:r>
      <w:r w:rsidR="00E8644C" w:rsidRPr="00C7084E">
        <w:t>lakosság igényeit.</w:t>
      </w:r>
    </w:p>
    <w:p w:rsidR="00D161B4" w:rsidRPr="00C7084E" w:rsidRDefault="00D161B4" w:rsidP="00C7084E">
      <w:pPr>
        <w:pStyle w:val="Nincstrkz"/>
        <w:jc w:val="both"/>
      </w:pPr>
      <w:r w:rsidRPr="00C7084E">
        <w:t>A jö</w:t>
      </w:r>
      <w:r w:rsidR="005A2055" w:rsidRPr="00C7084E">
        <w:t>vőben is folyamatosan figyelni és támogatni kell</w:t>
      </w:r>
      <w:r w:rsidRPr="00C7084E">
        <w:t xml:space="preserve"> </w:t>
      </w:r>
      <w:r w:rsidR="00D50BA5" w:rsidRPr="00C7084E">
        <w:t>a közössége</w:t>
      </w:r>
      <w:r w:rsidRPr="00C7084E">
        <w:t xml:space="preserve">k munkáját, nem </w:t>
      </w:r>
      <w:r w:rsidR="005A2055" w:rsidRPr="00C7084E">
        <w:t xml:space="preserve">”csak” befogadó helyszínt </w:t>
      </w:r>
      <w:r w:rsidR="00D50BA5" w:rsidRPr="00C7084E">
        <w:t>kell biztosítani</w:t>
      </w:r>
      <w:r w:rsidR="005A2055" w:rsidRPr="00C7084E">
        <w:t>, e</w:t>
      </w:r>
      <w:r w:rsidRPr="00C7084E">
        <w:t>zt a kapcsola</w:t>
      </w:r>
      <w:r w:rsidR="005A2055" w:rsidRPr="00C7084E">
        <w:t>trendszert folyamatosan ápolni szükséges,</w:t>
      </w:r>
      <w:r w:rsidRPr="00C7084E">
        <w:t xml:space="preserve"> hiszen </w:t>
      </w:r>
      <w:r w:rsidR="00D50BA5" w:rsidRPr="00C7084E">
        <w:t>a közössége</w:t>
      </w:r>
      <w:r w:rsidRPr="00C7084E">
        <w:t>k értéket teremtenek.</w:t>
      </w:r>
    </w:p>
    <w:p w:rsidR="00414381" w:rsidRDefault="00414381" w:rsidP="00C7084E">
      <w:pPr>
        <w:pStyle w:val="Nincstrkz"/>
        <w:jc w:val="both"/>
      </w:pPr>
    </w:p>
    <w:p w:rsidR="00553BAD" w:rsidRDefault="00553BAD" w:rsidP="00C7084E">
      <w:pPr>
        <w:pStyle w:val="Nincstrkz"/>
        <w:jc w:val="both"/>
      </w:pPr>
    </w:p>
    <w:p w:rsidR="00553BAD" w:rsidRDefault="00553BAD" w:rsidP="00C7084E">
      <w:pPr>
        <w:pStyle w:val="Nincstrkz"/>
        <w:jc w:val="both"/>
      </w:pPr>
    </w:p>
    <w:p w:rsidR="00553BAD" w:rsidRDefault="00553BAD" w:rsidP="00C7084E">
      <w:pPr>
        <w:pStyle w:val="Nincstrkz"/>
        <w:jc w:val="both"/>
      </w:pPr>
    </w:p>
    <w:p w:rsidR="00553BAD" w:rsidRDefault="00553BAD" w:rsidP="00C7084E">
      <w:pPr>
        <w:pStyle w:val="Nincstrkz"/>
        <w:jc w:val="both"/>
      </w:pPr>
    </w:p>
    <w:p w:rsidR="00553BAD" w:rsidRPr="00C7084E" w:rsidRDefault="00553BAD" w:rsidP="00C7084E">
      <w:pPr>
        <w:pStyle w:val="Nincstrkz"/>
        <w:jc w:val="both"/>
      </w:pPr>
    </w:p>
    <w:p w:rsidR="00D161B4" w:rsidRPr="00C7084E" w:rsidRDefault="00D161B4" w:rsidP="00553BAD">
      <w:pPr>
        <w:pStyle w:val="Nincstrkz"/>
        <w:numPr>
          <w:ilvl w:val="0"/>
          <w:numId w:val="12"/>
        </w:numPr>
        <w:ind w:left="426" w:hanging="426"/>
        <w:jc w:val="both"/>
        <w:rPr>
          <w:b/>
        </w:rPr>
      </w:pPr>
      <w:r w:rsidRPr="00C7084E">
        <w:rPr>
          <w:b/>
        </w:rPr>
        <w:t>Közösségi és társadalmi részvétel fejlesztése</w:t>
      </w:r>
      <w:r w:rsidR="00B33A68" w:rsidRPr="00C7084E">
        <w:rPr>
          <w:b/>
        </w:rPr>
        <w:t>.</w:t>
      </w:r>
    </w:p>
    <w:p w:rsidR="00414381" w:rsidRPr="00A866D7" w:rsidRDefault="00414381" w:rsidP="00A866D7">
      <w:pPr>
        <w:pStyle w:val="Nincstrkz"/>
        <w:jc w:val="both"/>
      </w:pPr>
    </w:p>
    <w:p w:rsidR="00D161B4" w:rsidRPr="00C7084E" w:rsidRDefault="005A2055" w:rsidP="00C7084E">
      <w:pPr>
        <w:pStyle w:val="Nincstrkz"/>
        <w:jc w:val="both"/>
      </w:pPr>
      <w:r w:rsidRPr="00C7084E">
        <w:t>Elsődleges cél</w:t>
      </w:r>
      <w:r w:rsidR="00D161B4" w:rsidRPr="00C7084E">
        <w:t xml:space="preserve"> a közösségek létrejöttének elősegítése, </w:t>
      </w:r>
      <w:r w:rsidRPr="00C7084E">
        <w:t xml:space="preserve">az emberek társadalmi-gazdasági részvételének fokozása, </w:t>
      </w:r>
      <w:r w:rsidR="00D161B4" w:rsidRPr="00C7084E">
        <w:t>ösztönzése, szakmai, módszertani támogatása, tehát a közösségek fejlesztése.</w:t>
      </w:r>
    </w:p>
    <w:p w:rsidR="00D161B4" w:rsidRDefault="005A2055" w:rsidP="00C7084E">
      <w:pPr>
        <w:pStyle w:val="Nincstrkz"/>
        <w:jc w:val="both"/>
      </w:pPr>
      <w:r w:rsidRPr="00C7084E">
        <w:t>Fontos a</w:t>
      </w:r>
      <w:r w:rsidR="00D161B4" w:rsidRPr="00C7084E">
        <w:t>z együttműködésben való gondol</w:t>
      </w:r>
      <w:r w:rsidRPr="00C7084E">
        <w:t>kodás képességének fejlesztése, a</w:t>
      </w:r>
      <w:r w:rsidR="00D161B4" w:rsidRPr="00C7084E">
        <w:t xml:space="preserve"> közösségi művelődés alapértékeinek érvényesítése és a közösségfejlesztő módszerek alkalmazásának elősegítése.</w:t>
      </w:r>
    </w:p>
    <w:p w:rsidR="00A866D7" w:rsidRPr="00C7084E" w:rsidRDefault="00A866D7" w:rsidP="00C7084E">
      <w:pPr>
        <w:pStyle w:val="Nincstrkz"/>
        <w:jc w:val="both"/>
      </w:pPr>
    </w:p>
    <w:p w:rsidR="00D161B4" w:rsidRPr="00C7084E" w:rsidRDefault="00D161B4" w:rsidP="00C7084E">
      <w:pPr>
        <w:pStyle w:val="Nincstrkz"/>
        <w:jc w:val="both"/>
      </w:pPr>
      <w:r w:rsidRPr="00C7084E">
        <w:t>Feladatok:</w:t>
      </w:r>
    </w:p>
    <w:p w:rsidR="00D161B4" w:rsidRPr="00C7084E" w:rsidRDefault="00D161B4" w:rsidP="00C7084E">
      <w:pPr>
        <w:pStyle w:val="Nincstrkz"/>
        <w:numPr>
          <w:ilvl w:val="0"/>
          <w:numId w:val="13"/>
        </w:numPr>
        <w:jc w:val="both"/>
      </w:pPr>
      <w:r w:rsidRPr="00C7084E">
        <w:t xml:space="preserve">a jövőben is </w:t>
      </w:r>
      <w:r w:rsidR="005A2055" w:rsidRPr="00C7084E">
        <w:t>az intézmény</w:t>
      </w:r>
      <w:r w:rsidRPr="00C7084E">
        <w:t>ben folyamatosan képzett és felelős szakember dolgozzon a közösségek segítésén, fejlesztésén,</w:t>
      </w:r>
    </w:p>
    <w:p w:rsidR="00D161B4" w:rsidRPr="00C7084E" w:rsidRDefault="00D161B4" w:rsidP="00C7084E">
      <w:pPr>
        <w:pStyle w:val="Nincstrkz"/>
        <w:numPr>
          <w:ilvl w:val="0"/>
          <w:numId w:val="13"/>
        </w:numPr>
        <w:jc w:val="both"/>
      </w:pPr>
      <w:r w:rsidRPr="00C7084E">
        <w:t>a fejlődésekhez igazított megfelelő közösségi tér biztosítása, eszközökkel történő ellátása,</w:t>
      </w:r>
    </w:p>
    <w:p w:rsidR="00D161B4" w:rsidRPr="00C7084E" w:rsidRDefault="00D161B4" w:rsidP="00C7084E">
      <w:pPr>
        <w:pStyle w:val="Nincstrkz"/>
        <w:numPr>
          <w:ilvl w:val="0"/>
          <w:numId w:val="13"/>
        </w:numPr>
        <w:jc w:val="both"/>
      </w:pPr>
      <w:r w:rsidRPr="00C7084E">
        <w:t>nyilvános közösségi beszélgetések szervezése /a kultúra több területét átfogva/,</w:t>
      </w:r>
    </w:p>
    <w:p w:rsidR="00D161B4" w:rsidRPr="00C7084E" w:rsidRDefault="00D161B4" w:rsidP="00C7084E">
      <w:pPr>
        <w:pStyle w:val="Nincstrkz"/>
        <w:numPr>
          <w:ilvl w:val="0"/>
          <w:numId w:val="13"/>
        </w:numPr>
        <w:jc w:val="both"/>
      </w:pPr>
      <w:r w:rsidRPr="00C7084E">
        <w:t>civil közösségek működésének segítés</w:t>
      </w:r>
      <w:r w:rsidR="00877E2B" w:rsidRPr="00C7084E">
        <w:t>e /ingyenes jogászi szolgáltatás,</w:t>
      </w:r>
      <w:r w:rsidRPr="00C7084E">
        <w:t xml:space="preserve"> pályázatok segítése</w:t>
      </w:r>
      <w:r w:rsidR="0098520B" w:rsidRPr="00C7084E">
        <w:t>,</w:t>
      </w:r>
      <w:r w:rsidRPr="00C7084E">
        <w:t xml:space="preserve"> elkészítése, képzések szervezése stb./,</w:t>
      </w:r>
    </w:p>
    <w:p w:rsidR="00D161B4" w:rsidRPr="00C7084E" w:rsidRDefault="00D161B4" w:rsidP="00C7084E">
      <w:pPr>
        <w:pStyle w:val="Nincstrkz"/>
        <w:numPr>
          <w:ilvl w:val="0"/>
          <w:numId w:val="13"/>
        </w:numPr>
        <w:jc w:val="both"/>
      </w:pPr>
      <w:r w:rsidRPr="00C7084E">
        <w:t xml:space="preserve">a jó gyakorlatok, példák bemutatása /helyi újság, </w:t>
      </w:r>
      <w:r w:rsidR="0098520B" w:rsidRPr="00C7084E">
        <w:t>városi honlap</w:t>
      </w:r>
      <w:r w:rsidRPr="00C7084E">
        <w:t>, közösségek beszélgetésein, tapasztalatcsere látogatások szervezése/,</w:t>
      </w:r>
    </w:p>
    <w:p w:rsidR="00D161B4" w:rsidRPr="00C7084E" w:rsidRDefault="00D161B4" w:rsidP="00C7084E">
      <w:pPr>
        <w:pStyle w:val="Nincstrkz"/>
        <w:numPr>
          <w:ilvl w:val="0"/>
          <w:numId w:val="13"/>
        </w:numPr>
        <w:jc w:val="both"/>
      </w:pPr>
      <w:r w:rsidRPr="00C7084E">
        <w:t>Civil Kerekasztal működésének segítése,</w:t>
      </w:r>
    </w:p>
    <w:p w:rsidR="00D161B4" w:rsidRPr="00C7084E" w:rsidRDefault="00D161B4" w:rsidP="00C7084E">
      <w:pPr>
        <w:pStyle w:val="Nincstrkz"/>
        <w:numPr>
          <w:ilvl w:val="0"/>
          <w:numId w:val="13"/>
        </w:numPr>
        <w:jc w:val="both"/>
      </w:pPr>
      <w:r w:rsidRPr="00C7084E">
        <w:t>helyi, új civil kezdeményezések felkarolása, rendezvényeik segítése,</w:t>
      </w:r>
    </w:p>
    <w:p w:rsidR="00D161B4" w:rsidRPr="00C7084E" w:rsidRDefault="00D161B4" w:rsidP="00C7084E">
      <w:pPr>
        <w:pStyle w:val="Nincstrkz"/>
        <w:numPr>
          <w:ilvl w:val="0"/>
          <w:numId w:val="13"/>
        </w:numPr>
        <w:jc w:val="both"/>
      </w:pPr>
      <w:r w:rsidRPr="00C7084E">
        <w:t>a fiatalok elérése, aktivizálása,</w:t>
      </w:r>
    </w:p>
    <w:p w:rsidR="00D161B4" w:rsidRPr="00C7084E" w:rsidRDefault="00D161B4" w:rsidP="00C7084E">
      <w:pPr>
        <w:pStyle w:val="Nincstrkz"/>
        <w:numPr>
          <w:ilvl w:val="0"/>
          <w:numId w:val="13"/>
        </w:numPr>
        <w:jc w:val="both"/>
      </w:pPr>
      <w:r w:rsidRPr="00C7084E">
        <w:t>a helyi közélet fejlesztése,</w:t>
      </w:r>
    </w:p>
    <w:p w:rsidR="00D161B4" w:rsidRPr="00C7084E" w:rsidRDefault="00D161B4" w:rsidP="00C7084E">
      <w:pPr>
        <w:pStyle w:val="Nincstrkz"/>
        <w:numPr>
          <w:ilvl w:val="0"/>
          <w:numId w:val="13"/>
        </w:numPr>
        <w:jc w:val="both"/>
      </w:pPr>
      <w:r w:rsidRPr="00C7084E">
        <w:t>az ifjúsági közösségek segítése, önkéntes munkával a fiatalok bevonása értékes programokba,</w:t>
      </w:r>
    </w:p>
    <w:p w:rsidR="00D161B4" w:rsidRPr="00C7084E" w:rsidRDefault="00D161B4" w:rsidP="00C7084E">
      <w:pPr>
        <w:pStyle w:val="Nincstrkz"/>
        <w:numPr>
          <w:ilvl w:val="0"/>
          <w:numId w:val="13"/>
        </w:numPr>
        <w:jc w:val="both"/>
      </w:pPr>
      <w:r w:rsidRPr="00C7084E">
        <w:t>a helyi értelmiség ösztönzése, jelenlétük növelése a közéletben - bevonni őket a helyi tudás, helyi értékek átadásba,</w:t>
      </w:r>
    </w:p>
    <w:p w:rsidR="00D161B4" w:rsidRPr="00C7084E" w:rsidRDefault="00D161B4" w:rsidP="00C7084E">
      <w:pPr>
        <w:pStyle w:val="Nincstrkz"/>
        <w:numPr>
          <w:ilvl w:val="0"/>
          <w:numId w:val="13"/>
        </w:numPr>
        <w:jc w:val="both"/>
      </w:pPr>
      <w:r w:rsidRPr="00C7084E">
        <w:t>a helyi értelmiség további aktivizálása /kiállítások rendezése, előadások megtartása, kiállításmegnyitás, dokumentálás, publikációk írása a helyi újságba, városi kiadványok készítése, versírók alkotásainak publikálása, kötetbe rendezése, kiadása stb./</w:t>
      </w:r>
    </w:p>
    <w:p w:rsidR="00D161B4" w:rsidRPr="00C7084E" w:rsidRDefault="00D161B4" w:rsidP="00C7084E">
      <w:pPr>
        <w:pStyle w:val="Nincstrkz"/>
        <w:numPr>
          <w:ilvl w:val="0"/>
          <w:numId w:val="13"/>
        </w:numPr>
        <w:jc w:val="both"/>
      </w:pPr>
      <w:r w:rsidRPr="00C7084E">
        <w:t>az egészséges életmód bemutatása, ösztönzés egészségügyi szűrésekre,</w:t>
      </w:r>
    </w:p>
    <w:p w:rsidR="00D161B4" w:rsidRPr="00C7084E" w:rsidRDefault="007C369B" w:rsidP="00C7084E">
      <w:pPr>
        <w:pStyle w:val="Nincstrkz"/>
        <w:numPr>
          <w:ilvl w:val="0"/>
          <w:numId w:val="13"/>
        </w:numPr>
        <w:jc w:val="both"/>
      </w:pPr>
      <w:r w:rsidRPr="00C7084E">
        <w:t>lelki tanácsadás, életmód klub működtetése.</w:t>
      </w:r>
    </w:p>
    <w:p w:rsidR="00414381" w:rsidRDefault="00414381" w:rsidP="00A866D7">
      <w:pPr>
        <w:pStyle w:val="Nincstrkz"/>
        <w:jc w:val="both"/>
      </w:pPr>
    </w:p>
    <w:p w:rsidR="00A866D7" w:rsidRPr="00C7084E" w:rsidRDefault="00A866D7" w:rsidP="00A866D7">
      <w:pPr>
        <w:pStyle w:val="Nincstrkz"/>
        <w:jc w:val="both"/>
      </w:pPr>
    </w:p>
    <w:p w:rsidR="00D161B4" w:rsidRPr="00C7084E" w:rsidRDefault="00D161B4" w:rsidP="00A866D7">
      <w:pPr>
        <w:pStyle w:val="Nincstrkz"/>
        <w:numPr>
          <w:ilvl w:val="0"/>
          <w:numId w:val="12"/>
        </w:numPr>
        <w:ind w:left="426" w:hanging="426"/>
        <w:jc w:val="both"/>
        <w:rPr>
          <w:b/>
        </w:rPr>
      </w:pPr>
      <w:r w:rsidRPr="00C7084E">
        <w:rPr>
          <w:b/>
        </w:rPr>
        <w:t>Az egész életre kiterjedő tanulás feltételeinek biztosítása</w:t>
      </w:r>
      <w:r w:rsidR="00B33A68" w:rsidRPr="00C7084E">
        <w:rPr>
          <w:b/>
        </w:rPr>
        <w:t>.</w:t>
      </w:r>
    </w:p>
    <w:p w:rsidR="00414381" w:rsidRPr="00A866D7" w:rsidRDefault="00414381" w:rsidP="00A866D7">
      <w:pPr>
        <w:pStyle w:val="Nincstrkz"/>
        <w:jc w:val="both"/>
      </w:pPr>
    </w:p>
    <w:p w:rsidR="00D161B4" w:rsidRPr="00C7084E" w:rsidRDefault="00D161B4" w:rsidP="00C7084E">
      <w:pPr>
        <w:pStyle w:val="Nincstrkz"/>
        <w:ind w:left="360"/>
        <w:jc w:val="both"/>
      </w:pPr>
      <w:r w:rsidRPr="00C7084E">
        <w:t>Cél</w:t>
      </w:r>
      <w:r w:rsidR="006E3A18" w:rsidRPr="00C7084E">
        <w:t>ok</w:t>
      </w:r>
      <w:r w:rsidRPr="00C7084E">
        <w:t>:</w:t>
      </w:r>
    </w:p>
    <w:p w:rsidR="00D161B4" w:rsidRPr="00C7084E" w:rsidRDefault="009C08E6" w:rsidP="00C7084E">
      <w:pPr>
        <w:pStyle w:val="Nincstrkz"/>
        <w:numPr>
          <w:ilvl w:val="0"/>
          <w:numId w:val="10"/>
        </w:numPr>
        <w:jc w:val="both"/>
      </w:pPr>
      <w:r w:rsidRPr="00C7084E">
        <w:t>A közművelődési intézmény</w:t>
      </w:r>
      <w:r w:rsidR="00D161B4" w:rsidRPr="00C7084E">
        <w:t xml:space="preserve"> kultúraközvetítő intézményként nélkülözhetetlen szerepet tölt</w:t>
      </w:r>
      <w:r w:rsidRPr="00C7084E">
        <w:t>sön be a felnőttképzésben, vállaljon részt</w:t>
      </w:r>
      <w:r w:rsidR="00D161B4" w:rsidRPr="00C7084E">
        <w:t xml:space="preserve"> a készségek és képességek, kulcskompetenciák fejlesztésében, az életminőség fejlesztésében.</w:t>
      </w:r>
    </w:p>
    <w:p w:rsidR="00D161B4" w:rsidRPr="00C7084E" w:rsidRDefault="009C08E6" w:rsidP="00C7084E">
      <w:pPr>
        <w:pStyle w:val="Nincstrkz"/>
        <w:numPr>
          <w:ilvl w:val="0"/>
          <w:numId w:val="10"/>
        </w:numPr>
        <w:jc w:val="both"/>
      </w:pPr>
      <w:r w:rsidRPr="00C7084E">
        <w:t>Rendelkezzen</w:t>
      </w:r>
      <w:r w:rsidR="00D161B4" w:rsidRPr="00C7084E">
        <w:t xml:space="preserve"> azokkal az alapvető humán- és infrastrukturális feltételekkel, amely</w:t>
      </w:r>
      <w:r w:rsidR="0098520B" w:rsidRPr="00C7084E">
        <w:t>ek</w:t>
      </w:r>
      <w:r w:rsidR="00D161B4" w:rsidRPr="00C7084E">
        <w:t xml:space="preserve"> a képzési szolgáltatáshoz kell</w:t>
      </w:r>
      <w:r w:rsidR="0098520B" w:rsidRPr="00C7084E">
        <w:t>enek</w:t>
      </w:r>
      <w:r w:rsidR="00D161B4" w:rsidRPr="00C7084E">
        <w:t>.</w:t>
      </w:r>
    </w:p>
    <w:p w:rsidR="00D161B4" w:rsidRPr="00C7084E" w:rsidRDefault="00D161B4" w:rsidP="00C7084E">
      <w:pPr>
        <w:pStyle w:val="Nincstrkz"/>
        <w:numPr>
          <w:ilvl w:val="0"/>
          <w:numId w:val="10"/>
        </w:numPr>
        <w:jc w:val="both"/>
      </w:pPr>
      <w:r w:rsidRPr="00C7084E">
        <w:t>A lehetőséghez képest</w:t>
      </w:r>
      <w:r w:rsidR="009C08E6" w:rsidRPr="00C7084E">
        <w:t xml:space="preserve"> kisebb a szerepe az intézmény</w:t>
      </w:r>
      <w:r w:rsidRPr="00C7084E">
        <w:t>nek, ezt növelni kell.</w:t>
      </w:r>
    </w:p>
    <w:p w:rsidR="00D161B4" w:rsidRPr="00C7084E" w:rsidRDefault="00D161B4" w:rsidP="00C7084E">
      <w:pPr>
        <w:pStyle w:val="Nincstrkz"/>
        <w:numPr>
          <w:ilvl w:val="0"/>
          <w:numId w:val="10"/>
        </w:numPr>
        <w:jc w:val="both"/>
      </w:pPr>
      <w:r w:rsidRPr="00C7084E">
        <w:t>Javul</w:t>
      </w:r>
      <w:r w:rsidR="009C08E6" w:rsidRPr="00C7084E">
        <w:t>jon</w:t>
      </w:r>
      <w:r w:rsidRPr="00C7084E">
        <w:t xml:space="preserve"> a város népességmegtartó ereje /képzett munkaerő/.</w:t>
      </w:r>
    </w:p>
    <w:p w:rsidR="00D161B4" w:rsidRDefault="00D161B4" w:rsidP="00C7084E">
      <w:pPr>
        <w:pStyle w:val="Nincstrkz"/>
        <w:jc w:val="both"/>
      </w:pPr>
    </w:p>
    <w:p w:rsidR="00D12602" w:rsidRDefault="00D12602" w:rsidP="00C7084E">
      <w:pPr>
        <w:pStyle w:val="Nincstrkz"/>
        <w:jc w:val="both"/>
      </w:pPr>
    </w:p>
    <w:p w:rsidR="00D12602" w:rsidRDefault="00D12602" w:rsidP="00C7084E">
      <w:pPr>
        <w:pStyle w:val="Nincstrkz"/>
        <w:jc w:val="both"/>
      </w:pPr>
    </w:p>
    <w:p w:rsidR="00D12602" w:rsidRDefault="00D12602" w:rsidP="00C7084E">
      <w:pPr>
        <w:pStyle w:val="Nincstrkz"/>
        <w:jc w:val="both"/>
      </w:pPr>
    </w:p>
    <w:p w:rsidR="00D12602" w:rsidRPr="00C7084E" w:rsidRDefault="00D12602" w:rsidP="00C7084E">
      <w:pPr>
        <w:pStyle w:val="Nincstrkz"/>
        <w:jc w:val="both"/>
      </w:pPr>
    </w:p>
    <w:p w:rsidR="00D161B4" w:rsidRPr="00C7084E" w:rsidRDefault="00D161B4" w:rsidP="00C7084E">
      <w:pPr>
        <w:pStyle w:val="Nincstrkz"/>
        <w:jc w:val="both"/>
      </w:pPr>
      <w:r w:rsidRPr="00C7084E">
        <w:lastRenderedPageBreak/>
        <w:t>Feladatok:</w:t>
      </w:r>
    </w:p>
    <w:p w:rsidR="00D161B4" w:rsidRPr="00C7084E" w:rsidRDefault="00D161B4" w:rsidP="00C7084E">
      <w:pPr>
        <w:pStyle w:val="Nincstrkz"/>
        <w:numPr>
          <w:ilvl w:val="0"/>
          <w:numId w:val="10"/>
        </w:numPr>
        <w:jc w:val="both"/>
      </w:pPr>
      <w:r w:rsidRPr="00C7084E">
        <w:t xml:space="preserve">tovább kell fejleszteni </w:t>
      </w:r>
      <w:r w:rsidR="007C369B" w:rsidRPr="00C7084E">
        <w:t>az intézményi kapcsolatrendszer</w:t>
      </w:r>
      <w:r w:rsidRPr="00C7084E">
        <w:t>t az oktatóközpontokkal</w:t>
      </w:r>
      <w:r w:rsidR="0098520B" w:rsidRPr="00C7084E">
        <w:t>,</w:t>
      </w:r>
      <w:r w:rsidRPr="00C7084E">
        <w:t xml:space="preserve"> </w:t>
      </w:r>
    </w:p>
    <w:p w:rsidR="00D161B4" w:rsidRPr="00C7084E" w:rsidRDefault="00D161B4" w:rsidP="00C7084E">
      <w:pPr>
        <w:pStyle w:val="Nincstrkz"/>
        <w:numPr>
          <w:ilvl w:val="0"/>
          <w:numId w:val="10"/>
        </w:numPr>
        <w:jc w:val="both"/>
      </w:pPr>
      <w:r w:rsidRPr="00C7084E">
        <w:t>munkatársak szakmai képzése a felnőttképzésben, fontos a nagyobb tudatosság, szemléletváltozás,</w:t>
      </w:r>
    </w:p>
    <w:p w:rsidR="00D161B4" w:rsidRPr="00C7084E" w:rsidRDefault="00D161B4" w:rsidP="00C7084E">
      <w:pPr>
        <w:pStyle w:val="Nincstrkz"/>
        <w:numPr>
          <w:ilvl w:val="0"/>
          <w:numId w:val="10"/>
        </w:numPr>
        <w:jc w:val="both"/>
      </w:pPr>
      <w:r w:rsidRPr="00C7084E">
        <w:t>oktatási eszközfejlesztés, a képzésekhez szükséges technikai fejlesztések, jobb és hatékonyabb marketing munka,</w:t>
      </w:r>
    </w:p>
    <w:p w:rsidR="00D161B4" w:rsidRPr="00C7084E" w:rsidRDefault="00D161B4" w:rsidP="00C7084E">
      <w:pPr>
        <w:pStyle w:val="Nincstrkz"/>
        <w:numPr>
          <w:ilvl w:val="0"/>
          <w:numId w:val="10"/>
        </w:numPr>
        <w:jc w:val="both"/>
      </w:pPr>
      <w:r w:rsidRPr="00C7084E">
        <w:t xml:space="preserve">aktív időskor biztosítása rendszeres ismeretszerzéssel - mentálisan is fejlődik az egyén és a közösség is, </w:t>
      </w:r>
    </w:p>
    <w:p w:rsidR="00D161B4" w:rsidRPr="00C7084E" w:rsidRDefault="00D161B4" w:rsidP="00C7084E">
      <w:pPr>
        <w:pStyle w:val="Nincstrkz"/>
        <w:numPr>
          <w:ilvl w:val="0"/>
          <w:numId w:val="10"/>
        </w:numPr>
        <w:jc w:val="both"/>
      </w:pPr>
      <w:r w:rsidRPr="00C7084E">
        <w:t>szabadegyetemi programok, ismeretterjesztő előadások szervezése,</w:t>
      </w:r>
    </w:p>
    <w:p w:rsidR="00D161B4" w:rsidRPr="00C7084E" w:rsidRDefault="00D161B4" w:rsidP="00C7084E">
      <w:pPr>
        <w:pStyle w:val="Nincstrkz"/>
        <w:numPr>
          <w:ilvl w:val="0"/>
          <w:numId w:val="10"/>
        </w:numPr>
        <w:jc w:val="both"/>
      </w:pPr>
      <w:r w:rsidRPr="00C7084E">
        <w:t>életminőséget és életesélyt fejlesztő tanulási lehetőségek szervezése,</w:t>
      </w:r>
    </w:p>
    <w:p w:rsidR="00D161B4" w:rsidRPr="00C7084E" w:rsidRDefault="00D161B4" w:rsidP="00C7084E">
      <w:pPr>
        <w:pStyle w:val="Nincstrkz"/>
        <w:numPr>
          <w:ilvl w:val="0"/>
          <w:numId w:val="10"/>
        </w:numPr>
        <w:jc w:val="both"/>
      </w:pPr>
      <w:r w:rsidRPr="00C7084E">
        <w:t xml:space="preserve">helyi értékek felszínre kerülnek a kreativitás és kezdeményezés aktivitásának mozgósításával, </w:t>
      </w:r>
    </w:p>
    <w:p w:rsidR="00D161B4" w:rsidRPr="00C7084E" w:rsidRDefault="00D161B4" w:rsidP="00C7084E">
      <w:pPr>
        <w:pStyle w:val="Nincstrkz"/>
        <w:numPr>
          <w:ilvl w:val="0"/>
          <w:numId w:val="10"/>
        </w:numPr>
        <w:jc w:val="both"/>
      </w:pPr>
      <w:r w:rsidRPr="00C7084E">
        <w:t>az erőforrásokkal való felelős gazdálkodás javítása, a jó példák bemutatása,</w:t>
      </w:r>
    </w:p>
    <w:p w:rsidR="00D12602" w:rsidRDefault="00D161B4" w:rsidP="00D12602">
      <w:pPr>
        <w:pStyle w:val="Nincstrkz"/>
        <w:numPr>
          <w:ilvl w:val="0"/>
          <w:numId w:val="10"/>
        </w:numPr>
        <w:jc w:val="both"/>
      </w:pPr>
      <w:r w:rsidRPr="00C7084E">
        <w:t>önismeretet növelő, életesélyt javító tanulási, felnőttképzési lehetőségek biztosítása a hátrányos helyzetű le</w:t>
      </w:r>
      <w:r w:rsidR="00D12602">
        <w:t>szakadó társadalmi rétegnek.</w:t>
      </w:r>
    </w:p>
    <w:p w:rsidR="00D12602" w:rsidRDefault="00D12602" w:rsidP="00D12602">
      <w:pPr>
        <w:pStyle w:val="Nincstrkz"/>
        <w:jc w:val="both"/>
      </w:pPr>
    </w:p>
    <w:p w:rsidR="00D12602" w:rsidRPr="00C7084E" w:rsidRDefault="00D12602" w:rsidP="00D12602">
      <w:pPr>
        <w:pStyle w:val="Nincstrkz"/>
        <w:jc w:val="both"/>
      </w:pPr>
    </w:p>
    <w:p w:rsidR="00D161B4" w:rsidRPr="00C7084E" w:rsidRDefault="00D161B4" w:rsidP="00D12602">
      <w:pPr>
        <w:pStyle w:val="Nincstrkz"/>
        <w:numPr>
          <w:ilvl w:val="0"/>
          <w:numId w:val="12"/>
        </w:numPr>
        <w:ind w:left="426" w:hanging="426"/>
        <w:jc w:val="both"/>
        <w:rPr>
          <w:b/>
        </w:rPr>
      </w:pPr>
      <w:r w:rsidRPr="00C7084E">
        <w:rPr>
          <w:b/>
        </w:rPr>
        <w:t>A hagyományos közösségi kulturális értékek átörökítése, feltételeinek biztosítása</w:t>
      </w:r>
      <w:r w:rsidR="00B33A68" w:rsidRPr="00C7084E">
        <w:rPr>
          <w:b/>
        </w:rPr>
        <w:t>.</w:t>
      </w:r>
    </w:p>
    <w:p w:rsidR="00414381" w:rsidRPr="00D12602" w:rsidRDefault="00414381" w:rsidP="00D12602">
      <w:pPr>
        <w:pStyle w:val="Nincstrkz"/>
        <w:jc w:val="both"/>
      </w:pPr>
    </w:p>
    <w:p w:rsidR="00D161B4" w:rsidRPr="00C7084E" w:rsidRDefault="00D161B4" w:rsidP="00D12602">
      <w:pPr>
        <w:pStyle w:val="Nincstrkz"/>
        <w:jc w:val="both"/>
      </w:pPr>
      <w:r w:rsidRPr="00C7084E">
        <w:t>A hagyományos közösségi kulturális értékeket a hagyományőrzés mentén élhetjük meg.</w:t>
      </w:r>
    </w:p>
    <w:p w:rsidR="00D161B4" w:rsidRDefault="00D161B4" w:rsidP="00D12602">
      <w:pPr>
        <w:pStyle w:val="Nincstrkz"/>
        <w:jc w:val="both"/>
      </w:pPr>
      <w:r w:rsidRPr="00C7084E">
        <w:t>A hagyományőrzés a közművelődés megkülönböztetett része, egyben ma a helytörténet, a népművészet továbbélésének egyetlen terepe és eszköze. Nem veszíthetjük el kollektív kulturális emlékezetünk ezen meghatározó részét.</w:t>
      </w:r>
    </w:p>
    <w:p w:rsidR="00D12602" w:rsidRPr="00C7084E" w:rsidRDefault="00D12602" w:rsidP="00D12602">
      <w:pPr>
        <w:pStyle w:val="Nincstrkz"/>
        <w:jc w:val="both"/>
      </w:pPr>
    </w:p>
    <w:p w:rsidR="00D161B4" w:rsidRPr="00C7084E" w:rsidRDefault="00D12602" w:rsidP="00C7084E">
      <w:pPr>
        <w:pStyle w:val="Nincstrkz"/>
        <w:jc w:val="both"/>
      </w:pPr>
      <w:r>
        <w:t xml:space="preserve">Célok: </w:t>
      </w:r>
    </w:p>
    <w:p w:rsidR="00D161B4" w:rsidRPr="00C7084E" w:rsidRDefault="00D161B4" w:rsidP="00C7084E">
      <w:pPr>
        <w:pStyle w:val="Listaszerbekezds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a hagyomány, a magyar kultúra ápolása legyen meghatározó városunk életében, a hiteles identitás kialakításában, a település megtartóképességének erősítésében,</w:t>
      </w:r>
    </w:p>
    <w:p w:rsidR="00D161B4" w:rsidRPr="00C7084E" w:rsidRDefault="00D161B4" w:rsidP="00C7084E">
      <w:pPr>
        <w:pStyle w:val="Listaszerbekezds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a helyi értéktár közösségi kialakítása, gondozása, a települési értékeink bemutatását segítő programok szervezése</w:t>
      </w:r>
      <w:r w:rsidR="00DF0E13" w:rsidRPr="00C7084E">
        <w:rPr>
          <w:rFonts w:ascii="Times New Roman" w:hAnsi="Times New Roman" w:cs="Times New Roman"/>
          <w:sz w:val="24"/>
          <w:szCs w:val="24"/>
        </w:rPr>
        <w:t>,</w:t>
      </w:r>
    </w:p>
    <w:p w:rsidR="00D161B4" w:rsidRPr="00C7084E" w:rsidRDefault="00D161B4" w:rsidP="00C7084E">
      <w:pPr>
        <w:pStyle w:val="Listaszerbekezds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 xml:space="preserve">ünnepi kultúra gondozása, évfordulók méltó megünneplése, </w:t>
      </w:r>
    </w:p>
    <w:p w:rsidR="00D161B4" w:rsidRPr="00C7084E" w:rsidRDefault="00D161B4" w:rsidP="00C7084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nemzeti, európai és egyetemes kultúra</w:t>
      </w:r>
      <w:r w:rsidR="00DF0E13" w:rsidRPr="00C7084E">
        <w:rPr>
          <w:rFonts w:ascii="Times New Roman" w:hAnsi="Times New Roman" w:cs="Times New Roman"/>
          <w:sz w:val="24"/>
          <w:szCs w:val="24"/>
        </w:rPr>
        <w:t>,</w:t>
      </w:r>
      <w:r w:rsidRPr="00C7084E">
        <w:rPr>
          <w:rFonts w:ascii="Times New Roman" w:hAnsi="Times New Roman" w:cs="Times New Roman"/>
          <w:sz w:val="24"/>
          <w:szCs w:val="24"/>
        </w:rPr>
        <w:t xml:space="preserve"> továbbá a határon túli magyarság kulturális értékeinek megismerése érdekében programok, tevékenységek szervezése,</w:t>
      </w:r>
    </w:p>
    <w:p w:rsidR="00D161B4" w:rsidRPr="00C7084E" w:rsidRDefault="00D161B4" w:rsidP="00C7084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a népművészet ápolása, kézműves foglalkozások, népi játékok, táncházak által,</w:t>
      </w:r>
    </w:p>
    <w:p w:rsidR="00D161B4" w:rsidRPr="00C7084E" w:rsidRDefault="00D161B4" w:rsidP="00C7084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 xml:space="preserve"> a helyi kulturális hagyo</w:t>
      </w:r>
      <w:r w:rsidR="006E3A18" w:rsidRPr="00C7084E">
        <w:rPr>
          <w:rFonts w:ascii="Times New Roman" w:hAnsi="Times New Roman" w:cs="Times New Roman"/>
          <w:sz w:val="24"/>
          <w:szCs w:val="24"/>
        </w:rPr>
        <w:t>mányok minél szélesebb területének feldolgozása,</w:t>
      </w:r>
    </w:p>
    <w:p w:rsidR="00D161B4" w:rsidRPr="00C7084E" w:rsidRDefault="00D161B4" w:rsidP="00C7084E">
      <w:pPr>
        <w:pStyle w:val="Nincstrkz"/>
        <w:numPr>
          <w:ilvl w:val="0"/>
          <w:numId w:val="10"/>
        </w:numPr>
        <w:jc w:val="both"/>
      </w:pPr>
      <w:r w:rsidRPr="00C7084E">
        <w:t>a néphagyomány életben tartása, közösségi kultúrává, élővé tétele a mai ember számára,</w:t>
      </w:r>
    </w:p>
    <w:p w:rsidR="00D161B4" w:rsidRPr="00C7084E" w:rsidRDefault="00D161B4" w:rsidP="00C7084E">
      <w:pPr>
        <w:pStyle w:val="Nincstrkz"/>
        <w:numPr>
          <w:ilvl w:val="0"/>
          <w:numId w:val="10"/>
        </w:numPr>
        <w:jc w:val="both"/>
      </w:pPr>
      <w:r w:rsidRPr="00C7084E">
        <w:t>az anyanyelvi tudást és kompetenciákat fejlesztő közművelődési programok közös szakmai kidolgozása, szakmai-művészeti szervezetekkel,</w:t>
      </w:r>
    </w:p>
    <w:p w:rsidR="00D161B4" w:rsidRDefault="00D161B4" w:rsidP="00C7084E">
      <w:pPr>
        <w:pStyle w:val="Nincstrkz"/>
        <w:numPr>
          <w:ilvl w:val="0"/>
          <w:numId w:val="10"/>
        </w:numPr>
        <w:jc w:val="both"/>
      </w:pPr>
      <w:r w:rsidRPr="00C7084E">
        <w:t>együttműködés szakmai civil</w:t>
      </w:r>
      <w:r w:rsidR="006E3A18" w:rsidRPr="00C7084E">
        <w:t xml:space="preserve"> </w:t>
      </w:r>
      <w:r w:rsidRPr="00C7084E">
        <w:t>szervezetekkel, oktatási intézményekkel, egyházakkal.</w:t>
      </w:r>
    </w:p>
    <w:p w:rsidR="003A531F" w:rsidRPr="00C7084E" w:rsidRDefault="003A531F" w:rsidP="003A531F">
      <w:pPr>
        <w:pStyle w:val="Nincstrkz"/>
        <w:jc w:val="both"/>
      </w:pPr>
    </w:p>
    <w:p w:rsidR="00D161B4" w:rsidRPr="00C7084E" w:rsidRDefault="00D161B4" w:rsidP="00C7084E">
      <w:pPr>
        <w:pStyle w:val="Nincstrkz"/>
        <w:jc w:val="both"/>
      </w:pPr>
      <w:r w:rsidRPr="00C7084E">
        <w:t>Feladatok:</w:t>
      </w:r>
    </w:p>
    <w:p w:rsidR="00D161B4" w:rsidRPr="00C7084E" w:rsidRDefault="00A8471A" w:rsidP="00C7084E">
      <w:pPr>
        <w:pStyle w:val="Nincstrkz"/>
        <w:numPr>
          <w:ilvl w:val="0"/>
          <w:numId w:val="10"/>
        </w:numPr>
        <w:jc w:val="both"/>
      </w:pPr>
      <w:r w:rsidRPr="00C7084E">
        <w:t>F</w:t>
      </w:r>
      <w:r w:rsidR="00D161B4" w:rsidRPr="00C7084E">
        <w:t>ontos egy szakmai kapcsolati háló kialakítása és továbbfejlesztése országos és megyei szakmai civil szervezetekkel, művészekkel, /Hagyományok Háza, Jász-Nagykun-Szolnok Megyei Népművészeti Egyesület, Tisza Táncegyüttes, Kézműves Házak Országos Egyesülete, Juhászné Hidvégi Edit mézeskalács készítő népművészünk, Martfű Néptáncegyüttes, a martfűi Kossuth Nyugdíjas Klub Népdalköre, Sülyi Károly martfűi népdalénekes stb./, mely kapcsolat segíti a szakmai működ</w:t>
      </w:r>
      <w:r w:rsidRPr="00C7084E">
        <w:t>ési tevékenységet</w:t>
      </w:r>
      <w:r w:rsidR="00D161B4" w:rsidRPr="00C7084E">
        <w:t>.</w:t>
      </w:r>
    </w:p>
    <w:p w:rsidR="00D161B4" w:rsidRPr="00C7084E" w:rsidRDefault="00D161B4" w:rsidP="00C7084E">
      <w:pPr>
        <w:pStyle w:val="Nincstrkz"/>
        <w:numPr>
          <w:ilvl w:val="0"/>
          <w:numId w:val="10"/>
        </w:numPr>
        <w:jc w:val="both"/>
      </w:pPr>
      <w:r w:rsidRPr="00C7084E">
        <w:t>A hagyományőrzés és közösségépítés szorosan összefügg, így fontos mind a fiatalok, mind a felnőttek körében a közösségek létrejöttének és fenntartásának biztosítása, ünnepi alkalmak megélése, a közösségek bevonása szervezőként és alkotóként is.</w:t>
      </w:r>
    </w:p>
    <w:p w:rsidR="00D161B4" w:rsidRPr="00C7084E" w:rsidRDefault="00A8471A" w:rsidP="00C7084E">
      <w:pPr>
        <w:pStyle w:val="Nincstrkz"/>
        <w:numPr>
          <w:ilvl w:val="0"/>
          <w:numId w:val="10"/>
        </w:numPr>
        <w:jc w:val="both"/>
      </w:pPr>
      <w:r w:rsidRPr="00C7084E">
        <w:lastRenderedPageBreak/>
        <w:t>K</w:t>
      </w:r>
      <w:r w:rsidR="00D161B4" w:rsidRPr="00C7084E">
        <w:t xml:space="preserve">iemelt feladat a szakemberek </w:t>
      </w:r>
      <w:r w:rsidR="009C34F5" w:rsidRPr="00C7084E">
        <w:t>segítése, képzése, a csoportok és egyéni alkotók</w:t>
      </w:r>
      <w:r w:rsidR="00D161B4" w:rsidRPr="00C7084E">
        <w:t xml:space="preserve"> működésének biztosítása, pályázati lehetőségekkel, anyagi források bevonásával.</w:t>
      </w:r>
    </w:p>
    <w:p w:rsidR="00D161B4" w:rsidRPr="00C7084E" w:rsidRDefault="00A8471A" w:rsidP="00C7084E">
      <w:pPr>
        <w:pStyle w:val="Nincstrkz"/>
        <w:numPr>
          <w:ilvl w:val="0"/>
          <w:numId w:val="10"/>
        </w:numPr>
        <w:jc w:val="both"/>
      </w:pPr>
      <w:r w:rsidRPr="00C7084E">
        <w:t>A</w:t>
      </w:r>
      <w:r w:rsidR="00D161B4" w:rsidRPr="00C7084E">
        <w:t xml:space="preserve"> helyi értékek felmérése, dokumentálása, a megfelelő nyilvánosság biztosítása /kiállítások, médiafelületeken népszerűsíteni /, értéktár bővítése, digitalizálása.</w:t>
      </w:r>
    </w:p>
    <w:p w:rsidR="00D161B4" w:rsidRPr="00C7084E" w:rsidRDefault="00A8471A" w:rsidP="00C7084E">
      <w:pPr>
        <w:pStyle w:val="Nincstrkz"/>
        <w:numPr>
          <w:ilvl w:val="0"/>
          <w:numId w:val="10"/>
        </w:numPr>
        <w:jc w:val="both"/>
      </w:pPr>
      <w:r w:rsidRPr="00C7084E">
        <w:t>A</w:t>
      </w:r>
      <w:r w:rsidR="00D161B4" w:rsidRPr="00C7084E">
        <w:t xml:space="preserve"> hagyományos közösségi élet továbbfejlesztése városunk szakemberei és kreatív fiataljai által, a hétköznapi kultúrába történő beépítése.</w:t>
      </w:r>
    </w:p>
    <w:p w:rsidR="00D161B4" w:rsidRPr="00C7084E" w:rsidRDefault="00A8471A" w:rsidP="00C7084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A</w:t>
      </w:r>
      <w:r w:rsidR="00D161B4" w:rsidRPr="00C7084E">
        <w:rPr>
          <w:rFonts w:ascii="Times New Roman" w:hAnsi="Times New Roman" w:cs="Times New Roman"/>
          <w:sz w:val="24"/>
          <w:szCs w:val="24"/>
        </w:rPr>
        <w:t>z ismeretszerzés bővítése- helytörténeti gyűjtemény bemutatása, népi díszítőművészeti szakkör kiállításai, Kerámia Gyűjtemény múzeumpedagógiai foglalkozásai, népzenei és néptánc előadások, honismereti programok, kézműves foglalkozások a Kézműves Házban.</w:t>
      </w:r>
    </w:p>
    <w:p w:rsidR="00D161B4" w:rsidRPr="00C7084E" w:rsidRDefault="00A8471A" w:rsidP="00C7084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K</w:t>
      </w:r>
      <w:r w:rsidR="00D161B4" w:rsidRPr="00C7084E">
        <w:rPr>
          <w:rFonts w:ascii="Times New Roman" w:hAnsi="Times New Roman" w:cs="Times New Roman"/>
          <w:sz w:val="24"/>
          <w:szCs w:val="24"/>
        </w:rPr>
        <w:t>önyvtári vetélkedők, rajzpályázatok szervezése stb.</w:t>
      </w:r>
    </w:p>
    <w:p w:rsidR="00D161B4" w:rsidRPr="00C7084E" w:rsidRDefault="00A8471A" w:rsidP="00C7084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H</w:t>
      </w:r>
      <w:r w:rsidR="00D161B4" w:rsidRPr="00C7084E">
        <w:rPr>
          <w:rFonts w:ascii="Times New Roman" w:hAnsi="Times New Roman" w:cs="Times New Roman"/>
          <w:sz w:val="24"/>
          <w:szCs w:val="24"/>
        </w:rPr>
        <w:t>elytörténeti sorozat indítása a városi magazinban, múzeumpedagógiai órákon keresztül, kiállításokon.</w:t>
      </w:r>
    </w:p>
    <w:p w:rsidR="00D161B4" w:rsidRPr="00C7084E" w:rsidRDefault="00A8471A" w:rsidP="00C7084E">
      <w:pPr>
        <w:pStyle w:val="Nincstrkz"/>
        <w:numPr>
          <w:ilvl w:val="0"/>
          <w:numId w:val="10"/>
        </w:numPr>
        <w:jc w:val="both"/>
      </w:pPr>
      <w:r w:rsidRPr="00C7084E">
        <w:t>A</w:t>
      </w:r>
      <w:r w:rsidR="00D161B4" w:rsidRPr="00C7084E">
        <w:t>nyanyelvi játékos vetélkedők kidolgozása a könyvtári munkatársakkal, irodalmi estek, rendhagyó irodalmi órák szervezése.</w:t>
      </w:r>
    </w:p>
    <w:p w:rsidR="00D161B4" w:rsidRPr="00C7084E" w:rsidRDefault="00A8471A" w:rsidP="00C7084E">
      <w:pPr>
        <w:pStyle w:val="Nincstrkz"/>
        <w:numPr>
          <w:ilvl w:val="0"/>
          <w:numId w:val="10"/>
        </w:numPr>
        <w:jc w:val="both"/>
      </w:pPr>
      <w:r w:rsidRPr="00C7084E">
        <w:t>I</w:t>
      </w:r>
      <w:r w:rsidR="00D161B4" w:rsidRPr="00C7084E">
        <w:t>rodalmi pályázatok kiírása /fiataloknak, felnőtteknek egyaránt/, elemzése és a sikeres pályamunkák megjelentetése, bemutatása városunk médiafelületein.</w:t>
      </w:r>
    </w:p>
    <w:p w:rsidR="00D161B4" w:rsidRPr="00C7084E" w:rsidRDefault="00D161B4" w:rsidP="00C7084E">
      <w:pPr>
        <w:pStyle w:val="Nincstrkz"/>
        <w:numPr>
          <w:ilvl w:val="0"/>
          <w:numId w:val="10"/>
        </w:numPr>
        <w:jc w:val="both"/>
      </w:pPr>
      <w:r w:rsidRPr="00C7084E">
        <w:t>Évenként megrendezzük a kulturális hagyományokat felelevenítő, a helyi értékekre figyelmet felhívó rendezvényeinket</w:t>
      </w:r>
      <w:r w:rsidR="00DF0E13" w:rsidRPr="00C7084E">
        <w:t xml:space="preserve"> </w:t>
      </w:r>
      <w:r w:rsidRPr="00C7084E">
        <w:t>/Martfűi Kolbásztöltő Fesztivál, Városi Majális, Martfűi Ünnepi Napok,</w:t>
      </w:r>
      <w:r w:rsidR="00CE24BB" w:rsidRPr="00C7084E">
        <w:t xml:space="preserve"> </w:t>
      </w:r>
      <w:r w:rsidR="004431D6" w:rsidRPr="00C7084E">
        <w:t>Nemzetközi Kalotaszegi Tánctábor,</w:t>
      </w:r>
      <w:r w:rsidRPr="00C7084E">
        <w:t xml:space="preserve"> Örökzöld Tisza Martfűi Fesztivál, Városi Advent/</w:t>
      </w:r>
      <w:r w:rsidR="00DF0E13" w:rsidRPr="00C7084E">
        <w:t>.</w:t>
      </w:r>
    </w:p>
    <w:p w:rsidR="00D161B4" w:rsidRPr="00C7084E" w:rsidRDefault="00D161B4" w:rsidP="00C7084E">
      <w:pPr>
        <w:pStyle w:val="Nincstrkz"/>
        <w:numPr>
          <w:ilvl w:val="0"/>
          <w:numId w:val="10"/>
        </w:numPr>
        <w:jc w:val="both"/>
      </w:pPr>
      <w:r w:rsidRPr="00C7084E">
        <w:t>Segítjük és szervezzük az egyetemes és nemzeti, nemzetiségi és más kisebbségi kultúra értékeinek megismerését, a megértés és befogadás elősegítését, az ünnepek kultúrájának gondozását</w:t>
      </w:r>
      <w:r w:rsidR="00A8471A" w:rsidRPr="00C7084E">
        <w:t xml:space="preserve"> /Városi Ünnepnaptár programjai</w:t>
      </w:r>
      <w:r w:rsidRPr="00C7084E">
        <w:t>/</w:t>
      </w:r>
    </w:p>
    <w:p w:rsidR="00414381" w:rsidRDefault="00414381" w:rsidP="00465E5B">
      <w:pPr>
        <w:pStyle w:val="Nincstrkz"/>
        <w:jc w:val="both"/>
      </w:pPr>
    </w:p>
    <w:p w:rsidR="00465E5B" w:rsidRPr="00C7084E" w:rsidRDefault="00465E5B" w:rsidP="00465E5B">
      <w:pPr>
        <w:pStyle w:val="Nincstrkz"/>
        <w:jc w:val="both"/>
      </w:pPr>
    </w:p>
    <w:p w:rsidR="00D161B4" w:rsidRPr="00C7084E" w:rsidRDefault="00D161B4" w:rsidP="00465E5B">
      <w:pPr>
        <w:pStyle w:val="Nincstrkz"/>
        <w:numPr>
          <w:ilvl w:val="0"/>
          <w:numId w:val="12"/>
        </w:numPr>
        <w:ind w:left="426" w:hanging="426"/>
        <w:jc w:val="both"/>
        <w:rPr>
          <w:b/>
        </w:rPr>
      </w:pPr>
      <w:r w:rsidRPr="00C7084E">
        <w:rPr>
          <w:b/>
        </w:rPr>
        <w:t>Amatőr alkotó-és előadó-művészeti tevékenység feltételeinek biztosítása</w:t>
      </w:r>
      <w:r w:rsidR="00B33A68" w:rsidRPr="00C7084E">
        <w:rPr>
          <w:b/>
        </w:rPr>
        <w:t>.</w:t>
      </w:r>
    </w:p>
    <w:p w:rsidR="00414381" w:rsidRPr="00465E5B" w:rsidRDefault="00414381" w:rsidP="00465E5B">
      <w:pPr>
        <w:pStyle w:val="Nincstrkz"/>
        <w:jc w:val="both"/>
      </w:pPr>
    </w:p>
    <w:p w:rsidR="00D161B4" w:rsidRDefault="00D161B4" w:rsidP="00C7084E">
      <w:pPr>
        <w:pStyle w:val="Nincstrkz"/>
        <w:jc w:val="both"/>
      </w:pPr>
      <w:r w:rsidRPr="00C7084E">
        <w:t xml:space="preserve">Cél az alkotói kreativitás életre hívása </w:t>
      </w:r>
      <w:r w:rsidR="00A8471A" w:rsidRPr="00C7084E">
        <w:t>a művészeti közössége</w:t>
      </w:r>
      <w:r w:rsidRPr="00C7084E">
        <w:t xml:space="preserve">kben, olyan közeg megteremtése </w:t>
      </w:r>
      <w:r w:rsidR="00A8471A" w:rsidRPr="00C7084E">
        <w:t xml:space="preserve">az </w:t>
      </w:r>
      <w:r w:rsidR="009C34F5" w:rsidRPr="00C7084E">
        <w:t>intézmény</w:t>
      </w:r>
      <w:r w:rsidRPr="00C7084E">
        <w:t xml:space="preserve">ben, ahol már kisgyermekkortól többféle inspiráció megélhető, többféle művészeti tevékenység kipróbálható. Fontos a minőségi alkotás ösztönzése az egyén és az alkotói közösségek fejlődése során. Ehhez hozzájárulhat a színvonalas kulturális sokszínűség folyamatos jelenléte </w:t>
      </w:r>
      <w:r w:rsidR="00A8471A" w:rsidRPr="00C7084E">
        <w:t xml:space="preserve">az </w:t>
      </w:r>
      <w:r w:rsidRPr="00C7084E">
        <w:t>intézmény tereiben.</w:t>
      </w:r>
    </w:p>
    <w:p w:rsidR="00465E5B" w:rsidRPr="00C7084E" w:rsidRDefault="00465E5B" w:rsidP="00C7084E">
      <w:pPr>
        <w:pStyle w:val="Nincstrkz"/>
        <w:jc w:val="both"/>
      </w:pPr>
    </w:p>
    <w:p w:rsidR="00D161B4" w:rsidRPr="00C7084E" w:rsidRDefault="00D161B4" w:rsidP="00C7084E">
      <w:pPr>
        <w:pStyle w:val="Nincstrkz"/>
        <w:jc w:val="both"/>
      </w:pPr>
      <w:r w:rsidRPr="00C7084E">
        <w:t>Feladat:</w:t>
      </w:r>
    </w:p>
    <w:p w:rsidR="00D161B4" w:rsidRPr="00C7084E" w:rsidRDefault="00D161B4" w:rsidP="00C7084E">
      <w:pPr>
        <w:pStyle w:val="Nincstrkz"/>
        <w:numPr>
          <w:ilvl w:val="0"/>
          <w:numId w:val="10"/>
        </w:numPr>
        <w:jc w:val="both"/>
      </w:pPr>
      <w:r w:rsidRPr="00C7084E">
        <w:t>helyi művésze</w:t>
      </w:r>
      <w:r w:rsidR="00A8471A" w:rsidRPr="00C7084E">
        <w:t>ti közösségek, egyéni alkotó</w:t>
      </w:r>
      <w:r w:rsidRPr="00C7084E">
        <w:t>k segítése, fejlesztése, az amatőr művészeti munka felkarolása, menedzselése,</w:t>
      </w:r>
    </w:p>
    <w:p w:rsidR="00D161B4" w:rsidRPr="00C7084E" w:rsidRDefault="00D161B4" w:rsidP="00C7084E">
      <w:pPr>
        <w:pStyle w:val="Nincstrkz"/>
        <w:numPr>
          <w:ilvl w:val="0"/>
          <w:numId w:val="10"/>
        </w:numPr>
        <w:jc w:val="both"/>
      </w:pPr>
      <w:r w:rsidRPr="00C7084E">
        <w:t>pályázati támogatások elérése, forrásteremtés a megvalósításhoz,</w:t>
      </w:r>
    </w:p>
    <w:p w:rsidR="00D161B4" w:rsidRPr="00C7084E" w:rsidRDefault="00D161B4" w:rsidP="00C7084E">
      <w:pPr>
        <w:pStyle w:val="Nincstrkz"/>
        <w:numPr>
          <w:ilvl w:val="0"/>
          <w:numId w:val="10"/>
        </w:numPr>
        <w:jc w:val="both"/>
      </w:pPr>
      <w:r w:rsidRPr="00C7084E">
        <w:t>képzett oktatók, szakmai segítők folyamatos biztosítása,</w:t>
      </w:r>
    </w:p>
    <w:p w:rsidR="00D161B4" w:rsidRPr="00C7084E" w:rsidRDefault="00D161B4" w:rsidP="00C7084E">
      <w:pPr>
        <w:pStyle w:val="Nincstrkz"/>
        <w:numPr>
          <w:ilvl w:val="0"/>
          <w:numId w:val="10"/>
        </w:numPr>
        <w:jc w:val="both"/>
      </w:pPr>
      <w:r w:rsidRPr="00C7084E">
        <w:t>igény szerint lehetőség szervezése helyi és országos bemutatkozásra, versenyekre, kiállításokra,</w:t>
      </w:r>
    </w:p>
    <w:p w:rsidR="00D161B4" w:rsidRPr="00C7084E" w:rsidRDefault="00D161B4" w:rsidP="00C7084E">
      <w:pPr>
        <w:pStyle w:val="Nincstrkz"/>
        <w:numPr>
          <w:ilvl w:val="0"/>
          <w:numId w:val="10"/>
        </w:numPr>
        <w:jc w:val="both"/>
      </w:pPr>
      <w:r w:rsidRPr="00C7084E">
        <w:t>szakmai táborok szervezése, művészeti találkozók rendezése,</w:t>
      </w:r>
    </w:p>
    <w:p w:rsidR="00D161B4" w:rsidRPr="00C7084E" w:rsidRDefault="00D161B4" w:rsidP="00C7084E">
      <w:pPr>
        <w:pStyle w:val="Nincstrkz"/>
        <w:numPr>
          <w:ilvl w:val="0"/>
          <w:numId w:val="10"/>
        </w:numPr>
        <w:jc w:val="both"/>
      </w:pPr>
      <w:r w:rsidRPr="00C7084E">
        <w:t>szakmai eszközrendszer fejlesztése, szakmai anyagok beszerzése /pályázat, fenntartói támogatás/,</w:t>
      </w:r>
    </w:p>
    <w:p w:rsidR="00D161B4" w:rsidRDefault="00D161B4" w:rsidP="00C7084E">
      <w:pPr>
        <w:pStyle w:val="Nincstrkz"/>
        <w:numPr>
          <w:ilvl w:val="0"/>
          <w:numId w:val="10"/>
        </w:numPr>
        <w:jc w:val="both"/>
      </w:pPr>
      <w:r w:rsidRPr="00C7084E">
        <w:t>professzionális művészek bemutatása intézményi programjainkban /színház, tánc, zeneművészet, kiállítások/ – példák, inspirációk.</w:t>
      </w:r>
    </w:p>
    <w:p w:rsidR="00465E5B" w:rsidRDefault="00465E5B" w:rsidP="00465E5B">
      <w:pPr>
        <w:pStyle w:val="Nincstrkz"/>
        <w:jc w:val="both"/>
      </w:pPr>
    </w:p>
    <w:p w:rsidR="00465E5B" w:rsidRDefault="00465E5B" w:rsidP="00465E5B">
      <w:pPr>
        <w:pStyle w:val="Nincstrkz"/>
        <w:jc w:val="both"/>
      </w:pPr>
    </w:p>
    <w:p w:rsidR="00465E5B" w:rsidRDefault="00465E5B" w:rsidP="00465E5B">
      <w:pPr>
        <w:pStyle w:val="Nincstrkz"/>
        <w:jc w:val="both"/>
      </w:pPr>
    </w:p>
    <w:p w:rsidR="00465E5B" w:rsidRPr="00C7084E" w:rsidRDefault="00465E5B" w:rsidP="00465E5B">
      <w:pPr>
        <w:pStyle w:val="Nincstrkz"/>
        <w:jc w:val="both"/>
      </w:pPr>
    </w:p>
    <w:p w:rsidR="00D161B4" w:rsidRDefault="00D161B4" w:rsidP="00465E5B">
      <w:pPr>
        <w:pStyle w:val="Nincstrkz"/>
        <w:numPr>
          <w:ilvl w:val="0"/>
          <w:numId w:val="12"/>
        </w:numPr>
        <w:ind w:left="426" w:hanging="426"/>
        <w:jc w:val="both"/>
        <w:rPr>
          <w:b/>
        </w:rPr>
      </w:pPr>
      <w:r w:rsidRPr="00C7084E">
        <w:rPr>
          <w:b/>
        </w:rPr>
        <w:lastRenderedPageBreak/>
        <w:t xml:space="preserve">Tehetséggondozás és </w:t>
      </w:r>
      <w:proofErr w:type="spellStart"/>
      <w:r w:rsidRPr="00C7084E">
        <w:rPr>
          <w:b/>
        </w:rPr>
        <w:t>-fejlesztés</w:t>
      </w:r>
      <w:proofErr w:type="spellEnd"/>
      <w:r w:rsidRPr="00C7084E">
        <w:rPr>
          <w:b/>
        </w:rPr>
        <w:t xml:space="preserve"> feltételeinek biztosítása</w:t>
      </w:r>
      <w:r w:rsidR="00B33A68" w:rsidRPr="00C7084E">
        <w:rPr>
          <w:b/>
        </w:rPr>
        <w:t>.</w:t>
      </w:r>
    </w:p>
    <w:p w:rsidR="00465E5B" w:rsidRPr="00465E5B" w:rsidRDefault="00465E5B" w:rsidP="00465E5B">
      <w:pPr>
        <w:pStyle w:val="Nincstrkz"/>
        <w:jc w:val="both"/>
      </w:pPr>
    </w:p>
    <w:p w:rsidR="00D161B4" w:rsidRPr="00C7084E" w:rsidRDefault="00D161B4" w:rsidP="00C7084E">
      <w:pPr>
        <w:pStyle w:val="Nincstrkz"/>
        <w:jc w:val="both"/>
      </w:pPr>
      <w:r w:rsidRPr="00C7084E">
        <w:t>Cél</w:t>
      </w:r>
      <w:r w:rsidR="00B33A68" w:rsidRPr="00C7084E">
        <w:t>ok</w:t>
      </w:r>
      <w:r w:rsidRPr="00C7084E">
        <w:t>:</w:t>
      </w:r>
    </w:p>
    <w:p w:rsidR="00D161B4" w:rsidRPr="00C7084E" w:rsidRDefault="00D161B4" w:rsidP="00C7084E">
      <w:pPr>
        <w:pStyle w:val="Nincstrkz"/>
        <w:numPr>
          <w:ilvl w:val="0"/>
          <w:numId w:val="10"/>
        </w:numPr>
        <w:jc w:val="both"/>
      </w:pPr>
      <w:r w:rsidRPr="00C7084E">
        <w:t>a hátrányos helyzetű személyek tehetségének kibontakoztatása, kompetenciáinak fejlesztése, művészeti foglalkozásokon, szakkörökön keresztül.</w:t>
      </w:r>
    </w:p>
    <w:p w:rsidR="00D161B4" w:rsidRPr="00C7084E" w:rsidRDefault="00D161B4" w:rsidP="00C7084E">
      <w:pPr>
        <w:pStyle w:val="Nincstrkz"/>
        <w:numPr>
          <w:ilvl w:val="0"/>
          <w:numId w:val="10"/>
        </w:numPr>
        <w:jc w:val="both"/>
      </w:pPr>
      <w:r w:rsidRPr="00C7084E">
        <w:t xml:space="preserve"> a tehetséggondozás, szakmai versenyeken bemutatókon való részvétel biztosítása, a továbbtanulási lehetőségek megis</w:t>
      </w:r>
      <w:r w:rsidR="00A8471A" w:rsidRPr="00C7084E">
        <w:t>mertetése, segítése szakembere</w:t>
      </w:r>
      <w:r w:rsidRPr="00C7084E">
        <w:t>k által.</w:t>
      </w:r>
    </w:p>
    <w:p w:rsidR="00D161B4" w:rsidRDefault="00D161B4" w:rsidP="00C7084E">
      <w:pPr>
        <w:pStyle w:val="Nincstrkz"/>
        <w:numPr>
          <w:ilvl w:val="0"/>
          <w:numId w:val="10"/>
        </w:numPr>
        <w:jc w:val="both"/>
      </w:pPr>
      <w:r w:rsidRPr="00C7084E">
        <w:t>a felzárkóztatást segítő</w:t>
      </w:r>
      <w:r w:rsidR="00DF0E13" w:rsidRPr="00C7084E">
        <w:t>,</w:t>
      </w:r>
      <w:r w:rsidRPr="00C7084E">
        <w:t xml:space="preserve"> tanórán kívüli foglalkozások biztosítása.</w:t>
      </w:r>
    </w:p>
    <w:p w:rsidR="00465E5B" w:rsidRPr="00C7084E" w:rsidRDefault="00465E5B" w:rsidP="00465E5B">
      <w:pPr>
        <w:pStyle w:val="Nincstrkz"/>
        <w:jc w:val="both"/>
      </w:pPr>
    </w:p>
    <w:p w:rsidR="00D161B4" w:rsidRPr="00C7084E" w:rsidRDefault="00D161B4" w:rsidP="00C7084E">
      <w:pPr>
        <w:pStyle w:val="Nincstrkz"/>
        <w:jc w:val="both"/>
      </w:pPr>
      <w:r w:rsidRPr="00C7084E">
        <w:t>Feladatok:</w:t>
      </w:r>
    </w:p>
    <w:p w:rsidR="00D161B4" w:rsidRPr="00C7084E" w:rsidRDefault="00B33A68" w:rsidP="00C7084E">
      <w:pPr>
        <w:pStyle w:val="Nincstrkz"/>
        <w:numPr>
          <w:ilvl w:val="0"/>
          <w:numId w:val="10"/>
        </w:numPr>
        <w:jc w:val="both"/>
      </w:pPr>
      <w:r w:rsidRPr="00C7084E">
        <w:t>T</w:t>
      </w:r>
      <w:r w:rsidR="00D161B4" w:rsidRPr="00C7084E">
        <w:t>udatos szakmai fejlesztőmunkával támogatni a kiemelkedő tehetségű martfűi alkotók munkáját, bemutatkozási lehetőségek biztosítása, fejlődésük és kapcsolatrendszerük bővítése.</w:t>
      </w:r>
      <w:r w:rsidR="00DF0E13" w:rsidRPr="00C7084E">
        <w:t xml:space="preserve"> </w:t>
      </w:r>
      <w:r w:rsidR="00CE24BB" w:rsidRPr="00C7084E">
        <w:t>/JNK Szolnok Megyei Képzőművészeti Tárlat rendezése/</w:t>
      </w:r>
    </w:p>
    <w:p w:rsidR="00D161B4" w:rsidRDefault="00B33A68" w:rsidP="00C7084E">
      <w:pPr>
        <w:pStyle w:val="Nincstrkz"/>
        <w:numPr>
          <w:ilvl w:val="0"/>
          <w:numId w:val="10"/>
        </w:numPr>
        <w:jc w:val="both"/>
      </w:pPr>
      <w:r w:rsidRPr="00C7084E">
        <w:t>S</w:t>
      </w:r>
      <w:r w:rsidR="00D161B4" w:rsidRPr="00C7084E">
        <w:t>zakmai eszközszükségletük támogatása, pályázati lehetőségek felkutatása.</w:t>
      </w:r>
    </w:p>
    <w:p w:rsidR="00465E5B" w:rsidRDefault="00465E5B" w:rsidP="00465E5B">
      <w:pPr>
        <w:pStyle w:val="Nincstrkz"/>
        <w:jc w:val="both"/>
      </w:pPr>
    </w:p>
    <w:p w:rsidR="00465E5B" w:rsidRPr="00C7084E" w:rsidRDefault="00465E5B" w:rsidP="00465E5B">
      <w:pPr>
        <w:pStyle w:val="Nincstrkz"/>
        <w:jc w:val="both"/>
      </w:pPr>
    </w:p>
    <w:p w:rsidR="00D161B4" w:rsidRPr="00C7084E" w:rsidRDefault="00D161B4" w:rsidP="00C7084E">
      <w:pPr>
        <w:pStyle w:val="Nincstrkz"/>
        <w:numPr>
          <w:ilvl w:val="0"/>
          <w:numId w:val="12"/>
        </w:numPr>
        <w:ind w:left="357" w:hanging="357"/>
        <w:jc w:val="both"/>
        <w:rPr>
          <w:b/>
        </w:rPr>
      </w:pPr>
      <w:r w:rsidRPr="00C7084E">
        <w:rPr>
          <w:b/>
        </w:rPr>
        <w:t>Kulturális alapú gazdaságfejlesztés</w:t>
      </w:r>
      <w:r w:rsidR="00B33A68" w:rsidRPr="00C7084E">
        <w:rPr>
          <w:b/>
        </w:rPr>
        <w:t>.</w:t>
      </w:r>
    </w:p>
    <w:p w:rsidR="00414381" w:rsidRPr="00465E5B" w:rsidRDefault="00414381" w:rsidP="00465E5B">
      <w:pPr>
        <w:pStyle w:val="Nincstrkz"/>
        <w:jc w:val="both"/>
      </w:pPr>
    </w:p>
    <w:p w:rsidR="00D161B4" w:rsidRPr="00C7084E" w:rsidRDefault="00D161B4" w:rsidP="00C7084E">
      <w:pPr>
        <w:pStyle w:val="Nincstrkz"/>
        <w:jc w:val="both"/>
      </w:pPr>
      <w:r w:rsidRPr="00C7084E">
        <w:t>Cél</w:t>
      </w:r>
      <w:r w:rsidR="00B33A68" w:rsidRPr="00C7084E">
        <w:t>ok</w:t>
      </w:r>
      <w:r w:rsidRPr="00C7084E">
        <w:t xml:space="preserve">: </w:t>
      </w:r>
    </w:p>
    <w:p w:rsidR="00D161B4" w:rsidRPr="00C7084E" w:rsidRDefault="00310D6E" w:rsidP="00C7084E">
      <w:pPr>
        <w:pStyle w:val="Nincstrkz"/>
        <w:numPr>
          <w:ilvl w:val="0"/>
          <w:numId w:val="10"/>
        </w:numPr>
        <w:jc w:val="both"/>
      </w:pPr>
      <w:r w:rsidRPr="00C7084E">
        <w:t>a helyi szellem</w:t>
      </w:r>
      <w:r w:rsidR="00D161B4" w:rsidRPr="00C7084E">
        <w:t>i, épített és természeti örökségekre építő közösségi és kreatív gazdaságot fejlesztő programok, tevékenységek és szolgáltatások szervezése, azok megvalósításának támogatása,</w:t>
      </w:r>
    </w:p>
    <w:p w:rsidR="00D161B4" w:rsidRPr="00C7084E" w:rsidRDefault="00D161B4" w:rsidP="00C7084E">
      <w:pPr>
        <w:pStyle w:val="Nincstrkz"/>
        <w:numPr>
          <w:ilvl w:val="0"/>
          <w:numId w:val="10"/>
        </w:numPr>
        <w:jc w:val="both"/>
      </w:pPr>
      <w:r w:rsidRPr="00C7084E">
        <w:t>az egyéni és közösségi tudást és kreativitást felhasználó helyi gazdaságfejlesztő programok kezdeményezése,</w:t>
      </w:r>
    </w:p>
    <w:p w:rsidR="00D161B4" w:rsidRPr="00C7084E" w:rsidRDefault="00D161B4" w:rsidP="00C7084E">
      <w:pPr>
        <w:pStyle w:val="Nincstrkz"/>
        <w:numPr>
          <w:ilvl w:val="0"/>
          <w:numId w:val="10"/>
        </w:numPr>
        <w:jc w:val="both"/>
      </w:pPr>
      <w:r w:rsidRPr="00C7084E">
        <w:t>a kulturális terület-</w:t>
      </w:r>
      <w:r w:rsidR="00DF0E13" w:rsidRPr="00C7084E">
        <w:t xml:space="preserve"> </w:t>
      </w:r>
      <w:r w:rsidRPr="00C7084E">
        <w:t>és településfejlesztéssel, termékfejlesztéssel, kreatív iparral, kulturális turizmussal kapcsolatos programok, szolgáltatások szervezése, megvalósításuk támogatása,</w:t>
      </w:r>
    </w:p>
    <w:p w:rsidR="00D161B4" w:rsidRDefault="00D161B4" w:rsidP="00C7084E">
      <w:pPr>
        <w:pStyle w:val="Nincstrkz"/>
        <w:numPr>
          <w:ilvl w:val="0"/>
          <w:numId w:val="10"/>
        </w:numPr>
        <w:jc w:val="both"/>
      </w:pPr>
      <w:r w:rsidRPr="00C7084E">
        <w:t>hozzásegíteni az információs és kommunikációs technológiák, a digitalizáció kulturális alapú használatához.</w:t>
      </w:r>
    </w:p>
    <w:p w:rsidR="00465E5B" w:rsidRPr="00C7084E" w:rsidRDefault="00465E5B" w:rsidP="00465E5B">
      <w:pPr>
        <w:pStyle w:val="Nincstrkz"/>
        <w:jc w:val="both"/>
      </w:pPr>
    </w:p>
    <w:p w:rsidR="00D161B4" w:rsidRPr="00C7084E" w:rsidRDefault="00D161B4" w:rsidP="00C7084E">
      <w:pPr>
        <w:pStyle w:val="Nincstrkz"/>
        <w:jc w:val="both"/>
      </w:pPr>
      <w:r w:rsidRPr="00C7084E">
        <w:t>Feladatok:</w:t>
      </w:r>
    </w:p>
    <w:p w:rsidR="00D161B4" w:rsidRPr="00C7084E" w:rsidRDefault="00B33A68" w:rsidP="00C7084E">
      <w:pPr>
        <w:pStyle w:val="Nincstrkz"/>
        <w:numPr>
          <w:ilvl w:val="0"/>
          <w:numId w:val="10"/>
        </w:numPr>
        <w:jc w:val="both"/>
      </w:pPr>
      <w:r w:rsidRPr="00C7084E">
        <w:t>V</w:t>
      </w:r>
      <w:r w:rsidR="00D161B4" w:rsidRPr="00C7084E">
        <w:t>állalkozói fórumok, konferenciák, térségi termékbemutatók szervezése, önálló és városi nagyrendezvények kísérőprogramjaként is /Kolbásztöltő Fesztivál termékbemutató, térségi mezőgazdasági termelők, turisztikai szakemberek konferenciája/.</w:t>
      </w:r>
    </w:p>
    <w:p w:rsidR="00D161B4" w:rsidRPr="00C7084E" w:rsidRDefault="00D161B4" w:rsidP="00C7084E">
      <w:pPr>
        <w:pStyle w:val="Nincstrkz"/>
        <w:numPr>
          <w:ilvl w:val="0"/>
          <w:numId w:val="10"/>
        </w:numPr>
        <w:jc w:val="both"/>
      </w:pPr>
      <w:r w:rsidRPr="00C7084E">
        <w:t>„Tehetséges fiatalok” előadássorozat sikeres pályamunkák, városunkat érintő szakdolgozatok bemutatása.</w:t>
      </w:r>
    </w:p>
    <w:p w:rsidR="00D161B4" w:rsidRPr="00C7084E" w:rsidRDefault="00D161B4" w:rsidP="00C7084E">
      <w:pPr>
        <w:pStyle w:val="Nincstrkz"/>
        <w:numPr>
          <w:ilvl w:val="0"/>
          <w:numId w:val="10"/>
        </w:numPr>
        <w:jc w:val="both"/>
      </w:pPr>
      <w:r w:rsidRPr="00C7084E">
        <w:t xml:space="preserve"> A várost bemutató marketinganyagok, gazdasági elemzések készítése, kiajánlása befektetőknek, angol nyelvű szakmai anyagok küldése városunk befektetői lehetőségeiről Nagykövetségekre és vállalkozói információs netes felületekre /Szakmai találkozó folytatása a térség vállal</w:t>
      </w:r>
      <w:r w:rsidR="00E61E60" w:rsidRPr="00C7084E">
        <w:t xml:space="preserve">kozóival és vállalkozásfejlesztő </w:t>
      </w:r>
      <w:r w:rsidRPr="00C7084E">
        <w:t>Nagykövetséggel/.</w:t>
      </w:r>
    </w:p>
    <w:p w:rsidR="00D161B4" w:rsidRPr="00C7084E" w:rsidRDefault="00D161B4" w:rsidP="00C7084E">
      <w:pPr>
        <w:pStyle w:val="Nincstrkz"/>
        <w:numPr>
          <w:ilvl w:val="0"/>
          <w:numId w:val="10"/>
        </w:numPr>
        <w:jc w:val="both"/>
      </w:pPr>
      <w:r w:rsidRPr="00C7084E">
        <w:t xml:space="preserve">A kulturális turizmus lehetőségeinek folyamatos felmérése, szakmai programok megvalósítása /Termál </w:t>
      </w:r>
      <w:proofErr w:type="spellStart"/>
      <w:r w:rsidRPr="00C7084E">
        <w:t>Spa-val</w:t>
      </w:r>
      <w:proofErr w:type="spellEnd"/>
      <w:r w:rsidRPr="00C7084E">
        <w:t xml:space="preserve"> közös programok, Kézműves Ház országos szakmai alkotótáborai, MASTERCLASS - Nemzetközi Karmester Kurzus a Szolnoki Szimfonikus Zenekarral közös együttműködésben, Nemzetközi képzőművészeti alkotótáborok szervezése stb./.</w:t>
      </w:r>
    </w:p>
    <w:p w:rsidR="00D161B4" w:rsidRPr="00C7084E" w:rsidRDefault="00D161B4" w:rsidP="00C7084E">
      <w:pPr>
        <w:pStyle w:val="Nincstrkz"/>
        <w:numPr>
          <w:ilvl w:val="0"/>
          <w:numId w:val="10"/>
        </w:numPr>
        <w:jc w:val="both"/>
      </w:pPr>
      <w:r w:rsidRPr="00C7084E">
        <w:t>Testvérvárosi programok, turisztikai és vállalkozásfejlesztési együttműködések ösztönzése.</w:t>
      </w:r>
    </w:p>
    <w:p w:rsidR="00D161B4" w:rsidRPr="00C7084E" w:rsidRDefault="00D161B4" w:rsidP="00C7084E">
      <w:pPr>
        <w:pStyle w:val="Nincstrkz"/>
        <w:numPr>
          <w:ilvl w:val="0"/>
          <w:numId w:val="10"/>
        </w:numPr>
        <w:jc w:val="both"/>
      </w:pPr>
      <w:r w:rsidRPr="00C7084E">
        <w:t>Színvonalas martfűi ajándéktárgyak készítésének szervezése, ösztönzése helyi művészek által, helyi vállalkozói gyártásban.</w:t>
      </w:r>
    </w:p>
    <w:p w:rsidR="00D161B4" w:rsidRPr="00C7084E" w:rsidRDefault="00D161B4" w:rsidP="00C7084E">
      <w:pPr>
        <w:pStyle w:val="Nincstrkz"/>
        <w:numPr>
          <w:ilvl w:val="0"/>
          <w:numId w:val="10"/>
        </w:numPr>
        <w:jc w:val="both"/>
      </w:pPr>
      <w:r w:rsidRPr="00C7084E">
        <w:lastRenderedPageBreak/>
        <w:t>Új szemlélet kialakítása a közművelődési munkában a digitális kultúraközvetítésről.</w:t>
      </w:r>
    </w:p>
    <w:p w:rsidR="00D161B4" w:rsidRPr="00C7084E" w:rsidRDefault="001A2312" w:rsidP="00C7084E">
      <w:pPr>
        <w:pStyle w:val="Nincstrkz"/>
        <w:numPr>
          <w:ilvl w:val="0"/>
          <w:numId w:val="10"/>
        </w:numPr>
        <w:jc w:val="both"/>
      </w:pPr>
      <w:r w:rsidRPr="00C7084E">
        <w:t>Információs pont</w:t>
      </w:r>
      <w:r w:rsidR="00D161B4" w:rsidRPr="00C7084E">
        <w:t xml:space="preserve"> fejlesztése új tartalmakkal, tájékoztatás az új lehetőségekről a lakosságon és civil szervezeteken keresztül.</w:t>
      </w:r>
    </w:p>
    <w:p w:rsidR="00D161B4" w:rsidRPr="00C7084E" w:rsidRDefault="00D161B4" w:rsidP="00C7084E">
      <w:pPr>
        <w:pStyle w:val="Nincstrkz"/>
        <w:numPr>
          <w:ilvl w:val="0"/>
          <w:numId w:val="10"/>
        </w:numPr>
        <w:jc w:val="both"/>
      </w:pPr>
      <w:r w:rsidRPr="00C7084E">
        <w:t>Feltérképezni, fejleszteni és tematikusan létrehozni új internetes közösségeket, akik aktív „közönségei” lesznek digitális tartalmainknak.</w:t>
      </w:r>
    </w:p>
    <w:p w:rsidR="000B7DF7" w:rsidRPr="00C7084E" w:rsidRDefault="000B7DF7" w:rsidP="00C7084E">
      <w:pPr>
        <w:pStyle w:val="Nincstrkz"/>
        <w:jc w:val="both"/>
      </w:pPr>
    </w:p>
    <w:p w:rsidR="00C31943" w:rsidRDefault="00C31943" w:rsidP="00C7084E">
      <w:pPr>
        <w:pStyle w:val="Nincstrkz"/>
        <w:jc w:val="both"/>
      </w:pPr>
    </w:p>
    <w:p w:rsidR="00465E5B" w:rsidRPr="00C7084E" w:rsidRDefault="00465E5B" w:rsidP="00C7084E">
      <w:pPr>
        <w:pStyle w:val="Nincstrkz"/>
        <w:jc w:val="both"/>
      </w:pPr>
    </w:p>
    <w:p w:rsidR="00CE24BB" w:rsidRDefault="00B33A68" w:rsidP="00C70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84E">
        <w:rPr>
          <w:rFonts w:ascii="Times New Roman" w:hAnsi="Times New Roman" w:cs="Times New Roman"/>
          <w:b/>
          <w:sz w:val="24"/>
          <w:szCs w:val="24"/>
        </w:rPr>
        <w:t>VÁROSI KÖNYVTÁR</w:t>
      </w:r>
    </w:p>
    <w:p w:rsidR="00465E5B" w:rsidRPr="0057093C" w:rsidRDefault="00465E5B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4BB" w:rsidRPr="00C7084E" w:rsidRDefault="00CE24BB" w:rsidP="00C70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84E">
        <w:rPr>
          <w:rFonts w:ascii="Times New Roman" w:hAnsi="Times New Roman" w:cs="Times New Roman"/>
          <w:b/>
          <w:sz w:val="24"/>
          <w:szCs w:val="24"/>
        </w:rPr>
        <w:t>Célcsoportok</w:t>
      </w:r>
      <w:r w:rsidR="00B33A68" w:rsidRPr="00C7084E">
        <w:rPr>
          <w:rFonts w:ascii="Times New Roman" w:hAnsi="Times New Roman" w:cs="Times New Roman"/>
          <w:b/>
          <w:sz w:val="24"/>
          <w:szCs w:val="24"/>
        </w:rPr>
        <w:t>:</w:t>
      </w:r>
    </w:p>
    <w:p w:rsidR="00CE24BB" w:rsidRPr="00C7084E" w:rsidRDefault="00CE24BB" w:rsidP="00C7084E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Martfű város lakossága</w:t>
      </w:r>
      <w:r w:rsidR="00C31943" w:rsidRPr="00C7084E">
        <w:rPr>
          <w:rFonts w:ascii="Times New Roman" w:hAnsi="Times New Roman" w:cs="Times New Roman"/>
          <w:sz w:val="24"/>
          <w:szCs w:val="24"/>
        </w:rPr>
        <w:t>,</w:t>
      </w:r>
    </w:p>
    <w:p w:rsidR="00CE24BB" w:rsidRPr="00C7084E" w:rsidRDefault="00CE24BB" w:rsidP="00C7084E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0-3 éves babák és szüleik</w:t>
      </w:r>
      <w:r w:rsidR="00C31943" w:rsidRPr="00C7084E">
        <w:rPr>
          <w:rFonts w:ascii="Times New Roman" w:hAnsi="Times New Roman" w:cs="Times New Roman"/>
          <w:sz w:val="24"/>
          <w:szCs w:val="24"/>
        </w:rPr>
        <w:t>,</w:t>
      </w:r>
    </w:p>
    <w:p w:rsidR="00CE24BB" w:rsidRPr="00C7084E" w:rsidRDefault="00CE24BB" w:rsidP="00C7084E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óvodás gyerekek</w:t>
      </w:r>
      <w:r w:rsidR="00C31943" w:rsidRPr="00C7084E">
        <w:rPr>
          <w:rFonts w:ascii="Times New Roman" w:hAnsi="Times New Roman" w:cs="Times New Roman"/>
          <w:sz w:val="24"/>
          <w:szCs w:val="24"/>
        </w:rPr>
        <w:t>,</w:t>
      </w:r>
    </w:p>
    <w:p w:rsidR="00CE24BB" w:rsidRPr="00C7084E" w:rsidRDefault="00CE24BB" w:rsidP="00C7084E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á</w:t>
      </w:r>
      <w:r w:rsidR="00C31943" w:rsidRPr="00C7084E">
        <w:rPr>
          <w:rFonts w:ascii="Times New Roman" w:hAnsi="Times New Roman" w:cs="Times New Roman"/>
          <w:sz w:val="24"/>
          <w:szCs w:val="24"/>
        </w:rPr>
        <w:t>ltalános és középiskolai diákok,</w:t>
      </w:r>
    </w:p>
    <w:p w:rsidR="00CE24BB" w:rsidRPr="00C7084E" w:rsidRDefault="00CE24BB" w:rsidP="00C7084E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családok</w:t>
      </w:r>
      <w:r w:rsidR="00C31943" w:rsidRPr="00C7084E">
        <w:rPr>
          <w:rFonts w:ascii="Times New Roman" w:hAnsi="Times New Roman" w:cs="Times New Roman"/>
          <w:sz w:val="24"/>
          <w:szCs w:val="24"/>
        </w:rPr>
        <w:t>,</w:t>
      </w:r>
      <w:r w:rsidRPr="00C70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4BB" w:rsidRPr="00C7084E" w:rsidRDefault="00CE24BB" w:rsidP="00C7084E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közösségek (Olvasókör, Rejtvényfejtők, DJP-csoport, amatőr vers- és prózaírók</w:t>
      </w:r>
      <w:proofErr w:type="gramStart"/>
      <w:r w:rsidRPr="00C7084E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C7084E">
        <w:rPr>
          <w:rFonts w:ascii="Times New Roman" w:hAnsi="Times New Roman" w:cs="Times New Roman"/>
          <w:sz w:val="24"/>
          <w:szCs w:val="24"/>
        </w:rPr>
        <w:t>)</w:t>
      </w:r>
      <w:r w:rsidR="00C31943" w:rsidRPr="00C7084E">
        <w:rPr>
          <w:rFonts w:ascii="Times New Roman" w:hAnsi="Times New Roman" w:cs="Times New Roman"/>
          <w:sz w:val="24"/>
          <w:szCs w:val="24"/>
        </w:rPr>
        <w:t>,</w:t>
      </w:r>
      <w:r w:rsidRPr="00C70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4BB" w:rsidRPr="00C7084E" w:rsidRDefault="00CE24BB" w:rsidP="00C7084E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nyugdíjas korú látogatók</w:t>
      </w:r>
      <w:r w:rsidR="00C31943" w:rsidRPr="00C7084E">
        <w:rPr>
          <w:rFonts w:ascii="Times New Roman" w:hAnsi="Times New Roman" w:cs="Times New Roman"/>
          <w:sz w:val="24"/>
          <w:szCs w:val="24"/>
        </w:rPr>
        <w:t>,</w:t>
      </w:r>
    </w:p>
    <w:p w:rsidR="00CE24BB" w:rsidRPr="00C7084E" w:rsidRDefault="00CE24BB" w:rsidP="00C7084E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a környező települések lakói</w:t>
      </w:r>
      <w:r w:rsidR="00C31943" w:rsidRPr="00C7084E">
        <w:rPr>
          <w:rFonts w:ascii="Times New Roman" w:hAnsi="Times New Roman" w:cs="Times New Roman"/>
          <w:sz w:val="24"/>
          <w:szCs w:val="24"/>
        </w:rPr>
        <w:t>.</w:t>
      </w:r>
    </w:p>
    <w:p w:rsidR="00CE24BB" w:rsidRPr="00C7084E" w:rsidRDefault="00CE24BB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4BB" w:rsidRPr="00C7084E" w:rsidRDefault="00CE24BB" w:rsidP="00C70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84E">
        <w:rPr>
          <w:rFonts w:ascii="Times New Roman" w:hAnsi="Times New Roman" w:cs="Times New Roman"/>
          <w:b/>
          <w:sz w:val="24"/>
          <w:szCs w:val="24"/>
        </w:rPr>
        <w:t>A Városi Könyvtár küldetése</w:t>
      </w:r>
      <w:r w:rsidR="00B33A68" w:rsidRPr="00C7084E">
        <w:rPr>
          <w:rFonts w:ascii="Times New Roman" w:hAnsi="Times New Roman" w:cs="Times New Roman"/>
          <w:b/>
          <w:sz w:val="24"/>
          <w:szCs w:val="24"/>
        </w:rPr>
        <w:t>:</w:t>
      </w:r>
    </w:p>
    <w:p w:rsidR="00CE24BB" w:rsidRPr="00C7084E" w:rsidRDefault="00CE24BB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A Martfű Városi Könyvtár a művelődés, a tanulás, a szabadidő igényes eltöltésének helye, települési feladatokat ellátó, információs esélyegyenlőséget biztosító nyilvános könyvtár.</w:t>
      </w:r>
    </w:p>
    <w:p w:rsidR="00DF0E13" w:rsidRPr="00C7084E" w:rsidRDefault="00DF0E13" w:rsidP="00C70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4BB" w:rsidRPr="00C7084E" w:rsidRDefault="00CE24BB" w:rsidP="00C70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84E">
        <w:rPr>
          <w:rFonts w:ascii="Times New Roman" w:hAnsi="Times New Roman" w:cs="Times New Roman"/>
          <w:b/>
          <w:sz w:val="24"/>
          <w:szCs w:val="24"/>
        </w:rPr>
        <w:t>A könyvtár feladatai</w:t>
      </w:r>
      <w:r w:rsidR="00B33A68" w:rsidRPr="00C7084E">
        <w:rPr>
          <w:rFonts w:ascii="Times New Roman" w:hAnsi="Times New Roman" w:cs="Times New Roman"/>
          <w:b/>
          <w:sz w:val="24"/>
          <w:szCs w:val="24"/>
        </w:rPr>
        <w:t>:</w:t>
      </w:r>
    </w:p>
    <w:p w:rsidR="00CE24BB" w:rsidRPr="00C7084E" w:rsidRDefault="00CE24BB" w:rsidP="00C7084E">
      <w:pPr>
        <w:pStyle w:val="Listaszerbekezds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mint információs központ mindenki számára hozzáférést biztosítani mindenfajta információhoz, a magyar és egyetemes kultúrához megszorítás, korlátozás nélkül</w:t>
      </w:r>
      <w:r w:rsidR="00B33A68" w:rsidRPr="00C7084E">
        <w:rPr>
          <w:rFonts w:ascii="Times New Roman" w:hAnsi="Times New Roman" w:cs="Times New Roman"/>
          <w:sz w:val="24"/>
          <w:szCs w:val="24"/>
        </w:rPr>
        <w:t>,</w:t>
      </w:r>
    </w:p>
    <w:p w:rsidR="00CE24BB" w:rsidRPr="00C7084E" w:rsidRDefault="00CE24BB" w:rsidP="00C7084E">
      <w:pPr>
        <w:pStyle w:val="Listaszerbekezds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az oktatás, az önálló, az élethosszig tartó tanulás támogatása</w:t>
      </w:r>
      <w:r w:rsidR="00B33A68" w:rsidRPr="00C7084E">
        <w:rPr>
          <w:rFonts w:ascii="Times New Roman" w:hAnsi="Times New Roman" w:cs="Times New Roman"/>
          <w:sz w:val="24"/>
          <w:szCs w:val="24"/>
        </w:rPr>
        <w:t>,</w:t>
      </w:r>
    </w:p>
    <w:p w:rsidR="00CE24BB" w:rsidRPr="00C7084E" w:rsidRDefault="00CE24BB" w:rsidP="00C7084E">
      <w:pPr>
        <w:pStyle w:val="Listaszerbekezds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segíteni a világhálón található információk közötti eligazodást</w:t>
      </w:r>
      <w:r w:rsidR="00B33A68" w:rsidRPr="00C7084E">
        <w:rPr>
          <w:rFonts w:ascii="Times New Roman" w:hAnsi="Times New Roman" w:cs="Times New Roman"/>
          <w:sz w:val="24"/>
          <w:szCs w:val="24"/>
        </w:rPr>
        <w:t>,</w:t>
      </w:r>
    </w:p>
    <w:p w:rsidR="00CE24BB" w:rsidRPr="00C7084E" w:rsidRDefault="00CE24BB" w:rsidP="00C7084E">
      <w:pPr>
        <w:pStyle w:val="Listaszerbekezds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segít</w:t>
      </w:r>
      <w:r w:rsidR="009837D7" w:rsidRPr="00C7084E">
        <w:rPr>
          <w:rFonts w:ascii="Times New Roman" w:hAnsi="Times New Roman" w:cs="Times New Roman"/>
          <w:sz w:val="24"/>
          <w:szCs w:val="24"/>
        </w:rPr>
        <w:t>e</w:t>
      </w:r>
      <w:r w:rsidRPr="00C7084E">
        <w:rPr>
          <w:rFonts w:ascii="Times New Roman" w:hAnsi="Times New Roman" w:cs="Times New Roman"/>
          <w:sz w:val="24"/>
          <w:szCs w:val="24"/>
        </w:rPr>
        <w:t>ni a hátrányos helyzetű könyvtárhasználókat</w:t>
      </w:r>
      <w:r w:rsidR="00B33A68" w:rsidRPr="00C7084E">
        <w:rPr>
          <w:rFonts w:ascii="Times New Roman" w:hAnsi="Times New Roman" w:cs="Times New Roman"/>
          <w:sz w:val="24"/>
          <w:szCs w:val="24"/>
        </w:rPr>
        <w:t>,</w:t>
      </w:r>
    </w:p>
    <w:p w:rsidR="00CE24BB" w:rsidRPr="00C7084E" w:rsidRDefault="00CE24BB" w:rsidP="00C7084E">
      <w:pPr>
        <w:pStyle w:val="Listaszerbekezds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a hagyományos könyvtári gyűjtemény és szolgáltatások fejlesztése</w:t>
      </w:r>
      <w:r w:rsidR="00B33A68" w:rsidRPr="00C7084E">
        <w:rPr>
          <w:rFonts w:ascii="Times New Roman" w:hAnsi="Times New Roman" w:cs="Times New Roman"/>
          <w:sz w:val="24"/>
          <w:szCs w:val="24"/>
        </w:rPr>
        <w:t>,</w:t>
      </w:r>
    </w:p>
    <w:p w:rsidR="00CE24BB" w:rsidRPr="00C7084E" w:rsidRDefault="00CE24BB" w:rsidP="00C7084E">
      <w:pPr>
        <w:pStyle w:val="Listaszerbekezds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gyerekek olvasóvá nevelése</w:t>
      </w:r>
      <w:r w:rsidR="00B33A68" w:rsidRPr="00C7084E">
        <w:rPr>
          <w:rFonts w:ascii="Times New Roman" w:hAnsi="Times New Roman" w:cs="Times New Roman"/>
          <w:sz w:val="24"/>
          <w:szCs w:val="24"/>
        </w:rPr>
        <w:t>,</w:t>
      </w:r>
    </w:p>
    <w:p w:rsidR="00CE24BB" w:rsidRPr="00C7084E" w:rsidRDefault="00CE24BB" w:rsidP="00C7084E">
      <w:pPr>
        <w:pStyle w:val="Listaszerbekezds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a közéletben való részvételhez szükséges állampolgári tudnivalók és jogi szabályozás megismertetése</w:t>
      </w:r>
      <w:r w:rsidR="00B33A68" w:rsidRPr="00C7084E">
        <w:rPr>
          <w:rFonts w:ascii="Times New Roman" w:hAnsi="Times New Roman" w:cs="Times New Roman"/>
          <w:sz w:val="24"/>
          <w:szCs w:val="24"/>
        </w:rPr>
        <w:t>,</w:t>
      </w:r>
    </w:p>
    <w:p w:rsidR="00CE24BB" w:rsidRPr="00C7084E" w:rsidRDefault="00CE24BB" w:rsidP="00C7084E">
      <w:pPr>
        <w:pStyle w:val="Listaszerbekezds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helyismereti dokumentumok gyűjtése, szolgáltatása</w:t>
      </w:r>
      <w:r w:rsidR="00B33A68" w:rsidRPr="00C7084E">
        <w:rPr>
          <w:rFonts w:ascii="Times New Roman" w:hAnsi="Times New Roman" w:cs="Times New Roman"/>
          <w:sz w:val="24"/>
          <w:szCs w:val="24"/>
        </w:rPr>
        <w:t>,</w:t>
      </w:r>
    </w:p>
    <w:p w:rsidR="00CE24BB" w:rsidRPr="00C7084E" w:rsidRDefault="00CE24BB" w:rsidP="00C7084E">
      <w:pPr>
        <w:pStyle w:val="Listaszerbekezds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a város életében fontos kulturális és társadalmi szerep betöltése</w:t>
      </w:r>
      <w:r w:rsidR="00B33A68" w:rsidRPr="00C7084E">
        <w:rPr>
          <w:rFonts w:ascii="Times New Roman" w:hAnsi="Times New Roman" w:cs="Times New Roman"/>
          <w:sz w:val="24"/>
          <w:szCs w:val="24"/>
        </w:rPr>
        <w:t>.</w:t>
      </w:r>
    </w:p>
    <w:p w:rsidR="00CE24BB" w:rsidRPr="00C7084E" w:rsidRDefault="00CE24BB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4BB" w:rsidRPr="00C7084E" w:rsidRDefault="00CE24BB" w:rsidP="00C70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84E">
        <w:rPr>
          <w:rFonts w:ascii="Times New Roman" w:hAnsi="Times New Roman" w:cs="Times New Roman"/>
          <w:b/>
          <w:sz w:val="24"/>
          <w:szCs w:val="24"/>
        </w:rPr>
        <w:t>Stratégiai célok, feladatok</w:t>
      </w:r>
      <w:r w:rsidR="00B33A68" w:rsidRPr="00C7084E">
        <w:rPr>
          <w:rFonts w:ascii="Times New Roman" w:hAnsi="Times New Roman" w:cs="Times New Roman"/>
          <w:b/>
          <w:sz w:val="24"/>
          <w:szCs w:val="24"/>
        </w:rPr>
        <w:t>:</w:t>
      </w:r>
    </w:p>
    <w:p w:rsidR="006A1027" w:rsidRPr="0057093C" w:rsidRDefault="006A1027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4BB" w:rsidRPr="00C7084E" w:rsidRDefault="00C63D65" w:rsidP="0057093C">
      <w:pPr>
        <w:pStyle w:val="Listaszerbekezds"/>
        <w:numPr>
          <w:ilvl w:val="0"/>
          <w:numId w:val="27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C7084E">
        <w:rPr>
          <w:rFonts w:ascii="Times New Roman" w:hAnsi="Times New Roman" w:cs="Times New Roman"/>
          <w:b/>
          <w:sz w:val="24"/>
          <w:szCs w:val="24"/>
        </w:rPr>
        <w:t>p</w:t>
      </w:r>
      <w:r w:rsidR="00CE24BB" w:rsidRPr="00C7084E">
        <w:rPr>
          <w:rFonts w:ascii="Times New Roman" w:hAnsi="Times New Roman" w:cs="Times New Roman"/>
          <w:b/>
          <w:sz w:val="24"/>
          <w:szCs w:val="24"/>
        </w:rPr>
        <w:t>rogramok</w:t>
      </w:r>
      <w:r w:rsidR="00B33A68" w:rsidRPr="00C7084E">
        <w:rPr>
          <w:rFonts w:ascii="Times New Roman" w:hAnsi="Times New Roman" w:cs="Times New Roman"/>
          <w:b/>
          <w:sz w:val="24"/>
          <w:szCs w:val="24"/>
        </w:rPr>
        <w:t>:</w:t>
      </w:r>
    </w:p>
    <w:p w:rsidR="00CE24BB" w:rsidRPr="00C7084E" w:rsidRDefault="00CE24BB" w:rsidP="0057093C">
      <w:pPr>
        <w:pStyle w:val="Nincstrkz"/>
        <w:numPr>
          <w:ilvl w:val="0"/>
          <w:numId w:val="34"/>
        </w:numPr>
        <w:ind w:left="567" w:hanging="283"/>
        <w:jc w:val="both"/>
      </w:pPr>
      <w:r w:rsidRPr="00C7084E">
        <w:t>az olvasáskultúra fejlesztése</w:t>
      </w:r>
      <w:r w:rsidR="00B33A68" w:rsidRPr="00C7084E">
        <w:t>,</w:t>
      </w:r>
    </w:p>
    <w:p w:rsidR="00CE24BB" w:rsidRPr="00C7084E" w:rsidRDefault="00CE24BB" w:rsidP="0057093C">
      <w:pPr>
        <w:pStyle w:val="Listaszerbekezds"/>
        <w:numPr>
          <w:ilvl w:val="0"/>
          <w:numId w:val="28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 xml:space="preserve">a 0-3 éves korosztály számára a régi </w:t>
      </w:r>
      <w:r w:rsidRPr="00C7084E">
        <w:rPr>
          <w:rFonts w:ascii="Times New Roman" w:hAnsi="Times New Roman" w:cs="Times New Roman"/>
          <w:b/>
          <w:sz w:val="24"/>
          <w:szCs w:val="24"/>
        </w:rPr>
        <w:t>Danolda</w:t>
      </w:r>
      <w:r w:rsidRPr="00C7084E">
        <w:rPr>
          <w:rFonts w:ascii="Times New Roman" w:hAnsi="Times New Roman" w:cs="Times New Roman"/>
          <w:sz w:val="24"/>
          <w:szCs w:val="24"/>
        </w:rPr>
        <w:t xml:space="preserve"> foglalkozás megújítása („Danolda másképp”)</w:t>
      </w:r>
      <w:r w:rsidR="00B33A68" w:rsidRPr="00C7084E">
        <w:rPr>
          <w:rFonts w:ascii="Times New Roman" w:hAnsi="Times New Roman" w:cs="Times New Roman"/>
          <w:sz w:val="24"/>
          <w:szCs w:val="24"/>
        </w:rPr>
        <w:t>,</w:t>
      </w:r>
    </w:p>
    <w:p w:rsidR="00CE24BB" w:rsidRPr="00C7084E" w:rsidRDefault="00CE24BB" w:rsidP="005B508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Ehhez: az újonnan betelepült fiatal családok bevonzása, reklámozás</w:t>
      </w:r>
      <w:r w:rsidR="00B33A68" w:rsidRPr="00C7084E">
        <w:rPr>
          <w:rFonts w:ascii="Times New Roman" w:hAnsi="Times New Roman" w:cs="Times New Roman"/>
          <w:sz w:val="24"/>
          <w:szCs w:val="24"/>
        </w:rPr>
        <w:t>,</w:t>
      </w:r>
    </w:p>
    <w:p w:rsidR="00CE24BB" w:rsidRPr="00C7084E" w:rsidRDefault="00CE24BB" w:rsidP="0057093C">
      <w:pPr>
        <w:pStyle w:val="Listaszerbekezds"/>
        <w:numPr>
          <w:ilvl w:val="0"/>
          <w:numId w:val="28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C7084E">
        <w:rPr>
          <w:rFonts w:ascii="Times New Roman" w:hAnsi="Times New Roman" w:cs="Times New Roman"/>
          <w:b/>
          <w:sz w:val="24"/>
          <w:szCs w:val="24"/>
        </w:rPr>
        <w:t xml:space="preserve">Mesélde </w:t>
      </w:r>
      <w:r w:rsidRPr="00C7084E">
        <w:rPr>
          <w:rFonts w:ascii="Times New Roman" w:hAnsi="Times New Roman" w:cs="Times New Roman"/>
          <w:sz w:val="24"/>
          <w:szCs w:val="24"/>
        </w:rPr>
        <w:t>elnevezésű csoportos és családi programunk folytatása</w:t>
      </w:r>
      <w:r w:rsidR="009837D7" w:rsidRPr="00C7084E">
        <w:rPr>
          <w:rFonts w:ascii="Times New Roman" w:hAnsi="Times New Roman" w:cs="Times New Roman"/>
          <w:sz w:val="24"/>
          <w:szCs w:val="24"/>
        </w:rPr>
        <w:t>,</w:t>
      </w:r>
      <w:r w:rsidRPr="00C7084E">
        <w:rPr>
          <w:rFonts w:ascii="Times New Roman" w:hAnsi="Times New Roman" w:cs="Times New Roman"/>
          <w:sz w:val="24"/>
          <w:szCs w:val="24"/>
        </w:rPr>
        <w:t xml:space="preserve"> továbbfejlesztés</w:t>
      </w:r>
      <w:r w:rsidR="009837D7" w:rsidRPr="00C7084E">
        <w:rPr>
          <w:rFonts w:ascii="Times New Roman" w:hAnsi="Times New Roman" w:cs="Times New Roman"/>
          <w:sz w:val="24"/>
          <w:szCs w:val="24"/>
        </w:rPr>
        <w:t>e</w:t>
      </w:r>
      <w:r w:rsidRPr="00C7084E">
        <w:rPr>
          <w:rFonts w:ascii="Times New Roman" w:hAnsi="Times New Roman" w:cs="Times New Roman"/>
          <w:sz w:val="24"/>
          <w:szCs w:val="24"/>
        </w:rPr>
        <w:t xml:space="preserve">, bővítése (bábjáték, </w:t>
      </w:r>
      <w:proofErr w:type="spellStart"/>
      <w:r w:rsidRPr="00C7084E">
        <w:rPr>
          <w:rFonts w:ascii="Times New Roman" w:hAnsi="Times New Roman" w:cs="Times New Roman"/>
          <w:sz w:val="24"/>
          <w:szCs w:val="24"/>
        </w:rPr>
        <w:t>eMesélde</w:t>
      </w:r>
      <w:proofErr w:type="spellEnd"/>
      <w:r w:rsidRPr="00C7084E">
        <w:rPr>
          <w:rFonts w:ascii="Times New Roman" w:hAnsi="Times New Roman" w:cs="Times New Roman"/>
          <w:sz w:val="24"/>
          <w:szCs w:val="24"/>
        </w:rPr>
        <w:t>)</w:t>
      </w:r>
      <w:r w:rsidR="00B33A68" w:rsidRPr="00C7084E">
        <w:rPr>
          <w:rFonts w:ascii="Times New Roman" w:hAnsi="Times New Roman" w:cs="Times New Roman"/>
          <w:sz w:val="24"/>
          <w:szCs w:val="24"/>
        </w:rPr>
        <w:t>,</w:t>
      </w:r>
    </w:p>
    <w:p w:rsidR="00CE24BB" w:rsidRPr="00C7084E" w:rsidRDefault="00CE24BB" w:rsidP="0057093C">
      <w:pPr>
        <w:pStyle w:val="Listaszerbekezds"/>
        <w:numPr>
          <w:ilvl w:val="0"/>
          <w:numId w:val="28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felső tagozatos, középiskolás diákok bevonzása (pl. digitális ismeretterjesztés), az őket érdeklő témák, aktivitások megtalálása</w:t>
      </w:r>
      <w:r w:rsidR="00B33A68" w:rsidRPr="00C7084E">
        <w:rPr>
          <w:rFonts w:ascii="Times New Roman" w:hAnsi="Times New Roman" w:cs="Times New Roman"/>
          <w:sz w:val="24"/>
          <w:szCs w:val="24"/>
        </w:rPr>
        <w:t>,</w:t>
      </w:r>
    </w:p>
    <w:p w:rsidR="00CE24BB" w:rsidRPr="00C7084E" w:rsidRDefault="00CE24BB" w:rsidP="0057093C">
      <w:pPr>
        <w:pStyle w:val="Listaszerbekezds"/>
        <w:numPr>
          <w:ilvl w:val="0"/>
          <w:numId w:val="28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az aktív felnőttek, pedagógusok megszólítása (főképpen nem állandó programjainkkal)</w:t>
      </w:r>
      <w:r w:rsidR="00B33A68" w:rsidRPr="00C7084E">
        <w:rPr>
          <w:rFonts w:ascii="Times New Roman" w:hAnsi="Times New Roman" w:cs="Times New Roman"/>
          <w:sz w:val="24"/>
          <w:szCs w:val="24"/>
        </w:rPr>
        <w:t>,</w:t>
      </w:r>
    </w:p>
    <w:p w:rsidR="00CE24BB" w:rsidRPr="00C7084E" w:rsidRDefault="00B33A68" w:rsidP="0057093C">
      <w:pPr>
        <w:pStyle w:val="Listaszerbekezds"/>
        <w:numPr>
          <w:ilvl w:val="0"/>
          <w:numId w:val="28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lastRenderedPageBreak/>
        <w:t>kínálat</w:t>
      </w:r>
      <w:r w:rsidR="00CE24BB" w:rsidRPr="00C7084E">
        <w:rPr>
          <w:rFonts w:ascii="Times New Roman" w:hAnsi="Times New Roman" w:cs="Times New Roman"/>
          <w:sz w:val="24"/>
          <w:szCs w:val="24"/>
        </w:rPr>
        <w:t xml:space="preserve"> bővítése a nyugdíjas korosztály számára (pl. DJP-foglalkozások)</w:t>
      </w:r>
      <w:r w:rsidRPr="00C7084E">
        <w:rPr>
          <w:rFonts w:ascii="Times New Roman" w:hAnsi="Times New Roman" w:cs="Times New Roman"/>
          <w:sz w:val="24"/>
          <w:szCs w:val="24"/>
        </w:rPr>
        <w:t>,</w:t>
      </w:r>
    </w:p>
    <w:p w:rsidR="00CE24BB" w:rsidRPr="00C7084E" w:rsidRDefault="00CE24BB" w:rsidP="0057093C">
      <w:pPr>
        <w:pStyle w:val="Listaszerbekezds"/>
        <w:numPr>
          <w:ilvl w:val="0"/>
          <w:numId w:val="28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az irodalom és a DJP összekapcsolása</w:t>
      </w:r>
      <w:r w:rsidR="00B33A68" w:rsidRPr="00C7084E">
        <w:rPr>
          <w:rFonts w:ascii="Times New Roman" w:hAnsi="Times New Roman" w:cs="Times New Roman"/>
          <w:sz w:val="24"/>
          <w:szCs w:val="24"/>
        </w:rPr>
        <w:t>,</w:t>
      </w:r>
    </w:p>
    <w:p w:rsidR="00CE24BB" w:rsidRPr="00C7084E" w:rsidRDefault="00CE24BB" w:rsidP="0057093C">
      <w:pPr>
        <w:pStyle w:val="Listaszerbekezds"/>
        <w:numPr>
          <w:ilvl w:val="0"/>
          <w:numId w:val="28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számítógépes tanfolyamok szervezése több célcsoport számára is</w:t>
      </w:r>
      <w:r w:rsidR="00B33A68" w:rsidRPr="00C7084E">
        <w:rPr>
          <w:rFonts w:ascii="Times New Roman" w:hAnsi="Times New Roman" w:cs="Times New Roman"/>
          <w:sz w:val="24"/>
          <w:szCs w:val="24"/>
        </w:rPr>
        <w:t>,</w:t>
      </w:r>
    </w:p>
    <w:p w:rsidR="00CE24BB" w:rsidRPr="00C7084E" w:rsidRDefault="00CE24BB" w:rsidP="0057093C">
      <w:pPr>
        <w:pStyle w:val="Listaszerbekezds"/>
        <w:numPr>
          <w:ilvl w:val="0"/>
          <w:numId w:val="28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 xml:space="preserve">a karantén pozitív hozadékának, tapasztalatainak beépítése </w:t>
      </w:r>
      <w:r w:rsidR="00B33A68" w:rsidRPr="00C7084E">
        <w:rPr>
          <w:rFonts w:ascii="Times New Roman" w:hAnsi="Times New Roman" w:cs="Times New Roman"/>
          <w:sz w:val="24"/>
          <w:szCs w:val="24"/>
        </w:rPr>
        <w:t xml:space="preserve">a </w:t>
      </w:r>
      <w:r w:rsidRPr="00C7084E">
        <w:rPr>
          <w:rFonts w:ascii="Times New Roman" w:hAnsi="Times New Roman" w:cs="Times New Roman"/>
          <w:sz w:val="24"/>
          <w:szCs w:val="24"/>
        </w:rPr>
        <w:t>működ</w:t>
      </w:r>
      <w:r w:rsidR="00B33A68" w:rsidRPr="00C7084E">
        <w:rPr>
          <w:rFonts w:ascii="Times New Roman" w:hAnsi="Times New Roman" w:cs="Times New Roman"/>
          <w:sz w:val="24"/>
          <w:szCs w:val="24"/>
        </w:rPr>
        <w:t>ésé</w:t>
      </w:r>
      <w:r w:rsidRPr="00C7084E">
        <w:rPr>
          <w:rFonts w:ascii="Times New Roman" w:hAnsi="Times New Roman" w:cs="Times New Roman"/>
          <w:sz w:val="24"/>
          <w:szCs w:val="24"/>
        </w:rPr>
        <w:t>be</w:t>
      </w:r>
      <w:r w:rsidR="00B33A68" w:rsidRPr="00C7084E">
        <w:rPr>
          <w:rFonts w:ascii="Times New Roman" w:hAnsi="Times New Roman" w:cs="Times New Roman"/>
          <w:sz w:val="24"/>
          <w:szCs w:val="24"/>
        </w:rPr>
        <w:t>,</w:t>
      </w:r>
    </w:p>
    <w:p w:rsidR="00CE24BB" w:rsidRPr="00C7084E" w:rsidRDefault="00CE24BB" w:rsidP="0057093C">
      <w:pPr>
        <w:pStyle w:val="Nincstrkz"/>
        <w:numPr>
          <w:ilvl w:val="0"/>
          <w:numId w:val="28"/>
        </w:numPr>
        <w:ind w:left="567" w:hanging="283"/>
        <w:jc w:val="both"/>
      </w:pPr>
      <w:r w:rsidRPr="00C7084E">
        <w:t>kapcsolódás országos és megyei könyvtári programokhoz</w:t>
      </w:r>
      <w:r w:rsidR="00B33A68" w:rsidRPr="00C7084E">
        <w:t>,</w:t>
      </w:r>
    </w:p>
    <w:p w:rsidR="00CE24BB" w:rsidRPr="00C7084E" w:rsidRDefault="00CE24BB" w:rsidP="0057093C">
      <w:pPr>
        <w:pStyle w:val="Nincstrkz"/>
        <w:numPr>
          <w:ilvl w:val="0"/>
          <w:numId w:val="28"/>
        </w:numPr>
        <w:ind w:left="567" w:hanging="283"/>
        <w:jc w:val="both"/>
      </w:pPr>
      <w:r w:rsidRPr="00C7084E">
        <w:t>az ismeretszerzés támogatása, a kompetenciák fejlesztése, a társadalmi kohézió növelés</w:t>
      </w:r>
      <w:r w:rsidR="00B33A68" w:rsidRPr="00C7084E">
        <w:t xml:space="preserve"> közösségépítő tevékenységekkel,</w:t>
      </w:r>
    </w:p>
    <w:p w:rsidR="00CE24BB" w:rsidRPr="00C7084E" w:rsidRDefault="00CE24BB" w:rsidP="0057093C">
      <w:pPr>
        <w:pStyle w:val="Nincstrkz"/>
        <w:numPr>
          <w:ilvl w:val="0"/>
          <w:numId w:val="28"/>
        </w:numPr>
        <w:ind w:left="567" w:hanging="283"/>
        <w:jc w:val="both"/>
      </w:pPr>
      <w:r w:rsidRPr="00C7084E">
        <w:t>informális képzések fejlesztése, munkavállalói ismeretek növelése, vállalkozásfejlesztést segítő képzések kialakítása</w:t>
      </w:r>
      <w:r w:rsidR="00B33A68" w:rsidRPr="00C7084E">
        <w:t>,</w:t>
      </w:r>
    </w:p>
    <w:p w:rsidR="00CE24BB" w:rsidRPr="00C7084E" w:rsidRDefault="00CE24BB" w:rsidP="0057093C">
      <w:pPr>
        <w:pStyle w:val="Nincstrkz"/>
        <w:numPr>
          <w:ilvl w:val="0"/>
          <w:numId w:val="28"/>
        </w:numPr>
        <w:ind w:left="567" w:hanging="283"/>
        <w:jc w:val="both"/>
      </w:pPr>
      <w:r w:rsidRPr="00C7084E">
        <w:t>részvétel a kompetenciafejlesztésben, a digitális írástudatlanság csökkentésében, az olvasási és szövegértési képességek fejlesztésében</w:t>
      </w:r>
      <w:r w:rsidR="00B33A68" w:rsidRPr="00C7084E">
        <w:t>,</w:t>
      </w:r>
    </w:p>
    <w:p w:rsidR="00CE24BB" w:rsidRPr="00C7084E" w:rsidRDefault="00CE24BB" w:rsidP="0057093C">
      <w:pPr>
        <w:pStyle w:val="Nincstrkz"/>
        <w:numPr>
          <w:ilvl w:val="0"/>
          <w:numId w:val="28"/>
        </w:numPr>
        <w:ind w:left="567" w:hanging="283"/>
        <w:jc w:val="both"/>
      </w:pPr>
      <w:r w:rsidRPr="00C7084E">
        <w:t>az egyének és közösségek részére széleskörű információhozzáférés biztosítása az országos, térségi és városi eseményekről, jogszabályokról, döntés előkészítésekről, döntésekről</w:t>
      </w:r>
      <w:r w:rsidR="00B33A68" w:rsidRPr="00C7084E">
        <w:t>,</w:t>
      </w:r>
    </w:p>
    <w:p w:rsidR="00CE24BB" w:rsidRPr="00C7084E" w:rsidRDefault="00CE24BB" w:rsidP="0057093C">
      <w:pPr>
        <w:pStyle w:val="Nincstrkz"/>
        <w:numPr>
          <w:ilvl w:val="0"/>
          <w:numId w:val="28"/>
        </w:numPr>
        <w:ind w:left="567" w:hanging="283"/>
        <w:jc w:val="both"/>
      </w:pPr>
      <w:r w:rsidRPr="00C7084E">
        <w:t>részvétel a határon túli magyarság információs, kulturális ellátásában</w:t>
      </w:r>
      <w:r w:rsidR="00B33A68" w:rsidRPr="00C7084E">
        <w:t>.</w:t>
      </w:r>
    </w:p>
    <w:p w:rsidR="003C1D5A" w:rsidRPr="00C7084E" w:rsidRDefault="003C1D5A" w:rsidP="0057093C">
      <w:pPr>
        <w:pStyle w:val="Nincstrkz"/>
        <w:ind w:left="567" w:hanging="283"/>
        <w:jc w:val="both"/>
      </w:pPr>
    </w:p>
    <w:p w:rsidR="00CE24BB" w:rsidRPr="00C7084E" w:rsidRDefault="00C63D65" w:rsidP="005B508B">
      <w:pPr>
        <w:pStyle w:val="Listaszerbekezds"/>
        <w:numPr>
          <w:ilvl w:val="0"/>
          <w:numId w:val="27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C7084E">
        <w:rPr>
          <w:rFonts w:ascii="Times New Roman" w:hAnsi="Times New Roman" w:cs="Times New Roman"/>
          <w:b/>
          <w:sz w:val="24"/>
          <w:szCs w:val="24"/>
        </w:rPr>
        <w:t>á</w:t>
      </w:r>
      <w:r w:rsidR="00CE24BB" w:rsidRPr="00C7084E">
        <w:rPr>
          <w:rFonts w:ascii="Times New Roman" w:hAnsi="Times New Roman" w:cs="Times New Roman"/>
          <w:b/>
          <w:sz w:val="24"/>
          <w:szCs w:val="24"/>
        </w:rPr>
        <w:t>llomány</w:t>
      </w:r>
      <w:r w:rsidR="00B33A68" w:rsidRPr="00C7084E">
        <w:rPr>
          <w:rFonts w:ascii="Times New Roman" w:hAnsi="Times New Roman" w:cs="Times New Roman"/>
          <w:b/>
          <w:sz w:val="24"/>
          <w:szCs w:val="24"/>
        </w:rPr>
        <w:t>:</w:t>
      </w:r>
    </w:p>
    <w:p w:rsidR="00CE24BB" w:rsidRPr="00C7084E" w:rsidRDefault="00CE24BB" w:rsidP="005B508B">
      <w:pPr>
        <w:pStyle w:val="Nincstrkz"/>
        <w:numPr>
          <w:ilvl w:val="0"/>
          <w:numId w:val="33"/>
        </w:numPr>
        <w:ind w:left="567" w:hanging="283"/>
        <w:jc w:val="both"/>
      </w:pPr>
      <w:r w:rsidRPr="00C7084E">
        <w:t>a könyvtári állomány, a szolgáltatások folyamatos fejlesztése a társadalmi növekedés, a gazdasági fellendülés, az egyéni érvényesülés érdekében is</w:t>
      </w:r>
      <w:r w:rsidR="00B33A68" w:rsidRPr="00C7084E">
        <w:t>,</w:t>
      </w:r>
    </w:p>
    <w:p w:rsidR="00CE24BB" w:rsidRPr="00C7084E" w:rsidRDefault="00CE24BB" w:rsidP="005B508B">
      <w:pPr>
        <w:pStyle w:val="Listaszerbekezds"/>
        <w:numPr>
          <w:ilvl w:val="0"/>
          <w:numId w:val="29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folyamatos, lassú állományapasztás, selejtezés</w:t>
      </w:r>
      <w:r w:rsidR="00B33A68" w:rsidRPr="00C7084E">
        <w:rPr>
          <w:rFonts w:ascii="Times New Roman" w:hAnsi="Times New Roman" w:cs="Times New Roman"/>
          <w:sz w:val="24"/>
          <w:szCs w:val="24"/>
        </w:rPr>
        <w:t>,</w:t>
      </w:r>
    </w:p>
    <w:p w:rsidR="00CE24BB" w:rsidRPr="00C7084E" w:rsidRDefault="00CE24BB" w:rsidP="005B508B">
      <w:pPr>
        <w:pStyle w:val="Listaszerbekezds"/>
        <w:numPr>
          <w:ilvl w:val="0"/>
          <w:numId w:val="29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a részben elavult szakirodalomi gyűjtemény frissítése</w:t>
      </w:r>
      <w:r w:rsidR="00B33A68" w:rsidRPr="00C7084E">
        <w:rPr>
          <w:rFonts w:ascii="Times New Roman" w:hAnsi="Times New Roman" w:cs="Times New Roman"/>
          <w:sz w:val="24"/>
          <w:szCs w:val="24"/>
        </w:rPr>
        <w:t>,</w:t>
      </w:r>
    </w:p>
    <w:p w:rsidR="00CE24BB" w:rsidRPr="00C7084E" w:rsidRDefault="00CE24BB" w:rsidP="005B508B">
      <w:pPr>
        <w:pStyle w:val="Listaszerbekezds"/>
        <w:numPr>
          <w:ilvl w:val="0"/>
          <w:numId w:val="29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gyarapítás az olvasók igénye szerint</w:t>
      </w:r>
      <w:r w:rsidR="00B33A68" w:rsidRPr="00C7084E">
        <w:rPr>
          <w:rFonts w:ascii="Times New Roman" w:hAnsi="Times New Roman" w:cs="Times New Roman"/>
          <w:sz w:val="24"/>
          <w:szCs w:val="24"/>
        </w:rPr>
        <w:t>,</w:t>
      </w:r>
    </w:p>
    <w:p w:rsidR="00CE24BB" w:rsidRPr="00C7084E" w:rsidRDefault="00B33A68" w:rsidP="005B508B">
      <w:pPr>
        <w:pStyle w:val="Listaszerbekezds"/>
        <w:numPr>
          <w:ilvl w:val="0"/>
          <w:numId w:val="29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folyóirat állományu</w:t>
      </w:r>
      <w:r w:rsidR="00CE24BB" w:rsidRPr="00C7084E">
        <w:rPr>
          <w:rFonts w:ascii="Times New Roman" w:hAnsi="Times New Roman" w:cs="Times New Roman"/>
          <w:sz w:val="24"/>
          <w:szCs w:val="24"/>
        </w:rPr>
        <w:t>k reklámozása, kiajánlása</w:t>
      </w:r>
      <w:r w:rsidRPr="00C7084E">
        <w:rPr>
          <w:rFonts w:ascii="Times New Roman" w:hAnsi="Times New Roman" w:cs="Times New Roman"/>
          <w:sz w:val="24"/>
          <w:szCs w:val="24"/>
        </w:rPr>
        <w:t>,</w:t>
      </w:r>
    </w:p>
    <w:p w:rsidR="00CE24BB" w:rsidRPr="00C7084E" w:rsidRDefault="00CE24BB" w:rsidP="005B508B">
      <w:pPr>
        <w:pStyle w:val="Listaszerbekezds"/>
        <w:numPr>
          <w:ilvl w:val="0"/>
          <w:numId w:val="29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könyvajánlók készítése, online megosztása</w:t>
      </w:r>
      <w:r w:rsidR="00B33A68" w:rsidRPr="00C7084E">
        <w:rPr>
          <w:rFonts w:ascii="Times New Roman" w:hAnsi="Times New Roman" w:cs="Times New Roman"/>
          <w:sz w:val="24"/>
          <w:szCs w:val="24"/>
        </w:rPr>
        <w:t>,</w:t>
      </w:r>
    </w:p>
    <w:p w:rsidR="00CE24BB" w:rsidRPr="00C7084E" w:rsidRDefault="00CE24BB" w:rsidP="005B508B">
      <w:pPr>
        <w:pStyle w:val="Listaszerbekezds"/>
        <w:numPr>
          <w:ilvl w:val="0"/>
          <w:numId w:val="29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ajánlók eljuttatása pl. pedagógusok számára munkájukhoz segítségképpen</w:t>
      </w:r>
      <w:r w:rsidR="00B33A68" w:rsidRPr="00C7084E">
        <w:rPr>
          <w:rFonts w:ascii="Times New Roman" w:hAnsi="Times New Roman" w:cs="Times New Roman"/>
          <w:sz w:val="24"/>
          <w:szCs w:val="24"/>
        </w:rPr>
        <w:t>.</w:t>
      </w:r>
    </w:p>
    <w:p w:rsidR="003C1D5A" w:rsidRPr="00C7084E" w:rsidRDefault="003C1D5A" w:rsidP="005B508B">
      <w:p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CE24BB" w:rsidRPr="00C7084E" w:rsidRDefault="00CE24BB" w:rsidP="005B508B">
      <w:pPr>
        <w:pStyle w:val="Listaszerbekezds"/>
        <w:numPr>
          <w:ilvl w:val="0"/>
          <w:numId w:val="27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C7084E">
        <w:rPr>
          <w:rFonts w:ascii="Times New Roman" w:hAnsi="Times New Roman" w:cs="Times New Roman"/>
          <w:b/>
          <w:sz w:val="24"/>
          <w:szCs w:val="24"/>
        </w:rPr>
        <w:t>helyiségek</w:t>
      </w:r>
      <w:r w:rsidR="00B33A68" w:rsidRPr="00C7084E">
        <w:rPr>
          <w:rFonts w:ascii="Times New Roman" w:hAnsi="Times New Roman" w:cs="Times New Roman"/>
          <w:b/>
          <w:sz w:val="24"/>
          <w:szCs w:val="24"/>
        </w:rPr>
        <w:t>:</w:t>
      </w:r>
    </w:p>
    <w:p w:rsidR="00CE24BB" w:rsidRPr="00C7084E" w:rsidRDefault="00CE24BB" w:rsidP="005B508B">
      <w:pPr>
        <w:pStyle w:val="Nincstrkz"/>
        <w:numPr>
          <w:ilvl w:val="0"/>
          <w:numId w:val="30"/>
        </w:numPr>
        <w:ind w:left="567" w:hanging="283"/>
        <w:jc w:val="both"/>
      </w:pPr>
      <w:r w:rsidRPr="00C7084E">
        <w:t xml:space="preserve">a közös munkára, tanulásra, kutatásra kialakított, számítógéppel, internet eléréssel rendelkező közösségi terek folyamatos megújítása, infrastruktúra felújítása, </w:t>
      </w:r>
      <w:proofErr w:type="spellStart"/>
      <w:r w:rsidRPr="00C7084E">
        <w:t>klimatizálás</w:t>
      </w:r>
      <w:proofErr w:type="spellEnd"/>
      <w:r w:rsidRPr="00C7084E">
        <w:t xml:space="preserve"> kialakítása </w:t>
      </w:r>
      <w:proofErr w:type="spellStart"/>
      <w:r w:rsidRPr="00C7084E">
        <w:t>energiahatékony</w:t>
      </w:r>
      <w:proofErr w:type="spellEnd"/>
      <w:r w:rsidRPr="00C7084E">
        <w:t xml:space="preserve"> megoldásokkal</w:t>
      </w:r>
      <w:r w:rsidR="00C63D65" w:rsidRPr="00C7084E">
        <w:t>,</w:t>
      </w:r>
    </w:p>
    <w:p w:rsidR="00CE24BB" w:rsidRPr="00C7084E" w:rsidRDefault="00CE24BB" w:rsidP="005B508B">
      <w:pPr>
        <w:pStyle w:val="Listaszerbekezds"/>
        <w:numPr>
          <w:ilvl w:val="0"/>
          <w:numId w:val="30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szakirodalmi és számítógépes részleg teljes felújítás (padló, falak, világtás korszerűsítése, bútorzat)</w:t>
      </w:r>
      <w:r w:rsidR="00C63D65" w:rsidRPr="00C7084E">
        <w:rPr>
          <w:rFonts w:ascii="Times New Roman" w:hAnsi="Times New Roman" w:cs="Times New Roman"/>
          <w:sz w:val="24"/>
          <w:szCs w:val="24"/>
        </w:rPr>
        <w:t>,</w:t>
      </w:r>
    </w:p>
    <w:p w:rsidR="00CE24BB" w:rsidRPr="00C7084E" w:rsidRDefault="00CE24BB" w:rsidP="005B508B">
      <w:pPr>
        <w:pStyle w:val="Listaszerbekezds"/>
        <w:numPr>
          <w:ilvl w:val="0"/>
          <w:numId w:val="30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a gyermekkönyvtárban festés, világításkorszerűsítés</w:t>
      </w:r>
      <w:r w:rsidR="00C63D65" w:rsidRPr="00C7084E">
        <w:rPr>
          <w:rFonts w:ascii="Times New Roman" w:hAnsi="Times New Roman" w:cs="Times New Roman"/>
          <w:sz w:val="24"/>
          <w:szCs w:val="24"/>
        </w:rPr>
        <w:t>,</w:t>
      </w:r>
    </w:p>
    <w:p w:rsidR="00CE24BB" w:rsidRPr="00C7084E" w:rsidRDefault="00CE24BB" w:rsidP="005B508B">
      <w:pPr>
        <w:pStyle w:val="Listaszerbekezds"/>
        <w:numPr>
          <w:ilvl w:val="0"/>
          <w:numId w:val="30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a technikai helyiség (iroda) festése, padló felú</w:t>
      </w:r>
      <w:r w:rsidR="00956C6E" w:rsidRPr="00C7084E">
        <w:rPr>
          <w:rFonts w:ascii="Times New Roman" w:hAnsi="Times New Roman" w:cs="Times New Roman"/>
          <w:sz w:val="24"/>
          <w:szCs w:val="24"/>
        </w:rPr>
        <w:t>jítása, világítás korszerűsítés.</w:t>
      </w:r>
    </w:p>
    <w:p w:rsidR="00C63D65" w:rsidRPr="00C7084E" w:rsidRDefault="00C63D65" w:rsidP="00C7084E">
      <w:pPr>
        <w:pStyle w:val="Listaszerbekezds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CE24BB" w:rsidRPr="00C7084E" w:rsidRDefault="00CE24BB" w:rsidP="005B508B">
      <w:pPr>
        <w:pStyle w:val="Listaszerbekezds"/>
        <w:numPr>
          <w:ilvl w:val="0"/>
          <w:numId w:val="27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C7084E">
        <w:rPr>
          <w:rFonts w:ascii="Times New Roman" w:hAnsi="Times New Roman" w:cs="Times New Roman"/>
          <w:b/>
          <w:sz w:val="24"/>
          <w:szCs w:val="24"/>
        </w:rPr>
        <w:t>képzések</w:t>
      </w:r>
      <w:r w:rsidR="00C63D65" w:rsidRPr="00C7084E">
        <w:rPr>
          <w:rFonts w:ascii="Times New Roman" w:hAnsi="Times New Roman" w:cs="Times New Roman"/>
          <w:b/>
          <w:sz w:val="24"/>
          <w:szCs w:val="24"/>
        </w:rPr>
        <w:t>:</w:t>
      </w:r>
    </w:p>
    <w:p w:rsidR="00CE24BB" w:rsidRPr="00C7084E" w:rsidRDefault="00CE24BB" w:rsidP="00524E0E">
      <w:pPr>
        <w:pStyle w:val="Listaszerbekezds"/>
        <w:numPr>
          <w:ilvl w:val="0"/>
          <w:numId w:val="3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 xml:space="preserve">a 2019-ben felvett </w:t>
      </w:r>
      <w:r w:rsidR="00C63D65" w:rsidRPr="00C7084E">
        <w:rPr>
          <w:rFonts w:ascii="Times New Roman" w:hAnsi="Times New Roman" w:cs="Times New Roman"/>
          <w:sz w:val="24"/>
          <w:szCs w:val="24"/>
        </w:rPr>
        <w:t xml:space="preserve">munkatárs </w:t>
      </w:r>
      <w:r w:rsidRPr="00C7084E">
        <w:rPr>
          <w:rFonts w:ascii="Times New Roman" w:hAnsi="Times New Roman" w:cs="Times New Roman"/>
          <w:sz w:val="24"/>
          <w:szCs w:val="24"/>
        </w:rPr>
        <w:t>képzése (</w:t>
      </w:r>
      <w:proofErr w:type="spellStart"/>
      <w:r w:rsidRPr="00C7084E">
        <w:rPr>
          <w:rFonts w:ascii="Times New Roman" w:hAnsi="Times New Roman" w:cs="Times New Roman"/>
          <w:sz w:val="24"/>
          <w:szCs w:val="24"/>
        </w:rPr>
        <w:t>segédkönyvtáros</w:t>
      </w:r>
      <w:proofErr w:type="spellEnd"/>
      <w:r w:rsidRPr="00C7084E">
        <w:rPr>
          <w:rFonts w:ascii="Times New Roman" w:hAnsi="Times New Roman" w:cs="Times New Roman"/>
          <w:sz w:val="24"/>
          <w:szCs w:val="24"/>
        </w:rPr>
        <w:t xml:space="preserve"> képzés - OSZK)</w:t>
      </w:r>
      <w:r w:rsidR="00C63D65" w:rsidRPr="00C7084E">
        <w:rPr>
          <w:rFonts w:ascii="Times New Roman" w:hAnsi="Times New Roman" w:cs="Times New Roman"/>
          <w:sz w:val="24"/>
          <w:szCs w:val="24"/>
        </w:rPr>
        <w:t>,</w:t>
      </w:r>
    </w:p>
    <w:p w:rsidR="00CE24BB" w:rsidRPr="00C7084E" w:rsidRDefault="00CE24BB" w:rsidP="00524E0E">
      <w:pPr>
        <w:pStyle w:val="Listaszerbekezds"/>
        <w:numPr>
          <w:ilvl w:val="0"/>
          <w:numId w:val="3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SZIKLA integrált könyvtári rendszer működtetéséhez képzés, továbbképzés</w:t>
      </w:r>
      <w:r w:rsidR="00C63D65" w:rsidRPr="00C7084E">
        <w:rPr>
          <w:rFonts w:ascii="Times New Roman" w:hAnsi="Times New Roman" w:cs="Times New Roman"/>
          <w:sz w:val="24"/>
          <w:szCs w:val="24"/>
        </w:rPr>
        <w:t>,</w:t>
      </w:r>
    </w:p>
    <w:p w:rsidR="00CE24BB" w:rsidRPr="00C7084E" w:rsidRDefault="00CE24BB" w:rsidP="00524E0E">
      <w:pPr>
        <w:pStyle w:val="Listaszerbekezds"/>
        <w:numPr>
          <w:ilvl w:val="0"/>
          <w:numId w:val="3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elektronikus grafikai képzés (plakátkészítés)</w:t>
      </w:r>
      <w:r w:rsidR="00C63D65" w:rsidRPr="00C7084E">
        <w:rPr>
          <w:rFonts w:ascii="Times New Roman" w:hAnsi="Times New Roman" w:cs="Times New Roman"/>
          <w:sz w:val="24"/>
          <w:szCs w:val="24"/>
        </w:rPr>
        <w:t>,</w:t>
      </w:r>
    </w:p>
    <w:p w:rsidR="00CE24BB" w:rsidRPr="00C7084E" w:rsidRDefault="00CE24BB" w:rsidP="00524E0E">
      <w:pPr>
        <w:pStyle w:val="Listaszerbekezds"/>
        <w:numPr>
          <w:ilvl w:val="0"/>
          <w:numId w:val="32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mesepedagógiai képzések</w:t>
      </w:r>
      <w:r w:rsidR="00C63D65" w:rsidRPr="00C7084E">
        <w:rPr>
          <w:rFonts w:ascii="Times New Roman" w:hAnsi="Times New Roman" w:cs="Times New Roman"/>
          <w:sz w:val="24"/>
          <w:szCs w:val="24"/>
        </w:rPr>
        <w:t>.</w:t>
      </w:r>
    </w:p>
    <w:p w:rsidR="00414381" w:rsidRPr="00524E0E" w:rsidRDefault="00414381" w:rsidP="005B508B">
      <w:pPr>
        <w:pStyle w:val="Listaszerbekezds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414381" w:rsidRPr="00BF79C1" w:rsidRDefault="00CE24BB" w:rsidP="00BF79C1">
      <w:pPr>
        <w:pStyle w:val="Listaszerbekezds"/>
        <w:numPr>
          <w:ilvl w:val="0"/>
          <w:numId w:val="27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C7084E">
        <w:rPr>
          <w:rFonts w:ascii="Times New Roman" w:hAnsi="Times New Roman" w:cs="Times New Roman"/>
          <w:b/>
          <w:sz w:val="24"/>
          <w:szCs w:val="24"/>
        </w:rPr>
        <w:t>pályázatok</w:t>
      </w:r>
      <w:r w:rsidR="00C63D65" w:rsidRPr="00C7084E">
        <w:rPr>
          <w:rFonts w:ascii="Times New Roman" w:hAnsi="Times New Roman" w:cs="Times New Roman"/>
          <w:b/>
          <w:sz w:val="24"/>
          <w:szCs w:val="24"/>
        </w:rPr>
        <w:t>:</w:t>
      </w:r>
    </w:p>
    <w:p w:rsidR="00CE24BB" w:rsidRPr="00C7084E" w:rsidRDefault="00CE24BB" w:rsidP="00BF79C1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C7084E">
        <w:rPr>
          <w:rFonts w:ascii="Times New Roman" w:hAnsi="Times New Roman" w:cs="Times New Roman"/>
          <w:sz w:val="24"/>
          <w:szCs w:val="24"/>
        </w:rPr>
        <w:t>folyamatos</w:t>
      </w:r>
      <w:proofErr w:type="gramEnd"/>
      <w:r w:rsidRPr="00C7084E">
        <w:rPr>
          <w:rFonts w:ascii="Times New Roman" w:hAnsi="Times New Roman" w:cs="Times New Roman"/>
          <w:sz w:val="24"/>
          <w:szCs w:val="24"/>
        </w:rPr>
        <w:t xml:space="preserve"> pályázatfigyelés</w:t>
      </w:r>
      <w:r w:rsidR="00C63D65" w:rsidRPr="00C7084E">
        <w:rPr>
          <w:rFonts w:ascii="Times New Roman" w:hAnsi="Times New Roman" w:cs="Times New Roman"/>
          <w:sz w:val="24"/>
          <w:szCs w:val="24"/>
        </w:rPr>
        <w:t>, pályázati források kihasználása:</w:t>
      </w:r>
    </w:p>
    <w:p w:rsidR="00CE24BB" w:rsidRPr="00C7084E" w:rsidRDefault="00CE24BB" w:rsidP="00BF79C1">
      <w:pPr>
        <w:pStyle w:val="Listaszerbekezds"/>
        <w:numPr>
          <w:ilvl w:val="0"/>
          <w:numId w:val="3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az NKA pályázatai (állománybővítés, eszközfejlesztés)</w:t>
      </w:r>
      <w:r w:rsidR="00C63D65" w:rsidRPr="00C7084E">
        <w:rPr>
          <w:rFonts w:ascii="Times New Roman" w:hAnsi="Times New Roman" w:cs="Times New Roman"/>
          <w:sz w:val="24"/>
          <w:szCs w:val="24"/>
        </w:rPr>
        <w:t>,</w:t>
      </w:r>
    </w:p>
    <w:p w:rsidR="00CE24BB" w:rsidRPr="00C7084E" w:rsidRDefault="00CE24BB" w:rsidP="00BF79C1">
      <w:pPr>
        <w:pStyle w:val="Listaszerbekezds"/>
        <w:numPr>
          <w:ilvl w:val="0"/>
          <w:numId w:val="3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érdekeltségnövelő támogatás</w:t>
      </w:r>
      <w:r w:rsidR="00C63D65" w:rsidRPr="00C7084E">
        <w:rPr>
          <w:rFonts w:ascii="Times New Roman" w:hAnsi="Times New Roman" w:cs="Times New Roman"/>
          <w:sz w:val="24"/>
          <w:szCs w:val="24"/>
        </w:rPr>
        <w:t>.</w:t>
      </w:r>
    </w:p>
    <w:p w:rsidR="00C63D65" w:rsidRDefault="00C63D65" w:rsidP="00BF7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C1" w:rsidRDefault="00BF79C1" w:rsidP="00BF7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C1" w:rsidRDefault="00BF79C1" w:rsidP="00BF7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C1" w:rsidRPr="00BF79C1" w:rsidRDefault="00BF79C1" w:rsidP="00BF7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4BB" w:rsidRPr="00C7084E" w:rsidRDefault="00CE24BB" w:rsidP="00BF79C1">
      <w:pPr>
        <w:pStyle w:val="Listaszerbekezds"/>
        <w:numPr>
          <w:ilvl w:val="0"/>
          <w:numId w:val="27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C7084E">
        <w:rPr>
          <w:rFonts w:ascii="Times New Roman" w:hAnsi="Times New Roman" w:cs="Times New Roman"/>
          <w:b/>
          <w:sz w:val="24"/>
          <w:szCs w:val="24"/>
        </w:rPr>
        <w:lastRenderedPageBreak/>
        <w:t>egyéb</w:t>
      </w:r>
      <w:r w:rsidR="00C63D65" w:rsidRPr="00C7084E">
        <w:rPr>
          <w:rFonts w:ascii="Times New Roman" w:hAnsi="Times New Roman" w:cs="Times New Roman"/>
          <w:b/>
          <w:sz w:val="24"/>
          <w:szCs w:val="24"/>
        </w:rPr>
        <w:t>:</w:t>
      </w:r>
    </w:p>
    <w:p w:rsidR="00CE24BB" w:rsidRPr="00C7084E" w:rsidRDefault="00CE24BB" w:rsidP="00BF79C1">
      <w:pPr>
        <w:pStyle w:val="Nincstrkz"/>
        <w:numPr>
          <w:ilvl w:val="0"/>
          <w:numId w:val="35"/>
        </w:numPr>
        <w:ind w:left="567" w:hanging="283"/>
        <w:jc w:val="both"/>
      </w:pPr>
      <w:r w:rsidRPr="00C7084E">
        <w:t>a bérrendezés biztosítása, helyi szinten az ösztönzés rendszerének kialakítása, finanszírozása</w:t>
      </w:r>
      <w:r w:rsidR="00C63D65" w:rsidRPr="00C7084E">
        <w:t>.</w:t>
      </w:r>
    </w:p>
    <w:p w:rsidR="000B7DF7" w:rsidRPr="00C7084E" w:rsidRDefault="000B7DF7" w:rsidP="00C7084E">
      <w:pPr>
        <w:pStyle w:val="Nincstrkz"/>
        <w:jc w:val="both"/>
        <w:rPr>
          <w:b/>
        </w:rPr>
      </w:pPr>
    </w:p>
    <w:p w:rsidR="003C1D5A" w:rsidRPr="00C7084E" w:rsidRDefault="003C1D5A" w:rsidP="00C7084E">
      <w:pPr>
        <w:pStyle w:val="Nincstrkz"/>
        <w:jc w:val="both"/>
        <w:rPr>
          <w:b/>
        </w:rPr>
      </w:pPr>
    </w:p>
    <w:p w:rsidR="00DA7979" w:rsidRDefault="00DA7979" w:rsidP="00C7084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7084E">
        <w:rPr>
          <w:rFonts w:ascii="Times New Roman" w:hAnsi="Times New Roman" w:cs="Times New Roman"/>
          <w:b/>
          <w:iCs/>
          <w:sz w:val="24"/>
          <w:szCs w:val="24"/>
        </w:rPr>
        <w:t>MÚZEUM</w:t>
      </w:r>
    </w:p>
    <w:p w:rsidR="00755122" w:rsidRPr="00C7084E" w:rsidRDefault="00755122" w:rsidP="00C7084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E141F7" w:rsidRPr="00C7084E" w:rsidRDefault="00E141F7" w:rsidP="00C7084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7084E">
        <w:rPr>
          <w:rFonts w:ascii="Times New Roman" w:hAnsi="Times New Roman" w:cs="Times New Roman"/>
          <w:b/>
          <w:iCs/>
          <w:sz w:val="24"/>
          <w:szCs w:val="24"/>
        </w:rPr>
        <w:t>Martfűi Hely- és Ipartörténeti Gyűjtemény</w:t>
      </w:r>
    </w:p>
    <w:p w:rsidR="003C1D5A" w:rsidRPr="00C7084E" w:rsidRDefault="003C1D5A" w:rsidP="00C70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1F7" w:rsidRPr="00C7084E" w:rsidRDefault="00E141F7" w:rsidP="00C70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84E">
        <w:rPr>
          <w:rFonts w:ascii="Times New Roman" w:hAnsi="Times New Roman" w:cs="Times New Roman"/>
          <w:b/>
          <w:sz w:val="24"/>
          <w:szCs w:val="24"/>
        </w:rPr>
        <w:t>Célcsoportok</w:t>
      </w:r>
      <w:r w:rsidR="00C63D65" w:rsidRPr="00C7084E">
        <w:rPr>
          <w:rFonts w:ascii="Times New Roman" w:hAnsi="Times New Roman" w:cs="Times New Roman"/>
          <w:b/>
          <w:sz w:val="24"/>
          <w:szCs w:val="24"/>
        </w:rPr>
        <w:t>:</w:t>
      </w:r>
    </w:p>
    <w:p w:rsidR="00E141F7" w:rsidRPr="00C7084E" w:rsidRDefault="00E141F7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- általános és középiskolai diákok</w:t>
      </w:r>
      <w:r w:rsidR="00C63D65" w:rsidRPr="00C7084E">
        <w:rPr>
          <w:rFonts w:ascii="Times New Roman" w:hAnsi="Times New Roman" w:cs="Times New Roman"/>
          <w:sz w:val="24"/>
          <w:szCs w:val="24"/>
        </w:rPr>
        <w:t>,</w:t>
      </w:r>
      <w:r w:rsidRPr="00C70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1F7" w:rsidRPr="00C7084E" w:rsidRDefault="00E141F7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- családok</w:t>
      </w:r>
      <w:r w:rsidR="00C63D65" w:rsidRPr="00C7084E">
        <w:rPr>
          <w:rFonts w:ascii="Times New Roman" w:hAnsi="Times New Roman" w:cs="Times New Roman"/>
          <w:sz w:val="24"/>
          <w:szCs w:val="24"/>
        </w:rPr>
        <w:t>,</w:t>
      </w:r>
      <w:r w:rsidRPr="00C70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1F7" w:rsidRPr="00C7084E" w:rsidRDefault="00E141F7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- martfűiek</w:t>
      </w:r>
      <w:r w:rsidR="00C63D65" w:rsidRPr="00C7084E">
        <w:rPr>
          <w:rFonts w:ascii="Times New Roman" w:hAnsi="Times New Roman" w:cs="Times New Roman"/>
          <w:sz w:val="24"/>
          <w:szCs w:val="24"/>
        </w:rPr>
        <w:t>,</w:t>
      </w:r>
    </w:p>
    <w:p w:rsidR="00E141F7" w:rsidRPr="00C7084E" w:rsidRDefault="00E141F7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- helyi közösségek</w:t>
      </w:r>
      <w:r w:rsidR="00C63D65" w:rsidRPr="00C7084E">
        <w:rPr>
          <w:rFonts w:ascii="Times New Roman" w:hAnsi="Times New Roman" w:cs="Times New Roman"/>
          <w:sz w:val="24"/>
          <w:szCs w:val="24"/>
        </w:rPr>
        <w:t>,</w:t>
      </w:r>
      <w:r w:rsidRPr="00C70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1F7" w:rsidRPr="00C7084E" w:rsidRDefault="00E141F7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- a Martfűről elszármazottak</w:t>
      </w:r>
      <w:r w:rsidR="00C63D65" w:rsidRPr="00C7084E">
        <w:rPr>
          <w:rFonts w:ascii="Times New Roman" w:hAnsi="Times New Roman" w:cs="Times New Roman"/>
          <w:sz w:val="24"/>
          <w:szCs w:val="24"/>
        </w:rPr>
        <w:t>,</w:t>
      </w:r>
    </w:p>
    <w:p w:rsidR="00E141F7" w:rsidRPr="00C7084E" w:rsidRDefault="00E141F7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- nyugdíjas korú látogatók/egykori dolgozók</w:t>
      </w:r>
      <w:r w:rsidR="00C63D65" w:rsidRPr="00C7084E">
        <w:rPr>
          <w:rFonts w:ascii="Times New Roman" w:hAnsi="Times New Roman" w:cs="Times New Roman"/>
          <w:sz w:val="24"/>
          <w:szCs w:val="24"/>
        </w:rPr>
        <w:t>,</w:t>
      </w:r>
    </w:p>
    <w:p w:rsidR="00E141F7" w:rsidRPr="00C7084E" w:rsidRDefault="00E141F7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- egykori dolgozók családtagjai</w:t>
      </w:r>
      <w:r w:rsidR="00C63D65" w:rsidRPr="00C7084E">
        <w:rPr>
          <w:rFonts w:ascii="Times New Roman" w:hAnsi="Times New Roman" w:cs="Times New Roman"/>
          <w:sz w:val="24"/>
          <w:szCs w:val="24"/>
        </w:rPr>
        <w:t>.</w:t>
      </w:r>
    </w:p>
    <w:p w:rsidR="00E141F7" w:rsidRPr="00C7084E" w:rsidRDefault="00E141F7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1F7" w:rsidRPr="00C7084E" w:rsidRDefault="00E141F7" w:rsidP="00C70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84E">
        <w:rPr>
          <w:rFonts w:ascii="Times New Roman" w:hAnsi="Times New Roman" w:cs="Times New Roman"/>
          <w:b/>
          <w:sz w:val="24"/>
          <w:szCs w:val="24"/>
        </w:rPr>
        <w:t xml:space="preserve">Küldetés legfőbb pontjai:  </w:t>
      </w:r>
    </w:p>
    <w:p w:rsidR="00E141F7" w:rsidRPr="00C7084E" w:rsidRDefault="00E141F7" w:rsidP="00C7084E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Helyi identitás építése, erősítése</w:t>
      </w:r>
      <w:r w:rsidR="00C63D65" w:rsidRPr="00C7084E">
        <w:rPr>
          <w:rFonts w:ascii="Times New Roman" w:hAnsi="Times New Roman" w:cs="Times New Roman"/>
          <w:sz w:val="24"/>
          <w:szCs w:val="24"/>
        </w:rPr>
        <w:t>,</w:t>
      </w:r>
    </w:p>
    <w:p w:rsidR="00E141F7" w:rsidRPr="00C7084E" w:rsidRDefault="00E141F7" w:rsidP="00C7084E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Kulturális örökség megőrzése</w:t>
      </w:r>
      <w:r w:rsidR="00C63D65" w:rsidRPr="00C7084E">
        <w:rPr>
          <w:rFonts w:ascii="Times New Roman" w:hAnsi="Times New Roman" w:cs="Times New Roman"/>
          <w:sz w:val="24"/>
          <w:szCs w:val="24"/>
        </w:rPr>
        <w:t>.</w:t>
      </w:r>
    </w:p>
    <w:p w:rsidR="009837D7" w:rsidRPr="00C7084E" w:rsidRDefault="009837D7" w:rsidP="00C70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1F7" w:rsidRDefault="006E5D0F" w:rsidP="00C70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84E">
        <w:rPr>
          <w:rFonts w:ascii="Times New Roman" w:hAnsi="Times New Roman" w:cs="Times New Roman"/>
          <w:b/>
          <w:sz w:val="24"/>
          <w:szCs w:val="24"/>
        </w:rPr>
        <w:t>STRATÉGIAI CÉLOK</w:t>
      </w:r>
      <w:r w:rsidR="003B731C" w:rsidRPr="00C70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84E">
        <w:rPr>
          <w:rFonts w:ascii="Times New Roman" w:hAnsi="Times New Roman" w:cs="Times New Roman"/>
          <w:b/>
          <w:sz w:val="24"/>
          <w:szCs w:val="24"/>
        </w:rPr>
        <w:t>- FEJLESZTÉSEK</w:t>
      </w:r>
      <w:r w:rsidR="00755122">
        <w:rPr>
          <w:rFonts w:ascii="Times New Roman" w:hAnsi="Times New Roman" w:cs="Times New Roman"/>
          <w:b/>
          <w:sz w:val="24"/>
          <w:szCs w:val="24"/>
        </w:rPr>
        <w:t>:</w:t>
      </w:r>
    </w:p>
    <w:p w:rsidR="00755122" w:rsidRPr="00C7084E" w:rsidRDefault="00755122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1F7" w:rsidRPr="00C7084E" w:rsidRDefault="00E141F7" w:rsidP="00C70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84E">
        <w:rPr>
          <w:rFonts w:ascii="Times New Roman" w:hAnsi="Times New Roman" w:cs="Times New Roman"/>
          <w:b/>
          <w:sz w:val="24"/>
          <w:szCs w:val="24"/>
        </w:rPr>
        <w:t>I. A látogatói igényekhez igazodás</w:t>
      </w:r>
      <w:r w:rsidR="00C31943" w:rsidRPr="00C7084E">
        <w:rPr>
          <w:rFonts w:ascii="Times New Roman" w:hAnsi="Times New Roman" w:cs="Times New Roman"/>
          <w:b/>
          <w:sz w:val="24"/>
          <w:szCs w:val="24"/>
        </w:rPr>
        <w:t>:</w:t>
      </w:r>
    </w:p>
    <w:p w:rsidR="00E141F7" w:rsidRPr="00C7084E" w:rsidRDefault="00E141F7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1F7" w:rsidRDefault="00E141F7" w:rsidP="00C7084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7084E">
        <w:rPr>
          <w:rFonts w:ascii="Times New Roman" w:hAnsi="Times New Roman" w:cs="Times New Roman"/>
          <w:b/>
          <w:iCs/>
          <w:sz w:val="24"/>
          <w:szCs w:val="24"/>
        </w:rPr>
        <w:t>1. Állandó kiállítás frissítése</w:t>
      </w:r>
      <w:r w:rsidR="00C31943" w:rsidRPr="00C7084E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755122" w:rsidRPr="00755122" w:rsidRDefault="00755122" w:rsidP="00C7084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141F7" w:rsidRDefault="00C31943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2016 novemberében került átadásra</w:t>
      </w:r>
      <w:r w:rsidR="00E141F7" w:rsidRPr="00C7084E">
        <w:rPr>
          <w:rFonts w:ascii="Times New Roman" w:hAnsi="Times New Roman" w:cs="Times New Roman"/>
          <w:sz w:val="24"/>
          <w:szCs w:val="24"/>
        </w:rPr>
        <w:t xml:space="preserve"> Város születik címmel a </w:t>
      </w:r>
      <w:proofErr w:type="spellStart"/>
      <w:r w:rsidR="00E141F7" w:rsidRPr="00C7084E">
        <w:rPr>
          <w:rFonts w:ascii="Times New Roman" w:hAnsi="Times New Roman" w:cs="Times New Roman"/>
          <w:sz w:val="24"/>
          <w:szCs w:val="24"/>
        </w:rPr>
        <w:t>Kubinyi</w:t>
      </w:r>
      <w:r w:rsidR="003C1D5A" w:rsidRPr="00C7084E">
        <w:rPr>
          <w:rFonts w:ascii="Times New Roman" w:hAnsi="Times New Roman" w:cs="Times New Roman"/>
          <w:sz w:val="24"/>
          <w:szCs w:val="24"/>
        </w:rPr>
        <w:t>-program</w:t>
      </w:r>
      <w:proofErr w:type="spellEnd"/>
      <w:r w:rsidR="003C1D5A" w:rsidRPr="00C7084E">
        <w:rPr>
          <w:rFonts w:ascii="Times New Roman" w:hAnsi="Times New Roman" w:cs="Times New Roman"/>
          <w:sz w:val="24"/>
          <w:szCs w:val="24"/>
        </w:rPr>
        <w:t xml:space="preserve"> </w:t>
      </w:r>
      <w:r w:rsidR="00E141F7" w:rsidRPr="00C7084E">
        <w:rPr>
          <w:rFonts w:ascii="Times New Roman" w:hAnsi="Times New Roman" w:cs="Times New Roman"/>
          <w:sz w:val="24"/>
          <w:szCs w:val="24"/>
        </w:rPr>
        <w:t>és az Önkormányzat segítségév</w:t>
      </w:r>
      <w:r w:rsidRPr="00C7084E">
        <w:rPr>
          <w:rFonts w:ascii="Times New Roman" w:hAnsi="Times New Roman" w:cs="Times New Roman"/>
          <w:sz w:val="24"/>
          <w:szCs w:val="24"/>
        </w:rPr>
        <w:t>el megújított állandó kiállítás</w:t>
      </w:r>
      <w:r w:rsidR="00E141F7" w:rsidRPr="00C7084E">
        <w:rPr>
          <w:rFonts w:ascii="Times New Roman" w:hAnsi="Times New Roman" w:cs="Times New Roman"/>
          <w:sz w:val="24"/>
          <w:szCs w:val="24"/>
        </w:rPr>
        <w:t>, melynek célja, hogy bemutassa a Tisza Cipőgyár és Martfű fejlődésének fő párhuzamait, történelmü</w:t>
      </w:r>
      <w:r w:rsidRPr="00C7084E">
        <w:rPr>
          <w:rFonts w:ascii="Times New Roman" w:hAnsi="Times New Roman" w:cs="Times New Roman"/>
          <w:sz w:val="24"/>
          <w:szCs w:val="24"/>
        </w:rPr>
        <w:t>n</w:t>
      </w:r>
      <w:r w:rsidR="00E141F7" w:rsidRPr="00C7084E">
        <w:rPr>
          <w:rFonts w:ascii="Times New Roman" w:hAnsi="Times New Roman" w:cs="Times New Roman"/>
          <w:sz w:val="24"/>
          <w:szCs w:val="24"/>
        </w:rPr>
        <w:t>k legfontosabb állomásait. A Gyűjtemény műtárgyanyagának bővülésével aktuálissá vált a tárlat megújítása, további színesítése, mely a helyi látogatók visszatéréséhez is új motivációt adna.</w:t>
      </w:r>
    </w:p>
    <w:p w:rsidR="00755122" w:rsidRPr="00C7084E" w:rsidRDefault="00755122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1F7" w:rsidRPr="00C7084E" w:rsidRDefault="00E141F7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 xml:space="preserve">A bővítésnek illeszkednie kell a Gyűjtemény küldetésnyilatkozatához, ennek megfelelve színesíteni </w:t>
      </w:r>
      <w:r w:rsidR="00C31943" w:rsidRPr="00C7084E">
        <w:rPr>
          <w:rFonts w:ascii="Times New Roman" w:hAnsi="Times New Roman" w:cs="Times New Roman"/>
          <w:sz w:val="24"/>
          <w:szCs w:val="24"/>
        </w:rPr>
        <w:t xml:space="preserve">szükséges </w:t>
      </w:r>
      <w:r w:rsidRPr="00C7084E">
        <w:rPr>
          <w:rFonts w:ascii="Times New Roman" w:hAnsi="Times New Roman" w:cs="Times New Roman"/>
          <w:sz w:val="24"/>
          <w:szCs w:val="24"/>
        </w:rPr>
        <w:t xml:space="preserve">az </w:t>
      </w:r>
      <w:r w:rsidRPr="00C7084E">
        <w:rPr>
          <w:rFonts w:ascii="Times New Roman" w:hAnsi="Times New Roman" w:cs="Times New Roman"/>
          <w:b/>
          <w:sz w:val="24"/>
          <w:szCs w:val="24"/>
        </w:rPr>
        <w:t>ipartörténeti</w:t>
      </w:r>
      <w:r w:rsidR="00C31943" w:rsidRPr="00C7084E">
        <w:rPr>
          <w:rFonts w:ascii="Times New Roman" w:hAnsi="Times New Roman" w:cs="Times New Roman"/>
          <w:sz w:val="24"/>
          <w:szCs w:val="24"/>
        </w:rPr>
        <w:t xml:space="preserve"> részt a</w:t>
      </w:r>
      <w:r w:rsidR="005C3839" w:rsidRPr="00C7084E">
        <w:rPr>
          <w:rFonts w:ascii="Times New Roman" w:hAnsi="Times New Roman" w:cs="Times New Roman"/>
          <w:sz w:val="24"/>
          <w:szCs w:val="24"/>
        </w:rPr>
        <w:t xml:space="preserve"> 4. teremben a</w:t>
      </w:r>
      <w:r w:rsidR="00C31943" w:rsidRPr="00C7084E">
        <w:rPr>
          <w:rFonts w:ascii="Times New Roman" w:hAnsi="Times New Roman" w:cs="Times New Roman"/>
          <w:sz w:val="24"/>
          <w:szCs w:val="24"/>
        </w:rPr>
        <w:t xml:space="preserve"> S</w:t>
      </w:r>
      <w:r w:rsidRPr="00C7084E">
        <w:rPr>
          <w:rFonts w:ascii="Times New Roman" w:hAnsi="Times New Roman" w:cs="Times New Roman"/>
          <w:sz w:val="24"/>
          <w:szCs w:val="24"/>
        </w:rPr>
        <w:t>örgyár anya</w:t>
      </w:r>
      <w:r w:rsidR="00C31943" w:rsidRPr="00C7084E">
        <w:rPr>
          <w:rFonts w:ascii="Times New Roman" w:hAnsi="Times New Roman" w:cs="Times New Roman"/>
          <w:sz w:val="24"/>
          <w:szCs w:val="24"/>
        </w:rPr>
        <w:t>gával,</w:t>
      </w:r>
      <w:r w:rsidRPr="00C7084E">
        <w:rPr>
          <w:rFonts w:ascii="Times New Roman" w:hAnsi="Times New Roman" w:cs="Times New Roman"/>
          <w:sz w:val="24"/>
          <w:szCs w:val="24"/>
        </w:rPr>
        <w:t xml:space="preserve"> a helytörténeti részt a Művelődési Központ történetével és az itt lakók </w:t>
      </w:r>
      <w:r w:rsidRPr="00C7084E">
        <w:rPr>
          <w:rFonts w:ascii="Times New Roman" w:hAnsi="Times New Roman" w:cs="Times New Roman"/>
          <w:b/>
          <w:sz w:val="24"/>
          <w:szCs w:val="24"/>
        </w:rPr>
        <w:t>személyes</w:t>
      </w:r>
      <w:r w:rsidR="005C3839" w:rsidRPr="00C7084E">
        <w:rPr>
          <w:rFonts w:ascii="Times New Roman" w:hAnsi="Times New Roman" w:cs="Times New Roman"/>
          <w:sz w:val="24"/>
          <w:szCs w:val="24"/>
        </w:rPr>
        <w:t xml:space="preserve"> élettörténeteivel.</w:t>
      </w:r>
    </w:p>
    <w:p w:rsidR="005C3839" w:rsidRPr="00C7084E" w:rsidRDefault="005C3839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1F7" w:rsidRDefault="00E141F7" w:rsidP="00C7084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7084E">
        <w:rPr>
          <w:rFonts w:ascii="Times New Roman" w:hAnsi="Times New Roman" w:cs="Times New Roman"/>
          <w:b/>
          <w:iCs/>
          <w:sz w:val="24"/>
          <w:szCs w:val="24"/>
        </w:rPr>
        <w:t>2. Tisza Cipőgyár épített és műszaki értékeinek megőrzése</w:t>
      </w:r>
      <w:r w:rsidR="00C31943" w:rsidRPr="00C7084E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755122" w:rsidRPr="00755122" w:rsidRDefault="00755122" w:rsidP="00C7084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55122" w:rsidRPr="00C7084E" w:rsidRDefault="00E141F7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Virtuális kiállítás az Irodaházban - irodaház és cipőgyár örökségének megőrzéséért, megismertetéséért – online elérhetőség biztosítása + állandó kiállítás érintőképernyőjén.</w:t>
      </w:r>
    </w:p>
    <w:p w:rsidR="00E141F7" w:rsidRPr="00C7084E" w:rsidRDefault="00E141F7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- NKA pályázati támogatásától függ</w:t>
      </w:r>
      <w:r w:rsidR="00755122">
        <w:rPr>
          <w:rFonts w:ascii="Times New Roman" w:hAnsi="Times New Roman" w:cs="Times New Roman"/>
          <w:sz w:val="24"/>
          <w:szCs w:val="24"/>
        </w:rPr>
        <w:t xml:space="preserve"> a megvalósítása,</w:t>
      </w:r>
    </w:p>
    <w:p w:rsidR="00E141F7" w:rsidRPr="00C7084E" w:rsidRDefault="00E141F7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 xml:space="preserve">- pályázati támogatás hiányában videós anyag készítése, </w:t>
      </w:r>
      <w:r w:rsidR="00A46810" w:rsidRPr="00C7084E">
        <w:rPr>
          <w:rFonts w:ascii="Times New Roman" w:hAnsi="Times New Roman" w:cs="Times New Roman"/>
          <w:sz w:val="24"/>
          <w:szCs w:val="24"/>
        </w:rPr>
        <w:t xml:space="preserve">- </w:t>
      </w:r>
      <w:r w:rsidRPr="00C7084E">
        <w:rPr>
          <w:rFonts w:ascii="Times New Roman" w:hAnsi="Times New Roman" w:cs="Times New Roman"/>
          <w:sz w:val="24"/>
          <w:szCs w:val="24"/>
        </w:rPr>
        <w:t>hogy legalább így megörökítsük az irodaházat, irodáit, berendezését – interjúk a működéséről</w:t>
      </w:r>
      <w:r w:rsidR="00A46810" w:rsidRPr="00C7084E">
        <w:rPr>
          <w:rFonts w:ascii="Times New Roman" w:hAnsi="Times New Roman" w:cs="Times New Roman"/>
          <w:sz w:val="24"/>
          <w:szCs w:val="24"/>
        </w:rPr>
        <w:t>.</w:t>
      </w:r>
    </w:p>
    <w:p w:rsidR="00E23C0A" w:rsidRDefault="00E23C0A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122" w:rsidRDefault="00755122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122" w:rsidRDefault="00755122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122" w:rsidRPr="00C7084E" w:rsidRDefault="00755122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1F7" w:rsidRDefault="00E141F7" w:rsidP="00C7084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7084E">
        <w:rPr>
          <w:rFonts w:ascii="Times New Roman" w:hAnsi="Times New Roman" w:cs="Times New Roman"/>
          <w:b/>
          <w:iCs/>
          <w:sz w:val="24"/>
          <w:szCs w:val="24"/>
        </w:rPr>
        <w:lastRenderedPageBreak/>
        <w:t>3. A Martfűhöz kapcsolódó megyei-országos múzeumi anyag bemutatása az intézményben</w:t>
      </w:r>
      <w:r w:rsidR="00C31943" w:rsidRPr="00C7084E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755122" w:rsidRPr="00C7084E" w:rsidRDefault="00755122" w:rsidP="00C7084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141F7" w:rsidRDefault="00E141F7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El</w:t>
      </w:r>
      <w:r w:rsidR="00A46810" w:rsidRPr="00C7084E">
        <w:rPr>
          <w:rFonts w:ascii="Times New Roman" w:hAnsi="Times New Roman" w:cs="Times New Roman"/>
          <w:sz w:val="24"/>
          <w:szCs w:val="24"/>
        </w:rPr>
        <w:t xml:space="preserve"> kell </w:t>
      </w:r>
      <w:r w:rsidRPr="00C7084E">
        <w:rPr>
          <w:rFonts w:ascii="Times New Roman" w:hAnsi="Times New Roman" w:cs="Times New Roman"/>
          <w:sz w:val="24"/>
          <w:szCs w:val="24"/>
        </w:rPr>
        <w:t>hozni városunkba a megyei és országos gyűjteményekben őrzött martfűi anyagokat. A martfűi bronzkard kapcsán láttuk mekkora az érdeklődés, folytatnunk kell ezt az irányvonalat.</w:t>
      </w:r>
      <w:r w:rsidRPr="00C7084E">
        <w:rPr>
          <w:rFonts w:ascii="Times New Roman" w:hAnsi="Times New Roman" w:cs="Times New Roman"/>
          <w:sz w:val="24"/>
          <w:szCs w:val="24"/>
        </w:rPr>
        <w:br/>
        <w:t xml:space="preserve">Az időszaki tárlatok segítségével kiegészíthetjük és tovább bővíthetjük a lakosok ismeretét városunkról és erősíthetjük a településhez való kötődést. </w:t>
      </w:r>
    </w:p>
    <w:p w:rsidR="00755122" w:rsidRPr="00C7084E" w:rsidRDefault="00755122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1F7" w:rsidRPr="00C7084E" w:rsidRDefault="00E141F7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Ezen tárlatok lehetőséget adnak a közgyűjteményekkel való kapc</w:t>
      </w:r>
      <w:r w:rsidR="00A46810" w:rsidRPr="00C7084E">
        <w:rPr>
          <w:rFonts w:ascii="Times New Roman" w:hAnsi="Times New Roman" w:cs="Times New Roman"/>
          <w:sz w:val="24"/>
          <w:szCs w:val="24"/>
        </w:rPr>
        <w:t>solatok bővítésére, erősítésére:</w:t>
      </w:r>
    </w:p>
    <w:p w:rsidR="00E141F7" w:rsidRPr="00C7084E" w:rsidRDefault="00E141F7" w:rsidP="00C7084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Ez sör! a Kereskedelmi és Vendéglátó</w:t>
      </w:r>
      <w:r w:rsidR="0053450D" w:rsidRPr="00C7084E">
        <w:rPr>
          <w:rFonts w:ascii="Times New Roman" w:hAnsi="Times New Roman" w:cs="Times New Roman"/>
          <w:sz w:val="24"/>
          <w:szCs w:val="24"/>
        </w:rPr>
        <w:t xml:space="preserve"> </w:t>
      </w:r>
      <w:r w:rsidR="00A46810" w:rsidRPr="00C7084E">
        <w:rPr>
          <w:rFonts w:ascii="Times New Roman" w:hAnsi="Times New Roman" w:cs="Times New Roman"/>
          <w:sz w:val="24"/>
          <w:szCs w:val="24"/>
        </w:rPr>
        <w:t>ipari Múzeum + Kunszentmártoni</w:t>
      </w:r>
      <w:r w:rsidRPr="00C7084E">
        <w:rPr>
          <w:rFonts w:ascii="Times New Roman" w:hAnsi="Times New Roman" w:cs="Times New Roman"/>
          <w:sz w:val="24"/>
          <w:szCs w:val="24"/>
        </w:rPr>
        <w:t xml:space="preserve"> Mú</w:t>
      </w:r>
      <w:r w:rsidR="00A46810" w:rsidRPr="00C7084E">
        <w:rPr>
          <w:rFonts w:ascii="Times New Roman" w:hAnsi="Times New Roman" w:cs="Times New Roman"/>
          <w:sz w:val="24"/>
          <w:szCs w:val="24"/>
        </w:rPr>
        <w:t>zeum kiállítása a sörgyártásról,</w:t>
      </w:r>
    </w:p>
    <w:p w:rsidR="00E141F7" w:rsidRPr="00C7084E" w:rsidRDefault="00E141F7" w:rsidP="00C7084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Mit vásárolt Jucika? – Nők a szocialista reklámban - Kereskedelmi és Vendéglátóipari Múzeum kiállítása (Tisza Cipő is szerepel benne)</w:t>
      </w:r>
      <w:r w:rsidR="00A46810" w:rsidRPr="00C7084E">
        <w:rPr>
          <w:rFonts w:ascii="Times New Roman" w:hAnsi="Times New Roman" w:cs="Times New Roman"/>
          <w:sz w:val="24"/>
          <w:szCs w:val="24"/>
        </w:rPr>
        <w:t>,</w:t>
      </w:r>
    </w:p>
    <w:p w:rsidR="00E141F7" w:rsidRPr="00C7084E" w:rsidRDefault="00A46810" w:rsidP="00C7084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C</w:t>
      </w:r>
      <w:r w:rsidR="00E141F7" w:rsidRPr="00C7084E">
        <w:rPr>
          <w:rFonts w:ascii="Times New Roman" w:hAnsi="Times New Roman" w:cs="Times New Roman"/>
          <w:sz w:val="24"/>
          <w:szCs w:val="24"/>
        </w:rPr>
        <w:t>ipőgyári gépek kiállítása – Magyar Műszaki és Közlekedési Múzeumtól</w:t>
      </w:r>
      <w:r w:rsidRPr="00C7084E">
        <w:rPr>
          <w:rFonts w:ascii="Times New Roman" w:hAnsi="Times New Roman" w:cs="Times New Roman"/>
          <w:sz w:val="24"/>
          <w:szCs w:val="24"/>
        </w:rPr>
        <w:t>,</w:t>
      </w:r>
    </w:p>
    <w:p w:rsidR="00E141F7" w:rsidRPr="00C7084E" w:rsidRDefault="00A46810" w:rsidP="00C7084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E</w:t>
      </w:r>
      <w:r w:rsidR="00E141F7" w:rsidRPr="00C7084E">
        <w:rPr>
          <w:rFonts w:ascii="Times New Roman" w:hAnsi="Times New Roman" w:cs="Times New Roman"/>
          <w:sz w:val="24"/>
          <w:szCs w:val="24"/>
        </w:rPr>
        <w:t>züstleletek – Damjanich János Múzeum</w:t>
      </w:r>
      <w:r w:rsidRPr="00C7084E">
        <w:rPr>
          <w:rFonts w:ascii="Times New Roman" w:hAnsi="Times New Roman" w:cs="Times New Roman"/>
          <w:sz w:val="24"/>
          <w:szCs w:val="24"/>
        </w:rPr>
        <w:t>tól,</w:t>
      </w:r>
    </w:p>
    <w:p w:rsidR="00E141F7" w:rsidRPr="00C7084E" w:rsidRDefault="00A46810" w:rsidP="00C7084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A</w:t>
      </w:r>
      <w:r w:rsidR="00E141F7" w:rsidRPr="00C7084E">
        <w:rPr>
          <w:rFonts w:ascii="Times New Roman" w:hAnsi="Times New Roman" w:cs="Times New Roman"/>
          <w:sz w:val="24"/>
          <w:szCs w:val="24"/>
        </w:rPr>
        <w:t xml:space="preserve"> kor kerámiáit, porcelánjait bemutató gyűjtői kiállítás (Sebők Judit, Borbély Tamás)</w:t>
      </w:r>
      <w:r w:rsidRPr="00C7084E">
        <w:rPr>
          <w:rFonts w:ascii="Times New Roman" w:hAnsi="Times New Roman" w:cs="Times New Roman"/>
          <w:sz w:val="24"/>
          <w:szCs w:val="24"/>
        </w:rPr>
        <w:t>.</w:t>
      </w:r>
    </w:p>
    <w:p w:rsidR="00E141F7" w:rsidRPr="00C7084E" w:rsidRDefault="00E141F7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1F7" w:rsidRDefault="00E141F7" w:rsidP="00C7084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7084E">
        <w:rPr>
          <w:rFonts w:ascii="Times New Roman" w:hAnsi="Times New Roman" w:cs="Times New Roman"/>
          <w:b/>
          <w:iCs/>
          <w:sz w:val="24"/>
          <w:szCs w:val="24"/>
        </w:rPr>
        <w:t>4. A múzeumi fotógyűjtemény hozzáférhetősége</w:t>
      </w:r>
      <w:r w:rsidR="00C31943" w:rsidRPr="00C7084E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755122" w:rsidRPr="00755122" w:rsidRDefault="00755122" w:rsidP="00C7084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141F7" w:rsidRPr="00C7084E" w:rsidRDefault="00E141F7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Ma már általános igény a látogatók részéről a közgyűjtemények műtárgyállományának digitális elérése, az otthonról való kutatás lehetőségének biztosítása. Szükség lenne egy olyan központi rendszerre, melynek segítségével a honlapon is kutatható lenne az anyag.</w:t>
      </w:r>
    </w:p>
    <w:p w:rsidR="00E141F7" w:rsidRPr="00C7084E" w:rsidRDefault="00E141F7" w:rsidP="00C7084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Amennyiben a Forum Hungaricum közfoglalkoztatási programja újraindul 2020 szeptemberében, a fotógyűjtemény 2021-re akár 100%-os, az adattári dokumentumok feldolgozása akár 50%-os lehet.</w:t>
      </w:r>
    </w:p>
    <w:p w:rsidR="00E141F7" w:rsidRPr="00C7084E" w:rsidRDefault="00A46810" w:rsidP="00C7084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T</w:t>
      </w:r>
      <w:r w:rsidR="00E141F7" w:rsidRPr="00C7084E">
        <w:rPr>
          <w:rFonts w:ascii="Times New Roman" w:hAnsi="Times New Roman" w:cs="Times New Roman"/>
          <w:sz w:val="24"/>
          <w:szCs w:val="24"/>
        </w:rPr>
        <w:t>árgyi anyag feldolg</w:t>
      </w:r>
      <w:r w:rsidR="00956C6E" w:rsidRPr="00C7084E">
        <w:rPr>
          <w:rFonts w:ascii="Times New Roman" w:hAnsi="Times New Roman" w:cs="Times New Roman"/>
          <w:sz w:val="24"/>
          <w:szCs w:val="24"/>
        </w:rPr>
        <w:t>ozása hosszú távú célkitűzés,</w:t>
      </w:r>
      <w:r w:rsidR="00E141F7" w:rsidRPr="00C7084E">
        <w:rPr>
          <w:rFonts w:ascii="Times New Roman" w:hAnsi="Times New Roman" w:cs="Times New Roman"/>
          <w:sz w:val="24"/>
          <w:szCs w:val="24"/>
        </w:rPr>
        <w:t xml:space="preserve"> az ehhez szükséges személyi és tárgyi feltételek egyelőre nem biztosítottak a munkához.</w:t>
      </w:r>
    </w:p>
    <w:p w:rsidR="00E141F7" w:rsidRPr="00C7084E" w:rsidRDefault="00E141F7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1F7" w:rsidRDefault="00E141F7" w:rsidP="00C7084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7084E">
        <w:rPr>
          <w:rFonts w:ascii="Times New Roman" w:hAnsi="Times New Roman" w:cs="Times New Roman"/>
          <w:b/>
          <w:iCs/>
          <w:sz w:val="24"/>
          <w:szCs w:val="24"/>
        </w:rPr>
        <w:t>5. Pályázati források kihasználása</w:t>
      </w:r>
      <w:r w:rsidR="00C31943" w:rsidRPr="00C7084E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755122" w:rsidRPr="00755122" w:rsidRDefault="00755122" w:rsidP="00C7084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141F7" w:rsidRPr="00C7084E" w:rsidRDefault="00E141F7" w:rsidP="00C7084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084E">
        <w:rPr>
          <w:rFonts w:ascii="Times New Roman" w:hAnsi="Times New Roman" w:cs="Times New Roman"/>
          <w:sz w:val="24"/>
          <w:szCs w:val="24"/>
        </w:rPr>
        <w:t>Kubinyi</w:t>
      </w:r>
      <w:proofErr w:type="spellEnd"/>
      <w:r w:rsidRPr="00C7084E">
        <w:rPr>
          <w:rFonts w:ascii="Times New Roman" w:hAnsi="Times New Roman" w:cs="Times New Roman"/>
          <w:sz w:val="24"/>
          <w:szCs w:val="24"/>
        </w:rPr>
        <w:t xml:space="preserve"> az állandó kiállítás felújítására</w:t>
      </w:r>
      <w:r w:rsidR="00A46810" w:rsidRPr="00C7084E">
        <w:rPr>
          <w:rFonts w:ascii="Times New Roman" w:hAnsi="Times New Roman" w:cs="Times New Roman"/>
          <w:sz w:val="24"/>
          <w:szCs w:val="24"/>
        </w:rPr>
        <w:t>,</w:t>
      </w:r>
      <w:r w:rsidRPr="00C70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1F7" w:rsidRPr="00C7084E" w:rsidRDefault="00E141F7" w:rsidP="00C7084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NKA virtuális kiállítás, restaurálás</w:t>
      </w:r>
      <w:r w:rsidR="00A46810" w:rsidRPr="00C7084E">
        <w:rPr>
          <w:rFonts w:ascii="Times New Roman" w:hAnsi="Times New Roman" w:cs="Times New Roman"/>
          <w:sz w:val="24"/>
          <w:szCs w:val="24"/>
        </w:rPr>
        <w:t>,</w:t>
      </w:r>
    </w:p>
    <w:p w:rsidR="00E141F7" w:rsidRPr="00C7084E" w:rsidRDefault="00E141F7" w:rsidP="00C7084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Csoóri Sándor Alap pályázatai a népművészet népszerűsítésére</w:t>
      </w:r>
      <w:r w:rsidR="00A46810" w:rsidRPr="00C7084E">
        <w:rPr>
          <w:rFonts w:ascii="Times New Roman" w:hAnsi="Times New Roman" w:cs="Times New Roman"/>
          <w:sz w:val="24"/>
          <w:szCs w:val="24"/>
        </w:rPr>
        <w:t>,</w:t>
      </w:r>
    </w:p>
    <w:p w:rsidR="00E141F7" w:rsidRPr="00C7084E" w:rsidRDefault="00E141F7" w:rsidP="00C7084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esetleges EU-s pályázatok lehetőségeinek kihasználása</w:t>
      </w:r>
      <w:r w:rsidR="00A46810" w:rsidRPr="00C7084E">
        <w:rPr>
          <w:rFonts w:ascii="Times New Roman" w:hAnsi="Times New Roman" w:cs="Times New Roman"/>
          <w:sz w:val="24"/>
          <w:szCs w:val="24"/>
        </w:rPr>
        <w:t>.</w:t>
      </w:r>
    </w:p>
    <w:p w:rsidR="00E141F7" w:rsidRPr="00C7084E" w:rsidRDefault="00E141F7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810" w:rsidRPr="00C7084E" w:rsidRDefault="00E141F7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b/>
          <w:iCs/>
          <w:sz w:val="24"/>
          <w:szCs w:val="24"/>
        </w:rPr>
        <w:t>6. Színvonalas rendezvények megszervezése</w:t>
      </w:r>
      <w:r w:rsidRPr="00C7084E">
        <w:rPr>
          <w:rFonts w:ascii="Times New Roman" w:hAnsi="Times New Roman" w:cs="Times New Roman"/>
          <w:sz w:val="24"/>
          <w:szCs w:val="24"/>
        </w:rPr>
        <w:t xml:space="preserve"> – minél szélesebb célcsoport számára – látogatói kör bővülését, az intézmény ismertségét és támogat</w:t>
      </w:r>
      <w:r w:rsidR="00A46810" w:rsidRPr="00C7084E">
        <w:rPr>
          <w:rFonts w:ascii="Times New Roman" w:hAnsi="Times New Roman" w:cs="Times New Roman"/>
          <w:sz w:val="24"/>
          <w:szCs w:val="24"/>
        </w:rPr>
        <w:t>ottságát növeli:</w:t>
      </w:r>
      <w:r w:rsidRPr="00C70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1F7" w:rsidRPr="00C7084E" w:rsidRDefault="00A46810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(</w:t>
      </w:r>
      <w:r w:rsidR="00E141F7" w:rsidRPr="00C7084E">
        <w:rPr>
          <w:rFonts w:ascii="Times New Roman" w:hAnsi="Times New Roman" w:cs="Times New Roman"/>
          <w:sz w:val="24"/>
          <w:szCs w:val="24"/>
        </w:rPr>
        <w:t>Nem mellékes a m</w:t>
      </w:r>
      <w:r w:rsidRPr="00C7084E">
        <w:rPr>
          <w:rFonts w:ascii="Times New Roman" w:hAnsi="Times New Roman" w:cs="Times New Roman"/>
          <w:sz w:val="24"/>
          <w:szCs w:val="24"/>
        </w:rPr>
        <w:t>űtárgy-ajándékozói kör bővülése.)</w:t>
      </w:r>
    </w:p>
    <w:p w:rsidR="00E141F7" w:rsidRPr="00C7084E" w:rsidRDefault="00E141F7" w:rsidP="00C7084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Múzeumok éjszakája</w:t>
      </w:r>
      <w:r w:rsidR="00A46810" w:rsidRPr="00C7084E">
        <w:rPr>
          <w:rFonts w:ascii="Times New Roman" w:hAnsi="Times New Roman" w:cs="Times New Roman"/>
          <w:sz w:val="24"/>
          <w:szCs w:val="24"/>
        </w:rPr>
        <w:t>,</w:t>
      </w:r>
    </w:p>
    <w:p w:rsidR="00E141F7" w:rsidRPr="00C7084E" w:rsidRDefault="00E141F7" w:rsidP="00C7084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Múzeumok Őszi Fesztiválja</w:t>
      </w:r>
      <w:r w:rsidR="00A46810" w:rsidRPr="00C7084E">
        <w:rPr>
          <w:rFonts w:ascii="Times New Roman" w:hAnsi="Times New Roman" w:cs="Times New Roman"/>
          <w:sz w:val="24"/>
          <w:szCs w:val="24"/>
        </w:rPr>
        <w:t>,</w:t>
      </w:r>
      <w:r w:rsidRPr="00C70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1F7" w:rsidRPr="00C7084E" w:rsidRDefault="00E141F7" w:rsidP="00C7084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Kulturális Örökség Napjai</w:t>
      </w:r>
      <w:r w:rsidR="00A46810" w:rsidRPr="00C7084E">
        <w:rPr>
          <w:rFonts w:ascii="Times New Roman" w:hAnsi="Times New Roman" w:cs="Times New Roman"/>
          <w:sz w:val="24"/>
          <w:szCs w:val="24"/>
        </w:rPr>
        <w:t>,</w:t>
      </w:r>
    </w:p>
    <w:p w:rsidR="00E141F7" w:rsidRPr="00C7084E" w:rsidRDefault="00A46810" w:rsidP="00C7084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c</w:t>
      </w:r>
      <w:r w:rsidR="00E141F7" w:rsidRPr="00C7084E">
        <w:rPr>
          <w:rFonts w:ascii="Times New Roman" w:hAnsi="Times New Roman" w:cs="Times New Roman"/>
          <w:sz w:val="24"/>
          <w:szCs w:val="24"/>
        </w:rPr>
        <w:t>satlakozás a közművelődési és könyvtári rendezvényekhez</w:t>
      </w:r>
      <w:r w:rsidRPr="00C7084E">
        <w:rPr>
          <w:rFonts w:ascii="Times New Roman" w:hAnsi="Times New Roman" w:cs="Times New Roman"/>
          <w:sz w:val="24"/>
          <w:szCs w:val="24"/>
        </w:rPr>
        <w:t>.</w:t>
      </w:r>
    </w:p>
    <w:p w:rsidR="00E141F7" w:rsidRPr="00C7084E" w:rsidRDefault="00E141F7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1F7" w:rsidRPr="00C7084E" w:rsidRDefault="00E141F7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b/>
          <w:iCs/>
          <w:sz w:val="24"/>
          <w:szCs w:val="24"/>
        </w:rPr>
        <w:t>7. Martfűi jubileumok kapcsán a Gyűjtemény megjelenése városi-közművelődési</w:t>
      </w:r>
      <w:r w:rsidRPr="00C708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7084E">
        <w:rPr>
          <w:rFonts w:ascii="Times New Roman" w:hAnsi="Times New Roman" w:cs="Times New Roman"/>
          <w:sz w:val="24"/>
          <w:szCs w:val="24"/>
        </w:rPr>
        <w:t xml:space="preserve">rendezvényeken, múzeumi </w:t>
      </w:r>
      <w:r w:rsidR="00A46810" w:rsidRPr="00C7084E">
        <w:rPr>
          <w:rFonts w:ascii="Times New Roman" w:hAnsi="Times New Roman" w:cs="Times New Roman"/>
          <w:sz w:val="24"/>
          <w:szCs w:val="24"/>
        </w:rPr>
        <w:t>programok az évforduló jegyében:</w:t>
      </w:r>
    </w:p>
    <w:p w:rsidR="00E141F7" w:rsidRPr="00C7084E" w:rsidRDefault="00E141F7" w:rsidP="00C7084E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2020.</w:t>
      </w:r>
      <w:r w:rsidR="00A46810" w:rsidRPr="00C7084E">
        <w:rPr>
          <w:rFonts w:ascii="Times New Roman" w:hAnsi="Times New Roman" w:cs="Times New Roman"/>
          <w:sz w:val="24"/>
          <w:szCs w:val="24"/>
        </w:rPr>
        <w:t xml:space="preserve"> év: </w:t>
      </w:r>
      <w:r w:rsidRPr="00C7084E">
        <w:rPr>
          <w:rFonts w:ascii="Times New Roman" w:hAnsi="Times New Roman" w:cs="Times New Roman"/>
          <w:sz w:val="24"/>
          <w:szCs w:val="24"/>
        </w:rPr>
        <w:t>70 éve önálló település Martfű</w:t>
      </w:r>
      <w:r w:rsidR="00A46810" w:rsidRPr="00C7084E">
        <w:rPr>
          <w:rFonts w:ascii="Times New Roman" w:hAnsi="Times New Roman" w:cs="Times New Roman"/>
          <w:sz w:val="24"/>
          <w:szCs w:val="24"/>
        </w:rPr>
        <w:t>,</w:t>
      </w:r>
    </w:p>
    <w:p w:rsidR="00E141F7" w:rsidRPr="00C7084E" w:rsidRDefault="00E141F7" w:rsidP="00C7084E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2021.</w:t>
      </w:r>
      <w:r w:rsidR="00A46810" w:rsidRPr="00C7084E">
        <w:rPr>
          <w:rFonts w:ascii="Times New Roman" w:hAnsi="Times New Roman" w:cs="Times New Roman"/>
          <w:sz w:val="24"/>
          <w:szCs w:val="24"/>
        </w:rPr>
        <w:t xml:space="preserve"> év:</w:t>
      </w:r>
      <w:r w:rsidRPr="00C7084E">
        <w:rPr>
          <w:rFonts w:ascii="Times New Roman" w:hAnsi="Times New Roman" w:cs="Times New Roman"/>
          <w:sz w:val="24"/>
          <w:szCs w:val="24"/>
        </w:rPr>
        <w:t xml:space="preserve"> 60 éves a Művelődési Központ</w:t>
      </w:r>
      <w:r w:rsidR="00A46810" w:rsidRPr="00C7084E">
        <w:rPr>
          <w:rFonts w:ascii="Times New Roman" w:hAnsi="Times New Roman" w:cs="Times New Roman"/>
          <w:sz w:val="24"/>
          <w:szCs w:val="24"/>
        </w:rPr>
        <w:t>,</w:t>
      </w:r>
    </w:p>
    <w:p w:rsidR="00E141F7" w:rsidRPr="00C7084E" w:rsidRDefault="00E141F7" w:rsidP="00C7084E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2021-</w:t>
      </w:r>
      <w:r w:rsidR="00A46810" w:rsidRPr="00C7084E">
        <w:rPr>
          <w:rFonts w:ascii="Times New Roman" w:hAnsi="Times New Roman" w:cs="Times New Roman"/>
          <w:sz w:val="24"/>
          <w:szCs w:val="24"/>
        </w:rPr>
        <w:t>20</w:t>
      </w:r>
      <w:r w:rsidRPr="00C7084E">
        <w:rPr>
          <w:rFonts w:ascii="Times New Roman" w:hAnsi="Times New Roman" w:cs="Times New Roman"/>
          <w:sz w:val="24"/>
          <w:szCs w:val="24"/>
        </w:rPr>
        <w:t>22.</w:t>
      </w:r>
      <w:r w:rsidR="00A46810" w:rsidRPr="00C7084E">
        <w:rPr>
          <w:rFonts w:ascii="Times New Roman" w:hAnsi="Times New Roman" w:cs="Times New Roman"/>
          <w:sz w:val="24"/>
          <w:szCs w:val="24"/>
        </w:rPr>
        <w:t xml:space="preserve"> év: </w:t>
      </w:r>
      <w:r w:rsidRPr="00C7084E">
        <w:rPr>
          <w:rFonts w:ascii="Times New Roman" w:hAnsi="Times New Roman" w:cs="Times New Roman"/>
          <w:sz w:val="24"/>
          <w:szCs w:val="24"/>
        </w:rPr>
        <w:t>80 éve kezdték meg a cipőgyártást az ’A’-gyárban</w:t>
      </w:r>
      <w:r w:rsidR="00A46810" w:rsidRPr="00C7084E">
        <w:rPr>
          <w:rFonts w:ascii="Times New Roman" w:hAnsi="Times New Roman" w:cs="Times New Roman"/>
          <w:sz w:val="24"/>
          <w:szCs w:val="24"/>
        </w:rPr>
        <w:t>.</w:t>
      </w:r>
    </w:p>
    <w:p w:rsidR="00E141F7" w:rsidRPr="00C7084E" w:rsidRDefault="00E141F7" w:rsidP="00C7084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141F7" w:rsidRPr="00C7084E" w:rsidRDefault="00E141F7" w:rsidP="00C7084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7084E">
        <w:rPr>
          <w:rFonts w:ascii="Times New Roman" w:hAnsi="Times New Roman" w:cs="Times New Roman"/>
          <w:b/>
          <w:iCs/>
          <w:sz w:val="24"/>
          <w:szCs w:val="24"/>
        </w:rPr>
        <w:t>8. Aktív kommunikációs tevékenység megkezdése, kiemelten web 2.0</w:t>
      </w:r>
    </w:p>
    <w:p w:rsidR="00E141F7" w:rsidRPr="00C7084E" w:rsidRDefault="00E141F7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Eddigi megjelenés</w:t>
      </w:r>
      <w:r w:rsidR="00A46810" w:rsidRPr="00C7084E">
        <w:rPr>
          <w:rFonts w:ascii="Times New Roman" w:hAnsi="Times New Roman" w:cs="Times New Roman"/>
          <w:sz w:val="24"/>
          <w:szCs w:val="24"/>
        </w:rPr>
        <w:t>e</w:t>
      </w:r>
      <w:r w:rsidRPr="00C7084E">
        <w:rPr>
          <w:rFonts w:ascii="Times New Roman" w:hAnsi="Times New Roman" w:cs="Times New Roman"/>
          <w:sz w:val="24"/>
          <w:szCs w:val="24"/>
        </w:rPr>
        <w:t xml:space="preserve"> a Művelődési Központ saját honlapján és facebook oldalán valamint a vár</w:t>
      </w:r>
      <w:r w:rsidR="00A46810" w:rsidRPr="00C7084E">
        <w:rPr>
          <w:rFonts w:ascii="Times New Roman" w:hAnsi="Times New Roman" w:cs="Times New Roman"/>
          <w:sz w:val="24"/>
          <w:szCs w:val="24"/>
        </w:rPr>
        <w:t>osi honlapon, közösségi oldalon történt.</w:t>
      </w:r>
      <w:r w:rsidRPr="00C7084E">
        <w:rPr>
          <w:rFonts w:ascii="Times New Roman" w:hAnsi="Times New Roman" w:cs="Times New Roman"/>
          <w:sz w:val="24"/>
          <w:szCs w:val="24"/>
        </w:rPr>
        <w:t xml:space="preserve"> Szükséges lenne elindítani és folyamatosan új tartalommal </w:t>
      </w:r>
      <w:r w:rsidR="00D636CA" w:rsidRPr="00C7084E">
        <w:rPr>
          <w:rFonts w:ascii="Times New Roman" w:hAnsi="Times New Roman" w:cs="Times New Roman"/>
          <w:sz w:val="24"/>
          <w:szCs w:val="24"/>
        </w:rPr>
        <w:t xml:space="preserve">feltölteni </w:t>
      </w:r>
      <w:r w:rsidRPr="00C7084E">
        <w:rPr>
          <w:rFonts w:ascii="Times New Roman" w:hAnsi="Times New Roman" w:cs="Times New Roman"/>
          <w:sz w:val="24"/>
          <w:szCs w:val="24"/>
        </w:rPr>
        <w:t>a Gyűjtemény saját facebook oldalát és ezzel párhuzamosan a honlap múzeumi menüjét. Emlék-megosztást, inf</w:t>
      </w:r>
      <w:r w:rsidR="00A46810" w:rsidRPr="00C7084E">
        <w:rPr>
          <w:rFonts w:ascii="Times New Roman" w:hAnsi="Times New Roman" w:cs="Times New Roman"/>
          <w:sz w:val="24"/>
          <w:szCs w:val="24"/>
        </w:rPr>
        <w:t>ormációkérést is lehetővé tenne:</w:t>
      </w:r>
    </w:p>
    <w:p w:rsidR="00E141F7" w:rsidRPr="00C7084E" w:rsidRDefault="00A46810" w:rsidP="00C7084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 xml:space="preserve">önálló </w:t>
      </w:r>
      <w:proofErr w:type="spellStart"/>
      <w:r w:rsidRPr="00C7084E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C7084E">
        <w:rPr>
          <w:rFonts w:ascii="Times New Roman" w:hAnsi="Times New Roman" w:cs="Times New Roman"/>
          <w:sz w:val="24"/>
          <w:szCs w:val="24"/>
        </w:rPr>
        <w:t xml:space="preserve"> oldal,</w:t>
      </w:r>
    </w:p>
    <w:p w:rsidR="00E141F7" w:rsidRPr="00C7084E" w:rsidRDefault="00E141F7" w:rsidP="00C7084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hét/hónap műtárgya sorozat</w:t>
      </w:r>
      <w:r w:rsidR="00A46810" w:rsidRPr="00C7084E">
        <w:rPr>
          <w:rFonts w:ascii="Times New Roman" w:hAnsi="Times New Roman" w:cs="Times New Roman"/>
          <w:sz w:val="24"/>
          <w:szCs w:val="24"/>
        </w:rPr>
        <w:t>.</w:t>
      </w:r>
    </w:p>
    <w:p w:rsidR="006E5D0F" w:rsidRPr="00755122" w:rsidRDefault="006E5D0F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122" w:rsidRPr="00755122" w:rsidRDefault="00755122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D5A" w:rsidRPr="00C7084E" w:rsidRDefault="00E141F7" w:rsidP="00C70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84E">
        <w:rPr>
          <w:rFonts w:ascii="Times New Roman" w:hAnsi="Times New Roman" w:cs="Times New Roman"/>
          <w:b/>
          <w:sz w:val="24"/>
          <w:szCs w:val="24"/>
        </w:rPr>
        <w:t>II. Az oktatást segítő múzeum</w:t>
      </w:r>
      <w:r w:rsidR="00C31943" w:rsidRPr="00C7084E">
        <w:rPr>
          <w:rFonts w:ascii="Times New Roman" w:hAnsi="Times New Roman" w:cs="Times New Roman"/>
          <w:b/>
          <w:sz w:val="24"/>
          <w:szCs w:val="24"/>
        </w:rPr>
        <w:t>:</w:t>
      </w:r>
    </w:p>
    <w:p w:rsidR="00E141F7" w:rsidRPr="00755122" w:rsidRDefault="00E141F7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1F7" w:rsidRDefault="00E141F7" w:rsidP="00C7084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7084E">
        <w:rPr>
          <w:rFonts w:ascii="Times New Roman" w:hAnsi="Times New Roman" w:cs="Times New Roman"/>
          <w:b/>
          <w:iCs/>
          <w:sz w:val="24"/>
          <w:szCs w:val="24"/>
        </w:rPr>
        <w:t>1. Aktív, minőségi múzeumpedagógiai tevékenység folytatása</w:t>
      </w:r>
      <w:r w:rsidR="00C31943" w:rsidRPr="00C7084E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755122" w:rsidRPr="00C7084E" w:rsidRDefault="00755122" w:rsidP="00C7084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141F7" w:rsidRPr="00C7084E" w:rsidRDefault="00E141F7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 xml:space="preserve">Általános iskolai csoportok aktív látogatói </w:t>
      </w:r>
      <w:r w:rsidR="009B7529" w:rsidRPr="00C7084E">
        <w:rPr>
          <w:rFonts w:ascii="Times New Roman" w:hAnsi="Times New Roman" w:cs="Times New Roman"/>
          <w:sz w:val="24"/>
          <w:szCs w:val="24"/>
        </w:rPr>
        <w:t>a foglalkozásoknak, f</w:t>
      </w:r>
      <w:r w:rsidRPr="00C7084E">
        <w:rPr>
          <w:rFonts w:ascii="Times New Roman" w:hAnsi="Times New Roman" w:cs="Times New Roman"/>
          <w:sz w:val="24"/>
          <w:szCs w:val="24"/>
        </w:rPr>
        <w:t>ontos, hogy számuk</w:t>
      </w:r>
      <w:r w:rsidR="009B7529" w:rsidRPr="00C7084E">
        <w:rPr>
          <w:rFonts w:ascii="Times New Roman" w:hAnsi="Times New Roman" w:cs="Times New Roman"/>
          <w:sz w:val="24"/>
          <w:szCs w:val="24"/>
        </w:rPr>
        <w:t>ra mindig valami újat lehessen kínálni.</w:t>
      </w:r>
      <w:r w:rsidRPr="00C7084E">
        <w:rPr>
          <w:rFonts w:ascii="Times New Roman" w:hAnsi="Times New Roman" w:cs="Times New Roman"/>
          <w:sz w:val="24"/>
          <w:szCs w:val="24"/>
        </w:rPr>
        <w:t xml:space="preserve"> Szükséges bővíteni a kifejezetten óvodásoknak szóló programo</w:t>
      </w:r>
      <w:r w:rsidR="009B7529" w:rsidRPr="00C7084E">
        <w:rPr>
          <w:rFonts w:ascii="Times New Roman" w:hAnsi="Times New Roman" w:cs="Times New Roman"/>
          <w:sz w:val="24"/>
          <w:szCs w:val="24"/>
        </w:rPr>
        <w:t>k körét, miközben kedvelt témáikat is fenn kell tartani.</w:t>
      </w:r>
      <w:r w:rsidRPr="00C7084E">
        <w:rPr>
          <w:rFonts w:ascii="Times New Roman" w:hAnsi="Times New Roman" w:cs="Times New Roman"/>
          <w:sz w:val="24"/>
          <w:szCs w:val="24"/>
        </w:rPr>
        <w:t xml:space="preserve"> Középiskolás csoportok számára új foglalkozások kidolgoz</w:t>
      </w:r>
      <w:r w:rsidR="009B7529" w:rsidRPr="00C7084E">
        <w:rPr>
          <w:rFonts w:ascii="Times New Roman" w:hAnsi="Times New Roman" w:cs="Times New Roman"/>
          <w:sz w:val="24"/>
          <w:szCs w:val="24"/>
        </w:rPr>
        <w:t>ása szükséges.</w:t>
      </w:r>
    </w:p>
    <w:p w:rsidR="00E141F7" w:rsidRPr="00C7084E" w:rsidRDefault="009B7529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Fontos a n</w:t>
      </w:r>
      <w:r w:rsidR="00E141F7" w:rsidRPr="00C7084E">
        <w:rPr>
          <w:rFonts w:ascii="Times New Roman" w:hAnsi="Times New Roman" w:cs="Times New Roman"/>
          <w:sz w:val="24"/>
          <w:szCs w:val="24"/>
        </w:rPr>
        <w:t xml:space="preserve">épművészeti-néprajzi foglalkozások továbbvitele, </w:t>
      </w:r>
      <w:r w:rsidRPr="00C7084E">
        <w:rPr>
          <w:rFonts w:ascii="Times New Roman" w:hAnsi="Times New Roman" w:cs="Times New Roman"/>
          <w:sz w:val="24"/>
          <w:szCs w:val="24"/>
        </w:rPr>
        <w:t xml:space="preserve">a </w:t>
      </w:r>
      <w:r w:rsidR="00E141F7" w:rsidRPr="00C7084E">
        <w:rPr>
          <w:rFonts w:ascii="Times New Roman" w:hAnsi="Times New Roman" w:cs="Times New Roman"/>
          <w:sz w:val="24"/>
          <w:szCs w:val="24"/>
        </w:rPr>
        <w:t>Pécskői Gyűjtemény ápolása.</w:t>
      </w:r>
    </w:p>
    <w:p w:rsidR="00E141F7" w:rsidRPr="00C7084E" w:rsidRDefault="00E141F7" w:rsidP="00C7084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új múzeumpedagógiai stratégia</w:t>
      </w:r>
    </w:p>
    <w:p w:rsidR="00E141F7" w:rsidRPr="00C7084E" w:rsidRDefault="00E141F7" w:rsidP="00C7084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programkínálat bővítése</w:t>
      </w:r>
    </w:p>
    <w:p w:rsidR="00E141F7" w:rsidRDefault="00E141F7" w:rsidP="00C7084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helytörténeti/helyismereti vetélkedő</w:t>
      </w:r>
    </w:p>
    <w:p w:rsidR="00755122" w:rsidRPr="00755122" w:rsidRDefault="00755122" w:rsidP="00755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1F7" w:rsidRDefault="00E141F7" w:rsidP="00C7084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7084E">
        <w:rPr>
          <w:rFonts w:ascii="Times New Roman" w:hAnsi="Times New Roman" w:cs="Times New Roman"/>
          <w:b/>
          <w:iCs/>
          <w:sz w:val="24"/>
          <w:szCs w:val="24"/>
        </w:rPr>
        <w:t>2. Kommunikáció javítása</w:t>
      </w:r>
      <w:r w:rsidR="00C31943" w:rsidRPr="00C7084E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755122" w:rsidRPr="00C7084E" w:rsidRDefault="00755122" w:rsidP="00C7084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141F7" w:rsidRPr="00C7084E" w:rsidRDefault="00E141F7" w:rsidP="00C7084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Kapcsolattartás az iskolákkal, pedagógusokkal, igazgatókkal</w:t>
      </w:r>
      <w:r w:rsidR="009B7529" w:rsidRPr="00C7084E">
        <w:rPr>
          <w:rFonts w:ascii="Times New Roman" w:hAnsi="Times New Roman" w:cs="Times New Roman"/>
          <w:sz w:val="24"/>
          <w:szCs w:val="24"/>
        </w:rPr>
        <w:t>,</w:t>
      </w:r>
    </w:p>
    <w:p w:rsidR="00E141F7" w:rsidRPr="00C7084E" w:rsidRDefault="00E141F7" w:rsidP="00C7084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folyamatos tájékoztatás, szóróanyagok, bemutató órák</w:t>
      </w:r>
      <w:r w:rsidR="009B7529" w:rsidRPr="00C7084E">
        <w:rPr>
          <w:rFonts w:ascii="Times New Roman" w:hAnsi="Times New Roman" w:cs="Times New Roman"/>
          <w:sz w:val="24"/>
          <w:szCs w:val="24"/>
        </w:rPr>
        <w:t>,</w:t>
      </w:r>
    </w:p>
    <w:p w:rsidR="00E141F7" w:rsidRPr="00C7084E" w:rsidRDefault="00E141F7" w:rsidP="00C7084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iskolákba, óvodákba kivihető órák kidolgozása – pl.: Martfű történeti bőrönd</w:t>
      </w:r>
      <w:r w:rsidR="009B7529" w:rsidRPr="00C7084E">
        <w:rPr>
          <w:rFonts w:ascii="Times New Roman" w:hAnsi="Times New Roman" w:cs="Times New Roman"/>
          <w:sz w:val="24"/>
          <w:szCs w:val="24"/>
        </w:rPr>
        <w:t>.</w:t>
      </w:r>
    </w:p>
    <w:p w:rsidR="00E141F7" w:rsidRPr="00C7084E" w:rsidRDefault="00E141F7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Tematikus nyári tábor</w:t>
      </w:r>
      <w:r w:rsidR="009B7529" w:rsidRPr="00C7084E">
        <w:rPr>
          <w:rFonts w:ascii="Times New Roman" w:hAnsi="Times New Roman" w:cs="Times New Roman"/>
          <w:sz w:val="24"/>
          <w:szCs w:val="24"/>
        </w:rPr>
        <w:t xml:space="preserve"> megszervezésére is szükség van.</w:t>
      </w:r>
    </w:p>
    <w:p w:rsidR="006E5D0F" w:rsidRDefault="006E5D0F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122" w:rsidRPr="00755122" w:rsidRDefault="00755122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1F7" w:rsidRPr="00C7084E" w:rsidRDefault="00E141F7" w:rsidP="00C70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84E">
        <w:rPr>
          <w:rFonts w:ascii="Times New Roman" w:hAnsi="Times New Roman" w:cs="Times New Roman"/>
          <w:b/>
          <w:sz w:val="24"/>
          <w:szCs w:val="24"/>
        </w:rPr>
        <w:t>III. Aktív tudományos tevékenységet végző múzeum</w:t>
      </w:r>
      <w:r w:rsidR="00C31943" w:rsidRPr="00C7084E">
        <w:rPr>
          <w:rFonts w:ascii="Times New Roman" w:hAnsi="Times New Roman" w:cs="Times New Roman"/>
          <w:b/>
          <w:sz w:val="24"/>
          <w:szCs w:val="24"/>
        </w:rPr>
        <w:t>:</w:t>
      </w:r>
      <w:r w:rsidRPr="00C708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41F7" w:rsidRPr="00C7084E" w:rsidRDefault="00E141F7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1F7" w:rsidRPr="00C7084E" w:rsidRDefault="00E141F7" w:rsidP="00C7084E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708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7084E">
        <w:rPr>
          <w:rFonts w:ascii="Times New Roman" w:hAnsi="Times New Roman" w:cs="Times New Roman"/>
          <w:b/>
          <w:iCs/>
          <w:sz w:val="24"/>
          <w:szCs w:val="24"/>
        </w:rPr>
        <w:t>Múzeumi gyűjtemények gondozása, gyarapítása</w:t>
      </w:r>
      <w:r w:rsidR="009B7529" w:rsidRPr="00C7084E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E141F7" w:rsidRPr="00C7084E" w:rsidRDefault="00E141F7" w:rsidP="00C7084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helytörténeti anyag</w:t>
      </w:r>
      <w:r w:rsidR="006E5D0F" w:rsidRPr="00C7084E">
        <w:rPr>
          <w:rFonts w:ascii="Times New Roman" w:hAnsi="Times New Roman" w:cs="Times New Roman"/>
          <w:sz w:val="24"/>
          <w:szCs w:val="24"/>
        </w:rPr>
        <w:t>gyűjtés – benne: lakáskultúra</w:t>
      </w:r>
      <w:r w:rsidR="009B7529" w:rsidRPr="00C7084E">
        <w:rPr>
          <w:rFonts w:ascii="Times New Roman" w:hAnsi="Times New Roman" w:cs="Times New Roman"/>
          <w:sz w:val="24"/>
          <w:szCs w:val="24"/>
        </w:rPr>
        <w:t>,</w:t>
      </w:r>
    </w:p>
    <w:p w:rsidR="00E141F7" w:rsidRPr="00C7084E" w:rsidRDefault="00E141F7" w:rsidP="00C7084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C7084E">
        <w:rPr>
          <w:rFonts w:ascii="Times New Roman" w:hAnsi="Times New Roman" w:cs="Times New Roman"/>
          <w:sz w:val="24"/>
          <w:szCs w:val="24"/>
        </w:rPr>
        <w:t>tiszás</w:t>
      </w:r>
      <w:proofErr w:type="spellEnd"/>
      <w:r w:rsidRPr="00C7084E">
        <w:rPr>
          <w:rFonts w:ascii="Times New Roman" w:hAnsi="Times New Roman" w:cs="Times New Roman"/>
          <w:sz w:val="24"/>
          <w:szCs w:val="24"/>
        </w:rPr>
        <w:t>” tárgyak, emlékek gyűjtése</w:t>
      </w:r>
      <w:r w:rsidR="009B7529" w:rsidRPr="00C7084E">
        <w:rPr>
          <w:rFonts w:ascii="Times New Roman" w:hAnsi="Times New Roman" w:cs="Times New Roman"/>
          <w:sz w:val="24"/>
          <w:szCs w:val="24"/>
        </w:rPr>
        <w:t>,</w:t>
      </w:r>
    </w:p>
    <w:p w:rsidR="00E141F7" w:rsidRPr="00C7084E" w:rsidRDefault="00E141F7" w:rsidP="00C7084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Irodaház anyag</w:t>
      </w:r>
      <w:r w:rsidR="006E5D0F" w:rsidRPr="00C7084E">
        <w:rPr>
          <w:rFonts w:ascii="Times New Roman" w:hAnsi="Times New Roman" w:cs="Times New Roman"/>
          <w:sz w:val="24"/>
          <w:szCs w:val="24"/>
        </w:rPr>
        <w:t>ának begyűjtése, elraktározása</w:t>
      </w:r>
      <w:r w:rsidR="009B7529" w:rsidRPr="00C7084E">
        <w:rPr>
          <w:rFonts w:ascii="Times New Roman" w:hAnsi="Times New Roman" w:cs="Times New Roman"/>
          <w:sz w:val="24"/>
          <w:szCs w:val="24"/>
        </w:rPr>
        <w:t>,</w:t>
      </w:r>
    </w:p>
    <w:p w:rsidR="00E141F7" w:rsidRPr="00C7084E" w:rsidRDefault="00E141F7" w:rsidP="00C7084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Irodaház anyagának feldolgozása, interjúk készítése</w:t>
      </w:r>
      <w:r w:rsidR="009B7529" w:rsidRPr="00C7084E">
        <w:rPr>
          <w:rFonts w:ascii="Times New Roman" w:hAnsi="Times New Roman" w:cs="Times New Roman"/>
          <w:sz w:val="24"/>
          <w:szCs w:val="24"/>
        </w:rPr>
        <w:t>.</w:t>
      </w:r>
    </w:p>
    <w:p w:rsidR="00E141F7" w:rsidRPr="00C7084E" w:rsidRDefault="00E141F7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1F7" w:rsidRPr="00C7084E" w:rsidRDefault="00E141F7" w:rsidP="00C7084E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7084E">
        <w:rPr>
          <w:rFonts w:ascii="Times New Roman" w:hAnsi="Times New Roman" w:cs="Times New Roman"/>
          <w:b/>
          <w:iCs/>
          <w:sz w:val="24"/>
          <w:szCs w:val="24"/>
        </w:rPr>
        <w:t>Szakmai kapcsolatok ápolása, nemzetközi kapcsolatok szakmaivá tétele</w:t>
      </w:r>
      <w:r w:rsidR="009B7529" w:rsidRPr="00C7084E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E141F7" w:rsidRPr="00C7084E" w:rsidRDefault="00E141F7" w:rsidP="00C7084E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térség közgyűjteményeivel és kulturális intézményeivel</w:t>
      </w:r>
      <w:r w:rsidR="009B7529" w:rsidRPr="00C7084E">
        <w:rPr>
          <w:rFonts w:ascii="Times New Roman" w:hAnsi="Times New Roman" w:cs="Times New Roman"/>
          <w:sz w:val="24"/>
          <w:szCs w:val="24"/>
        </w:rPr>
        <w:t>,</w:t>
      </w:r>
    </w:p>
    <w:p w:rsidR="00E141F7" w:rsidRPr="00C7084E" w:rsidRDefault="00E141F7" w:rsidP="00C7084E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ipartörténeti jellegű közgyűjteményekkel</w:t>
      </w:r>
      <w:r w:rsidR="009B7529" w:rsidRPr="00C7084E">
        <w:rPr>
          <w:rFonts w:ascii="Times New Roman" w:hAnsi="Times New Roman" w:cs="Times New Roman"/>
          <w:sz w:val="24"/>
          <w:szCs w:val="24"/>
        </w:rPr>
        <w:t>,</w:t>
      </w:r>
    </w:p>
    <w:p w:rsidR="00E141F7" w:rsidRPr="00C7084E" w:rsidRDefault="00E141F7" w:rsidP="00C7084E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 xml:space="preserve">belépés a </w:t>
      </w:r>
      <w:proofErr w:type="spellStart"/>
      <w:r w:rsidRPr="00C7084E">
        <w:rPr>
          <w:rFonts w:ascii="Times New Roman" w:hAnsi="Times New Roman" w:cs="Times New Roman"/>
          <w:sz w:val="24"/>
          <w:szCs w:val="24"/>
        </w:rPr>
        <w:t>Pulszky-társaságba</w:t>
      </w:r>
      <w:proofErr w:type="spellEnd"/>
      <w:r w:rsidR="009B7529" w:rsidRPr="00C7084E">
        <w:rPr>
          <w:rFonts w:ascii="Times New Roman" w:hAnsi="Times New Roman" w:cs="Times New Roman"/>
          <w:sz w:val="24"/>
          <w:szCs w:val="24"/>
        </w:rPr>
        <w:t>,</w:t>
      </w:r>
    </w:p>
    <w:p w:rsidR="00E141F7" w:rsidRPr="00C7084E" w:rsidRDefault="00E141F7" w:rsidP="00C7084E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Bata városokkal való közös szakmai munka</w:t>
      </w:r>
      <w:r w:rsidR="009B7529" w:rsidRPr="00C7084E">
        <w:rPr>
          <w:rFonts w:ascii="Times New Roman" w:hAnsi="Times New Roman" w:cs="Times New Roman"/>
          <w:sz w:val="24"/>
          <w:szCs w:val="24"/>
        </w:rPr>
        <w:t>.</w:t>
      </w:r>
    </w:p>
    <w:p w:rsidR="00E141F7" w:rsidRDefault="00E141F7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122" w:rsidRDefault="00755122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122" w:rsidRDefault="00755122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122" w:rsidRDefault="00755122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122" w:rsidRPr="00C7084E" w:rsidRDefault="00755122" w:rsidP="00C7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1F7" w:rsidRDefault="00E141F7" w:rsidP="00C7084E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7084E">
        <w:rPr>
          <w:rFonts w:ascii="Times New Roman" w:hAnsi="Times New Roman" w:cs="Times New Roman"/>
          <w:b/>
          <w:iCs/>
          <w:sz w:val="24"/>
          <w:szCs w:val="24"/>
        </w:rPr>
        <w:lastRenderedPageBreak/>
        <w:t>Digitalizálás</w:t>
      </w:r>
      <w:r w:rsidR="009B7529" w:rsidRPr="00C7084E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755122" w:rsidRPr="00755122" w:rsidRDefault="00755122" w:rsidP="0075512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141F7" w:rsidRPr="00C7084E" w:rsidRDefault="00E141F7" w:rsidP="00755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Műtárgyvédelmi szempontok is indokolják a szakmai munka könnyítésén és a látogatói igényeken túl.</w:t>
      </w:r>
    </w:p>
    <w:p w:rsidR="000D7F83" w:rsidRPr="00C7084E" w:rsidRDefault="000D7F83" w:rsidP="00755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122" w:rsidRPr="00C7084E" w:rsidRDefault="00755122" w:rsidP="00755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7A9" w:rsidRPr="00C7084E" w:rsidRDefault="00F947A9" w:rsidP="00C70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84E">
        <w:rPr>
          <w:rFonts w:ascii="Times New Roman" w:hAnsi="Times New Roman" w:cs="Times New Roman"/>
          <w:b/>
          <w:sz w:val="24"/>
          <w:szCs w:val="24"/>
        </w:rPr>
        <w:t>M</w:t>
      </w:r>
      <w:r w:rsidR="006A1027" w:rsidRPr="00C7084E">
        <w:rPr>
          <w:rFonts w:ascii="Times New Roman" w:hAnsi="Times New Roman" w:cs="Times New Roman"/>
          <w:b/>
          <w:sz w:val="24"/>
          <w:szCs w:val="24"/>
        </w:rPr>
        <w:t>ARTFŰ MÉDIA</w:t>
      </w:r>
    </w:p>
    <w:p w:rsidR="00F947A9" w:rsidRPr="00755122" w:rsidRDefault="005C3839" w:rsidP="00C7084E">
      <w:pPr>
        <w:widowControl w:val="0"/>
        <w:numPr>
          <w:ilvl w:val="0"/>
          <w:numId w:val="2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A város</w:t>
      </w:r>
      <w:r w:rsidR="00F947A9" w:rsidRPr="00C7084E">
        <w:rPr>
          <w:rFonts w:ascii="Times New Roman" w:hAnsi="Times New Roman" w:cs="Times New Roman"/>
          <w:sz w:val="24"/>
          <w:szCs w:val="24"/>
        </w:rPr>
        <w:t xml:space="preserve">ban </w:t>
      </w:r>
      <w:r w:rsidR="00F947A9" w:rsidRPr="00C7084E">
        <w:rPr>
          <w:rFonts w:ascii="Times New Roman" w:hAnsi="Times New Roman" w:cs="Times New Roman"/>
          <w:b/>
          <w:sz w:val="24"/>
          <w:szCs w:val="24"/>
        </w:rPr>
        <w:t>jelentős a</w:t>
      </w:r>
      <w:r w:rsidR="00F947A9" w:rsidRPr="00C7084E">
        <w:rPr>
          <w:rFonts w:ascii="Times New Roman" w:hAnsi="Times New Roman" w:cs="Times New Roman"/>
          <w:sz w:val="24"/>
          <w:szCs w:val="24"/>
        </w:rPr>
        <w:t xml:space="preserve"> </w:t>
      </w:r>
      <w:r w:rsidR="00F947A9" w:rsidRPr="00C7084E">
        <w:rPr>
          <w:rFonts w:ascii="Times New Roman" w:hAnsi="Times New Roman" w:cs="Times New Roman"/>
          <w:b/>
          <w:sz w:val="24"/>
          <w:szCs w:val="24"/>
        </w:rPr>
        <w:t>tájékozódás iránti igény</w:t>
      </w:r>
      <w:r w:rsidR="00F947A9" w:rsidRPr="00C7084E">
        <w:rPr>
          <w:rFonts w:ascii="Times New Roman" w:hAnsi="Times New Roman" w:cs="Times New Roman"/>
          <w:sz w:val="24"/>
          <w:szCs w:val="24"/>
        </w:rPr>
        <w:t xml:space="preserve">, melynek komoly hagyományai vannak. A városi médián keresztül ezt az </w:t>
      </w:r>
      <w:r w:rsidR="00F947A9" w:rsidRPr="00C7084E">
        <w:rPr>
          <w:rFonts w:ascii="Times New Roman" w:hAnsi="Times New Roman" w:cs="Times New Roman"/>
          <w:b/>
          <w:sz w:val="24"/>
          <w:szCs w:val="24"/>
        </w:rPr>
        <w:t>igényszintet a jövőben is meg</w:t>
      </w:r>
      <w:r w:rsidRPr="00C7084E">
        <w:rPr>
          <w:rFonts w:ascii="Times New Roman" w:hAnsi="Times New Roman" w:cs="Times New Roman"/>
          <w:b/>
          <w:sz w:val="24"/>
          <w:szCs w:val="24"/>
        </w:rPr>
        <w:t xml:space="preserve"> kell </w:t>
      </w:r>
      <w:r w:rsidR="00F947A9" w:rsidRPr="00C7084E">
        <w:rPr>
          <w:rFonts w:ascii="Times New Roman" w:hAnsi="Times New Roman" w:cs="Times New Roman"/>
          <w:b/>
          <w:sz w:val="24"/>
          <w:szCs w:val="24"/>
        </w:rPr>
        <w:t>tartani</w:t>
      </w:r>
      <w:r w:rsidR="00F947A9" w:rsidRPr="00C7084E">
        <w:rPr>
          <w:rFonts w:ascii="Times New Roman" w:hAnsi="Times New Roman" w:cs="Times New Roman"/>
          <w:sz w:val="24"/>
          <w:szCs w:val="24"/>
        </w:rPr>
        <w:t>, a helyi tájékoztatás és a közélet fejlesztésével.</w:t>
      </w:r>
    </w:p>
    <w:p w:rsidR="00755122" w:rsidRPr="00C7084E" w:rsidRDefault="00755122" w:rsidP="006B271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7A9" w:rsidRPr="00755122" w:rsidRDefault="00F947A9" w:rsidP="00C7084E">
      <w:pPr>
        <w:widowControl w:val="0"/>
        <w:numPr>
          <w:ilvl w:val="0"/>
          <w:numId w:val="22"/>
        </w:numPr>
        <w:tabs>
          <w:tab w:val="left" w:pos="566"/>
          <w:tab w:val="left" w:pos="1133"/>
          <w:tab w:val="left" w:pos="1418"/>
          <w:tab w:val="left" w:pos="1700"/>
          <w:tab w:val="left" w:pos="2267"/>
          <w:tab w:val="left" w:pos="2834"/>
          <w:tab w:val="left" w:pos="297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</w:t>
      </w:r>
      <w:r w:rsidRPr="00C708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online kommunikáció</w:t>
      </w: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település saját portálja kiemelt szerepet kap a tájékoztatásban. A különböző fogyasztói rétegek megszólításához </w:t>
      </w:r>
      <w:r w:rsidRPr="00C708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új módszerek</w:t>
      </w: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708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kommunikációs csatornák és tartalmak szükségesek</w:t>
      </w: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, kihasználva a közösségi médiában való megjelenés lehetőségeit.</w:t>
      </w:r>
    </w:p>
    <w:p w:rsidR="00755122" w:rsidRPr="00C7084E" w:rsidRDefault="00755122" w:rsidP="00755122">
      <w:pPr>
        <w:widowControl w:val="0"/>
        <w:tabs>
          <w:tab w:val="left" w:pos="566"/>
          <w:tab w:val="left" w:pos="1133"/>
          <w:tab w:val="left" w:pos="1418"/>
          <w:tab w:val="left" w:pos="1700"/>
          <w:tab w:val="left" w:pos="2267"/>
          <w:tab w:val="left" w:pos="2834"/>
          <w:tab w:val="left" w:pos="297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</w:p>
    <w:p w:rsidR="00F947A9" w:rsidRPr="00755122" w:rsidRDefault="00F947A9" w:rsidP="00C7084E">
      <w:pPr>
        <w:widowControl w:val="0"/>
        <w:numPr>
          <w:ilvl w:val="0"/>
          <w:numId w:val="22"/>
        </w:numPr>
        <w:tabs>
          <w:tab w:val="left" w:pos="566"/>
          <w:tab w:val="left" w:pos="1133"/>
          <w:tab w:val="left" w:pos="1418"/>
          <w:tab w:val="left" w:pos="1700"/>
          <w:tab w:val="left" w:pos="2267"/>
          <w:tab w:val="left" w:pos="2834"/>
          <w:tab w:val="left" w:pos="297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</w:pP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közösségi média a helyi újságírásra is hatással van. Előnyös, hogy gyorsít a kommunikáción, számos témát kínál, </w:t>
      </w:r>
      <w:r w:rsidR="00B806C2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mellyel </w:t>
      </w: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hatékon</w:t>
      </w:r>
      <w:r w:rsidR="00B806C2"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>yan elérhetőek az olvasók. Cél a</w:t>
      </w: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08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hatékony helyi portálok, közösségi felületek működtetése</w:t>
      </w:r>
      <w:r w:rsidRPr="00C7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az érdeklődést felkeltő, </w:t>
      </w:r>
      <w:r w:rsidRPr="00C708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minőségi tartalmak létrehozása.</w:t>
      </w:r>
    </w:p>
    <w:p w:rsidR="00755122" w:rsidRPr="006B2717" w:rsidRDefault="00755122" w:rsidP="00755122">
      <w:pPr>
        <w:widowControl w:val="0"/>
        <w:tabs>
          <w:tab w:val="left" w:pos="566"/>
          <w:tab w:val="left" w:pos="1133"/>
          <w:tab w:val="left" w:pos="1418"/>
          <w:tab w:val="left" w:pos="1700"/>
          <w:tab w:val="left" w:pos="2267"/>
          <w:tab w:val="left" w:pos="2834"/>
          <w:tab w:val="left" w:pos="297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</w:p>
    <w:p w:rsidR="00F947A9" w:rsidRPr="00C7084E" w:rsidRDefault="00F947A9" w:rsidP="00C7084E">
      <w:pPr>
        <w:pStyle w:val="Szvegtrzs"/>
        <w:numPr>
          <w:ilvl w:val="0"/>
          <w:numId w:val="22"/>
        </w:numPr>
        <w:spacing w:after="0"/>
        <w:ind w:left="0" w:firstLine="0"/>
        <w:jc w:val="both"/>
        <w:rPr>
          <w:color w:val="000000" w:themeColor="text1"/>
        </w:rPr>
      </w:pPr>
      <w:r w:rsidRPr="00C7084E">
        <w:rPr>
          <w:color w:val="000000" w:themeColor="text1"/>
          <w:spacing w:val="-3"/>
        </w:rPr>
        <w:t xml:space="preserve">A rendezvények, eredmények a szervezők általi, önálló szöveges és fotó dokumentálása, az </w:t>
      </w:r>
      <w:r w:rsidRPr="00C7084E">
        <w:rPr>
          <w:b/>
          <w:color w:val="000000" w:themeColor="text1"/>
          <w:spacing w:val="-3"/>
        </w:rPr>
        <w:t>információk rendezett és gyors időbeni eljuttatása</w:t>
      </w:r>
      <w:r w:rsidRPr="00C7084E">
        <w:rPr>
          <w:color w:val="000000" w:themeColor="text1"/>
          <w:spacing w:val="-3"/>
        </w:rPr>
        <w:t xml:space="preserve"> </w:t>
      </w:r>
      <w:r w:rsidR="0051245D" w:rsidRPr="00C7084E">
        <w:rPr>
          <w:color w:val="000000" w:themeColor="text1"/>
          <w:spacing w:val="-3"/>
        </w:rPr>
        <w:t xml:space="preserve">a Kommunikációs és </w:t>
      </w:r>
      <w:r w:rsidR="00012931" w:rsidRPr="00C7084E">
        <w:rPr>
          <w:color w:val="000000" w:themeColor="text1"/>
          <w:spacing w:val="-3"/>
        </w:rPr>
        <w:t>Média C</w:t>
      </w:r>
      <w:r w:rsidRPr="00C7084E">
        <w:rPr>
          <w:color w:val="000000" w:themeColor="text1"/>
          <w:spacing w:val="-3"/>
        </w:rPr>
        <w:t>soporthoz.</w:t>
      </w:r>
      <w:r w:rsidRPr="00C7084E">
        <w:rPr>
          <w:color w:val="000000" w:themeColor="text1"/>
        </w:rPr>
        <w:t xml:space="preserve"> Az információs tartalmak, hírek </w:t>
      </w:r>
      <w:r w:rsidRPr="00C7084E">
        <w:rPr>
          <w:b/>
          <w:color w:val="000000" w:themeColor="text1"/>
        </w:rPr>
        <w:t>szerzői körének megőrzésén, bővítésén</w:t>
      </w:r>
      <w:r w:rsidRPr="00C7084E">
        <w:rPr>
          <w:color w:val="000000" w:themeColor="text1"/>
        </w:rPr>
        <w:t xml:space="preserve"> folyamatosan</w:t>
      </w:r>
      <w:r w:rsidR="008C63B3" w:rsidRPr="00C7084E">
        <w:rPr>
          <w:color w:val="000000" w:themeColor="text1"/>
        </w:rPr>
        <w:t xml:space="preserve"> kell dolgozni</w:t>
      </w:r>
      <w:r w:rsidRPr="00C7084E">
        <w:rPr>
          <w:color w:val="000000" w:themeColor="text1"/>
        </w:rPr>
        <w:t>, megbecsülve azokat, akik önkéntes feladatot vállalnak a tájékoztatásban.</w:t>
      </w:r>
    </w:p>
    <w:p w:rsidR="00F947A9" w:rsidRDefault="00B806C2" w:rsidP="00C7084E">
      <w:pPr>
        <w:pStyle w:val="Szvegtrzs"/>
        <w:spacing w:after="0"/>
        <w:jc w:val="both"/>
        <w:rPr>
          <w:color w:val="000000" w:themeColor="text1"/>
        </w:rPr>
      </w:pPr>
      <w:r w:rsidRPr="00C7084E">
        <w:rPr>
          <w:color w:val="000000" w:themeColor="text1"/>
        </w:rPr>
        <w:t>Á</w:t>
      </w:r>
      <w:r w:rsidR="00F947A9" w:rsidRPr="00C7084E">
        <w:rPr>
          <w:color w:val="000000" w:themeColor="text1"/>
        </w:rPr>
        <w:t xml:space="preserve">ltalánosabbá </w:t>
      </w:r>
      <w:r w:rsidRPr="00C7084E">
        <w:rPr>
          <w:color w:val="000000" w:themeColor="text1"/>
        </w:rPr>
        <w:t xml:space="preserve">kell </w:t>
      </w:r>
      <w:r w:rsidR="00F947A9" w:rsidRPr="00C7084E">
        <w:rPr>
          <w:color w:val="000000" w:themeColor="text1"/>
        </w:rPr>
        <w:t xml:space="preserve">tenni az </w:t>
      </w:r>
      <w:r w:rsidR="00F947A9" w:rsidRPr="00C7084E">
        <w:rPr>
          <w:b/>
          <w:color w:val="000000" w:themeColor="text1"/>
        </w:rPr>
        <w:t>önkéntes információszolgáltatást</w:t>
      </w:r>
      <w:r w:rsidR="00F947A9" w:rsidRPr="00C7084E">
        <w:rPr>
          <w:color w:val="000000" w:themeColor="text1"/>
        </w:rPr>
        <w:t xml:space="preserve">, elfogadtatva, hogy az itt élőkkel </w:t>
      </w:r>
      <w:r w:rsidRPr="00C7084E">
        <w:rPr>
          <w:b/>
          <w:color w:val="000000" w:themeColor="text1"/>
        </w:rPr>
        <w:t>közös cél és feladat</w:t>
      </w:r>
      <w:r w:rsidR="00F947A9" w:rsidRPr="00C7084E">
        <w:rPr>
          <w:b/>
          <w:color w:val="000000" w:themeColor="text1"/>
        </w:rPr>
        <w:t xml:space="preserve"> a tájékoztatás</w:t>
      </w:r>
      <w:r w:rsidR="00F947A9" w:rsidRPr="00C7084E">
        <w:rPr>
          <w:color w:val="000000" w:themeColor="text1"/>
        </w:rPr>
        <w:t>.</w:t>
      </w:r>
    </w:p>
    <w:p w:rsidR="006B2717" w:rsidRPr="00C7084E" w:rsidRDefault="006B2717" w:rsidP="00C7084E">
      <w:pPr>
        <w:pStyle w:val="Szvegtrzs"/>
        <w:spacing w:after="0"/>
        <w:jc w:val="both"/>
        <w:rPr>
          <w:color w:val="000000" w:themeColor="text1"/>
        </w:rPr>
      </w:pPr>
    </w:p>
    <w:p w:rsidR="00F947A9" w:rsidRDefault="00F947A9" w:rsidP="00C7084E">
      <w:pPr>
        <w:pStyle w:val="Szvegtrzs"/>
        <w:spacing w:after="0"/>
        <w:jc w:val="both"/>
        <w:rPr>
          <w:color w:val="000000" w:themeColor="text1"/>
        </w:rPr>
      </w:pPr>
      <w:r w:rsidRPr="00C7084E">
        <w:rPr>
          <w:color w:val="000000" w:themeColor="text1"/>
        </w:rPr>
        <w:t>- Az olvasók és elektronikus médiafelületeink látogatóinak széles körét célzó m</w:t>
      </w:r>
      <w:r w:rsidR="00B806C2" w:rsidRPr="00C7084E">
        <w:rPr>
          <w:color w:val="000000" w:themeColor="text1"/>
        </w:rPr>
        <w:t>édiatartalmakkal arra kell törekedni</w:t>
      </w:r>
      <w:r w:rsidRPr="00C7084E">
        <w:rPr>
          <w:color w:val="000000" w:themeColor="text1"/>
        </w:rPr>
        <w:t xml:space="preserve">, hogy az itt élők </w:t>
      </w:r>
      <w:r w:rsidRPr="00C7084E">
        <w:rPr>
          <w:b/>
          <w:color w:val="000000" w:themeColor="text1"/>
        </w:rPr>
        <w:t>mind nagy</w:t>
      </w:r>
      <w:r w:rsidR="008C63B3" w:rsidRPr="00C7084E">
        <w:rPr>
          <w:b/>
          <w:color w:val="000000" w:themeColor="text1"/>
        </w:rPr>
        <w:t>obb arányban tájékozódjanak az Ö</w:t>
      </w:r>
      <w:r w:rsidRPr="00C7084E">
        <w:rPr>
          <w:b/>
          <w:color w:val="000000" w:themeColor="text1"/>
        </w:rPr>
        <w:t>nkormányzat tevékenységéről</w:t>
      </w:r>
      <w:r w:rsidRPr="00C7084E">
        <w:rPr>
          <w:color w:val="000000" w:themeColor="text1"/>
        </w:rPr>
        <w:t>, a közélet híreiről.</w:t>
      </w:r>
    </w:p>
    <w:p w:rsidR="006B2717" w:rsidRPr="00C7084E" w:rsidRDefault="006B2717" w:rsidP="00C7084E">
      <w:pPr>
        <w:pStyle w:val="Szvegtrzs"/>
        <w:spacing w:after="0"/>
        <w:jc w:val="both"/>
        <w:rPr>
          <w:color w:val="000000" w:themeColor="text1"/>
        </w:rPr>
      </w:pPr>
    </w:p>
    <w:p w:rsidR="00F947A9" w:rsidRDefault="00F947A9" w:rsidP="00C7084E">
      <w:pPr>
        <w:pStyle w:val="Szvegtrzs"/>
        <w:spacing w:after="0"/>
        <w:jc w:val="both"/>
        <w:rPr>
          <w:b/>
          <w:color w:val="000000" w:themeColor="text1"/>
        </w:rPr>
      </w:pPr>
      <w:r w:rsidRPr="00C7084E">
        <w:rPr>
          <w:color w:val="000000" w:themeColor="text1"/>
        </w:rPr>
        <w:t>- Cél</w:t>
      </w:r>
      <w:r w:rsidR="00B806C2" w:rsidRPr="00C7084E">
        <w:rPr>
          <w:color w:val="000000" w:themeColor="text1"/>
        </w:rPr>
        <w:t xml:space="preserve"> a médiafelülete</w:t>
      </w:r>
      <w:r w:rsidRPr="00C7084E">
        <w:rPr>
          <w:color w:val="000000" w:themeColor="text1"/>
        </w:rPr>
        <w:t xml:space="preserve">ket jelenleg a legalacsonyabb arányban használó, </w:t>
      </w:r>
      <w:r w:rsidRPr="00C7084E">
        <w:rPr>
          <w:b/>
          <w:color w:val="000000" w:themeColor="text1"/>
        </w:rPr>
        <w:t>18-24 éves korosztály közvetlenebb, hatékonyabb elérése.</w:t>
      </w:r>
    </w:p>
    <w:p w:rsidR="006B2717" w:rsidRPr="006B2717" w:rsidRDefault="006B2717" w:rsidP="00C7084E">
      <w:pPr>
        <w:pStyle w:val="Szvegtrzs"/>
        <w:spacing w:after="0"/>
        <w:jc w:val="both"/>
        <w:rPr>
          <w:color w:val="000000" w:themeColor="text1"/>
        </w:rPr>
      </w:pPr>
    </w:p>
    <w:p w:rsidR="00F947A9" w:rsidRDefault="00F947A9" w:rsidP="00C7084E">
      <w:pPr>
        <w:pStyle w:val="Szvegtrzs"/>
        <w:spacing w:after="0"/>
        <w:jc w:val="both"/>
        <w:rPr>
          <w:color w:val="000000" w:themeColor="text1"/>
        </w:rPr>
      </w:pPr>
      <w:r w:rsidRPr="00C7084E">
        <w:rPr>
          <w:color w:val="000000" w:themeColor="text1"/>
        </w:rPr>
        <w:t xml:space="preserve">- Tovább </w:t>
      </w:r>
      <w:r w:rsidR="008C63B3" w:rsidRPr="00C7084E">
        <w:rPr>
          <w:color w:val="000000" w:themeColor="text1"/>
        </w:rPr>
        <w:t xml:space="preserve">kell </w:t>
      </w:r>
      <w:r w:rsidR="008C63B3" w:rsidRPr="00C7084E">
        <w:rPr>
          <w:b/>
          <w:color w:val="000000" w:themeColor="text1"/>
        </w:rPr>
        <w:t>bővítenünk</w:t>
      </w:r>
      <w:r w:rsidRPr="00C7084E">
        <w:rPr>
          <w:b/>
          <w:color w:val="000000" w:themeColor="text1"/>
        </w:rPr>
        <w:t xml:space="preserve"> médiakapcsolatainkat</w:t>
      </w:r>
      <w:r w:rsidRPr="00C7084E">
        <w:rPr>
          <w:color w:val="000000" w:themeColor="text1"/>
        </w:rPr>
        <w:t xml:space="preserve">, erősítve a </w:t>
      </w:r>
      <w:r w:rsidRPr="00C7084E">
        <w:rPr>
          <w:b/>
          <w:color w:val="000000" w:themeColor="text1"/>
        </w:rPr>
        <w:t>városmarketing hatékonyságát</w:t>
      </w:r>
      <w:r w:rsidRPr="00C7084E">
        <w:rPr>
          <w:color w:val="000000" w:themeColor="text1"/>
        </w:rPr>
        <w:t xml:space="preserve"> és a </w:t>
      </w:r>
      <w:r w:rsidRPr="00C7084E">
        <w:rPr>
          <w:b/>
          <w:color w:val="000000" w:themeColor="text1"/>
        </w:rPr>
        <w:t>település turisztikai vonzerejét</w:t>
      </w:r>
      <w:r w:rsidRPr="00C7084E">
        <w:rPr>
          <w:color w:val="000000" w:themeColor="text1"/>
        </w:rPr>
        <w:t>.</w:t>
      </w:r>
    </w:p>
    <w:p w:rsidR="006B2717" w:rsidRPr="00C7084E" w:rsidRDefault="006B2717" w:rsidP="00C7084E">
      <w:pPr>
        <w:pStyle w:val="Szvegtrzs"/>
        <w:spacing w:after="0"/>
        <w:jc w:val="both"/>
        <w:rPr>
          <w:color w:val="000000" w:themeColor="text1"/>
        </w:rPr>
      </w:pPr>
    </w:p>
    <w:p w:rsidR="00F947A9" w:rsidRDefault="00F947A9" w:rsidP="00C7084E">
      <w:pPr>
        <w:pStyle w:val="Szvegtrzs"/>
        <w:spacing w:after="0"/>
        <w:jc w:val="both"/>
        <w:rPr>
          <w:color w:val="000000" w:themeColor="text1"/>
        </w:rPr>
      </w:pPr>
      <w:r w:rsidRPr="00C7084E">
        <w:rPr>
          <w:color w:val="000000" w:themeColor="text1"/>
        </w:rPr>
        <w:t xml:space="preserve">- </w:t>
      </w:r>
      <w:r w:rsidR="008C63B3" w:rsidRPr="00C7084E">
        <w:rPr>
          <w:color w:val="000000" w:themeColor="text1"/>
        </w:rPr>
        <w:t xml:space="preserve">Folyamatosan </w:t>
      </w:r>
      <w:r w:rsidR="008C63B3" w:rsidRPr="00C7084E">
        <w:rPr>
          <w:b/>
          <w:color w:val="000000" w:themeColor="text1"/>
        </w:rPr>
        <w:t>a</w:t>
      </w:r>
      <w:r w:rsidRPr="00C7084E">
        <w:rPr>
          <w:b/>
          <w:color w:val="000000" w:themeColor="text1"/>
        </w:rPr>
        <w:t>ktualizálni</w:t>
      </w:r>
      <w:r w:rsidR="008C63B3" w:rsidRPr="00C7084E">
        <w:rPr>
          <w:b/>
          <w:color w:val="000000" w:themeColor="text1"/>
        </w:rPr>
        <w:t xml:space="preserve"> szükséges</w:t>
      </w:r>
      <w:r w:rsidRPr="00C7084E">
        <w:rPr>
          <w:b/>
          <w:color w:val="000000" w:themeColor="text1"/>
        </w:rPr>
        <w:t xml:space="preserve"> a városi honlap állandó tartalmait</w:t>
      </w:r>
      <w:r w:rsidR="008C63B3" w:rsidRPr="00C7084E">
        <w:rPr>
          <w:color w:val="000000" w:themeColor="text1"/>
        </w:rPr>
        <w:t>, el kell végezni</w:t>
      </w:r>
      <w:r w:rsidRPr="00C7084E">
        <w:rPr>
          <w:color w:val="000000" w:themeColor="text1"/>
        </w:rPr>
        <w:t xml:space="preserve"> az önkormányzati, </w:t>
      </w:r>
      <w:r w:rsidRPr="00C7084E">
        <w:rPr>
          <w:b/>
          <w:color w:val="000000" w:themeColor="text1"/>
        </w:rPr>
        <w:t>hatósági kötelező tartalmak előkészítését</w:t>
      </w:r>
      <w:r w:rsidRPr="00C7084E">
        <w:rPr>
          <w:color w:val="000000" w:themeColor="text1"/>
        </w:rPr>
        <w:t xml:space="preserve"> és feltöltését.</w:t>
      </w:r>
    </w:p>
    <w:p w:rsidR="006B2717" w:rsidRPr="00C7084E" w:rsidRDefault="006B2717" w:rsidP="00C7084E">
      <w:pPr>
        <w:pStyle w:val="Szvegtrzs"/>
        <w:spacing w:after="0"/>
        <w:jc w:val="both"/>
        <w:rPr>
          <w:color w:val="000000" w:themeColor="text1"/>
        </w:rPr>
      </w:pPr>
    </w:p>
    <w:p w:rsidR="00F947A9" w:rsidRDefault="00F947A9" w:rsidP="00C7084E">
      <w:pPr>
        <w:pStyle w:val="Szvegtrzs"/>
        <w:spacing w:after="0"/>
        <w:jc w:val="both"/>
        <w:rPr>
          <w:color w:val="000000" w:themeColor="text1"/>
        </w:rPr>
      </w:pPr>
      <w:r w:rsidRPr="00C7084E">
        <w:rPr>
          <w:color w:val="000000" w:themeColor="text1"/>
        </w:rPr>
        <w:t xml:space="preserve">- A média területén elengedhetetlen a folyamatos technikai fejlesztés, amelynek következő állomása a </w:t>
      </w:r>
      <w:r w:rsidRPr="00C7084E">
        <w:rPr>
          <w:b/>
          <w:color w:val="000000" w:themeColor="text1"/>
        </w:rPr>
        <w:t>TV stúdió felújítása,</w:t>
      </w:r>
      <w:r w:rsidRPr="00C7084E">
        <w:rPr>
          <w:color w:val="000000" w:themeColor="text1"/>
        </w:rPr>
        <w:t xml:space="preserve"> közösségi és stúdióhelyiségként való használatának biztosítása.</w:t>
      </w:r>
    </w:p>
    <w:p w:rsidR="006B2717" w:rsidRPr="00C7084E" w:rsidRDefault="006B2717" w:rsidP="00C7084E">
      <w:pPr>
        <w:pStyle w:val="Szvegtrzs"/>
        <w:spacing w:after="0"/>
        <w:jc w:val="both"/>
        <w:rPr>
          <w:color w:val="000000" w:themeColor="text1"/>
        </w:rPr>
      </w:pPr>
    </w:p>
    <w:p w:rsidR="00F947A9" w:rsidRDefault="008C63B3" w:rsidP="00C7084E">
      <w:pPr>
        <w:pStyle w:val="Szvegtrzs"/>
        <w:spacing w:after="0"/>
        <w:jc w:val="both"/>
        <w:rPr>
          <w:color w:val="000000" w:themeColor="text1"/>
        </w:rPr>
      </w:pPr>
      <w:r w:rsidRPr="00C7084E">
        <w:rPr>
          <w:color w:val="000000" w:themeColor="text1"/>
        </w:rPr>
        <w:t>- Cél és feladat</w:t>
      </w:r>
      <w:r w:rsidR="00F947A9" w:rsidRPr="00C7084E">
        <w:rPr>
          <w:color w:val="000000" w:themeColor="text1"/>
        </w:rPr>
        <w:t xml:space="preserve"> az </w:t>
      </w:r>
      <w:r w:rsidRPr="00C7084E">
        <w:rPr>
          <w:b/>
          <w:color w:val="000000" w:themeColor="text1"/>
        </w:rPr>
        <w:t>„önképzés”, szakmai ismerete</w:t>
      </w:r>
      <w:r w:rsidR="00F947A9" w:rsidRPr="00C7084E">
        <w:rPr>
          <w:b/>
          <w:color w:val="000000" w:themeColor="text1"/>
        </w:rPr>
        <w:t>k aktualizálása</w:t>
      </w:r>
      <w:r w:rsidR="00F947A9" w:rsidRPr="00C7084E">
        <w:rPr>
          <w:color w:val="000000" w:themeColor="text1"/>
        </w:rPr>
        <w:t>, nyitottság az újdonságokra, tartalmi, technikai téren és látványban is.</w:t>
      </w:r>
    </w:p>
    <w:p w:rsidR="006B2717" w:rsidRPr="00C7084E" w:rsidRDefault="006B2717" w:rsidP="00C7084E">
      <w:pPr>
        <w:pStyle w:val="Szvegtrzs"/>
        <w:spacing w:after="0"/>
        <w:jc w:val="both"/>
        <w:rPr>
          <w:color w:val="000000" w:themeColor="text1"/>
        </w:rPr>
      </w:pPr>
    </w:p>
    <w:p w:rsidR="00F947A9" w:rsidRPr="00C7084E" w:rsidRDefault="00F947A9" w:rsidP="00C7084E">
      <w:pPr>
        <w:pStyle w:val="Szvegtrzs"/>
        <w:spacing w:after="0"/>
        <w:jc w:val="both"/>
        <w:rPr>
          <w:bCs/>
          <w:color w:val="000000" w:themeColor="text1"/>
        </w:rPr>
      </w:pPr>
      <w:r w:rsidRPr="00C7084E">
        <w:rPr>
          <w:color w:val="000000" w:themeColor="text1"/>
        </w:rPr>
        <w:t xml:space="preserve">- </w:t>
      </w:r>
      <w:r w:rsidR="008C63B3" w:rsidRPr="00C7084E">
        <w:rPr>
          <w:color w:val="000000" w:themeColor="text1"/>
        </w:rPr>
        <w:t xml:space="preserve">A </w:t>
      </w:r>
      <w:r w:rsidR="008C63B3" w:rsidRPr="00C7084E">
        <w:rPr>
          <w:b/>
          <w:color w:val="000000" w:themeColor="text1"/>
        </w:rPr>
        <w:t>médiafeladato</w:t>
      </w:r>
      <w:r w:rsidRPr="00C7084E">
        <w:rPr>
          <w:b/>
          <w:color w:val="000000" w:themeColor="text1"/>
        </w:rPr>
        <w:t>k tervezettségére</w:t>
      </w:r>
      <w:r w:rsidRPr="00C7084E">
        <w:rPr>
          <w:color w:val="000000" w:themeColor="text1"/>
        </w:rPr>
        <w:t xml:space="preserve">, kezelhetőségére, a </w:t>
      </w:r>
      <w:r w:rsidRPr="00C7084E">
        <w:rPr>
          <w:b/>
          <w:color w:val="000000" w:themeColor="text1"/>
        </w:rPr>
        <w:t>hatékony munkavégzés</w:t>
      </w:r>
      <w:r w:rsidRPr="00C7084E">
        <w:rPr>
          <w:color w:val="000000" w:themeColor="text1"/>
        </w:rPr>
        <w:t xml:space="preserve"> és az aktualitás megőrzésére, az igények és a feladatok súlyozására, ezzel együtt a Kommunikációs </w:t>
      </w:r>
      <w:r w:rsidRPr="00C7084E">
        <w:rPr>
          <w:bCs/>
          <w:color w:val="000000" w:themeColor="text1"/>
        </w:rPr>
        <w:t>és Média</w:t>
      </w:r>
      <w:r w:rsidR="007D29FC" w:rsidRPr="00C7084E">
        <w:rPr>
          <w:bCs/>
          <w:color w:val="000000" w:themeColor="text1"/>
        </w:rPr>
        <w:t xml:space="preserve"> C</w:t>
      </w:r>
      <w:r w:rsidRPr="00C7084E">
        <w:rPr>
          <w:bCs/>
          <w:color w:val="000000" w:themeColor="text1"/>
        </w:rPr>
        <w:t>soport</w:t>
      </w:r>
      <w:r w:rsidRPr="00C7084E">
        <w:rPr>
          <w:b/>
          <w:color w:val="000000" w:themeColor="text1"/>
        </w:rPr>
        <w:t xml:space="preserve"> szakmai és személyi összetételének megtartására</w:t>
      </w:r>
      <w:r w:rsidRPr="00C7084E">
        <w:rPr>
          <w:color w:val="000000" w:themeColor="text1"/>
        </w:rPr>
        <w:t xml:space="preserve"> </w:t>
      </w:r>
      <w:r w:rsidR="008C63B3" w:rsidRPr="00C7084E">
        <w:rPr>
          <w:color w:val="000000" w:themeColor="text1"/>
        </w:rPr>
        <w:t xml:space="preserve">kell </w:t>
      </w:r>
      <w:r w:rsidR="008C63B3" w:rsidRPr="00C7084E">
        <w:rPr>
          <w:bCs/>
          <w:color w:val="000000" w:themeColor="text1"/>
        </w:rPr>
        <w:t>törekedni.</w:t>
      </w:r>
    </w:p>
    <w:p w:rsidR="003C1D5A" w:rsidRPr="00C7084E" w:rsidRDefault="003C1D5A" w:rsidP="00C7084E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6CA" w:rsidRPr="00C7084E" w:rsidRDefault="00D636CA" w:rsidP="00C7084E">
      <w:pPr>
        <w:pStyle w:val="Listaszerbekezds"/>
        <w:numPr>
          <w:ilvl w:val="0"/>
          <w:numId w:val="20"/>
        </w:numPr>
        <w:tabs>
          <w:tab w:val="left" w:pos="2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84E">
        <w:rPr>
          <w:rFonts w:ascii="Times New Roman" w:hAnsi="Times New Roman" w:cs="Times New Roman"/>
          <w:b/>
          <w:sz w:val="24"/>
          <w:szCs w:val="24"/>
        </w:rPr>
        <w:t>Záró gondolatok</w:t>
      </w:r>
    </w:p>
    <w:p w:rsidR="000D7F83" w:rsidRPr="00C7084E" w:rsidRDefault="000D7F83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2F8" w:rsidRPr="00C7084E" w:rsidRDefault="00120C5F" w:rsidP="00C7084E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7084E">
        <w:rPr>
          <w:rStyle w:val="Kiemels2"/>
          <w:rFonts w:ascii="Times New Roman" w:hAnsi="Times New Roman" w:cs="Times New Roman"/>
          <w:b w:val="0"/>
          <w:color w:val="212529"/>
          <w:sz w:val="24"/>
          <w:szCs w:val="24"/>
        </w:rPr>
        <w:t xml:space="preserve">Mit jelent a kultúra? Csupa olyan dolgot, amelyért érdemes dolgozni, </w:t>
      </w:r>
      <w:r w:rsidR="008F53E0" w:rsidRPr="00C7084E">
        <w:rPr>
          <w:rStyle w:val="Kiemels2"/>
          <w:rFonts w:ascii="Times New Roman" w:hAnsi="Times New Roman" w:cs="Times New Roman"/>
          <w:b w:val="0"/>
          <w:color w:val="212529"/>
          <w:sz w:val="24"/>
          <w:szCs w:val="24"/>
        </w:rPr>
        <w:t xml:space="preserve">amely szép és jó az életünkben. </w:t>
      </w:r>
      <w:r w:rsidR="008F53E0" w:rsidRPr="00C7084E">
        <w:rPr>
          <w:rFonts w:ascii="Times New Roman" w:hAnsi="Times New Roman" w:cs="Times New Roman"/>
          <w:color w:val="212529"/>
          <w:sz w:val="24"/>
          <w:szCs w:val="24"/>
        </w:rPr>
        <w:t>A</w:t>
      </w:r>
      <w:r w:rsidRPr="00C7084E">
        <w:rPr>
          <w:rFonts w:ascii="Times New Roman" w:hAnsi="Times New Roman" w:cs="Times New Roman"/>
          <w:color w:val="212529"/>
          <w:sz w:val="24"/>
          <w:szCs w:val="24"/>
        </w:rPr>
        <w:t xml:space="preserve"> kultúra felemel, a kultúra</w:t>
      </w:r>
      <w:r w:rsidR="008F53E0" w:rsidRPr="00C7084E">
        <w:rPr>
          <w:rFonts w:ascii="Times New Roman" w:hAnsi="Times New Roman" w:cs="Times New Roman"/>
          <w:color w:val="212529"/>
          <w:sz w:val="24"/>
          <w:szCs w:val="24"/>
        </w:rPr>
        <w:t xml:space="preserve"> összehoz, a kultúra megtart. </w:t>
      </w:r>
      <w:r w:rsidR="007D29FC" w:rsidRPr="00C7084E">
        <w:rPr>
          <w:rFonts w:ascii="Times New Roman" w:hAnsi="Times New Roman" w:cs="Times New Roman"/>
          <w:sz w:val="24"/>
          <w:szCs w:val="24"/>
        </w:rPr>
        <w:t>Fontos,</w:t>
      </w:r>
      <w:r w:rsidR="00A622F8" w:rsidRPr="00C7084E">
        <w:rPr>
          <w:rFonts w:ascii="Times New Roman" w:hAnsi="Times New Roman" w:cs="Times New Roman"/>
          <w:sz w:val="24"/>
          <w:szCs w:val="24"/>
        </w:rPr>
        <w:t xml:space="preserve"> hogy </w:t>
      </w:r>
      <w:r w:rsidR="00A622F8" w:rsidRPr="00C7084E">
        <w:rPr>
          <w:rFonts w:ascii="Times New Roman" w:hAnsi="Times New Roman" w:cs="Times New Roman"/>
          <w:color w:val="212529"/>
          <w:sz w:val="24"/>
          <w:szCs w:val="24"/>
        </w:rPr>
        <w:t xml:space="preserve">a kultúra lehetőséget kínál a közösségi lét, az összetartozás élményének megélésére is. A kultúra nem csupán a múlt értékeinek megőrzésében játszik fontos szerepet, hanem alakítja mindennapjainkat, meghatározza az egyén és a közösség sikerét, versenyképességét. A kultúra ugyanis a hagyományos értékek felmutatásával segít a tájékozódásban, problémamegoldó látásmódot </w:t>
      </w:r>
      <w:proofErr w:type="gramStart"/>
      <w:r w:rsidR="00A622F8" w:rsidRPr="00C7084E">
        <w:rPr>
          <w:rFonts w:ascii="Times New Roman" w:hAnsi="Times New Roman" w:cs="Times New Roman"/>
          <w:color w:val="212529"/>
          <w:sz w:val="24"/>
          <w:szCs w:val="24"/>
        </w:rPr>
        <w:t>biztosít</w:t>
      </w:r>
      <w:proofErr w:type="gramEnd"/>
      <w:r w:rsidR="00A622F8" w:rsidRPr="00C7084E">
        <w:rPr>
          <w:rFonts w:ascii="Times New Roman" w:hAnsi="Times New Roman" w:cs="Times New Roman"/>
          <w:color w:val="212529"/>
          <w:sz w:val="24"/>
          <w:szCs w:val="24"/>
        </w:rPr>
        <w:t xml:space="preserve"> és kiemelkedő szerepe van a társadalom előtt álló kihívások megválaszolásában is.</w:t>
      </w:r>
    </w:p>
    <w:p w:rsidR="00A622F8" w:rsidRPr="00C7084E" w:rsidRDefault="00CB5AD4" w:rsidP="00C7084E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C7084E">
        <w:rPr>
          <w:rFonts w:ascii="Times New Roman" w:hAnsi="Times New Roman" w:cs="Times New Roman"/>
          <w:color w:val="212529"/>
          <w:sz w:val="24"/>
          <w:szCs w:val="24"/>
        </w:rPr>
        <w:t xml:space="preserve">Ezért nagy </w:t>
      </w:r>
      <w:r w:rsidR="00414381" w:rsidRPr="00C7084E">
        <w:rPr>
          <w:rFonts w:ascii="Times New Roman" w:hAnsi="Times New Roman" w:cs="Times New Roman"/>
          <w:color w:val="212529"/>
          <w:sz w:val="24"/>
          <w:szCs w:val="24"/>
        </w:rPr>
        <w:t xml:space="preserve">a </w:t>
      </w:r>
      <w:r w:rsidRPr="00C7084E">
        <w:rPr>
          <w:rFonts w:ascii="Times New Roman" w:hAnsi="Times New Roman" w:cs="Times New Roman"/>
          <w:color w:val="212529"/>
          <w:sz w:val="24"/>
          <w:szCs w:val="24"/>
        </w:rPr>
        <w:t>felelősség</w:t>
      </w:r>
      <w:r w:rsidR="00414381" w:rsidRPr="00C7084E">
        <w:rPr>
          <w:rFonts w:ascii="Times New Roman" w:hAnsi="Times New Roman" w:cs="Times New Roman"/>
          <w:color w:val="212529"/>
          <w:sz w:val="24"/>
          <w:szCs w:val="24"/>
        </w:rPr>
        <w:t>ünk</w:t>
      </w:r>
      <w:r w:rsidRPr="00C7084E">
        <w:rPr>
          <w:rFonts w:ascii="Times New Roman" w:hAnsi="Times New Roman" w:cs="Times New Roman"/>
          <w:color w:val="212529"/>
          <w:sz w:val="24"/>
          <w:szCs w:val="24"/>
        </w:rPr>
        <w:t>,</w:t>
      </w:r>
      <w:r w:rsidR="004B006E" w:rsidRPr="00C7084E">
        <w:rPr>
          <w:rFonts w:ascii="Times New Roman" w:hAnsi="Times New Roman" w:cs="Times New Roman"/>
          <w:color w:val="212529"/>
          <w:sz w:val="24"/>
          <w:szCs w:val="24"/>
        </w:rPr>
        <w:t xml:space="preserve"> hogy</w:t>
      </w:r>
      <w:r w:rsidR="00A622F8" w:rsidRPr="00C7084E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C7084E">
        <w:rPr>
          <w:rFonts w:ascii="Times New Roman" w:hAnsi="Times New Roman" w:cs="Times New Roman"/>
          <w:color w:val="212529"/>
          <w:sz w:val="24"/>
          <w:szCs w:val="24"/>
        </w:rPr>
        <w:t xml:space="preserve">a </w:t>
      </w:r>
      <w:r w:rsidR="00A62C71" w:rsidRPr="00C7084E">
        <w:rPr>
          <w:rFonts w:ascii="Times New Roman" w:hAnsi="Times New Roman" w:cs="Times New Roman"/>
          <w:color w:val="212529"/>
          <w:sz w:val="24"/>
          <w:szCs w:val="24"/>
        </w:rPr>
        <w:t>köz</w:t>
      </w:r>
      <w:r w:rsidRPr="00C7084E">
        <w:rPr>
          <w:rFonts w:ascii="Times New Roman" w:hAnsi="Times New Roman" w:cs="Times New Roman"/>
          <w:color w:val="212529"/>
          <w:sz w:val="24"/>
          <w:szCs w:val="24"/>
        </w:rPr>
        <w:t>művelődési stratégiában foglalt célok</w:t>
      </w:r>
      <w:r w:rsidR="00A62C71" w:rsidRPr="00C7084E">
        <w:rPr>
          <w:rFonts w:ascii="Times New Roman" w:hAnsi="Times New Roman" w:cs="Times New Roman"/>
          <w:color w:val="212529"/>
          <w:sz w:val="24"/>
          <w:szCs w:val="24"/>
        </w:rPr>
        <w:t xml:space="preserve"> a </w:t>
      </w:r>
      <w:r w:rsidR="00A622F8" w:rsidRPr="00C7084E">
        <w:rPr>
          <w:rFonts w:ascii="Times New Roman" w:hAnsi="Times New Roman" w:cs="Times New Roman"/>
          <w:color w:val="212529"/>
          <w:sz w:val="24"/>
          <w:szCs w:val="24"/>
        </w:rPr>
        <w:t xml:space="preserve">lehetőségeink </w:t>
      </w:r>
      <w:r w:rsidR="00A62C71" w:rsidRPr="00C7084E">
        <w:rPr>
          <w:rFonts w:ascii="Times New Roman" w:hAnsi="Times New Roman" w:cs="Times New Roman"/>
          <w:color w:val="212529"/>
          <w:sz w:val="24"/>
          <w:szCs w:val="24"/>
        </w:rPr>
        <w:t xml:space="preserve">kialakításával, felismerésével </w:t>
      </w:r>
      <w:r w:rsidR="00A622F8" w:rsidRPr="00C7084E">
        <w:rPr>
          <w:rFonts w:ascii="Times New Roman" w:hAnsi="Times New Roman" w:cs="Times New Roman"/>
          <w:color w:val="212529"/>
          <w:sz w:val="24"/>
          <w:szCs w:val="24"/>
        </w:rPr>
        <w:t xml:space="preserve">és </w:t>
      </w:r>
      <w:r w:rsidR="004B006E" w:rsidRPr="00C7084E">
        <w:rPr>
          <w:rFonts w:ascii="Times New Roman" w:hAnsi="Times New Roman" w:cs="Times New Roman"/>
          <w:color w:val="212529"/>
          <w:sz w:val="24"/>
          <w:szCs w:val="24"/>
        </w:rPr>
        <w:t xml:space="preserve">a kitartó szakmai munka </w:t>
      </w:r>
      <w:r w:rsidRPr="00C7084E">
        <w:rPr>
          <w:rFonts w:ascii="Times New Roman" w:hAnsi="Times New Roman" w:cs="Times New Roman"/>
          <w:color w:val="212529"/>
          <w:sz w:val="24"/>
          <w:szCs w:val="24"/>
        </w:rPr>
        <w:t xml:space="preserve">eredményeként </w:t>
      </w:r>
      <w:r w:rsidR="004B006E" w:rsidRPr="00C7084E">
        <w:rPr>
          <w:rFonts w:ascii="Times New Roman" w:hAnsi="Times New Roman" w:cs="Times New Roman"/>
          <w:color w:val="212529"/>
          <w:sz w:val="24"/>
          <w:szCs w:val="24"/>
        </w:rPr>
        <w:t xml:space="preserve">valósulhassanak </w:t>
      </w:r>
      <w:r w:rsidR="00AF732A" w:rsidRPr="00C7084E">
        <w:rPr>
          <w:rFonts w:ascii="Times New Roman" w:hAnsi="Times New Roman" w:cs="Times New Roman"/>
          <w:color w:val="212529"/>
          <w:sz w:val="24"/>
          <w:szCs w:val="24"/>
        </w:rPr>
        <w:t>meg, s ezért</w:t>
      </w:r>
      <w:r w:rsidR="004B006E" w:rsidRPr="00C7084E">
        <w:rPr>
          <w:rFonts w:ascii="Times New Roman" w:hAnsi="Times New Roman" w:cs="Times New Roman"/>
          <w:color w:val="212529"/>
          <w:sz w:val="24"/>
          <w:szCs w:val="24"/>
        </w:rPr>
        <w:t xml:space="preserve"> mindannyiunknak tennünk kell.</w:t>
      </w:r>
    </w:p>
    <w:p w:rsidR="000D24BC" w:rsidRPr="00C7084E" w:rsidRDefault="000D24BC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BF7" w:rsidRPr="00C7084E" w:rsidRDefault="00135BF7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Martfű, 2020.</w:t>
      </w:r>
      <w:bookmarkStart w:id="0" w:name="_GoBack"/>
      <w:bookmarkEnd w:id="0"/>
      <w:r w:rsidRPr="00C7084E">
        <w:rPr>
          <w:rFonts w:ascii="Times New Roman" w:hAnsi="Times New Roman" w:cs="Times New Roman"/>
          <w:sz w:val="24"/>
          <w:szCs w:val="24"/>
        </w:rPr>
        <w:t>07.06.</w:t>
      </w:r>
    </w:p>
    <w:p w:rsidR="00135BF7" w:rsidRPr="00C7084E" w:rsidRDefault="00135BF7" w:rsidP="00C7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D65" w:rsidRPr="00C7084E" w:rsidRDefault="00C63D65" w:rsidP="006B271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7084E">
        <w:rPr>
          <w:rFonts w:ascii="Times New Roman" w:hAnsi="Times New Roman" w:cs="Times New Roman"/>
          <w:sz w:val="24"/>
          <w:szCs w:val="24"/>
        </w:rPr>
        <w:t>Martfű Város Önkormányzata</w:t>
      </w:r>
    </w:p>
    <w:p w:rsidR="00135BF7" w:rsidRPr="00135BF7" w:rsidRDefault="00135BF7" w:rsidP="000D24BC"/>
    <w:sectPr w:rsidR="00135BF7" w:rsidRPr="00135BF7" w:rsidSect="00DA54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A0B" w:rsidRDefault="006A3A0B" w:rsidP="00F73B07">
      <w:pPr>
        <w:spacing w:after="0" w:line="240" w:lineRule="auto"/>
      </w:pPr>
      <w:r>
        <w:separator/>
      </w:r>
    </w:p>
  </w:endnote>
  <w:endnote w:type="continuationSeparator" w:id="0">
    <w:p w:rsidR="006A3A0B" w:rsidRDefault="006A3A0B" w:rsidP="00F7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55513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7093C" w:rsidRDefault="0057093C">
            <w:pPr>
              <w:pStyle w:val="llb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2717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2717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093C" w:rsidRDefault="0057093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A0B" w:rsidRDefault="006A3A0B" w:rsidP="00F73B07">
      <w:pPr>
        <w:spacing w:after="0" w:line="240" w:lineRule="auto"/>
      </w:pPr>
      <w:r>
        <w:separator/>
      </w:r>
    </w:p>
  </w:footnote>
  <w:footnote w:type="continuationSeparator" w:id="0">
    <w:p w:rsidR="006A3A0B" w:rsidRDefault="006A3A0B" w:rsidP="00F73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B82"/>
    <w:multiLevelType w:val="hybridMultilevel"/>
    <w:tmpl w:val="81426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099F"/>
    <w:multiLevelType w:val="multilevel"/>
    <w:tmpl w:val="37644A48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3377B55"/>
    <w:multiLevelType w:val="hybridMultilevel"/>
    <w:tmpl w:val="931ABD36"/>
    <w:lvl w:ilvl="0" w:tplc="479237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25C15"/>
    <w:multiLevelType w:val="hybridMultilevel"/>
    <w:tmpl w:val="B47EF1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94738"/>
    <w:multiLevelType w:val="hybridMultilevel"/>
    <w:tmpl w:val="D73214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C5729"/>
    <w:multiLevelType w:val="hybridMultilevel"/>
    <w:tmpl w:val="F734074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C070BEA"/>
    <w:multiLevelType w:val="hybridMultilevel"/>
    <w:tmpl w:val="4A1684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B78C6"/>
    <w:multiLevelType w:val="hybridMultilevel"/>
    <w:tmpl w:val="510802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F0AFF"/>
    <w:multiLevelType w:val="multilevel"/>
    <w:tmpl w:val="8982A3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Theme="minorHAnsi" w:eastAsiaTheme="minorHAnsi" w:hAnsiTheme="minorHAnsi" w:cstheme="minorBidi"/>
      </w:rPr>
    </w:lvl>
    <w:lvl w:ilvl="1">
      <w:start w:val="2"/>
      <w:numFmt w:val="decimal"/>
      <w:isLgl/>
      <w:lvlText w:val="%1.%2"/>
      <w:lvlJc w:val="left"/>
      <w:pPr>
        <w:ind w:left="2115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5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9" w15:restartNumberingAfterBreak="0">
    <w:nsid w:val="12811DD3"/>
    <w:multiLevelType w:val="hybridMultilevel"/>
    <w:tmpl w:val="D350536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4F956EF"/>
    <w:multiLevelType w:val="hybridMultilevel"/>
    <w:tmpl w:val="A6A453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2187F"/>
    <w:multiLevelType w:val="hybridMultilevel"/>
    <w:tmpl w:val="C512CC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D6558"/>
    <w:multiLevelType w:val="hybridMultilevel"/>
    <w:tmpl w:val="2F5055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F5691"/>
    <w:multiLevelType w:val="hybridMultilevel"/>
    <w:tmpl w:val="61489D48"/>
    <w:lvl w:ilvl="0" w:tplc="50E85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8600F"/>
    <w:multiLevelType w:val="hybridMultilevel"/>
    <w:tmpl w:val="E83ABC54"/>
    <w:lvl w:ilvl="0" w:tplc="040E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 w15:restartNumberingAfterBreak="0">
    <w:nsid w:val="3303365D"/>
    <w:multiLevelType w:val="hybridMultilevel"/>
    <w:tmpl w:val="AD1A48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E6DBB"/>
    <w:multiLevelType w:val="hybridMultilevel"/>
    <w:tmpl w:val="F8A8CB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F2549"/>
    <w:multiLevelType w:val="hybridMultilevel"/>
    <w:tmpl w:val="46F2343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F80517B"/>
    <w:multiLevelType w:val="hybridMultilevel"/>
    <w:tmpl w:val="64266C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B315D"/>
    <w:multiLevelType w:val="hybridMultilevel"/>
    <w:tmpl w:val="EA44C7CC"/>
    <w:lvl w:ilvl="0" w:tplc="040E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0" w15:restartNumberingAfterBreak="0">
    <w:nsid w:val="3FD355A6"/>
    <w:multiLevelType w:val="multilevel"/>
    <w:tmpl w:val="06F2B4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2160"/>
      </w:pPr>
      <w:rPr>
        <w:rFonts w:hint="default"/>
      </w:rPr>
    </w:lvl>
  </w:abstractNum>
  <w:abstractNum w:abstractNumId="21" w15:restartNumberingAfterBreak="0">
    <w:nsid w:val="40757E7F"/>
    <w:multiLevelType w:val="hybridMultilevel"/>
    <w:tmpl w:val="880A8E34"/>
    <w:lvl w:ilvl="0" w:tplc="888E23E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2" w15:restartNumberingAfterBreak="0">
    <w:nsid w:val="40775424"/>
    <w:multiLevelType w:val="hybridMultilevel"/>
    <w:tmpl w:val="1096A3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912D4"/>
    <w:multiLevelType w:val="hybridMultilevel"/>
    <w:tmpl w:val="D136C240"/>
    <w:lvl w:ilvl="0" w:tplc="784C5E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B09CB"/>
    <w:multiLevelType w:val="hybridMultilevel"/>
    <w:tmpl w:val="AD82D0AC"/>
    <w:lvl w:ilvl="0" w:tplc="040E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5" w15:restartNumberingAfterBreak="0">
    <w:nsid w:val="4EFC6A28"/>
    <w:multiLevelType w:val="multilevel"/>
    <w:tmpl w:val="9558F9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 w15:restartNumberingAfterBreak="0">
    <w:nsid w:val="51515DE6"/>
    <w:multiLevelType w:val="hybridMultilevel"/>
    <w:tmpl w:val="AA6A5702"/>
    <w:lvl w:ilvl="0" w:tplc="E21E22E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6139C"/>
    <w:multiLevelType w:val="hybridMultilevel"/>
    <w:tmpl w:val="1BB40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F0FA4"/>
    <w:multiLevelType w:val="hybridMultilevel"/>
    <w:tmpl w:val="4DD69B16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64320B89"/>
    <w:multiLevelType w:val="hybridMultilevel"/>
    <w:tmpl w:val="9502158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D2E3CB5"/>
    <w:multiLevelType w:val="hybridMultilevel"/>
    <w:tmpl w:val="3ACCEC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303AF"/>
    <w:multiLevelType w:val="hybridMultilevel"/>
    <w:tmpl w:val="0C8EED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12A62"/>
    <w:multiLevelType w:val="hybridMultilevel"/>
    <w:tmpl w:val="5210B8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FA437C"/>
    <w:multiLevelType w:val="hybridMultilevel"/>
    <w:tmpl w:val="63925972"/>
    <w:lvl w:ilvl="0" w:tplc="E18A2622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D7D03"/>
    <w:multiLevelType w:val="hybridMultilevel"/>
    <w:tmpl w:val="83828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31"/>
  </w:num>
  <w:num w:numId="5">
    <w:abstractNumId w:val="15"/>
  </w:num>
  <w:num w:numId="6">
    <w:abstractNumId w:val="10"/>
  </w:num>
  <w:num w:numId="7">
    <w:abstractNumId w:val="29"/>
  </w:num>
  <w:num w:numId="8">
    <w:abstractNumId w:val="4"/>
  </w:num>
  <w:num w:numId="9">
    <w:abstractNumId w:val="30"/>
  </w:num>
  <w:num w:numId="10">
    <w:abstractNumId w:val="26"/>
  </w:num>
  <w:num w:numId="11">
    <w:abstractNumId w:val="33"/>
  </w:num>
  <w:num w:numId="12">
    <w:abstractNumId w:val="13"/>
  </w:num>
  <w:num w:numId="13">
    <w:abstractNumId w:val="2"/>
  </w:num>
  <w:num w:numId="14">
    <w:abstractNumId w:val="11"/>
  </w:num>
  <w:num w:numId="15">
    <w:abstractNumId w:val="16"/>
  </w:num>
  <w:num w:numId="16">
    <w:abstractNumId w:val="7"/>
  </w:num>
  <w:num w:numId="17">
    <w:abstractNumId w:val="1"/>
  </w:num>
  <w:num w:numId="18">
    <w:abstractNumId w:val="8"/>
  </w:num>
  <w:num w:numId="19">
    <w:abstractNumId w:val="20"/>
  </w:num>
  <w:num w:numId="20">
    <w:abstractNumId w:val="25"/>
  </w:num>
  <w:num w:numId="21">
    <w:abstractNumId w:val="27"/>
  </w:num>
  <w:num w:numId="22">
    <w:abstractNumId w:val="21"/>
  </w:num>
  <w:num w:numId="23">
    <w:abstractNumId w:val="23"/>
  </w:num>
  <w:num w:numId="24">
    <w:abstractNumId w:val="0"/>
  </w:num>
  <w:num w:numId="25">
    <w:abstractNumId w:val="22"/>
  </w:num>
  <w:num w:numId="26">
    <w:abstractNumId w:val="12"/>
  </w:num>
  <w:num w:numId="27">
    <w:abstractNumId w:val="28"/>
  </w:num>
  <w:num w:numId="28">
    <w:abstractNumId w:val="19"/>
  </w:num>
  <w:num w:numId="29">
    <w:abstractNumId w:val="24"/>
  </w:num>
  <w:num w:numId="30">
    <w:abstractNumId w:val="9"/>
  </w:num>
  <w:num w:numId="31">
    <w:abstractNumId w:val="5"/>
  </w:num>
  <w:num w:numId="32">
    <w:abstractNumId w:val="6"/>
  </w:num>
  <w:num w:numId="33">
    <w:abstractNumId w:val="34"/>
  </w:num>
  <w:num w:numId="34">
    <w:abstractNumId w:val="3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83"/>
    <w:rsid w:val="00012931"/>
    <w:rsid w:val="00037097"/>
    <w:rsid w:val="0006083C"/>
    <w:rsid w:val="000B7DF7"/>
    <w:rsid w:val="000D24BC"/>
    <w:rsid w:val="000D7F83"/>
    <w:rsid w:val="00114962"/>
    <w:rsid w:val="00120C5F"/>
    <w:rsid w:val="00135BF7"/>
    <w:rsid w:val="00146B4A"/>
    <w:rsid w:val="00165B19"/>
    <w:rsid w:val="00177989"/>
    <w:rsid w:val="00185E84"/>
    <w:rsid w:val="00193259"/>
    <w:rsid w:val="001A2312"/>
    <w:rsid w:val="001B7ED1"/>
    <w:rsid w:val="001F5F31"/>
    <w:rsid w:val="00215323"/>
    <w:rsid w:val="00222044"/>
    <w:rsid w:val="00294C9F"/>
    <w:rsid w:val="002C16AD"/>
    <w:rsid w:val="002E541A"/>
    <w:rsid w:val="002F3FD2"/>
    <w:rsid w:val="00302F6F"/>
    <w:rsid w:val="00310D6E"/>
    <w:rsid w:val="003158A7"/>
    <w:rsid w:val="0033256B"/>
    <w:rsid w:val="00336D35"/>
    <w:rsid w:val="0034296C"/>
    <w:rsid w:val="003677D2"/>
    <w:rsid w:val="003776A9"/>
    <w:rsid w:val="003A531F"/>
    <w:rsid w:val="003A5B2B"/>
    <w:rsid w:val="003B731C"/>
    <w:rsid w:val="003C1D5A"/>
    <w:rsid w:val="003D2179"/>
    <w:rsid w:val="00405204"/>
    <w:rsid w:val="00414381"/>
    <w:rsid w:val="00416951"/>
    <w:rsid w:val="004367C6"/>
    <w:rsid w:val="00440C63"/>
    <w:rsid w:val="00441BC8"/>
    <w:rsid w:val="004431D6"/>
    <w:rsid w:val="00454D05"/>
    <w:rsid w:val="004578E6"/>
    <w:rsid w:val="00464EB2"/>
    <w:rsid w:val="00465E5B"/>
    <w:rsid w:val="004844B0"/>
    <w:rsid w:val="00484A41"/>
    <w:rsid w:val="004865FC"/>
    <w:rsid w:val="004A386D"/>
    <w:rsid w:val="004B006E"/>
    <w:rsid w:val="004B72A1"/>
    <w:rsid w:val="004C5A36"/>
    <w:rsid w:val="004C697A"/>
    <w:rsid w:val="004F4D95"/>
    <w:rsid w:val="0051245D"/>
    <w:rsid w:val="00524E0E"/>
    <w:rsid w:val="005305BB"/>
    <w:rsid w:val="0053450D"/>
    <w:rsid w:val="00553BAD"/>
    <w:rsid w:val="00560CE9"/>
    <w:rsid w:val="0057093C"/>
    <w:rsid w:val="00583475"/>
    <w:rsid w:val="00593CDE"/>
    <w:rsid w:val="005A2055"/>
    <w:rsid w:val="005B3228"/>
    <w:rsid w:val="005B36A5"/>
    <w:rsid w:val="005B508B"/>
    <w:rsid w:val="005C3839"/>
    <w:rsid w:val="005E0878"/>
    <w:rsid w:val="005F66D2"/>
    <w:rsid w:val="00641485"/>
    <w:rsid w:val="00642C32"/>
    <w:rsid w:val="006645B1"/>
    <w:rsid w:val="006A1027"/>
    <w:rsid w:val="006A3A0B"/>
    <w:rsid w:val="006A7F03"/>
    <w:rsid w:val="006B2717"/>
    <w:rsid w:val="006D02F5"/>
    <w:rsid w:val="006D2530"/>
    <w:rsid w:val="006E3A18"/>
    <w:rsid w:val="006E5D0F"/>
    <w:rsid w:val="00706F3C"/>
    <w:rsid w:val="00755122"/>
    <w:rsid w:val="00756BFF"/>
    <w:rsid w:val="0077694F"/>
    <w:rsid w:val="007A0859"/>
    <w:rsid w:val="007B562E"/>
    <w:rsid w:val="007C369B"/>
    <w:rsid w:val="007D0C0C"/>
    <w:rsid w:val="007D29FC"/>
    <w:rsid w:val="007D323D"/>
    <w:rsid w:val="008568A4"/>
    <w:rsid w:val="00865382"/>
    <w:rsid w:val="00877E2B"/>
    <w:rsid w:val="008A4AB8"/>
    <w:rsid w:val="008A52D4"/>
    <w:rsid w:val="008B557F"/>
    <w:rsid w:val="008C63B3"/>
    <w:rsid w:val="008C7523"/>
    <w:rsid w:val="008D32CF"/>
    <w:rsid w:val="008F53E0"/>
    <w:rsid w:val="00956C6E"/>
    <w:rsid w:val="009706CF"/>
    <w:rsid w:val="009837D7"/>
    <w:rsid w:val="00983E25"/>
    <w:rsid w:val="0098520B"/>
    <w:rsid w:val="00993340"/>
    <w:rsid w:val="0099625E"/>
    <w:rsid w:val="009A69D8"/>
    <w:rsid w:val="009B7529"/>
    <w:rsid w:val="009C08E6"/>
    <w:rsid w:val="009C34F5"/>
    <w:rsid w:val="009D60BC"/>
    <w:rsid w:val="009F1C12"/>
    <w:rsid w:val="00A07E3A"/>
    <w:rsid w:val="00A1245E"/>
    <w:rsid w:val="00A134F5"/>
    <w:rsid w:val="00A312DC"/>
    <w:rsid w:val="00A46810"/>
    <w:rsid w:val="00A622F8"/>
    <w:rsid w:val="00A62C71"/>
    <w:rsid w:val="00A8471A"/>
    <w:rsid w:val="00A866D7"/>
    <w:rsid w:val="00AA117D"/>
    <w:rsid w:val="00AD605F"/>
    <w:rsid w:val="00AF732A"/>
    <w:rsid w:val="00B055C0"/>
    <w:rsid w:val="00B06867"/>
    <w:rsid w:val="00B33A68"/>
    <w:rsid w:val="00B55246"/>
    <w:rsid w:val="00B55A81"/>
    <w:rsid w:val="00B6001F"/>
    <w:rsid w:val="00B723F9"/>
    <w:rsid w:val="00B806C2"/>
    <w:rsid w:val="00BA3619"/>
    <w:rsid w:val="00BB029D"/>
    <w:rsid w:val="00BC0FA3"/>
    <w:rsid w:val="00BC53C7"/>
    <w:rsid w:val="00BF79C1"/>
    <w:rsid w:val="00C12FC8"/>
    <w:rsid w:val="00C31943"/>
    <w:rsid w:val="00C44F0F"/>
    <w:rsid w:val="00C63D65"/>
    <w:rsid w:val="00C7084E"/>
    <w:rsid w:val="00C7544F"/>
    <w:rsid w:val="00C76E8C"/>
    <w:rsid w:val="00CB5AD4"/>
    <w:rsid w:val="00CE24BB"/>
    <w:rsid w:val="00CF5DFB"/>
    <w:rsid w:val="00D06C43"/>
    <w:rsid w:val="00D12602"/>
    <w:rsid w:val="00D161B4"/>
    <w:rsid w:val="00D33E6B"/>
    <w:rsid w:val="00D50BA5"/>
    <w:rsid w:val="00D636CA"/>
    <w:rsid w:val="00D87260"/>
    <w:rsid w:val="00DA42E3"/>
    <w:rsid w:val="00DA54E0"/>
    <w:rsid w:val="00DA7979"/>
    <w:rsid w:val="00DE3670"/>
    <w:rsid w:val="00DF0E13"/>
    <w:rsid w:val="00E141F7"/>
    <w:rsid w:val="00E23C0A"/>
    <w:rsid w:val="00E60C5A"/>
    <w:rsid w:val="00E61E60"/>
    <w:rsid w:val="00E857E0"/>
    <w:rsid w:val="00E8644C"/>
    <w:rsid w:val="00E86D75"/>
    <w:rsid w:val="00ED1280"/>
    <w:rsid w:val="00ED7CF6"/>
    <w:rsid w:val="00F261B3"/>
    <w:rsid w:val="00F5434D"/>
    <w:rsid w:val="00F5460A"/>
    <w:rsid w:val="00F73B07"/>
    <w:rsid w:val="00F749CE"/>
    <w:rsid w:val="00F947A9"/>
    <w:rsid w:val="00FA2E7C"/>
    <w:rsid w:val="00FA5445"/>
    <w:rsid w:val="00FD66B7"/>
    <w:rsid w:val="00FD67A2"/>
    <w:rsid w:val="00FE1B84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2D345-38A4-4441-998B-6E8D73A2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434D"/>
  </w:style>
  <w:style w:type="paragraph" w:styleId="Cmsor1">
    <w:name w:val="heading 1"/>
    <w:basedOn w:val="Norml"/>
    <w:next w:val="Cmsor2"/>
    <w:link w:val="Cmsor1Char"/>
    <w:uiPriority w:val="9"/>
    <w:qFormat/>
    <w:rsid w:val="00642C32"/>
    <w:pPr>
      <w:keepNext/>
      <w:pageBreakBefore/>
      <w:numPr>
        <w:numId w:val="17"/>
      </w:numPr>
      <w:pBdr>
        <w:bottom w:val="single" w:sz="8" w:space="1" w:color="E67109"/>
      </w:pBdr>
      <w:spacing w:before="240" w:after="120"/>
      <w:ind w:left="431" w:hanging="431"/>
      <w:jc w:val="both"/>
      <w:outlineLvl w:val="0"/>
    </w:pPr>
    <w:rPr>
      <w:rFonts w:asciiTheme="majorHAnsi" w:eastAsiaTheme="majorEastAsia" w:hAnsiTheme="majorHAnsi" w:cstheme="majorBidi"/>
      <w:smallCaps/>
      <w:color w:val="E67109"/>
      <w:sz w:val="40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42C32"/>
    <w:pPr>
      <w:keepLines/>
      <w:numPr>
        <w:ilvl w:val="1"/>
        <w:numId w:val="17"/>
      </w:numPr>
      <w:spacing w:before="240" w:after="120"/>
      <w:ind w:left="539" w:hanging="539"/>
      <w:jc w:val="both"/>
      <w:outlineLvl w:val="1"/>
    </w:pPr>
    <w:rPr>
      <w:rFonts w:asciiTheme="majorHAnsi" w:eastAsiaTheme="majorEastAsia" w:hAnsiTheme="majorHAnsi" w:cstheme="majorHAnsi"/>
      <w:color w:val="08A7E0"/>
      <w:sz w:val="3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42C32"/>
    <w:pPr>
      <w:numPr>
        <w:ilvl w:val="2"/>
        <w:numId w:val="17"/>
      </w:numPr>
      <w:spacing w:before="240" w:after="120"/>
      <w:ind w:left="737" w:hanging="737"/>
      <w:jc w:val="both"/>
      <w:outlineLvl w:val="2"/>
    </w:pPr>
    <w:rPr>
      <w:rFonts w:asciiTheme="majorHAnsi" w:eastAsiaTheme="majorEastAsia" w:hAnsiTheme="majorHAnsi" w:cstheme="majorBidi"/>
      <w:color w:val="58595B"/>
      <w:sz w:val="32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42C32"/>
    <w:pPr>
      <w:numPr>
        <w:ilvl w:val="3"/>
        <w:numId w:val="17"/>
      </w:numPr>
      <w:spacing w:before="240" w:after="120"/>
      <w:ind w:left="851" w:hanging="851"/>
      <w:jc w:val="both"/>
      <w:outlineLvl w:val="3"/>
    </w:pPr>
    <w:rPr>
      <w:rFonts w:eastAsiaTheme="majorEastAsia" w:cstheme="majorBidi"/>
      <w:iCs/>
      <w:color w:val="58595B"/>
      <w:sz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rsid w:val="00642C32"/>
    <w:pPr>
      <w:keepNext/>
      <w:keepLines/>
      <w:numPr>
        <w:ilvl w:val="4"/>
        <w:numId w:val="17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42C32"/>
    <w:pPr>
      <w:keepNext/>
      <w:keepLines/>
      <w:numPr>
        <w:ilvl w:val="5"/>
        <w:numId w:val="17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42C32"/>
    <w:pPr>
      <w:keepNext/>
      <w:keepLines/>
      <w:numPr>
        <w:ilvl w:val="6"/>
        <w:numId w:val="17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42C32"/>
    <w:pPr>
      <w:keepNext/>
      <w:keepLines/>
      <w:numPr>
        <w:ilvl w:val="7"/>
        <w:numId w:val="17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42C32"/>
    <w:pPr>
      <w:keepNext/>
      <w:keepLines/>
      <w:numPr>
        <w:ilvl w:val="8"/>
        <w:numId w:val="17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41F7"/>
    <w:pPr>
      <w:ind w:left="720"/>
      <w:contextualSpacing/>
    </w:pPr>
  </w:style>
  <w:style w:type="paragraph" w:styleId="Nincstrkz">
    <w:name w:val="No Spacing"/>
    <w:uiPriority w:val="99"/>
    <w:qFormat/>
    <w:rsid w:val="000B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2C3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642C32"/>
    <w:rPr>
      <w:rFonts w:asciiTheme="majorHAnsi" w:eastAsiaTheme="majorEastAsia" w:hAnsiTheme="majorHAnsi" w:cstheme="majorBidi"/>
      <w:smallCaps/>
      <w:color w:val="E67109"/>
      <w:sz w:val="40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42C32"/>
    <w:rPr>
      <w:rFonts w:asciiTheme="majorHAnsi" w:eastAsiaTheme="majorEastAsia" w:hAnsiTheme="majorHAnsi" w:cstheme="majorHAnsi"/>
      <w:color w:val="08A7E0"/>
      <w:sz w:val="3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42C32"/>
    <w:rPr>
      <w:rFonts w:asciiTheme="majorHAnsi" w:eastAsiaTheme="majorEastAsia" w:hAnsiTheme="majorHAnsi" w:cstheme="majorBidi"/>
      <w:color w:val="58595B"/>
      <w:sz w:val="32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42C32"/>
    <w:rPr>
      <w:rFonts w:eastAsiaTheme="majorEastAsia" w:cstheme="majorBidi"/>
      <w:iCs/>
      <w:color w:val="58595B"/>
      <w:sz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42C32"/>
    <w:rPr>
      <w:rFonts w:asciiTheme="majorHAnsi" w:eastAsiaTheme="majorEastAsia" w:hAnsiTheme="majorHAnsi" w:cstheme="majorBidi"/>
      <w:color w:val="365F91" w:themeColor="accent1" w:themeShade="BF"/>
      <w:sz w:val="2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42C32"/>
    <w:rPr>
      <w:rFonts w:asciiTheme="majorHAnsi" w:eastAsiaTheme="majorEastAsia" w:hAnsiTheme="majorHAnsi" w:cstheme="majorBidi"/>
      <w:color w:val="243F60" w:themeColor="accent1" w:themeShade="7F"/>
      <w:sz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42C32"/>
    <w:rPr>
      <w:rFonts w:asciiTheme="majorHAnsi" w:eastAsiaTheme="majorEastAsia" w:hAnsiTheme="majorHAnsi" w:cstheme="majorBidi"/>
      <w:i/>
      <w:iCs/>
      <w:color w:val="243F60" w:themeColor="accent1" w:themeShade="7F"/>
      <w:sz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42C3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42C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zvegtrzs">
    <w:name w:val="Body Text"/>
    <w:basedOn w:val="Norml"/>
    <w:link w:val="SzvegtrzsChar"/>
    <w:uiPriority w:val="99"/>
    <w:rsid w:val="00F947A9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F947A9"/>
    <w:rPr>
      <w:rFonts w:ascii="Times New Roman" w:eastAsia="Calibri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120C5F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A1027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A1027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F7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3B07"/>
  </w:style>
  <w:style w:type="paragraph" w:styleId="llb">
    <w:name w:val="footer"/>
    <w:basedOn w:val="Norml"/>
    <w:link w:val="llbChar"/>
    <w:uiPriority w:val="99"/>
    <w:unhideWhenUsed/>
    <w:rsid w:val="00F7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3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22</Pages>
  <Words>6148</Words>
  <Characters>42423</Characters>
  <Application>Microsoft Office Word</Application>
  <DocSecurity>0</DocSecurity>
  <Lines>353</Lines>
  <Paragraphs>96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Windows-felhasználó</cp:lastModifiedBy>
  <cp:revision>64</cp:revision>
  <dcterms:created xsi:type="dcterms:W3CDTF">2020-07-06T21:31:00Z</dcterms:created>
  <dcterms:modified xsi:type="dcterms:W3CDTF">2020-07-08T11:46:00Z</dcterms:modified>
</cp:coreProperties>
</file>