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1" w:rsidRDefault="00392411" w:rsidP="0039241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392411" w:rsidRDefault="00392411" w:rsidP="0039241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11" w:rsidRDefault="00392411" w:rsidP="0039241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11" w:rsidRDefault="00392411" w:rsidP="00392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Martfű Város Önkormányzata Képviselő-testületének Szervezeti és Működési Szabályzatáról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szóló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/2013.(IV….) Önkormányzati rendeletéhez</w:t>
      </w:r>
    </w:p>
    <w:p w:rsidR="00392411" w:rsidRPr="00951960" w:rsidRDefault="00392411" w:rsidP="0039241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92411" w:rsidRPr="00951960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Default="00392411" w:rsidP="0039241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392411" w:rsidRDefault="00392411" w:rsidP="0039241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önkormányzatairól szóló 2011. évi CLXXXIX törvény</w:t>
      </w:r>
      <w:r w:rsidR="00E5783E">
        <w:rPr>
          <w:rFonts w:ascii="Times New Roman" w:hAnsi="Times New Roman" w:cs="Times New Roman"/>
          <w:sz w:val="24"/>
          <w:szCs w:val="24"/>
        </w:rPr>
        <w:t xml:space="preserve"> (továbbiakban: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3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E5783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2013. január 1. napjától hatályos rendelkezései több ponton érintik a Képviselő-testület Szervezeti és Működési Szabályzatában foglalt rendelkezéseket, így azok összhangját</w:t>
      </w:r>
      <w:r w:rsidRPr="00951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szükséges megteremteni.</w:t>
      </w:r>
    </w:p>
    <w:p w:rsidR="00392411" w:rsidRDefault="00392411" w:rsidP="0039241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Költségvetési hatása a rendeletnek nincs.</w:t>
      </w:r>
      <w:r w:rsidRPr="0095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11" w:rsidRPr="00951960" w:rsidRDefault="00392411" w:rsidP="00392411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411" w:rsidRPr="00951960" w:rsidRDefault="00392411" w:rsidP="0039241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951960" w:rsidRDefault="00392411" w:rsidP="0039241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392411" w:rsidRDefault="00392411" w:rsidP="00392411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megalkotásának környezeti és egészségi hatása nincs.</w:t>
      </w:r>
    </w:p>
    <w:p w:rsidR="00392411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951960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951960" w:rsidRDefault="00392411" w:rsidP="0039241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392411" w:rsidRPr="00951960" w:rsidRDefault="00392411" w:rsidP="00392411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elfogadása n</w:t>
      </w:r>
      <w:r>
        <w:rPr>
          <w:rFonts w:ascii="Times New Roman" w:hAnsi="Times New Roman" w:cs="Times New Roman"/>
          <w:sz w:val="24"/>
          <w:szCs w:val="24"/>
        </w:rPr>
        <w:t>em jár plusz adminisztratív terhekkel.</w:t>
      </w:r>
    </w:p>
    <w:p w:rsidR="00392411" w:rsidRPr="00951960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Default="00392411" w:rsidP="0039241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392411" w:rsidRPr="00951960" w:rsidRDefault="00392411" w:rsidP="00392411">
      <w:pPr>
        <w:pStyle w:val="Nincstrkz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működését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 rendelkezéseinek megfelelően szabályozni kell, hogy a testület tagjai és a város lakossága is megismerhesse azt.</w:t>
      </w:r>
    </w:p>
    <w:p w:rsidR="00392411" w:rsidRPr="00951960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951960" w:rsidRDefault="00392411" w:rsidP="0039241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392411" w:rsidRPr="00951960" w:rsidRDefault="00392411" w:rsidP="00392411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392411" w:rsidRPr="00951960" w:rsidRDefault="00392411" w:rsidP="00392411">
      <w:pPr>
        <w:pStyle w:val="Nincstrkz"/>
        <w:jc w:val="both"/>
        <w:rPr>
          <w:sz w:val="24"/>
          <w:szCs w:val="24"/>
        </w:rPr>
      </w:pPr>
    </w:p>
    <w:p w:rsidR="00392411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Készítette:</w:t>
      </w: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Szász Éva</w:t>
      </w: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Látta:</w:t>
      </w: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6508B">
        <w:rPr>
          <w:rFonts w:ascii="Times New Roman" w:hAnsi="Times New Roman" w:cs="Times New Roman"/>
          <w:sz w:val="24"/>
          <w:szCs w:val="24"/>
        </w:rPr>
        <w:t xml:space="preserve"> Kiss Edit</w:t>
      </w:r>
    </w:p>
    <w:p w:rsidR="00392411" w:rsidRPr="0006508B" w:rsidRDefault="00392411" w:rsidP="003924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392411" w:rsidRPr="00951960" w:rsidRDefault="00392411" w:rsidP="00392411">
      <w:pPr>
        <w:pStyle w:val="Nincstrkz"/>
        <w:jc w:val="both"/>
        <w:rPr>
          <w:sz w:val="24"/>
          <w:szCs w:val="24"/>
        </w:rPr>
      </w:pPr>
    </w:p>
    <w:p w:rsidR="00392411" w:rsidRDefault="00392411" w:rsidP="00392411"/>
    <w:p w:rsidR="00F522E5" w:rsidRDefault="00F522E5"/>
    <w:sectPr w:rsidR="00F522E5" w:rsidSect="00F5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411"/>
    <w:rsid w:val="00392411"/>
    <w:rsid w:val="004925AD"/>
    <w:rsid w:val="00516E75"/>
    <w:rsid w:val="00E5783E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411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241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1035</Characters>
  <Application>Microsoft Office Word</Application>
  <DocSecurity>0</DocSecurity>
  <Lines>8</Lines>
  <Paragraphs>2</Paragraphs>
  <ScaleCrop>false</ScaleCrop>
  <Company>pmh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2</cp:revision>
  <dcterms:created xsi:type="dcterms:W3CDTF">2013-04-17T11:25:00Z</dcterms:created>
  <dcterms:modified xsi:type="dcterms:W3CDTF">2013-04-17T11:32:00Z</dcterms:modified>
</cp:coreProperties>
</file>