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Pr="00AE6684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AE6684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684">
        <w:rPr>
          <w:b/>
          <w:bCs/>
          <w:sz w:val="32"/>
          <w:szCs w:val="32"/>
        </w:rPr>
        <w:t xml:space="preserve">Martfű Város </w:t>
      </w:r>
      <w:r w:rsidR="00AE6684" w:rsidRPr="00AE6684">
        <w:rPr>
          <w:b/>
          <w:bCs/>
          <w:sz w:val="32"/>
          <w:szCs w:val="32"/>
        </w:rPr>
        <w:t>Jegyzőjétől</w:t>
      </w:r>
    </w:p>
    <w:p w:rsidR="004606AF" w:rsidRPr="00E46BB5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46BB5">
        <w:rPr>
          <w:noProof/>
          <w:sz w:val="22"/>
          <w:szCs w:val="22"/>
        </w:rPr>
        <w:t>5435 Martfű, Szent István tér 1. Tel: 56/450-222; Fax: 56/450-853</w:t>
      </w:r>
    </w:p>
    <w:p w:rsidR="004606AF" w:rsidRPr="00E46BB5" w:rsidRDefault="004606AF" w:rsidP="004606A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</w:rPr>
      </w:pPr>
      <w:r w:rsidRPr="00E46BB5">
        <w:rPr>
          <w:rFonts w:ascii="Times New Roman" w:hAnsi="Times New Roman"/>
          <w:noProof/>
        </w:rPr>
        <w:t xml:space="preserve">E-mail: </w:t>
      </w:r>
      <w:hyperlink r:id="rId8" w:history="1">
        <w:r w:rsidRPr="00E46BB5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4606AF" w:rsidRPr="00AE6684" w:rsidRDefault="004606AF" w:rsidP="004606AF">
      <w:pPr>
        <w:spacing w:after="0"/>
        <w:jc w:val="center"/>
        <w:rPr>
          <w:rFonts w:ascii="Times New Roman" w:hAnsi="Times New Roman"/>
          <w:noProof/>
        </w:rPr>
      </w:pPr>
    </w:p>
    <w:p w:rsidR="009402AD" w:rsidRPr="00AE6684" w:rsidRDefault="009402AD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Pr="007352A2" w:rsidRDefault="007352A2" w:rsidP="00E46BB5">
      <w:pPr>
        <w:pStyle w:val="Nincstrkz"/>
        <w:jc w:val="center"/>
        <w:rPr>
          <w:rFonts w:ascii="Times New Roman" w:hAnsi="Times New Roman"/>
          <w:b/>
          <w:sz w:val="36"/>
          <w:szCs w:val="36"/>
        </w:rPr>
      </w:pPr>
      <w:r w:rsidRPr="007352A2">
        <w:rPr>
          <w:rFonts w:ascii="Times New Roman" w:hAnsi="Times New Roman"/>
          <w:b/>
          <w:sz w:val="36"/>
          <w:szCs w:val="36"/>
        </w:rPr>
        <w:t xml:space="preserve">E L Ő T E R J E S Z T É S </w:t>
      </w:r>
    </w:p>
    <w:p w:rsid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E46BB5" w:rsidRDefault="00E46BB5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52A2">
        <w:rPr>
          <w:rFonts w:ascii="Times New Roman" w:hAnsi="Times New Roman"/>
          <w:b/>
          <w:sz w:val="28"/>
          <w:szCs w:val="28"/>
        </w:rPr>
        <w:t>önkormányzati</w:t>
      </w:r>
      <w:proofErr w:type="gramEnd"/>
      <w:r w:rsidRPr="007352A2">
        <w:rPr>
          <w:rFonts w:ascii="Times New Roman" w:hAnsi="Times New Roman"/>
          <w:b/>
          <w:sz w:val="28"/>
          <w:szCs w:val="28"/>
        </w:rPr>
        <w:t xml:space="preserve"> rendeletek felülvizsgálatára </w:t>
      </w:r>
    </w:p>
    <w:p w:rsidR="007352A2" w:rsidRDefault="007352A2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7352A2" w:rsidRPr="007352A2" w:rsidRDefault="007352A2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E46BB5" w:rsidRPr="007352A2" w:rsidRDefault="00E46BB5" w:rsidP="00E46BB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46BB5" w:rsidRDefault="00E46BB5" w:rsidP="00E46BB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szeptember 26-i ülésére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E46BB5" w:rsidRP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E46BB5" w:rsidRPr="00E46BB5" w:rsidRDefault="00E46BB5" w:rsidP="00295403">
      <w:pPr>
        <w:pStyle w:val="Nincstrkz"/>
        <w:rPr>
          <w:rFonts w:ascii="Times New Roman" w:hAnsi="Times New Roman"/>
          <w:sz w:val="28"/>
          <w:szCs w:val="28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AE6684" w:rsidRDefault="00AE6684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4372A3" w:rsidRDefault="004372A3" w:rsidP="00295403">
      <w:pPr>
        <w:pStyle w:val="Nincstrkz"/>
        <w:rPr>
          <w:rFonts w:ascii="Times New Roman" w:hAnsi="Times New Roman"/>
        </w:rPr>
      </w:pPr>
    </w:p>
    <w:p w:rsidR="004372A3" w:rsidRDefault="004372A3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</w:rPr>
      </w:pP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/>
          <w:sz w:val="24"/>
          <w:szCs w:val="24"/>
        </w:rPr>
        <w:t>:  Szász</w:t>
      </w:r>
      <w:proofErr w:type="gramEnd"/>
      <w:r>
        <w:rPr>
          <w:rFonts w:ascii="Times New Roman" w:hAnsi="Times New Roman"/>
          <w:sz w:val="24"/>
          <w:szCs w:val="24"/>
        </w:rPr>
        <w:t xml:space="preserve"> Éva jegyző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Polgármesteri Hivatal Irodavezetői</w:t>
      </w:r>
    </w:p>
    <w:p w:rsidR="00E46BB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5D1655" w:rsidRDefault="00E46BB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 Pénzügyi, Ügyrend</w:t>
      </w:r>
      <w:r w:rsidR="005D1655">
        <w:rPr>
          <w:rFonts w:ascii="Times New Roman" w:hAnsi="Times New Roman"/>
          <w:sz w:val="24"/>
          <w:szCs w:val="24"/>
        </w:rPr>
        <w:t xml:space="preserve">i és Városfejlesztési Bizottság </w:t>
      </w:r>
    </w:p>
    <w:p w:rsidR="00E46BB5" w:rsidRDefault="005D1655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BB5" w:rsidRDefault="007352A2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rendelet:</w:t>
      </w:r>
      <w:r w:rsidR="00E46BB5">
        <w:rPr>
          <w:rFonts w:ascii="Times New Roman" w:hAnsi="Times New Roman"/>
          <w:sz w:val="24"/>
          <w:szCs w:val="24"/>
        </w:rPr>
        <w:t xml:space="preserve"> </w:t>
      </w:r>
      <w:r w:rsidR="004372A3">
        <w:rPr>
          <w:rFonts w:ascii="Times New Roman" w:hAnsi="Times New Roman"/>
          <w:sz w:val="24"/>
          <w:szCs w:val="24"/>
        </w:rPr>
        <w:t>minősített többség (</w:t>
      </w:r>
      <w:proofErr w:type="spellStart"/>
      <w:r w:rsidR="004372A3">
        <w:rPr>
          <w:rFonts w:ascii="Times New Roman" w:hAnsi="Times New Roman"/>
          <w:sz w:val="24"/>
          <w:szCs w:val="24"/>
        </w:rPr>
        <w:t>Mötv</w:t>
      </w:r>
      <w:proofErr w:type="spellEnd"/>
      <w:r w:rsidR="004372A3">
        <w:rPr>
          <w:rFonts w:ascii="Times New Roman" w:hAnsi="Times New Roman"/>
          <w:sz w:val="24"/>
          <w:szCs w:val="24"/>
        </w:rPr>
        <w:t>. 50. §. alapján)</w:t>
      </w: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Tisztelt </w:t>
      </w:r>
      <w:proofErr w:type="gramStart"/>
      <w:r>
        <w:rPr>
          <w:rFonts w:ascii="Times New Roman" w:hAnsi="Times New Roman"/>
          <w:sz w:val="24"/>
          <w:szCs w:val="24"/>
        </w:rPr>
        <w:t>Képviselő-testület !</w:t>
      </w:r>
      <w:proofErr w:type="gramEnd"/>
    </w:p>
    <w:p w:rsidR="004372A3" w:rsidRDefault="004372A3" w:rsidP="00295403">
      <w:pPr>
        <w:pStyle w:val="Nincstrkz"/>
        <w:rPr>
          <w:rFonts w:ascii="Times New Roman" w:hAnsi="Times New Roman"/>
          <w:sz w:val="24"/>
          <w:szCs w:val="24"/>
        </w:rPr>
      </w:pPr>
    </w:p>
    <w:p w:rsidR="004372A3" w:rsidRDefault="004372A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jogalkotásról szóló 2010. évi CXXX. törvény 22.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az önkormányzati rendeletek felülvizsgálatáról a jegyző gondoskodik az alábbi szempontok alapján: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elavult, szükségtelenné vált,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jogrendszer egységébe nem illeszkedő,</w:t>
      </w:r>
    </w:p>
    <w:p w:rsidR="004372A3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szabályozási cél sérelme nélkül egyszerűsíthető, a jogszabály címzettjei számára gyorsabb, kevésbé költséges eljárásokat eredményező szabályozással felváltható,</w:t>
      </w:r>
    </w:p>
    <w:p w:rsidR="00715E9F" w:rsidRDefault="004372A3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normatív tartalom nélküli, tartalmilag kiüresedett vagy egyéként alkalmazhatatlan, </w:t>
      </w:r>
      <w:r w:rsidR="00715E9F">
        <w:rPr>
          <w:rFonts w:ascii="Times New Roman" w:hAnsi="Times New Roman"/>
          <w:sz w:val="24"/>
          <w:szCs w:val="24"/>
        </w:rPr>
        <w:t>vagy</w:t>
      </w:r>
    </w:p>
    <w:p w:rsidR="00715E9F" w:rsidRDefault="00715E9F" w:rsidP="009210D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indokolatlanul párhuzamos vagy többszintű szabályozást megvalósító,</w:t>
      </w:r>
    </w:p>
    <w:p w:rsidR="00715E9F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15E9F">
        <w:rPr>
          <w:rFonts w:ascii="Times New Roman" w:hAnsi="Times New Roman"/>
          <w:sz w:val="24"/>
          <w:szCs w:val="24"/>
        </w:rPr>
        <w:t>jogszabályi</w:t>
      </w:r>
      <w:proofErr w:type="gramEnd"/>
      <w:r w:rsidR="00715E9F">
        <w:rPr>
          <w:rFonts w:ascii="Times New Roman" w:hAnsi="Times New Roman"/>
          <w:sz w:val="24"/>
          <w:szCs w:val="24"/>
        </w:rPr>
        <w:t xml:space="preserve"> rendelkezéseket hatályon kívül kell helyezni, illetve módosítani szükséges.</w:t>
      </w:r>
    </w:p>
    <w:p w:rsidR="00715E9F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törvényi előírásoknak megfelelően áttekintettük a helyi önkormányzati rendeleteket és javaslatot teszünk az elavult, szükségtelenné vált vagy normatív tartalom nélküli, tartalmilag kiüresedett rendeletek hatályon kívül helyezésére. </w:t>
      </w:r>
    </w:p>
    <w:p w:rsidR="00715E9F" w:rsidRDefault="00715E9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 hatályos rendeleteket az előterjesztés 1. számú melléklete tartalmazza)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dereguláció szempontjából kétféle rendelettípust különböztetünk meg. A formailag hatályos, de nem </w:t>
      </w:r>
      <w:proofErr w:type="spellStart"/>
      <w:r>
        <w:rPr>
          <w:rFonts w:ascii="Times New Roman" w:hAnsi="Times New Roman"/>
          <w:sz w:val="24"/>
          <w:szCs w:val="24"/>
        </w:rPr>
        <w:t>hatályosuló</w:t>
      </w:r>
      <w:proofErr w:type="spellEnd"/>
      <w:r>
        <w:rPr>
          <w:rFonts w:ascii="Times New Roman" w:hAnsi="Times New Roman"/>
          <w:sz w:val="24"/>
          <w:szCs w:val="24"/>
        </w:rPr>
        <w:t xml:space="preserve">, az alaprendeletbe beépült módosító, valamint a hatályon kívül helyező rendeleteket, melyeknél a hatályon kívül helyezés nem jár érdemi jogkövetkezménnyel, jogalkalmazási hatása – a szabálytömeg csökkenésén túl – nincs, a jogalanyok jogait, kötelezettségeit nem érinti. 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Emellett a dereguláció kiterjed azon alaprendeletekre is, amelyek érdemi szabályozást tartalmaznak, azonban rendelkezései már végrehajtottá váltak vagy a magasabb szintű jogszabályok változásai miatt módosításuk szükséges.</w:t>
      </w:r>
    </w:p>
    <w:p w:rsidR="004372A3" w:rsidRDefault="004372A3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dereguláció keretében a módosító és hatályon kívül helyező, valamint a tartalmilag kiüresedett rendeleteket </w:t>
      </w:r>
      <w:r w:rsidRPr="00564C0A">
        <w:rPr>
          <w:rFonts w:ascii="Times New Roman" w:hAnsi="Times New Roman"/>
          <w:sz w:val="24"/>
          <w:szCs w:val="24"/>
          <w:u w:val="single"/>
        </w:rPr>
        <w:t>célszerű hatályon kívül helyezni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10D2">
        <w:rPr>
          <w:rFonts w:ascii="Times New Roman" w:hAnsi="Times New Roman"/>
          <w:sz w:val="24"/>
          <w:szCs w:val="24"/>
          <w:u w:val="single"/>
        </w:rPr>
        <w:t>melyek a következők</w:t>
      </w:r>
      <w:r>
        <w:rPr>
          <w:rFonts w:ascii="Times New Roman" w:hAnsi="Times New Roman"/>
          <w:sz w:val="24"/>
          <w:szCs w:val="24"/>
        </w:rPr>
        <w:t>.</w:t>
      </w:r>
    </w:p>
    <w:p w:rsidR="002725EF" w:rsidRDefault="002725EF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725EF" w:rsidRPr="001563F9" w:rsidRDefault="002725EF" w:rsidP="002725E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63F9">
        <w:rPr>
          <w:rFonts w:ascii="Times New Roman" w:hAnsi="Times New Roman"/>
          <w:color w:val="000000"/>
          <w:sz w:val="24"/>
          <w:szCs w:val="24"/>
        </w:rPr>
        <w:t>19/1997. (VIII. 08.)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F9">
        <w:rPr>
          <w:rFonts w:ascii="Times New Roman" w:hAnsi="Times New Roman"/>
          <w:color w:val="000000"/>
          <w:sz w:val="24"/>
          <w:szCs w:val="24"/>
        </w:rPr>
        <w:t>Az önkormányzat nevelési-oktatási intézményeiben fizetendő térítési díj és tandíj összege megállapításának szabályairól</w:t>
      </w: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CC">
        <w:rPr>
          <w:rFonts w:ascii="Times New Roman" w:hAnsi="Times New Roman"/>
          <w:color w:val="000000"/>
          <w:sz w:val="24"/>
          <w:szCs w:val="24"/>
        </w:rPr>
        <w:t>16/1999. (XI. 26.)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5CC">
        <w:rPr>
          <w:rFonts w:ascii="Times New Roman" w:hAnsi="Times New Roman"/>
          <w:color w:val="000000"/>
          <w:sz w:val="24"/>
          <w:szCs w:val="24"/>
        </w:rPr>
        <w:t>A víz és csatornadíjak megállapításáról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7/2000.(III.03.) A település „Környezetvédelmi Alap”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-járól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szóló 10/1996.(V.17.) Kt.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6/2001.(IV.20.) Az önkormányzati biztos kirendelésének szabályairól szóló 10/1997.(II.28.) Kt. rendelet módosítása 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7/2002.(IV.26.) A 2001.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4/2003.(IV.25.) A 2002.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10/2003.(VIII.01.) Az önkormányzati tulajdonú lakások elidegenítésének szabályiról szóló 22/1996.(X.25.) Kt.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22/2003.(XII.18.) A gépjárművek adótételéről szóló 19/2002.(XI.29.) Kt.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6/2004.(II.20.) Egyes önkormányzati rendeletek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7/2004.(IV.30.) Az önkormányzat 2003. évi pénzügyi tervének végrehajtásáról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11/2004.(IV.30.) A közbeszerzésekről szóló 23/1996.(X.25.)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8/2005.(IV:29.) A 2004.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8/2006.(IV.27.) A 2005.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13/2006.(IV.27.) Korlátozottan forgalomképes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21/2006.(IX.22.) A forgalomképtelen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22/2006.(IX.22.) A forgalomképtelen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1/2007.(I.11.) Az építményadóról szóló 27/2006.(XII.15.) rendelet módosítása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10/2007.(IV.12.) A 2006.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20/2007.(XII.07.) A forgalomképtelen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23/2007.(XII.07.) Az építményadóról szóló 27/2006.(XII.15.)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5/2008.(III.31.) A forgalomképtelen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6/2008.(IV.25.) A pénzügyi terv 2007. évi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12/2008.(VI.06.) A Helyi Építési Szabályzatról szóló 7/2006.(IV.27.) rendelet módosítása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17/2008.(VII.10.) Forgalomképtelen törzsvagyon jellegének megváltoztatásáról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28/2008.(XII.12.) Az építményadóról szóló 27/2006.(XII.15.)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30/2008.(XII.12.) Az idegenforgalmi adóról szóló 28/2006.(XII.15.)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1/2009.(I.30.) A luxusadó alkalmazásához a lakóingatlanok átlagértékéről szóló módosított 4/2006.(III.30.) Kt.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2/2009.(I.30.) Az idegenforgalmi adóról szóló 28/2006.(XII.15.) Kt. rendelet módosításáról 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8/2009.(V.15.) A 2008.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16/2009.(X.01.) A piacok és vásárok tartásának rendjéről szóló 11/2001.(IX.28.) Kt.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23/2009.(XII.16.) A települési szilárd hulladékkal összefüggő tevékenységről és a szervezett közszolgáltatás kötelező igénybevételéről szóló 26/2008.(XII.12.)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24/2009.(XII.16.) Az építményadóról szóló 27/2006.(XII.15.) Kt.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27/2009.(XII.16.) Az idegenforgalmi adóról szóló 28/2006.(XII.15.)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2/2010.(II.04.) A Helyi Építési Szabályzatról szóló 7/2006.(IV.27.) önkormányzati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5/2010.(IV.30.) A 2009. évi pénzügyi terv teljesítése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17/2010.(XII.10.) Az építményadóról szóló 27/2006.(XII.15.) rendelet módosítása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2/2011.(I.28.) A vállalkozók kommunális adójáról szóló 26/2009.(XII.16.) önkormányzati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3/2011.(I.28.) A helyi iparűzési adóról szóló 25/2009.(XII.16.) önkormányzati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4/2011.(I.28.) A települési szilárd hulladékkal összefüggő tevékenységről és a szervezett közszolgáltatás kötelező igénybevételéről szóló 26/2008.(XII.12.)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9/2011.(III.29.) A helyi képviselők és bizottsági tagok tiszteletdíjáról szóló 19/2010.(XII.23.) önkormányzati rendelet módosítása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14/2011.(IV.29.) A 2010. évi pénzügyi terv teljesítéséről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17/2011.(IV.29.) Az önkormányzat tulajdonában lévő lakások és nem lakás céljára szolgáló helyiségek elidegenítéséről szóló 9/2008.(IV.25.) önkormányzati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23/2011.(VII.29.) A telekadóról szóló 10/2009.(VI.02.) önkormányzati rendelet hatályon kívül helyezéséről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30/2011.(X.28.) A település környezetvédelmének szabályairól szóló 20/2008.(XI.28.) önkormányzati rendelet módosításáról 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34/2011.(XI.25.) A közterületek rendeltetéstől eltérő használatáról szóló 13/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2009(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X.1.) önkormányzati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35/2011.(XII.16.) A települési szilárd hulladékkal összefüggő tevékenységről és a szervezett közszolgáltatás kötelező igénybevételéről szóló 26/2008.(XII.12.)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39/2011.(XII.16.) Az építményadóról szóló 27/2006.(XII.15.) önkormányzati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7/2012.(III.07.) A Helyi Építési Szabályzatról szóló 7/2006.(IV.27.) önkormányzati rendelet módosításáról</w:t>
      </w:r>
    </w:p>
    <w:p w:rsidR="002725EF" w:rsidRDefault="002725EF" w:rsidP="002725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725EF" w:rsidRDefault="002725EF" w:rsidP="002725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10/2012.(III.07.) A települési szilárd hulladékkal összefüggő tevékenységéről és a szervezett közszolgáltatás kötelező igénybevételéről szóló 26/2008.(XII.12.) önkormányzati rendelet módosításáról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Default="009210D2" w:rsidP="009210D2">
      <w:pPr>
        <w:pStyle w:val="Nincstrkz"/>
        <w:jc w:val="both"/>
        <w:rPr>
          <w:rFonts w:ascii="Times New Roman" w:hAnsi="Times New Roman"/>
          <w:color w:val="F79646" w:themeColor="accent6"/>
          <w:sz w:val="24"/>
          <w:szCs w:val="24"/>
        </w:rPr>
      </w:pPr>
    </w:p>
    <w:p w:rsidR="009210D2" w:rsidRP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10D2">
        <w:rPr>
          <w:rFonts w:ascii="Times New Roman" w:hAnsi="Times New Roman"/>
          <w:sz w:val="24"/>
          <w:szCs w:val="24"/>
        </w:rPr>
        <w:t xml:space="preserve">A hatályos rendeletek tartalmi felülvizsgálatát követően az alábbi rendeletek módosítása szükséges, elsősorban a magasabb szintű jogszabályok illetve a helyi társadalmi viszonyok változása következtében. 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10D2">
        <w:rPr>
          <w:rFonts w:ascii="Times New Roman" w:hAnsi="Times New Roman"/>
          <w:sz w:val="24"/>
          <w:szCs w:val="24"/>
        </w:rPr>
        <w:t xml:space="preserve">Ezen rendeletek </w:t>
      </w:r>
      <w:r>
        <w:rPr>
          <w:rFonts w:ascii="Times New Roman" w:hAnsi="Times New Roman"/>
          <w:sz w:val="24"/>
          <w:szCs w:val="24"/>
        </w:rPr>
        <w:t>módosítására vonatkozó előterjesztést a Képviselő-testület novemberi ülésére terjesztjük be.</w:t>
      </w:r>
    </w:p>
    <w:p w:rsidR="00471AD0" w:rsidRDefault="00471AD0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10D2" w:rsidRP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9210D2">
        <w:rPr>
          <w:rFonts w:ascii="Times New Roman" w:hAnsi="Times New Roman"/>
          <w:sz w:val="24"/>
          <w:szCs w:val="24"/>
          <w:u w:val="single"/>
        </w:rPr>
        <w:t>Módosít</w:t>
      </w:r>
      <w:r w:rsidR="007352A2">
        <w:rPr>
          <w:rFonts w:ascii="Times New Roman" w:hAnsi="Times New Roman"/>
          <w:sz w:val="24"/>
          <w:szCs w:val="24"/>
          <w:u w:val="single"/>
        </w:rPr>
        <w:t>andó</w:t>
      </w:r>
      <w:r w:rsidRPr="009210D2">
        <w:rPr>
          <w:rFonts w:ascii="Times New Roman" w:hAnsi="Times New Roman"/>
          <w:sz w:val="24"/>
          <w:szCs w:val="24"/>
          <w:u w:val="single"/>
        </w:rPr>
        <w:t xml:space="preserve"> rendeletek:</w:t>
      </w:r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4C0A" w:rsidRDefault="002725EF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10/1996.(V.17.) A település „Környezetvédelmi Alap”</w:t>
      </w:r>
      <w:proofErr w:type="spellStart"/>
      <w:r>
        <w:rPr>
          <w:rFonts w:ascii="Times New Roman" w:hAnsi="Times New Roman"/>
          <w:sz w:val="24"/>
          <w:szCs w:val="24"/>
        </w:rPr>
        <w:t>-járól</w:t>
      </w:r>
      <w:proofErr w:type="spellEnd"/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2725EF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10/1997.(II.28.) Az önkormányzati biztos kirendelésének, valamint működésének szabályairól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20/1998.(XII.11.) Martfű Város Önkormányzatának közművelődési feladatairól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10/2002.(IV.26.) A Közterület-felügyelet szervezetéről és működéséről 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16/2003.(XII.01.) Kiskincstári rendszer működése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5/2004.(II.20.) A köztisztviselők közszolgálati jogviszonyának egyes kérdéseiről, illetménykiegészítéséről és egyéb juttatásairól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21/2004.(IX.17.) A helyi népszavazásról és népi kezdeményezésről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22/2005.(X.07.) A közigazgatási hatósági eljárásban az elektronikus ügyintézésről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23/2005.(X.07.) A köztemetőkről és a temetők rendjéről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32/2006.(XII.15.) A Martfű Városi Könyvtár könyvtárhasználati szabályzatáról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20/2008.(XI.28.) A település környezetvédelmének szabályairól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26/2008.(XI.28.) A települési szilárd hulladékkal összefüggő tevékenységről és a szervezett közszolgáltatás kötelező igénybevételéről</w:t>
      </w: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13/2009.(X.01.) A közterületek rendeltetéstől eltérő használatáról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B6116" w:rsidRDefault="00DB6116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26/2011.(IX.16.) A hivatali helyiségen kívüli és a hivatali munkaidőn kívül történő házasságkötés, valamint bejegyzett élettársi kapcsolat létesítése engedélyezésének</w:t>
      </w:r>
      <w:r w:rsidR="00471AD0">
        <w:rPr>
          <w:rFonts w:ascii="Times New Roman" w:hAnsi="Times New Roman"/>
          <w:sz w:val="24"/>
          <w:szCs w:val="24"/>
        </w:rPr>
        <w:t xml:space="preserve"> szabályairól és a családi események szolgáltatási díjairól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471AD0" w:rsidRDefault="00471AD0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36/2011.(XII.16.) Az önkormányzati tulajdonú lakások és helyiségek bérletéről</w:t>
      </w:r>
    </w:p>
    <w:p w:rsidR="00471AD0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471AD0" w:rsidRDefault="00471AD0" w:rsidP="002725EF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11/2013.(III.29.) A lakóépületek felújításához nyújtandó támogatásról</w:t>
      </w:r>
    </w:p>
    <w:p w:rsidR="00471AD0" w:rsidRPr="002725EF" w:rsidRDefault="00471AD0" w:rsidP="00471AD0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564C0A" w:rsidRPr="00564C0A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64C0A">
        <w:rPr>
          <w:rFonts w:ascii="Times New Roman" w:hAnsi="Times New Roman"/>
          <w:sz w:val="24"/>
          <w:szCs w:val="24"/>
        </w:rPr>
        <w:t>Martfű, 2013. szeptember 12.</w:t>
      </w:r>
    </w:p>
    <w:p w:rsidR="00564C0A" w:rsidRPr="00564C0A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4C0A" w:rsidRPr="00564C0A" w:rsidRDefault="00564C0A" w:rsidP="00564C0A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64C0A">
        <w:rPr>
          <w:rFonts w:ascii="Times New Roman" w:hAnsi="Times New Roman"/>
          <w:sz w:val="24"/>
          <w:szCs w:val="24"/>
        </w:rPr>
        <w:t xml:space="preserve">Szász Éva </w:t>
      </w:r>
    </w:p>
    <w:p w:rsidR="00564C0A" w:rsidRPr="00564C0A" w:rsidRDefault="00564C0A" w:rsidP="00564C0A">
      <w:pPr>
        <w:pStyle w:val="Nincstrkz"/>
        <w:ind w:left="63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C0A">
        <w:rPr>
          <w:rFonts w:ascii="Times New Roman" w:hAnsi="Times New Roman"/>
          <w:sz w:val="24"/>
          <w:szCs w:val="24"/>
        </w:rPr>
        <w:t>jegyző</w:t>
      </w:r>
      <w:proofErr w:type="gramEnd"/>
    </w:p>
    <w:p w:rsidR="009210D2" w:rsidRDefault="009210D2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4C0A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Dr. Kiss Edit </w:t>
      </w:r>
    </w:p>
    <w:p w:rsidR="009210D2" w:rsidRPr="009210D2" w:rsidRDefault="00564C0A" w:rsidP="009210D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9210D2" w:rsidRPr="009210D2" w:rsidSect="00940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AD" w:rsidRDefault="00FA1AAD" w:rsidP="00471AD0">
      <w:pPr>
        <w:spacing w:after="0" w:line="240" w:lineRule="auto"/>
      </w:pPr>
      <w:r>
        <w:separator/>
      </w:r>
    </w:p>
  </w:endnote>
  <w:endnote w:type="continuationSeparator" w:id="0">
    <w:p w:rsidR="00FA1AAD" w:rsidRDefault="00FA1AAD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782"/>
      <w:docPartObj>
        <w:docPartGallery w:val="Page Numbers (Bottom of Page)"/>
        <w:docPartUnique/>
      </w:docPartObj>
    </w:sdtPr>
    <w:sdtContent>
      <w:p w:rsidR="00471AD0" w:rsidRDefault="006E6B81">
        <w:pPr>
          <w:pStyle w:val="llb"/>
          <w:jc w:val="right"/>
        </w:pPr>
        <w:fldSimple w:instr=" PAGE   \* MERGEFORMAT ">
          <w:r w:rsidR="005D1655">
            <w:rPr>
              <w:noProof/>
            </w:rPr>
            <w:t>6</w:t>
          </w:r>
        </w:fldSimple>
      </w:p>
    </w:sdtContent>
  </w:sdt>
  <w:p w:rsidR="00471AD0" w:rsidRDefault="00471A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AD" w:rsidRDefault="00FA1AAD" w:rsidP="00471AD0">
      <w:pPr>
        <w:spacing w:after="0" w:line="240" w:lineRule="auto"/>
      </w:pPr>
      <w:r>
        <w:separator/>
      </w:r>
    </w:p>
  </w:footnote>
  <w:footnote w:type="continuationSeparator" w:id="0">
    <w:p w:rsidR="00FA1AAD" w:rsidRDefault="00FA1AAD" w:rsidP="0047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DB6"/>
    <w:multiLevelType w:val="hybridMultilevel"/>
    <w:tmpl w:val="53B491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968"/>
    <w:multiLevelType w:val="hybridMultilevel"/>
    <w:tmpl w:val="D520CDF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9D1D3C"/>
    <w:multiLevelType w:val="hybridMultilevel"/>
    <w:tmpl w:val="E72E4B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5135"/>
    <w:multiLevelType w:val="hybridMultilevel"/>
    <w:tmpl w:val="64A806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7547"/>
    <w:multiLevelType w:val="hybridMultilevel"/>
    <w:tmpl w:val="29C0F02E"/>
    <w:lvl w:ilvl="0" w:tplc="A86E25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AF"/>
    <w:rsid w:val="000B346F"/>
    <w:rsid w:val="000F2720"/>
    <w:rsid w:val="001C175F"/>
    <w:rsid w:val="002725EF"/>
    <w:rsid w:val="00295403"/>
    <w:rsid w:val="002B24A6"/>
    <w:rsid w:val="002B5B56"/>
    <w:rsid w:val="004372A3"/>
    <w:rsid w:val="004606AF"/>
    <w:rsid w:val="00471AD0"/>
    <w:rsid w:val="00564C0A"/>
    <w:rsid w:val="005D1655"/>
    <w:rsid w:val="006E6B81"/>
    <w:rsid w:val="00715E9F"/>
    <w:rsid w:val="007352A2"/>
    <w:rsid w:val="0079449C"/>
    <w:rsid w:val="007D2A24"/>
    <w:rsid w:val="009210D2"/>
    <w:rsid w:val="009402AD"/>
    <w:rsid w:val="00992754"/>
    <w:rsid w:val="00A14C6D"/>
    <w:rsid w:val="00AA22F5"/>
    <w:rsid w:val="00AE6684"/>
    <w:rsid w:val="00DB6116"/>
    <w:rsid w:val="00E46BB5"/>
    <w:rsid w:val="00FA1AAD"/>
    <w:rsid w:val="00F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47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1AD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7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1A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1160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10</cp:revision>
  <cp:lastPrinted>2013-09-18T14:09:00Z</cp:lastPrinted>
  <dcterms:created xsi:type="dcterms:W3CDTF">2013-09-11T12:56:00Z</dcterms:created>
  <dcterms:modified xsi:type="dcterms:W3CDTF">2013-09-18T14:09:00Z</dcterms:modified>
</cp:coreProperties>
</file>