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1E" w:rsidRPr="00AE6684" w:rsidRDefault="00DD731E" w:rsidP="00DD731E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AE6684"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6684">
        <w:rPr>
          <w:b/>
          <w:bCs/>
          <w:sz w:val="32"/>
          <w:szCs w:val="32"/>
        </w:rPr>
        <w:t>Martfű Város Jegyzőjétől</w:t>
      </w:r>
    </w:p>
    <w:p w:rsidR="00DD731E" w:rsidRPr="00E46BB5" w:rsidRDefault="00DD731E" w:rsidP="00DD731E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E46BB5">
        <w:rPr>
          <w:noProof/>
          <w:sz w:val="22"/>
          <w:szCs w:val="22"/>
        </w:rPr>
        <w:t>5435 Martfű, Szent István tér 1. Tel: 56/450-222; Fax: 56/450-853</w:t>
      </w:r>
    </w:p>
    <w:p w:rsidR="00DD731E" w:rsidRPr="00E46BB5" w:rsidRDefault="00DD731E" w:rsidP="00DD731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noProof/>
        </w:rPr>
      </w:pPr>
      <w:r w:rsidRPr="00E46BB5">
        <w:rPr>
          <w:rFonts w:ascii="Times New Roman" w:hAnsi="Times New Roman"/>
          <w:noProof/>
        </w:rPr>
        <w:t xml:space="preserve">E-mail: </w:t>
      </w:r>
      <w:hyperlink r:id="rId8" w:history="1">
        <w:r w:rsidRPr="00E46BB5">
          <w:rPr>
            <w:rStyle w:val="Hiperhivatkozs"/>
            <w:rFonts w:ascii="Times New Roman" w:hAnsi="Times New Roman"/>
            <w:noProof/>
          </w:rPr>
          <w:t>titkarsag@ph.martfu.hu</w:t>
        </w:r>
      </w:hyperlink>
    </w:p>
    <w:p w:rsidR="00DD731E" w:rsidRPr="00AE6684" w:rsidRDefault="00DD731E" w:rsidP="00DD731E">
      <w:pPr>
        <w:spacing w:after="0"/>
        <w:jc w:val="center"/>
        <w:rPr>
          <w:rFonts w:ascii="Times New Roman" w:hAnsi="Times New Roman"/>
          <w:noProof/>
        </w:rPr>
      </w:pPr>
    </w:p>
    <w:p w:rsidR="00DD731E" w:rsidRPr="00AE6684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Pr="007352A2" w:rsidRDefault="00DD731E" w:rsidP="00DD731E">
      <w:pPr>
        <w:pStyle w:val="Nincstrkz"/>
        <w:jc w:val="center"/>
        <w:rPr>
          <w:rFonts w:ascii="Times New Roman" w:hAnsi="Times New Roman"/>
          <w:b/>
          <w:sz w:val="36"/>
          <w:szCs w:val="36"/>
        </w:rPr>
      </w:pPr>
      <w:r w:rsidRPr="007352A2">
        <w:rPr>
          <w:rFonts w:ascii="Times New Roman" w:hAnsi="Times New Roman"/>
          <w:b/>
          <w:sz w:val="36"/>
          <w:szCs w:val="36"/>
        </w:rPr>
        <w:t xml:space="preserve">E L Ő T E R J E S Z T É S </w:t>
      </w:r>
    </w:p>
    <w:p w:rsidR="00DD731E" w:rsidRDefault="00DD731E" w:rsidP="00DD731E">
      <w:pPr>
        <w:pStyle w:val="Nincstrkz"/>
        <w:rPr>
          <w:rFonts w:ascii="Times New Roman" w:hAnsi="Times New Roman"/>
          <w:sz w:val="28"/>
          <w:szCs w:val="28"/>
        </w:rPr>
      </w:pPr>
    </w:p>
    <w:p w:rsidR="00DD731E" w:rsidRDefault="00DD731E" w:rsidP="00DD731E">
      <w:pPr>
        <w:pStyle w:val="Nincstrkz"/>
        <w:rPr>
          <w:rFonts w:ascii="Times New Roman" w:hAnsi="Times New Roman"/>
          <w:sz w:val="28"/>
          <w:szCs w:val="28"/>
        </w:rPr>
      </w:pPr>
    </w:p>
    <w:p w:rsidR="00DD731E" w:rsidRDefault="00DD731E" w:rsidP="00DD731E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352A2">
        <w:rPr>
          <w:rFonts w:ascii="Times New Roman" w:hAnsi="Times New Roman"/>
          <w:b/>
          <w:sz w:val="28"/>
          <w:szCs w:val="28"/>
        </w:rPr>
        <w:t>önkormányzati</w:t>
      </w:r>
      <w:proofErr w:type="gramEnd"/>
      <w:r w:rsidRPr="007352A2">
        <w:rPr>
          <w:rFonts w:ascii="Times New Roman" w:hAnsi="Times New Roman"/>
          <w:b/>
          <w:sz w:val="28"/>
          <w:szCs w:val="28"/>
        </w:rPr>
        <w:t xml:space="preserve"> rendeletek felülvizsgálatára </w:t>
      </w:r>
    </w:p>
    <w:p w:rsidR="00DD731E" w:rsidRDefault="00DD731E" w:rsidP="00DD731E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DD731E" w:rsidRPr="007352A2" w:rsidRDefault="00DD731E" w:rsidP="00DD731E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DD731E" w:rsidRPr="007352A2" w:rsidRDefault="00DD731E" w:rsidP="00DD731E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DD731E" w:rsidRDefault="00DD731E" w:rsidP="00DD731E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DD731E" w:rsidRDefault="00DD731E" w:rsidP="00DD731E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DD731E" w:rsidRDefault="00DD731E" w:rsidP="00DD731E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 december 5-i ülésére</w:t>
      </w:r>
    </w:p>
    <w:p w:rsidR="00DD731E" w:rsidRDefault="00DD731E" w:rsidP="00DD731E">
      <w:pPr>
        <w:pStyle w:val="Nincstrkz"/>
        <w:rPr>
          <w:rFonts w:ascii="Times New Roman" w:hAnsi="Times New Roman"/>
          <w:sz w:val="24"/>
          <w:szCs w:val="24"/>
        </w:rPr>
      </w:pPr>
    </w:p>
    <w:p w:rsidR="00DD731E" w:rsidRPr="00E46BB5" w:rsidRDefault="00DD731E" w:rsidP="00DD731E">
      <w:pPr>
        <w:pStyle w:val="Nincstrkz"/>
        <w:rPr>
          <w:rFonts w:ascii="Times New Roman" w:hAnsi="Times New Roman"/>
          <w:sz w:val="24"/>
          <w:szCs w:val="24"/>
        </w:rPr>
      </w:pPr>
    </w:p>
    <w:p w:rsidR="00DD731E" w:rsidRPr="00E46BB5" w:rsidRDefault="00DD731E" w:rsidP="00DD731E">
      <w:pPr>
        <w:pStyle w:val="Nincstrkz"/>
        <w:rPr>
          <w:rFonts w:ascii="Times New Roman" w:hAnsi="Times New Roman"/>
          <w:sz w:val="28"/>
          <w:szCs w:val="28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</w:rPr>
      </w:pPr>
    </w:p>
    <w:p w:rsidR="00DD731E" w:rsidRDefault="00DD731E" w:rsidP="00DD731E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Előkészítette</w:t>
      </w:r>
      <w:proofErr w:type="gramStart"/>
      <w:r>
        <w:rPr>
          <w:rFonts w:ascii="Times New Roman" w:hAnsi="Times New Roman"/>
          <w:sz w:val="24"/>
          <w:szCs w:val="24"/>
        </w:rPr>
        <w:t>:  Szász</w:t>
      </w:r>
      <w:proofErr w:type="gramEnd"/>
      <w:r>
        <w:rPr>
          <w:rFonts w:ascii="Times New Roman" w:hAnsi="Times New Roman"/>
          <w:sz w:val="24"/>
          <w:szCs w:val="24"/>
        </w:rPr>
        <w:t xml:space="preserve"> Éva jegyző</w:t>
      </w:r>
    </w:p>
    <w:p w:rsidR="00DD731E" w:rsidRDefault="00DD731E" w:rsidP="00DD731E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Martfű</w:t>
      </w:r>
      <w:r w:rsidR="007C513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Polgármesteri Hivatal Irodavezetői</w:t>
      </w:r>
    </w:p>
    <w:p w:rsidR="00DD731E" w:rsidRDefault="00DD731E" w:rsidP="00DD731E">
      <w:pPr>
        <w:pStyle w:val="Nincstrkz"/>
        <w:rPr>
          <w:rFonts w:ascii="Times New Roman" w:hAnsi="Times New Roman"/>
          <w:sz w:val="24"/>
          <w:szCs w:val="24"/>
        </w:rPr>
      </w:pPr>
    </w:p>
    <w:p w:rsidR="00DD731E" w:rsidRDefault="00DD731E" w:rsidP="00DD731E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Véleményező: Pénzügyi, Ügyrendi és Városfejlesztési Bizottság </w:t>
      </w:r>
    </w:p>
    <w:p w:rsidR="00DD731E" w:rsidRDefault="00DD731E" w:rsidP="00DD731E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731E" w:rsidRDefault="007C5134" w:rsidP="00DD731E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Döntéshozatal: rendelet,</w:t>
      </w:r>
      <w:r w:rsidR="00DD731E">
        <w:rPr>
          <w:rFonts w:ascii="Times New Roman" w:hAnsi="Times New Roman"/>
          <w:sz w:val="24"/>
          <w:szCs w:val="24"/>
        </w:rPr>
        <w:t xml:space="preserve"> minősített többség (</w:t>
      </w:r>
      <w:proofErr w:type="spellStart"/>
      <w:r w:rsidR="00DD731E">
        <w:rPr>
          <w:rFonts w:ascii="Times New Roman" w:hAnsi="Times New Roman"/>
          <w:sz w:val="24"/>
          <w:szCs w:val="24"/>
        </w:rPr>
        <w:t>Mötv</w:t>
      </w:r>
      <w:proofErr w:type="spellEnd"/>
      <w:r w:rsidR="00DD731E">
        <w:rPr>
          <w:rFonts w:ascii="Times New Roman" w:hAnsi="Times New Roman"/>
          <w:sz w:val="24"/>
          <w:szCs w:val="24"/>
        </w:rPr>
        <w:t>. 50. §. alapján)</w:t>
      </w:r>
    </w:p>
    <w:p w:rsidR="00DD731E" w:rsidRDefault="00DD731E" w:rsidP="00DD731E">
      <w:pPr>
        <w:pStyle w:val="Nincstrkz"/>
        <w:rPr>
          <w:rFonts w:ascii="Times New Roman" w:hAnsi="Times New Roman"/>
          <w:sz w:val="24"/>
          <w:szCs w:val="24"/>
        </w:rPr>
      </w:pPr>
    </w:p>
    <w:p w:rsidR="00DD731E" w:rsidRDefault="00DD731E" w:rsidP="00DD731E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 módja: nyilvános ülés</w:t>
      </w:r>
    </w:p>
    <w:p w:rsidR="00DD731E" w:rsidRDefault="00DD731E" w:rsidP="00DD731E">
      <w:pPr>
        <w:pStyle w:val="Nincstrkz"/>
        <w:rPr>
          <w:rFonts w:ascii="Times New Roman" w:hAnsi="Times New Roman"/>
          <w:sz w:val="24"/>
          <w:szCs w:val="24"/>
        </w:rPr>
      </w:pPr>
    </w:p>
    <w:p w:rsidR="00DD731E" w:rsidRDefault="00DD731E" w:rsidP="00DD731E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Tisztelt </w:t>
      </w:r>
      <w:proofErr w:type="gramStart"/>
      <w:r>
        <w:rPr>
          <w:rFonts w:ascii="Times New Roman" w:hAnsi="Times New Roman"/>
          <w:sz w:val="24"/>
          <w:szCs w:val="24"/>
        </w:rPr>
        <w:t>Képviselő-testület !</w:t>
      </w:r>
      <w:proofErr w:type="gramEnd"/>
    </w:p>
    <w:p w:rsidR="00DD731E" w:rsidRDefault="00DD731E" w:rsidP="00DD731E">
      <w:pPr>
        <w:pStyle w:val="Nincstrkz"/>
        <w:rPr>
          <w:rFonts w:ascii="Times New Roman" w:hAnsi="Times New Roman"/>
          <w:sz w:val="24"/>
          <w:szCs w:val="24"/>
        </w:rPr>
      </w:pPr>
    </w:p>
    <w:p w:rsidR="00DD731E" w:rsidRDefault="00DD731E" w:rsidP="00DD73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jogalkotásról szóló 2010. évi CXXX. törvény 22. §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alapján az önkormányzati rendeletek felülvizsgálatáról a jegyző gondoskodik az alábbi szempontok alapján:</w:t>
      </w:r>
    </w:p>
    <w:p w:rsidR="00DD731E" w:rsidRDefault="00DD731E" w:rsidP="00DD731E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elavult, szükségtelenné vált,</w:t>
      </w:r>
    </w:p>
    <w:p w:rsidR="00DD731E" w:rsidRDefault="00DD731E" w:rsidP="00DD731E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jogrendszer egységébe nem illeszkedő,</w:t>
      </w:r>
    </w:p>
    <w:p w:rsidR="00DD731E" w:rsidRDefault="00DD731E" w:rsidP="00DD731E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szabályozási cél sérelme nélkül egyszerűsíthető, a jogszabály címzettjei számára gyorsabb, kevésbé költséges eljárásokat eredményező szabályozással felváltható,</w:t>
      </w:r>
    </w:p>
    <w:p w:rsidR="00DD731E" w:rsidRDefault="00DD731E" w:rsidP="00DD731E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normatív tartalom nélküli, tartalmilag kiüresedett vagy egyéként alkalmazhatatlan, vagy</w:t>
      </w:r>
    </w:p>
    <w:p w:rsidR="00DD731E" w:rsidRDefault="00DD731E" w:rsidP="00DD731E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indokolatlanul párhuzamos vagy többszintű szabályozást megvalósító,</w:t>
      </w:r>
    </w:p>
    <w:p w:rsidR="00DD731E" w:rsidRDefault="00DD731E" w:rsidP="00DD73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jogszabályi</w:t>
      </w:r>
      <w:proofErr w:type="gramEnd"/>
      <w:r>
        <w:rPr>
          <w:rFonts w:ascii="Times New Roman" w:hAnsi="Times New Roman"/>
          <w:sz w:val="24"/>
          <w:szCs w:val="24"/>
        </w:rPr>
        <w:t xml:space="preserve"> rendelkezéseket hatályon kívül kell helyezni, illetve módosítani szükséges.</w:t>
      </w:r>
    </w:p>
    <w:p w:rsidR="00DD731E" w:rsidRDefault="00DD731E" w:rsidP="00DD731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D731E" w:rsidRDefault="00DD731E" w:rsidP="00DD73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törvényi előírásoknak megfelelően áttekintettük a helyi önkormányzati rendeleteket és a Képviselő-testület szeptember 26-i ülésére javaslatot tettünk az elavult, szükségtelenné vált vagy normatív tartalom nélküli, tartalmilag kiüresedett rendeletek hatályon kívül helyezésére. </w:t>
      </w:r>
    </w:p>
    <w:p w:rsidR="00DD731E" w:rsidRDefault="00DD731E" w:rsidP="00DD731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D731E" w:rsidRPr="009210D2" w:rsidRDefault="00DD731E" w:rsidP="00DD731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210D2">
        <w:rPr>
          <w:rFonts w:ascii="Times New Roman" w:hAnsi="Times New Roman"/>
          <w:sz w:val="24"/>
          <w:szCs w:val="24"/>
        </w:rPr>
        <w:t xml:space="preserve">A hatályos rendeletek tartalmi felülvizsgálatát követően az alábbi rendeletek módosítása szükséges, elsősorban a magasabb szintű jogszabályok illetve a helyi társadalmi viszonyok változása következtében. </w:t>
      </w:r>
    </w:p>
    <w:p w:rsidR="00DD731E" w:rsidRDefault="00DD731E" w:rsidP="00DD731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210D2">
        <w:rPr>
          <w:rFonts w:ascii="Times New Roman" w:hAnsi="Times New Roman"/>
          <w:sz w:val="24"/>
          <w:szCs w:val="24"/>
        </w:rPr>
        <w:t xml:space="preserve">Ezen rendeletek </w:t>
      </w:r>
      <w:r>
        <w:rPr>
          <w:rFonts w:ascii="Times New Roman" w:hAnsi="Times New Roman"/>
          <w:sz w:val="24"/>
          <w:szCs w:val="24"/>
        </w:rPr>
        <w:t>módosítására, illetve hatályon kívül helyezésére az előterjesztés melléklete szerint teszek javaslatot.</w:t>
      </w:r>
    </w:p>
    <w:p w:rsidR="00DD731E" w:rsidRDefault="00DD731E" w:rsidP="00DD731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D731E" w:rsidRDefault="007C5134" w:rsidP="00DD731E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 jelenleg hatályos rendelet hatályon kívül helyezése és új rendelet alkotása szükséges:</w:t>
      </w:r>
    </w:p>
    <w:p w:rsidR="007C5134" w:rsidRDefault="007C5134" w:rsidP="00DD731E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5134" w:rsidRDefault="007C5134" w:rsidP="007C5134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22/2005.(X.07.) A közigazgatási hatósági eljárásban az elektronikus ügyintézésről</w:t>
      </w:r>
    </w:p>
    <w:p w:rsidR="007C5134" w:rsidRDefault="007C5134" w:rsidP="007C5134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15/2011.(IV.29.) A felnőtt és gyermek háziorvosi, valamint a fogorvosi körzetek meghatározásáról</w:t>
      </w:r>
    </w:p>
    <w:p w:rsidR="007C5134" w:rsidRDefault="007C5134" w:rsidP="007C5134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3/2012.(II.10.) A védőnői körzetekről</w:t>
      </w:r>
    </w:p>
    <w:p w:rsidR="00606C06" w:rsidRDefault="00606C06" w:rsidP="00606C06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13/2009.(X.01.) A közterületek rendeltetéstől eltérő használatáról</w:t>
      </w:r>
    </w:p>
    <w:p w:rsidR="00B62FC5" w:rsidRDefault="00B62FC5" w:rsidP="00B62FC5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23/2005.(X.07.) A köztemetőkről és a temetők rendjéről</w:t>
      </w:r>
    </w:p>
    <w:p w:rsidR="00954969" w:rsidRDefault="00954969" w:rsidP="00954969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26/2011.(IX.16.) A hivatali helyiségen kívüli és a hivatali munkaidőn kívül történő házasságkötés, valamint bejegyzett élettársi kapcsolat létesítése engedélyezésének szabályairól és a családi események szolgáltatási díjairól</w:t>
      </w:r>
    </w:p>
    <w:p w:rsidR="00954969" w:rsidRDefault="00954969" w:rsidP="00954969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606C06" w:rsidRDefault="00606C06" w:rsidP="00606C06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7C5134" w:rsidRDefault="007C5134" w:rsidP="007C5134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Módosítandó rendeletek</w:t>
      </w:r>
    </w:p>
    <w:p w:rsidR="007C5134" w:rsidRDefault="007C5134" w:rsidP="007C5134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624" w:rsidRDefault="00531786" w:rsidP="00531786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9B6624">
        <w:rPr>
          <w:rFonts w:ascii="Times New Roman" w:hAnsi="Times New Roman"/>
          <w:sz w:val="24"/>
          <w:szCs w:val="24"/>
        </w:rPr>
        <w:t>36/2011.(XII.16.) Az önkormányzati tulajdonú lakások és helyiségek bérletéről</w:t>
      </w:r>
    </w:p>
    <w:p w:rsidR="009B6624" w:rsidRDefault="00531786" w:rsidP="00531786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9B6624">
        <w:rPr>
          <w:rFonts w:ascii="Times New Roman" w:hAnsi="Times New Roman"/>
          <w:sz w:val="24"/>
          <w:szCs w:val="24"/>
        </w:rPr>
        <w:t>11/2013.(III.29.) A lakóépületek felújításához nyújtandó támogatásról</w:t>
      </w:r>
    </w:p>
    <w:p w:rsidR="009B6624" w:rsidRDefault="00531786" w:rsidP="00531786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9B6624">
        <w:rPr>
          <w:rFonts w:ascii="Times New Roman" w:hAnsi="Times New Roman"/>
          <w:sz w:val="24"/>
          <w:szCs w:val="24"/>
        </w:rPr>
        <w:t>32/2006.(XII.15.) A Martfű Városi Könyvtár könyvtárhasználati szabályzatáról</w:t>
      </w:r>
    </w:p>
    <w:p w:rsidR="00DD731E" w:rsidRDefault="00B62FC5" w:rsidP="00531786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31786">
        <w:rPr>
          <w:rFonts w:ascii="Times New Roman" w:hAnsi="Times New Roman"/>
          <w:sz w:val="24"/>
          <w:szCs w:val="24"/>
        </w:rPr>
        <w:t xml:space="preserve">) </w:t>
      </w:r>
      <w:r w:rsidR="00DD731E" w:rsidRPr="009B6624">
        <w:rPr>
          <w:rFonts w:ascii="Times New Roman" w:hAnsi="Times New Roman"/>
          <w:sz w:val="24"/>
          <w:szCs w:val="24"/>
        </w:rPr>
        <w:t>10/1996.(V.17.) A település „Környezetvédelmi Alap”</w:t>
      </w:r>
      <w:proofErr w:type="spellStart"/>
      <w:r w:rsidR="00DD731E" w:rsidRPr="009B6624">
        <w:rPr>
          <w:rFonts w:ascii="Times New Roman" w:hAnsi="Times New Roman"/>
          <w:sz w:val="24"/>
          <w:szCs w:val="24"/>
        </w:rPr>
        <w:t>-járól</w:t>
      </w:r>
      <w:proofErr w:type="spellEnd"/>
    </w:p>
    <w:p w:rsidR="002200E5" w:rsidRDefault="00B62FC5" w:rsidP="00531786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200E5">
        <w:rPr>
          <w:rFonts w:ascii="Times New Roman" w:hAnsi="Times New Roman"/>
          <w:sz w:val="24"/>
          <w:szCs w:val="24"/>
        </w:rPr>
        <w:t>) 20/213.(VII.19.)  Ö. Rendelet Martfű ifjú tehetségeinek támogatásár</w:t>
      </w:r>
      <w:r w:rsidR="00DF1271">
        <w:rPr>
          <w:rFonts w:ascii="Times New Roman" w:hAnsi="Times New Roman"/>
          <w:sz w:val="24"/>
          <w:szCs w:val="24"/>
        </w:rPr>
        <w:t>ó</w:t>
      </w:r>
      <w:r w:rsidR="002200E5">
        <w:rPr>
          <w:rFonts w:ascii="Times New Roman" w:hAnsi="Times New Roman"/>
          <w:sz w:val="24"/>
          <w:szCs w:val="24"/>
        </w:rPr>
        <w:t>l</w:t>
      </w:r>
    </w:p>
    <w:p w:rsidR="002200E5" w:rsidRDefault="00B62FC5" w:rsidP="00531786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200E5">
        <w:rPr>
          <w:rFonts w:ascii="Times New Roman" w:hAnsi="Times New Roman"/>
          <w:sz w:val="24"/>
          <w:szCs w:val="24"/>
        </w:rPr>
        <w:t>) 18/2013.(VI.28.) A közterületek elnevezésének rendjéről</w:t>
      </w:r>
    </w:p>
    <w:p w:rsidR="009B6624" w:rsidRDefault="00067D54" w:rsidP="00531786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4969">
        <w:rPr>
          <w:rFonts w:ascii="Times New Roman" w:hAnsi="Times New Roman"/>
          <w:sz w:val="24"/>
          <w:szCs w:val="24"/>
        </w:rPr>
        <w:t>0</w:t>
      </w:r>
      <w:r w:rsidR="00531786">
        <w:rPr>
          <w:rFonts w:ascii="Times New Roman" w:hAnsi="Times New Roman"/>
          <w:sz w:val="24"/>
          <w:szCs w:val="24"/>
        </w:rPr>
        <w:t xml:space="preserve">) </w:t>
      </w:r>
      <w:r w:rsidR="009B6624">
        <w:rPr>
          <w:rFonts w:ascii="Times New Roman" w:hAnsi="Times New Roman"/>
          <w:sz w:val="24"/>
          <w:szCs w:val="24"/>
        </w:rPr>
        <w:t>20/2008.(XI.28.) A település környezetvédelmének szabályairól</w:t>
      </w:r>
    </w:p>
    <w:p w:rsidR="009B6624" w:rsidRDefault="00531786" w:rsidP="00531786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49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9B6624">
        <w:rPr>
          <w:rFonts w:ascii="Times New Roman" w:hAnsi="Times New Roman"/>
          <w:sz w:val="24"/>
          <w:szCs w:val="24"/>
        </w:rPr>
        <w:t>26/2008.(XI.28.) A települési szilárd hulladékkal összefüggő tevékenységről és a szervezett közszolgáltatás kötelező igénybevételéről</w:t>
      </w:r>
    </w:p>
    <w:p w:rsidR="00531786" w:rsidRDefault="00531786" w:rsidP="00531786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49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)20/1998.(XII.11.) Martfű Város Önkormányzatának közművelődési feladatairól</w:t>
      </w:r>
    </w:p>
    <w:p w:rsidR="00531786" w:rsidRDefault="00531786" w:rsidP="00531786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p w:rsidR="009B6624" w:rsidRDefault="009B6624" w:rsidP="009B662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B6624" w:rsidRDefault="009B6624" w:rsidP="009B662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531786">
        <w:rPr>
          <w:rFonts w:ascii="Times New Roman" w:hAnsi="Times New Roman"/>
          <w:sz w:val="24"/>
          <w:szCs w:val="24"/>
        </w:rPr>
        <w:t>1</w:t>
      </w:r>
      <w:r w:rsidR="0095496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</w:t>
      </w:r>
      <w:r w:rsidR="002200E5">
        <w:rPr>
          <w:rFonts w:ascii="Times New Roman" w:hAnsi="Times New Roman"/>
          <w:sz w:val="24"/>
          <w:szCs w:val="24"/>
        </w:rPr>
        <w:t xml:space="preserve">, </w:t>
      </w:r>
      <w:r w:rsidR="00531786">
        <w:rPr>
          <w:rFonts w:ascii="Times New Roman" w:hAnsi="Times New Roman"/>
          <w:sz w:val="24"/>
          <w:szCs w:val="24"/>
        </w:rPr>
        <w:t>1</w:t>
      </w:r>
      <w:r w:rsidR="009549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067D54">
        <w:rPr>
          <w:rFonts w:ascii="Times New Roman" w:hAnsi="Times New Roman"/>
          <w:sz w:val="24"/>
          <w:szCs w:val="24"/>
        </w:rPr>
        <w:t>és 1</w:t>
      </w:r>
      <w:r w:rsidR="00954969">
        <w:rPr>
          <w:rFonts w:ascii="Times New Roman" w:hAnsi="Times New Roman"/>
          <w:sz w:val="24"/>
          <w:szCs w:val="24"/>
        </w:rPr>
        <w:t>2</w:t>
      </w:r>
      <w:r w:rsidR="002200E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sorszám alatt található rendeletek módosítása az alábbi indokok alapján későbbi időpontban kerül beterjesztésre.</w:t>
      </w:r>
    </w:p>
    <w:p w:rsidR="009B6624" w:rsidRDefault="009B6624" w:rsidP="009B662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B6624" w:rsidRPr="009B6624" w:rsidRDefault="009B6624" w:rsidP="009B6624">
      <w:pPr>
        <w:jc w:val="both"/>
        <w:rPr>
          <w:rFonts w:ascii="Times New Roman" w:hAnsi="Times New Roman"/>
          <w:sz w:val="24"/>
          <w:szCs w:val="24"/>
        </w:rPr>
      </w:pPr>
      <w:r w:rsidRPr="009B6624">
        <w:rPr>
          <w:rFonts w:ascii="Times New Roman" w:hAnsi="Times New Roman"/>
          <w:sz w:val="24"/>
          <w:szCs w:val="24"/>
        </w:rPr>
        <w:t>A szervezett köztisztasági szolgáltatás kötelező igénybevételéről szóló 26/2008. (XI. 28.) önkor</w:t>
      </w:r>
      <w:r w:rsidR="00531786">
        <w:rPr>
          <w:rFonts w:ascii="Times New Roman" w:hAnsi="Times New Roman"/>
          <w:sz w:val="24"/>
          <w:szCs w:val="24"/>
        </w:rPr>
        <w:t xml:space="preserve">mányzati rendeletet </w:t>
      </w:r>
      <w:r w:rsidRPr="009B6624">
        <w:rPr>
          <w:rFonts w:ascii="Times New Roman" w:hAnsi="Times New Roman"/>
          <w:sz w:val="24"/>
          <w:szCs w:val="24"/>
        </w:rPr>
        <w:t xml:space="preserve">a településen folyamatban lévő hulladékgazdálkodási rendszer kialakítása </w:t>
      </w:r>
      <w:r w:rsidR="00531786">
        <w:rPr>
          <w:rFonts w:ascii="Times New Roman" w:hAnsi="Times New Roman"/>
          <w:sz w:val="24"/>
          <w:szCs w:val="24"/>
        </w:rPr>
        <w:t>után célszerű módosítani, esetlegesen új rendeletet alkotni.</w:t>
      </w:r>
    </w:p>
    <w:p w:rsidR="009B6624" w:rsidRDefault="009B6624" w:rsidP="009B6624">
      <w:pPr>
        <w:jc w:val="both"/>
        <w:rPr>
          <w:rFonts w:ascii="Times New Roman" w:hAnsi="Times New Roman"/>
          <w:sz w:val="24"/>
          <w:szCs w:val="24"/>
        </w:rPr>
      </w:pPr>
      <w:r w:rsidRPr="009B6624">
        <w:rPr>
          <w:rFonts w:ascii="Times New Roman" w:hAnsi="Times New Roman"/>
          <w:sz w:val="24"/>
          <w:szCs w:val="24"/>
        </w:rPr>
        <w:t>Martfű Város Önkormányzatának a település környezetvédelmének szabályairól szóló 2</w:t>
      </w:r>
      <w:r w:rsidR="00EA1793">
        <w:rPr>
          <w:rFonts w:ascii="Times New Roman" w:hAnsi="Times New Roman"/>
          <w:sz w:val="24"/>
          <w:szCs w:val="24"/>
        </w:rPr>
        <w:t>0</w:t>
      </w:r>
      <w:r w:rsidRPr="009B6624">
        <w:rPr>
          <w:rFonts w:ascii="Times New Roman" w:hAnsi="Times New Roman"/>
          <w:sz w:val="24"/>
          <w:szCs w:val="24"/>
        </w:rPr>
        <w:t xml:space="preserve">/2008. (XI. 28. </w:t>
      </w:r>
      <w:proofErr w:type="gramStart"/>
      <w:r w:rsidRPr="009B6624">
        <w:rPr>
          <w:rFonts w:ascii="Times New Roman" w:hAnsi="Times New Roman"/>
          <w:sz w:val="24"/>
          <w:szCs w:val="24"/>
        </w:rPr>
        <w:t>)</w:t>
      </w:r>
      <w:proofErr w:type="gramEnd"/>
      <w:r w:rsidRPr="009B6624">
        <w:rPr>
          <w:rFonts w:ascii="Times New Roman" w:hAnsi="Times New Roman"/>
          <w:sz w:val="24"/>
          <w:szCs w:val="24"/>
        </w:rPr>
        <w:t xml:space="preserve"> önkormányzati rendelet összefügg a települési szilárd hulladékkal összefüggő tevékenységről és a szervezett köztisztasági szolgáltatás kötelező igénybevételéről szóló 26/2008. (XI. </w:t>
      </w:r>
      <w:r w:rsidR="00531786">
        <w:rPr>
          <w:rFonts w:ascii="Times New Roman" w:hAnsi="Times New Roman"/>
          <w:sz w:val="24"/>
          <w:szCs w:val="24"/>
        </w:rPr>
        <w:t xml:space="preserve">28. </w:t>
      </w:r>
      <w:proofErr w:type="gramStart"/>
      <w:r w:rsidR="00531786">
        <w:rPr>
          <w:rFonts w:ascii="Times New Roman" w:hAnsi="Times New Roman"/>
          <w:sz w:val="24"/>
          <w:szCs w:val="24"/>
        </w:rPr>
        <w:t>)</w:t>
      </w:r>
      <w:proofErr w:type="gramEnd"/>
      <w:r w:rsidR="00531786">
        <w:rPr>
          <w:rFonts w:ascii="Times New Roman" w:hAnsi="Times New Roman"/>
          <w:sz w:val="24"/>
          <w:szCs w:val="24"/>
        </w:rPr>
        <w:t xml:space="preserve"> önkormányzati rendelettel,</w:t>
      </w:r>
      <w:r w:rsidRPr="009B6624">
        <w:rPr>
          <w:rFonts w:ascii="Times New Roman" w:hAnsi="Times New Roman"/>
          <w:sz w:val="24"/>
          <w:szCs w:val="24"/>
        </w:rPr>
        <w:t xml:space="preserve"> </w:t>
      </w:r>
      <w:r w:rsidR="00EA1793">
        <w:rPr>
          <w:rFonts w:ascii="Times New Roman" w:hAnsi="Times New Roman"/>
          <w:sz w:val="24"/>
          <w:szCs w:val="24"/>
        </w:rPr>
        <w:t xml:space="preserve">ezért </w:t>
      </w:r>
      <w:r w:rsidR="00531786">
        <w:rPr>
          <w:rFonts w:ascii="Times New Roman" w:hAnsi="Times New Roman"/>
          <w:sz w:val="24"/>
          <w:szCs w:val="24"/>
        </w:rPr>
        <w:t>módosítása</w:t>
      </w:r>
      <w:r w:rsidRPr="009B6624">
        <w:rPr>
          <w:rFonts w:ascii="Times New Roman" w:hAnsi="Times New Roman"/>
          <w:sz w:val="24"/>
          <w:szCs w:val="24"/>
        </w:rPr>
        <w:t xml:space="preserve"> a hulladékgazdálkodási </w:t>
      </w:r>
      <w:r w:rsidR="00531786">
        <w:rPr>
          <w:rFonts w:ascii="Times New Roman" w:hAnsi="Times New Roman"/>
          <w:sz w:val="24"/>
          <w:szCs w:val="24"/>
        </w:rPr>
        <w:t>rendelettel egy időben történhet meg.</w:t>
      </w:r>
    </w:p>
    <w:p w:rsidR="00531786" w:rsidRDefault="00531786" w:rsidP="009B6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Önkormányzatának közművelődési feladatairól szóló 20/1998.(XII.11.) önkormányzati rendeletben a</w:t>
      </w:r>
      <w:r w:rsidR="002200E5">
        <w:rPr>
          <w:rFonts w:ascii="Times New Roman" w:hAnsi="Times New Roman"/>
          <w:sz w:val="24"/>
          <w:szCs w:val="24"/>
        </w:rPr>
        <w:t>z önkormányzat által ellátott közművelődési feladatok módját, mértékét kell szabályozni. A helyi közművelődési feladatokban végbement változások rendeletben történő átvezetése hosszabb előkészítő munkát igényel.</w:t>
      </w:r>
    </w:p>
    <w:p w:rsidR="00067D54" w:rsidRDefault="00067D54" w:rsidP="00067D54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Hatályon kívül helyezendő rendeletek</w:t>
      </w:r>
    </w:p>
    <w:p w:rsidR="00DD731E" w:rsidRPr="00067D54" w:rsidRDefault="00067D54" w:rsidP="000E44C0">
      <w:pPr>
        <w:spacing w:after="0"/>
        <w:ind w:left="113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="00DD731E">
        <w:rPr>
          <w:rFonts w:ascii="Times New Roman" w:hAnsi="Times New Roman"/>
          <w:sz w:val="24"/>
          <w:szCs w:val="24"/>
        </w:rPr>
        <w:t>10/1997.(II.28.) Az önkormányzati biztos kirendelésének, valamint működésének szabályairól</w:t>
      </w:r>
    </w:p>
    <w:p w:rsidR="00DD731E" w:rsidRDefault="00067D54" w:rsidP="00067D5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  </w:t>
      </w:r>
      <w:r w:rsidR="00DD731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DD731E">
        <w:rPr>
          <w:rFonts w:ascii="Times New Roman" w:hAnsi="Times New Roman"/>
          <w:sz w:val="24"/>
          <w:szCs w:val="24"/>
        </w:rPr>
        <w:t xml:space="preserve">0/2002.(IV.26.) A Közterület-felügyelet szervezetéről és működéséről </w:t>
      </w:r>
    </w:p>
    <w:p w:rsidR="00DD731E" w:rsidRDefault="00067D54" w:rsidP="00067D5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   </w:t>
      </w:r>
      <w:r w:rsidR="00DD731E">
        <w:rPr>
          <w:rFonts w:ascii="Times New Roman" w:hAnsi="Times New Roman"/>
          <w:sz w:val="24"/>
          <w:szCs w:val="24"/>
        </w:rPr>
        <w:t>16/2003.(XII.01.) Kiskincstári rendszer működése</w:t>
      </w:r>
    </w:p>
    <w:p w:rsidR="00DD731E" w:rsidRDefault="00067D54" w:rsidP="00067D5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</w:t>
      </w:r>
      <w:r w:rsidR="00DD731E">
        <w:rPr>
          <w:rFonts w:ascii="Times New Roman" w:hAnsi="Times New Roman"/>
          <w:sz w:val="24"/>
          <w:szCs w:val="24"/>
        </w:rPr>
        <w:t>5/2004.(II.20.) A köztisztviselők közszolgálati jogviszonyának egyes kérdéseiről, illetménykiegészítéséről és egyéb juttatásairól</w:t>
      </w:r>
    </w:p>
    <w:p w:rsidR="00067D54" w:rsidRDefault="00067D54" w:rsidP="00067D5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p w:rsidR="00067D54" w:rsidRDefault="00067D54" w:rsidP="00067D5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Tisztelt Képviselő-testületet, hogy az előterjesztést és a mellékelt rendelet-tervezeteket szíveskedjen elfogadni.</w:t>
      </w:r>
    </w:p>
    <w:p w:rsidR="00DD731E" w:rsidRDefault="00DD731E" w:rsidP="00DD731E">
      <w:pPr>
        <w:pStyle w:val="Nincstrkz"/>
        <w:ind w:left="1440"/>
        <w:jc w:val="both"/>
        <w:rPr>
          <w:rFonts w:ascii="Times New Roman" w:hAnsi="Times New Roman"/>
          <w:sz w:val="24"/>
          <w:szCs w:val="24"/>
        </w:rPr>
      </w:pPr>
    </w:p>
    <w:p w:rsidR="00DD731E" w:rsidRPr="00564C0A" w:rsidRDefault="00DD731E" w:rsidP="00DD731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64C0A">
        <w:rPr>
          <w:rFonts w:ascii="Times New Roman" w:hAnsi="Times New Roman"/>
          <w:sz w:val="24"/>
          <w:szCs w:val="24"/>
        </w:rPr>
        <w:t xml:space="preserve">Martfű, 2013. </w:t>
      </w:r>
      <w:r>
        <w:rPr>
          <w:rFonts w:ascii="Times New Roman" w:hAnsi="Times New Roman"/>
          <w:sz w:val="24"/>
          <w:szCs w:val="24"/>
        </w:rPr>
        <w:t>november 26.</w:t>
      </w:r>
    </w:p>
    <w:p w:rsidR="00DD731E" w:rsidRPr="00564C0A" w:rsidRDefault="00DD731E" w:rsidP="00DD731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D731E" w:rsidRPr="00564C0A" w:rsidRDefault="00DD731E" w:rsidP="00DD731E">
      <w:pPr>
        <w:pStyle w:val="Nincstrkz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564C0A">
        <w:rPr>
          <w:rFonts w:ascii="Times New Roman" w:hAnsi="Times New Roman"/>
          <w:sz w:val="24"/>
          <w:szCs w:val="24"/>
        </w:rPr>
        <w:t xml:space="preserve">Szász Éva </w:t>
      </w:r>
    </w:p>
    <w:p w:rsidR="00DD731E" w:rsidRPr="00564C0A" w:rsidRDefault="00DD731E" w:rsidP="00DD731E">
      <w:pPr>
        <w:pStyle w:val="Nincstrkz"/>
        <w:ind w:left="63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C0A">
        <w:rPr>
          <w:rFonts w:ascii="Times New Roman" w:hAnsi="Times New Roman"/>
          <w:sz w:val="24"/>
          <w:szCs w:val="24"/>
        </w:rPr>
        <w:t>jegyző</w:t>
      </w:r>
      <w:proofErr w:type="gramEnd"/>
    </w:p>
    <w:p w:rsidR="00DD731E" w:rsidRDefault="00DD731E" w:rsidP="00DD731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D731E" w:rsidRDefault="00DD731E" w:rsidP="00DD73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Látta: Dr. Kiss Edit </w:t>
      </w:r>
    </w:p>
    <w:p w:rsidR="00DD731E" w:rsidRPr="009210D2" w:rsidRDefault="00DD731E" w:rsidP="00DD73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F522E5" w:rsidRDefault="00F522E5"/>
    <w:sectPr w:rsidR="00F522E5" w:rsidSect="002200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C7" w:rsidRDefault="00AF5AC7" w:rsidP="001413A9">
      <w:pPr>
        <w:spacing w:after="0" w:line="240" w:lineRule="auto"/>
      </w:pPr>
      <w:r>
        <w:separator/>
      </w:r>
    </w:p>
  </w:endnote>
  <w:endnote w:type="continuationSeparator" w:id="0">
    <w:p w:rsidR="00AF5AC7" w:rsidRDefault="00AF5AC7" w:rsidP="0014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2782"/>
      <w:docPartObj>
        <w:docPartGallery w:val="Page Numbers (Bottom of Page)"/>
        <w:docPartUnique/>
      </w:docPartObj>
    </w:sdtPr>
    <w:sdtContent>
      <w:p w:rsidR="002200E5" w:rsidRDefault="00D35401">
        <w:pPr>
          <w:pStyle w:val="llb"/>
          <w:jc w:val="right"/>
        </w:pPr>
        <w:fldSimple w:instr=" PAGE   \* MERGEFORMAT ">
          <w:r w:rsidR="00954969">
            <w:rPr>
              <w:noProof/>
            </w:rPr>
            <w:t>3</w:t>
          </w:r>
        </w:fldSimple>
      </w:p>
    </w:sdtContent>
  </w:sdt>
  <w:p w:rsidR="002200E5" w:rsidRDefault="002200E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C7" w:rsidRDefault="00AF5AC7" w:rsidP="001413A9">
      <w:pPr>
        <w:spacing w:after="0" w:line="240" w:lineRule="auto"/>
      </w:pPr>
      <w:r>
        <w:separator/>
      </w:r>
    </w:p>
  </w:footnote>
  <w:footnote w:type="continuationSeparator" w:id="0">
    <w:p w:rsidR="00AF5AC7" w:rsidRDefault="00AF5AC7" w:rsidP="0014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DB6"/>
    <w:multiLevelType w:val="hybridMultilevel"/>
    <w:tmpl w:val="53B491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B4968"/>
    <w:multiLevelType w:val="hybridMultilevel"/>
    <w:tmpl w:val="D520CDFC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2C3FC0"/>
    <w:multiLevelType w:val="hybridMultilevel"/>
    <w:tmpl w:val="D520CDFC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9D1D3C"/>
    <w:multiLevelType w:val="hybridMultilevel"/>
    <w:tmpl w:val="E72E4B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1E"/>
    <w:rsid w:val="00067D54"/>
    <w:rsid w:val="000B2FC8"/>
    <w:rsid w:val="000E44C0"/>
    <w:rsid w:val="001413A9"/>
    <w:rsid w:val="00194044"/>
    <w:rsid w:val="002200E5"/>
    <w:rsid w:val="005077FD"/>
    <w:rsid w:val="00516E75"/>
    <w:rsid w:val="00531786"/>
    <w:rsid w:val="00606C06"/>
    <w:rsid w:val="007C5134"/>
    <w:rsid w:val="00954969"/>
    <w:rsid w:val="00984AB9"/>
    <w:rsid w:val="009B6624"/>
    <w:rsid w:val="00AF5AC7"/>
    <w:rsid w:val="00B05877"/>
    <w:rsid w:val="00B62FC5"/>
    <w:rsid w:val="00C162EB"/>
    <w:rsid w:val="00CB122C"/>
    <w:rsid w:val="00CD0EA1"/>
    <w:rsid w:val="00D35401"/>
    <w:rsid w:val="00DD731E"/>
    <w:rsid w:val="00DF1271"/>
    <w:rsid w:val="00E311D7"/>
    <w:rsid w:val="00EA1793"/>
    <w:rsid w:val="00EF0109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731E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DD731E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D731E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D731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DD731E"/>
    <w:pPr>
      <w:spacing w:after="0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D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73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633</Words>
  <Characters>4369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akormendine</cp:lastModifiedBy>
  <cp:revision>11</cp:revision>
  <cp:lastPrinted>2013-11-27T16:25:00Z</cp:lastPrinted>
  <dcterms:created xsi:type="dcterms:W3CDTF">2013-11-12T12:18:00Z</dcterms:created>
  <dcterms:modified xsi:type="dcterms:W3CDTF">2013-11-28T12:47:00Z</dcterms:modified>
</cp:coreProperties>
</file>