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55" w:rsidRDefault="00FE3A55" w:rsidP="006551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5183" w:rsidRDefault="00655183" w:rsidP="006551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VAGYONKEZELÉSI </w:t>
      </w:r>
      <w:r w:rsidRPr="004900D3">
        <w:rPr>
          <w:rFonts w:ascii="Times New Roman" w:hAnsi="Times New Roman"/>
          <w:b/>
          <w:sz w:val="24"/>
          <w:szCs w:val="24"/>
          <w:u w:val="single"/>
        </w:rPr>
        <w:t xml:space="preserve"> SZERZŐDÉS</w:t>
      </w:r>
      <w:proofErr w:type="gramEnd"/>
      <w:r w:rsidRPr="004900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55183" w:rsidRPr="004900D3" w:rsidRDefault="00655183" w:rsidP="006551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számú módosítása</w:t>
      </w:r>
    </w:p>
    <w:p w:rsidR="00655183" w:rsidRPr="004900D3" w:rsidRDefault="00655183" w:rsidP="00655183">
      <w:pPr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Pr="004900D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900D3">
        <w:rPr>
          <w:rFonts w:ascii="Times New Roman" w:hAnsi="Times New Roman"/>
          <w:sz w:val="24"/>
          <w:szCs w:val="24"/>
        </w:rPr>
        <w:t>amely</w:t>
      </w:r>
      <w:proofErr w:type="gramEnd"/>
      <w:r w:rsidRPr="004900D3">
        <w:rPr>
          <w:rFonts w:ascii="Times New Roman" w:hAnsi="Times New Roman"/>
          <w:sz w:val="24"/>
          <w:szCs w:val="24"/>
        </w:rPr>
        <w:t xml:space="preserve"> létrejött egyrészről</w:t>
      </w:r>
    </w:p>
    <w:p w:rsidR="00655183" w:rsidRPr="004900D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b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b/>
          <w:sz w:val="24"/>
          <w:szCs w:val="24"/>
        </w:rPr>
      </w:pPr>
    </w:p>
    <w:p w:rsidR="00655183" w:rsidRPr="004900D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r w:rsidRPr="004900D3">
        <w:rPr>
          <w:rFonts w:ascii="Times New Roman" w:hAnsi="Times New Roman"/>
          <w:b/>
          <w:sz w:val="24"/>
          <w:szCs w:val="24"/>
        </w:rPr>
        <w:t xml:space="preserve">Martfű Város Önkormányzata </w:t>
      </w:r>
      <w:r w:rsidRPr="004900D3">
        <w:rPr>
          <w:rFonts w:ascii="Times New Roman" w:hAnsi="Times New Roman"/>
          <w:sz w:val="24"/>
          <w:szCs w:val="24"/>
        </w:rPr>
        <w:t xml:space="preserve">(törzsszám: 15410106, képviseli: </w:t>
      </w:r>
      <w:r w:rsidRPr="004900D3">
        <w:rPr>
          <w:rFonts w:ascii="Times New Roman" w:hAnsi="Times New Roman"/>
          <w:i/>
          <w:sz w:val="24"/>
          <w:szCs w:val="24"/>
        </w:rPr>
        <w:t xml:space="preserve">Dr. Kiss Edit </w:t>
      </w:r>
      <w:r w:rsidRPr="004900D3">
        <w:rPr>
          <w:rFonts w:ascii="Times New Roman" w:hAnsi="Times New Roman"/>
          <w:sz w:val="24"/>
          <w:szCs w:val="24"/>
        </w:rPr>
        <w:t>polgármester,) 5435 Martfű, Szent István tér 1. szám, mint feladat ellátást</w:t>
      </w:r>
      <w:r>
        <w:rPr>
          <w:rFonts w:ascii="Times New Roman" w:hAnsi="Times New Roman"/>
          <w:sz w:val="24"/>
          <w:szCs w:val="24"/>
        </w:rPr>
        <w:t xml:space="preserve"> és vagyont</w:t>
      </w:r>
      <w:r w:rsidRPr="004900D3">
        <w:rPr>
          <w:rFonts w:ascii="Times New Roman" w:hAnsi="Times New Roman"/>
          <w:sz w:val="24"/>
          <w:szCs w:val="24"/>
        </w:rPr>
        <w:t xml:space="preserve"> átadó (továbbiakban: </w:t>
      </w:r>
      <w:r>
        <w:rPr>
          <w:rFonts w:ascii="Times New Roman" w:hAnsi="Times New Roman"/>
          <w:sz w:val="24"/>
          <w:szCs w:val="24"/>
        </w:rPr>
        <w:t>Tulajdonos</w:t>
      </w:r>
      <w:r w:rsidRPr="004900D3">
        <w:rPr>
          <w:rFonts w:ascii="Times New Roman" w:hAnsi="Times New Roman"/>
          <w:sz w:val="24"/>
          <w:szCs w:val="24"/>
        </w:rPr>
        <w:t xml:space="preserve">) másrészről </w:t>
      </w:r>
    </w:p>
    <w:p w:rsidR="00655183" w:rsidRPr="004900D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Pr="004900D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r w:rsidRPr="004900D3">
        <w:rPr>
          <w:rFonts w:ascii="Times New Roman" w:hAnsi="Times New Roman"/>
          <w:b/>
          <w:sz w:val="24"/>
          <w:szCs w:val="24"/>
        </w:rPr>
        <w:t>Martfűi Városfejlesztési és Ingatlankezelői Szolgáltató Önkormányzati Nonprofit Korlátolt Felelősségű Társaság</w:t>
      </w:r>
      <w:r w:rsidRPr="004900D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cégjegyzékszám: 16-06-014753</w:t>
      </w:r>
      <w:r w:rsidRPr="004900D3">
        <w:rPr>
          <w:rFonts w:ascii="Times New Roman" w:hAnsi="Times New Roman"/>
          <w:sz w:val="24"/>
          <w:szCs w:val="24"/>
        </w:rPr>
        <w:t>, képviseli Gonda Lajos ügyvezető) 5435 Martfű, Hősök tere 10. szám, mint feladat</w:t>
      </w:r>
      <w:r>
        <w:rPr>
          <w:rFonts w:ascii="Times New Roman" w:hAnsi="Times New Roman"/>
          <w:sz w:val="24"/>
          <w:szCs w:val="24"/>
        </w:rPr>
        <w:t xml:space="preserve"> és vagyont</w:t>
      </w:r>
      <w:r w:rsidRPr="004900D3">
        <w:rPr>
          <w:rFonts w:ascii="Times New Roman" w:hAnsi="Times New Roman"/>
          <w:sz w:val="24"/>
          <w:szCs w:val="24"/>
        </w:rPr>
        <w:t xml:space="preserve"> átvevő (továbbiakban: </w:t>
      </w:r>
      <w:r>
        <w:rPr>
          <w:rFonts w:ascii="Times New Roman" w:hAnsi="Times New Roman"/>
          <w:sz w:val="24"/>
          <w:szCs w:val="24"/>
        </w:rPr>
        <w:t>Vagyonkezelő</w:t>
      </w:r>
      <w:r w:rsidRPr="004900D3">
        <w:rPr>
          <w:rFonts w:ascii="Times New Roman" w:hAnsi="Times New Roman"/>
          <w:sz w:val="24"/>
          <w:szCs w:val="24"/>
        </w:rPr>
        <w:t xml:space="preserve">) között </w:t>
      </w:r>
    </w:p>
    <w:p w:rsidR="00655183" w:rsidRPr="004900D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900D3">
        <w:rPr>
          <w:rFonts w:ascii="Times New Roman" w:hAnsi="Times New Roman"/>
          <w:sz w:val="24"/>
          <w:szCs w:val="24"/>
        </w:rPr>
        <w:t>az</w:t>
      </w:r>
      <w:proofErr w:type="gramEnd"/>
      <w:r w:rsidRPr="004900D3">
        <w:rPr>
          <w:rFonts w:ascii="Times New Roman" w:hAnsi="Times New Roman"/>
          <w:sz w:val="24"/>
          <w:szCs w:val="24"/>
        </w:rPr>
        <w:t xml:space="preserve"> alulírott napon és helyen, az alábbi feltételekkel:</w:t>
      </w: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Felek 2013. január 24. napján vagyonkezelési szerződést kötöttek az önkormányzati tulajdonú vagyonelemekkel történő hatékonyabb és gazdaságosabb ellátása érdekében.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Felek az 1. pontban jelzett vagyonkezelési szerződést </w:t>
      </w:r>
      <w:r w:rsidR="00FE3A55">
        <w:rPr>
          <w:rFonts w:ascii="Times New Roman" w:hAnsi="Times New Roman"/>
          <w:sz w:val="24"/>
          <w:szCs w:val="24"/>
        </w:rPr>
        <w:t xml:space="preserve">2014. augusztus 1-jei hatállyal, </w:t>
      </w:r>
      <w:r>
        <w:rPr>
          <w:rFonts w:ascii="Times New Roman" w:hAnsi="Times New Roman"/>
          <w:sz w:val="24"/>
          <w:szCs w:val="24"/>
        </w:rPr>
        <w:t>egybehangzó akaratnyilvánítás mellett, közös megegyezéssel az alábbiak szerint módosítják: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Az 1. pontban írt vagyonkezelési szerződés I. 1. pontja a következő d.) ponttal egészül ki:</w:t>
      </w: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d.) önkormányzati tulajdonú ingatlanok és bérlemények bérbeadása és kezelése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Az 1. pontban jelzett vagyonkezelési szerződés 2. pontja</w:t>
      </w:r>
      <w:r w:rsidR="00FE3A55">
        <w:rPr>
          <w:rFonts w:ascii="Times New Roman" w:hAnsi="Times New Roman"/>
          <w:sz w:val="24"/>
          <w:szCs w:val="24"/>
        </w:rPr>
        <w:t xml:space="preserve"> a „2. számú mellékletben feltüntetett leltár szerinti eszközökre” szövegrészét követően a „valamint a 3. számú mellékletben foglalt ingatlanokra és bérleményekre” szövegrésszel egészül ki.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Az 1. pontban írt vagyonkezelési szer</w:t>
      </w:r>
      <w:r w:rsidR="00583906">
        <w:rPr>
          <w:rFonts w:ascii="Times New Roman" w:hAnsi="Times New Roman"/>
          <w:sz w:val="24"/>
          <w:szCs w:val="24"/>
        </w:rPr>
        <w:t xml:space="preserve">ződés jelen okirat mellékletét képező 3. számú </w:t>
      </w:r>
      <w:proofErr w:type="gramStart"/>
      <w:r w:rsidR="00583906">
        <w:rPr>
          <w:rFonts w:ascii="Times New Roman" w:hAnsi="Times New Roman"/>
          <w:sz w:val="24"/>
          <w:szCs w:val="24"/>
        </w:rPr>
        <w:t xml:space="preserve">melléklettel </w:t>
      </w:r>
      <w:r>
        <w:rPr>
          <w:rFonts w:ascii="Times New Roman" w:hAnsi="Times New Roman"/>
          <w:sz w:val="24"/>
          <w:szCs w:val="24"/>
        </w:rPr>
        <w:t xml:space="preserve"> egészül</w:t>
      </w:r>
      <w:proofErr w:type="gramEnd"/>
      <w:r>
        <w:rPr>
          <w:rFonts w:ascii="Times New Roman" w:hAnsi="Times New Roman"/>
          <w:sz w:val="24"/>
          <w:szCs w:val="24"/>
        </w:rPr>
        <w:t xml:space="preserve"> ki.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 vagyonkezelési szerződés jelen módosítással nem érintett rendelkezései változatlan tartalommal hatályban maradnak.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Felek jelen szerződést elolvasás után, mint akaratukkal mindenben megegyezőt </w:t>
      </w:r>
      <w:proofErr w:type="spellStart"/>
      <w:r>
        <w:rPr>
          <w:rFonts w:ascii="Times New Roman" w:hAnsi="Times New Roman"/>
          <w:sz w:val="24"/>
          <w:szCs w:val="24"/>
        </w:rPr>
        <w:t>helybenhagyólag</w:t>
      </w:r>
      <w:proofErr w:type="spellEnd"/>
      <w:r>
        <w:rPr>
          <w:rFonts w:ascii="Times New Roman" w:hAnsi="Times New Roman"/>
          <w:sz w:val="24"/>
          <w:szCs w:val="24"/>
        </w:rPr>
        <w:t xml:space="preserve"> írják alá.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vagyonkezelési szerződés 1. számú módosítása 4 eredeti példányban készült, melyből kettő eredeti példány a Tulajdonost, kettő eredeti példány a Vagyonkezelőt illeti.</w:t>
      </w: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Default="00FE3A55" w:rsidP="00655183">
      <w:pPr>
        <w:jc w:val="both"/>
        <w:rPr>
          <w:rFonts w:ascii="Times New Roman" w:hAnsi="Times New Roman"/>
          <w:sz w:val="24"/>
          <w:szCs w:val="24"/>
        </w:rPr>
      </w:pPr>
    </w:p>
    <w:p w:rsidR="00FE3A55" w:rsidRPr="005E4761" w:rsidRDefault="00FE3A55" w:rsidP="006551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2014. </w:t>
      </w:r>
      <w:proofErr w:type="gramStart"/>
      <w:r>
        <w:rPr>
          <w:rFonts w:ascii="Times New Roman" w:hAnsi="Times New Roman"/>
          <w:sz w:val="24"/>
          <w:szCs w:val="24"/>
        </w:rPr>
        <w:t>július …</w:t>
      </w:r>
      <w:proofErr w:type="gramEnd"/>
      <w:r>
        <w:rPr>
          <w:rFonts w:ascii="Times New Roman" w:hAnsi="Times New Roman"/>
          <w:sz w:val="24"/>
          <w:szCs w:val="24"/>
        </w:rPr>
        <w:t>……..</w:t>
      </w: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both"/>
        <w:rPr>
          <w:rFonts w:ascii="Times New Roman" w:hAnsi="Times New Roman"/>
          <w:sz w:val="24"/>
          <w:szCs w:val="24"/>
        </w:rPr>
      </w:pPr>
    </w:p>
    <w:p w:rsidR="00655183" w:rsidRDefault="00655183" w:rsidP="006551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5183" w:rsidRDefault="00655183" w:rsidP="006551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5183" w:rsidRDefault="00655183" w:rsidP="006551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A55" w:rsidRDefault="00FE3A55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b/>
          <w:sz w:val="24"/>
          <w:szCs w:val="24"/>
        </w:rPr>
      </w:pPr>
      <w:r w:rsidRPr="004900D3">
        <w:rPr>
          <w:rFonts w:ascii="Times New Roman" w:hAnsi="Times New Roman"/>
          <w:b/>
          <w:sz w:val="24"/>
          <w:szCs w:val="24"/>
        </w:rPr>
        <w:tab/>
        <w:t>Martfűi Városfejlesztési és Ingatlankezelői</w:t>
      </w:r>
      <w:r w:rsidRPr="004900D3">
        <w:rPr>
          <w:rFonts w:ascii="Times New Roman" w:hAnsi="Times New Roman"/>
          <w:b/>
          <w:sz w:val="24"/>
          <w:szCs w:val="24"/>
        </w:rPr>
        <w:tab/>
        <w:t>Martfű Város</w:t>
      </w: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b/>
          <w:sz w:val="24"/>
          <w:szCs w:val="24"/>
        </w:rPr>
      </w:pPr>
      <w:r w:rsidRPr="004900D3">
        <w:rPr>
          <w:rFonts w:ascii="Times New Roman" w:hAnsi="Times New Roman"/>
          <w:b/>
          <w:sz w:val="24"/>
          <w:szCs w:val="24"/>
        </w:rPr>
        <w:t xml:space="preserve"> </w:t>
      </w:r>
      <w:r w:rsidRPr="004900D3">
        <w:rPr>
          <w:rFonts w:ascii="Times New Roman" w:hAnsi="Times New Roman"/>
          <w:b/>
          <w:sz w:val="24"/>
          <w:szCs w:val="24"/>
        </w:rPr>
        <w:tab/>
        <w:t xml:space="preserve">Szolgáltató Önkormányzati Nonprofit </w:t>
      </w:r>
      <w:r w:rsidRPr="004900D3">
        <w:rPr>
          <w:rFonts w:ascii="Times New Roman" w:hAnsi="Times New Roman"/>
          <w:b/>
          <w:sz w:val="24"/>
          <w:szCs w:val="24"/>
        </w:rPr>
        <w:tab/>
        <w:t>Önkormányzata</w:t>
      </w: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 w:rsidRPr="004900D3">
        <w:rPr>
          <w:rFonts w:ascii="Times New Roman" w:hAnsi="Times New Roman"/>
          <w:b/>
          <w:sz w:val="24"/>
          <w:szCs w:val="24"/>
        </w:rPr>
        <w:t xml:space="preserve"> </w:t>
      </w:r>
      <w:r w:rsidRPr="004900D3">
        <w:rPr>
          <w:rFonts w:ascii="Times New Roman" w:hAnsi="Times New Roman"/>
          <w:b/>
          <w:sz w:val="24"/>
          <w:szCs w:val="24"/>
        </w:rPr>
        <w:tab/>
        <w:t>Korlátolt Felelősségű Társaság</w:t>
      </w: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900D3">
        <w:rPr>
          <w:rFonts w:ascii="Times New Roman" w:hAnsi="Times New Roman"/>
          <w:b/>
          <w:i/>
          <w:sz w:val="24"/>
          <w:szCs w:val="24"/>
        </w:rPr>
        <w:tab/>
        <w:t>Gonda Lajos</w:t>
      </w:r>
      <w:r w:rsidRPr="004900D3">
        <w:rPr>
          <w:rFonts w:ascii="Times New Roman" w:hAnsi="Times New Roman"/>
          <w:b/>
          <w:i/>
          <w:sz w:val="24"/>
          <w:szCs w:val="24"/>
        </w:rPr>
        <w:tab/>
        <w:t xml:space="preserve">dr. Kiss Edit </w:t>
      </w: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i/>
          <w:sz w:val="24"/>
          <w:szCs w:val="24"/>
        </w:rPr>
      </w:pPr>
      <w:r w:rsidRPr="004900D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900D3">
        <w:rPr>
          <w:rFonts w:ascii="Times New Roman" w:hAnsi="Times New Roman"/>
          <w:i/>
          <w:sz w:val="24"/>
          <w:szCs w:val="24"/>
        </w:rPr>
        <w:t>ügyvezető</w:t>
      </w:r>
      <w:proofErr w:type="gramEnd"/>
      <w:r w:rsidRPr="004900D3">
        <w:rPr>
          <w:rFonts w:ascii="Times New Roman" w:hAnsi="Times New Roman"/>
          <w:i/>
          <w:sz w:val="24"/>
          <w:szCs w:val="24"/>
        </w:rPr>
        <w:tab/>
        <w:t>polgármester</w:t>
      </w:r>
    </w:p>
    <w:p w:rsidR="00655183" w:rsidRPr="004900D3" w:rsidRDefault="00655183" w:rsidP="00655183">
      <w:pPr>
        <w:tabs>
          <w:tab w:val="center" w:pos="283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 w:rsidRPr="004900D3">
        <w:rPr>
          <w:rFonts w:ascii="Times New Roman" w:hAnsi="Times New Roman"/>
          <w:sz w:val="24"/>
          <w:szCs w:val="24"/>
        </w:rPr>
        <w:tab/>
      </w:r>
      <w:proofErr w:type="gramStart"/>
      <w:r w:rsidRPr="004900D3">
        <w:rPr>
          <w:rFonts w:ascii="Times New Roman" w:hAnsi="Times New Roman"/>
          <w:sz w:val="24"/>
          <w:szCs w:val="24"/>
        </w:rPr>
        <w:t>feladatátadó</w:t>
      </w:r>
      <w:proofErr w:type="gramEnd"/>
      <w:r w:rsidRPr="004900D3">
        <w:rPr>
          <w:rFonts w:ascii="Times New Roman" w:hAnsi="Times New Roman"/>
          <w:sz w:val="24"/>
          <w:szCs w:val="24"/>
        </w:rPr>
        <w:tab/>
        <w:t>feladatellátó</w:t>
      </w:r>
    </w:p>
    <w:p w:rsidR="00655183" w:rsidRPr="004900D3" w:rsidRDefault="00655183" w:rsidP="00655183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522E5" w:rsidRDefault="00F522E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/>
    <w:p w:rsidR="00550165" w:rsidRDefault="00550165" w:rsidP="00550165">
      <w:pPr>
        <w:jc w:val="right"/>
      </w:pPr>
      <w:r>
        <w:lastRenderedPageBreak/>
        <w:t>Melléklet</w:t>
      </w:r>
    </w:p>
    <w:p w:rsidR="00550165" w:rsidRDefault="00550165" w:rsidP="00550165">
      <w:pPr>
        <w:jc w:val="right"/>
      </w:pPr>
      <w:r>
        <w:t>Vagyonkezelési szerződés 1. számú módosításához</w:t>
      </w:r>
    </w:p>
    <w:p w:rsidR="00550165" w:rsidRDefault="00550165" w:rsidP="00550165">
      <w:pPr>
        <w:jc w:val="right"/>
      </w:pPr>
    </w:p>
    <w:p w:rsidR="00057C3B" w:rsidRDefault="00057C3B" w:rsidP="00550165">
      <w:pPr>
        <w:jc w:val="center"/>
      </w:pPr>
    </w:p>
    <w:p w:rsidR="00057C3B" w:rsidRDefault="00057C3B" w:rsidP="00550165">
      <w:pPr>
        <w:jc w:val="center"/>
      </w:pPr>
    </w:p>
    <w:p w:rsidR="00057C3B" w:rsidRDefault="00057C3B" w:rsidP="00550165">
      <w:pPr>
        <w:jc w:val="center"/>
      </w:pPr>
    </w:p>
    <w:p w:rsidR="00550165" w:rsidRDefault="00550165" w:rsidP="00550165">
      <w:pPr>
        <w:jc w:val="center"/>
      </w:pPr>
      <w:r>
        <w:t>Ingatlanok és bérlemények</w:t>
      </w:r>
    </w:p>
    <w:p w:rsidR="00550165" w:rsidRDefault="00550165" w:rsidP="00550165">
      <w:pPr>
        <w:jc w:val="center"/>
      </w:pPr>
    </w:p>
    <w:p w:rsidR="00550165" w:rsidRDefault="00550165" w:rsidP="00550165">
      <w:pPr>
        <w:jc w:val="center"/>
      </w:pPr>
    </w:p>
    <w:p w:rsidR="00550165" w:rsidRDefault="00550165" w:rsidP="00550165">
      <w:pPr>
        <w:jc w:val="both"/>
      </w:pPr>
      <w:r>
        <w:t>Ingatlan, bérlemény megnevezése</w:t>
      </w:r>
      <w:r>
        <w:tab/>
      </w:r>
      <w:r>
        <w:tab/>
      </w:r>
      <w:r>
        <w:tab/>
      </w:r>
      <w:r>
        <w:tab/>
      </w:r>
      <w:r>
        <w:tab/>
        <w:t>Hrsz.</w:t>
      </w:r>
      <w:r>
        <w:tab/>
      </w:r>
      <w:r>
        <w:tab/>
      </w:r>
      <w:r>
        <w:tab/>
        <w:t>Cím</w:t>
      </w:r>
    </w:p>
    <w:p w:rsidR="00550165" w:rsidRDefault="00550165" w:rsidP="00550165">
      <w:pPr>
        <w:jc w:val="both"/>
      </w:pPr>
    </w:p>
    <w:p w:rsidR="00550165" w:rsidRDefault="00550165" w:rsidP="00550165">
      <w:pPr>
        <w:jc w:val="both"/>
      </w:pPr>
      <w:r>
        <w:t xml:space="preserve">Ipartelep és 3 üzemi épület ingatlanból </w:t>
      </w:r>
    </w:p>
    <w:p w:rsidR="00550165" w:rsidRDefault="00550165" w:rsidP="00550165">
      <w:pPr>
        <w:jc w:val="both"/>
      </w:pPr>
      <w:r>
        <w:t>97 m² területű helyiség</w:t>
      </w:r>
      <w:r>
        <w:tab/>
      </w:r>
      <w:r>
        <w:tab/>
      </w:r>
      <w:r>
        <w:tab/>
      </w:r>
      <w:r>
        <w:tab/>
      </w:r>
      <w:r>
        <w:tab/>
      </w:r>
      <w:r>
        <w:tab/>
        <w:t>716/8</w:t>
      </w:r>
      <w:r>
        <w:tab/>
      </w:r>
      <w:r>
        <w:tab/>
        <w:t>Martfű, Gesztenye sor 1.</w:t>
      </w:r>
    </w:p>
    <w:p w:rsidR="00550165" w:rsidRDefault="00550165" w:rsidP="00550165">
      <w:pPr>
        <w:jc w:val="both"/>
      </w:pPr>
    </w:p>
    <w:p w:rsidR="00550165" w:rsidRDefault="00550165" w:rsidP="00550165">
      <w:pPr>
        <w:jc w:val="both"/>
      </w:pPr>
      <w:r>
        <w:t>Általános Iskola megnevezésű ingatlanból</w:t>
      </w:r>
    </w:p>
    <w:p w:rsidR="00550165" w:rsidRDefault="00550165" w:rsidP="00550165">
      <w:pPr>
        <w:jc w:val="both"/>
      </w:pPr>
      <w:r>
        <w:t>313 m² területű üzlethelyiség</w:t>
      </w:r>
      <w:r>
        <w:tab/>
      </w:r>
      <w:r>
        <w:tab/>
      </w:r>
      <w:r>
        <w:tab/>
      </w:r>
      <w:r>
        <w:tab/>
      </w:r>
      <w:r>
        <w:tab/>
        <w:t>349/47</w:t>
      </w:r>
      <w:r>
        <w:tab/>
      </w:r>
      <w:r>
        <w:tab/>
        <w:t>Martfű, Mártírok út 4.</w:t>
      </w:r>
    </w:p>
    <w:p w:rsidR="00550165" w:rsidRDefault="00550165" w:rsidP="00550165">
      <w:pPr>
        <w:jc w:val="both"/>
      </w:pPr>
    </w:p>
    <w:p w:rsidR="00550165" w:rsidRDefault="00057C3B" w:rsidP="00550165">
      <w:pPr>
        <w:jc w:val="both"/>
      </w:pPr>
      <w:r>
        <w:t>Étterem és udvar 2424 m²</w:t>
      </w:r>
      <w:r>
        <w:tab/>
      </w:r>
      <w:r>
        <w:tab/>
      </w:r>
      <w:r>
        <w:tab/>
      </w:r>
      <w:r>
        <w:tab/>
      </w:r>
      <w:r>
        <w:tab/>
      </w:r>
      <w:r>
        <w:tab/>
        <w:t>344</w:t>
      </w:r>
      <w:r>
        <w:tab/>
      </w:r>
      <w:r>
        <w:tab/>
        <w:t>Martfű, Szolnoki út 123.</w:t>
      </w:r>
    </w:p>
    <w:p w:rsidR="00057C3B" w:rsidRDefault="00057C3B" w:rsidP="00550165">
      <w:pPr>
        <w:jc w:val="both"/>
      </w:pPr>
    </w:p>
    <w:p w:rsidR="00057C3B" w:rsidRDefault="00057C3B" w:rsidP="00550165">
      <w:pPr>
        <w:jc w:val="both"/>
      </w:pPr>
      <w:r>
        <w:t>Művelés alá nem tartozó beépítetlen földterület</w:t>
      </w:r>
    </w:p>
    <w:p w:rsidR="00057C3B" w:rsidRDefault="00057C3B" w:rsidP="00550165">
      <w:pPr>
        <w:jc w:val="both"/>
      </w:pPr>
      <w:r>
        <w:t>1329 m²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345</w:t>
      </w:r>
      <w:r>
        <w:tab/>
      </w:r>
      <w:r>
        <w:tab/>
        <w:t xml:space="preserve">Martfű, Szolnoki út </w:t>
      </w:r>
    </w:p>
    <w:sectPr w:rsidR="00057C3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9D" w:rsidRDefault="00421D9D">
      <w:r>
        <w:separator/>
      </w:r>
    </w:p>
  </w:endnote>
  <w:endnote w:type="continuationSeparator" w:id="0">
    <w:p w:rsidR="00421D9D" w:rsidRDefault="0042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83" w:rsidRDefault="00655183" w:rsidP="006551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5183" w:rsidRDefault="00655183" w:rsidP="0065518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83" w:rsidRDefault="00655183" w:rsidP="006551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7C3B">
      <w:rPr>
        <w:rStyle w:val="Oldalszm"/>
        <w:noProof/>
      </w:rPr>
      <w:t>3</w:t>
    </w:r>
    <w:r>
      <w:rPr>
        <w:rStyle w:val="Oldalszm"/>
      </w:rPr>
      <w:fldChar w:fldCharType="end"/>
    </w:r>
  </w:p>
  <w:p w:rsidR="00655183" w:rsidRDefault="00655183" w:rsidP="0065518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9D" w:rsidRDefault="00421D9D">
      <w:r>
        <w:separator/>
      </w:r>
    </w:p>
  </w:footnote>
  <w:footnote w:type="continuationSeparator" w:id="0">
    <w:p w:rsidR="00421D9D" w:rsidRDefault="00421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183"/>
    <w:rsid w:val="00057C3B"/>
    <w:rsid w:val="00421D9D"/>
    <w:rsid w:val="00516E75"/>
    <w:rsid w:val="00550165"/>
    <w:rsid w:val="00583906"/>
    <w:rsid w:val="00655183"/>
    <w:rsid w:val="007E56B9"/>
    <w:rsid w:val="00F522E5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183"/>
    <w:pPr>
      <w:spacing w:after="0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551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55183"/>
    <w:rPr>
      <w:rFonts w:ascii="Tms Rmn" w:eastAsia="Times New Roman" w:hAnsi="Tms Rm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5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4</cp:revision>
  <cp:lastPrinted>2014-07-03T08:52:00Z</cp:lastPrinted>
  <dcterms:created xsi:type="dcterms:W3CDTF">2014-07-03T08:26:00Z</dcterms:created>
  <dcterms:modified xsi:type="dcterms:W3CDTF">2014-07-03T09:14:00Z</dcterms:modified>
</cp:coreProperties>
</file>