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317" w:rsidRPr="00071E2D" w:rsidRDefault="00E63317" w:rsidP="00071E2D">
      <w:pPr>
        <w:pStyle w:val="Szvegtrzs2"/>
        <w:tabs>
          <w:tab w:val="left" w:pos="709"/>
        </w:tabs>
        <w:spacing w:after="0" w:line="240" w:lineRule="auto"/>
        <w:jc w:val="center"/>
        <w:rPr>
          <w:b/>
          <w:bCs/>
          <w:sz w:val="28"/>
          <w:szCs w:val="28"/>
        </w:rPr>
      </w:pPr>
      <w:r w:rsidRPr="00071E2D">
        <w:rPr>
          <w:noProof/>
          <w:sz w:val="28"/>
          <w:szCs w:val="28"/>
          <w:lang w:eastAsia="hu-HU"/>
        </w:rPr>
        <w:drawing>
          <wp:anchor distT="0" distB="0" distL="95250" distR="95250" simplePos="0" relativeHeight="251659264" behindDoc="0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831215" cy="914400"/>
            <wp:effectExtent l="19050" t="0" r="6985" b="0"/>
            <wp:wrapSquare wrapText="bothSides"/>
            <wp:docPr id="2" name="Kép 2" descr="cimerm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imermo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71E2D">
        <w:rPr>
          <w:b/>
          <w:bCs/>
          <w:sz w:val="28"/>
          <w:szCs w:val="28"/>
        </w:rPr>
        <w:t>Martfű Város Polgármesterétől</w:t>
      </w:r>
    </w:p>
    <w:p w:rsidR="00E63317" w:rsidRPr="001D1723" w:rsidRDefault="00E63317" w:rsidP="00071E2D">
      <w:pPr>
        <w:pStyle w:val="Szvegtrzs2"/>
        <w:tabs>
          <w:tab w:val="left" w:pos="709"/>
        </w:tabs>
        <w:spacing w:after="0" w:line="240" w:lineRule="auto"/>
        <w:jc w:val="center"/>
        <w:rPr>
          <w:b/>
          <w:bCs/>
        </w:rPr>
      </w:pPr>
      <w:r w:rsidRPr="001D1723">
        <w:rPr>
          <w:noProof/>
        </w:rPr>
        <w:t>5435 Martfű, Szent István tér 1. Tel: 56/450-222; Fax: 56/450-853</w:t>
      </w:r>
    </w:p>
    <w:p w:rsidR="00E63317" w:rsidRPr="001D1723" w:rsidRDefault="00E63317" w:rsidP="00071E2D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noProof/>
          <w:sz w:val="24"/>
          <w:szCs w:val="24"/>
        </w:rPr>
      </w:pPr>
      <w:r w:rsidRPr="001D1723">
        <w:rPr>
          <w:rFonts w:ascii="Times New Roman" w:hAnsi="Times New Roman"/>
          <w:noProof/>
          <w:sz w:val="24"/>
          <w:szCs w:val="24"/>
        </w:rPr>
        <w:t xml:space="preserve">E-mail: </w:t>
      </w:r>
      <w:hyperlink r:id="rId8" w:history="1">
        <w:r w:rsidRPr="001D1723">
          <w:rPr>
            <w:rStyle w:val="Hiperhivatkozs"/>
            <w:rFonts w:ascii="Times New Roman" w:hAnsi="Times New Roman"/>
            <w:noProof/>
            <w:sz w:val="24"/>
            <w:szCs w:val="24"/>
          </w:rPr>
          <w:t>titkarsag@ph.martfu.hu</w:t>
        </w:r>
      </w:hyperlink>
    </w:p>
    <w:p w:rsidR="00E63317" w:rsidRPr="001D1723" w:rsidRDefault="00E63317" w:rsidP="00E6331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E63317" w:rsidRPr="001D1723" w:rsidRDefault="00E63317" w:rsidP="00E6331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E63317" w:rsidRPr="001D1723" w:rsidRDefault="00E63317" w:rsidP="00E6331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E63317" w:rsidRDefault="00E63317" w:rsidP="00E63317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3317" w:rsidRDefault="00E63317" w:rsidP="00E63317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3317" w:rsidRDefault="00E63317" w:rsidP="00E63317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3317" w:rsidRDefault="00E63317" w:rsidP="00E63317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3317" w:rsidRDefault="00E63317" w:rsidP="00E63317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723">
        <w:rPr>
          <w:rFonts w:ascii="Times New Roman" w:hAnsi="Times New Roman" w:cs="Times New Roman"/>
          <w:b/>
          <w:sz w:val="24"/>
          <w:szCs w:val="24"/>
        </w:rPr>
        <w:t>E L Ő T E R J E S Z T É S</w:t>
      </w:r>
    </w:p>
    <w:p w:rsidR="00E63317" w:rsidRDefault="00E63317" w:rsidP="00E63317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3317" w:rsidRDefault="00E63317" w:rsidP="00E63317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3317" w:rsidRDefault="00E63317" w:rsidP="00E63317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3317" w:rsidRPr="001D1723" w:rsidRDefault="00E63317" w:rsidP="00E63317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3317" w:rsidRPr="001D1723" w:rsidRDefault="00AD0689" w:rsidP="00E63317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háziorvosi, fogorvosi és házi gyermekorvosi feladat-ellátási megállapodások </w:t>
      </w:r>
      <w:r w:rsidR="00E63317">
        <w:rPr>
          <w:rFonts w:ascii="Times New Roman" w:hAnsi="Times New Roman" w:cs="Times New Roman"/>
          <w:sz w:val="24"/>
          <w:szCs w:val="24"/>
        </w:rPr>
        <w:t>felülvizsgálatára</w:t>
      </w:r>
    </w:p>
    <w:p w:rsidR="00E63317" w:rsidRPr="001D1723" w:rsidRDefault="00E63317" w:rsidP="00E63317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E63317" w:rsidRPr="001D1723" w:rsidRDefault="00E63317" w:rsidP="00E63317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E63317" w:rsidRPr="001D1723" w:rsidRDefault="00E63317" w:rsidP="00E63317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63317" w:rsidRPr="001D1723" w:rsidRDefault="00E63317" w:rsidP="00071E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1723">
        <w:rPr>
          <w:rFonts w:ascii="Times New Roman" w:hAnsi="Times New Roman"/>
          <w:sz w:val="24"/>
          <w:szCs w:val="24"/>
        </w:rPr>
        <w:t xml:space="preserve">Martfű Város Önkormányzata Képviselő-testületének </w:t>
      </w:r>
    </w:p>
    <w:p w:rsidR="00E63317" w:rsidRPr="001D1723" w:rsidRDefault="00E63317" w:rsidP="00071E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2016. szeptember 29-</w:t>
      </w:r>
      <w:r w:rsidRPr="001D1723">
        <w:rPr>
          <w:rFonts w:ascii="Times New Roman" w:hAnsi="Times New Roman"/>
          <w:sz w:val="24"/>
          <w:szCs w:val="24"/>
        </w:rPr>
        <w:t>i ülésére</w:t>
      </w:r>
    </w:p>
    <w:p w:rsidR="00E63317" w:rsidRPr="001D1723" w:rsidRDefault="00E63317" w:rsidP="00E63317">
      <w:pPr>
        <w:jc w:val="center"/>
        <w:rPr>
          <w:rFonts w:ascii="Times New Roman" w:hAnsi="Times New Roman"/>
          <w:sz w:val="24"/>
          <w:szCs w:val="24"/>
        </w:rPr>
      </w:pPr>
    </w:p>
    <w:p w:rsidR="00E63317" w:rsidRPr="001D1723" w:rsidRDefault="00E63317" w:rsidP="00E63317">
      <w:pPr>
        <w:jc w:val="center"/>
        <w:rPr>
          <w:rFonts w:ascii="Times New Roman" w:hAnsi="Times New Roman"/>
          <w:sz w:val="24"/>
          <w:szCs w:val="24"/>
        </w:rPr>
      </w:pPr>
    </w:p>
    <w:p w:rsidR="00E63317" w:rsidRPr="001D1723" w:rsidRDefault="00E63317" w:rsidP="00E63317">
      <w:pPr>
        <w:jc w:val="center"/>
        <w:rPr>
          <w:rFonts w:ascii="Times New Roman" w:hAnsi="Times New Roman"/>
          <w:sz w:val="24"/>
          <w:szCs w:val="24"/>
        </w:rPr>
      </w:pPr>
    </w:p>
    <w:p w:rsidR="00E63317" w:rsidRPr="001D1723" w:rsidRDefault="00E63317" w:rsidP="00E63317">
      <w:pPr>
        <w:jc w:val="center"/>
        <w:rPr>
          <w:rFonts w:ascii="Times New Roman" w:hAnsi="Times New Roman"/>
          <w:sz w:val="24"/>
          <w:szCs w:val="24"/>
        </w:rPr>
      </w:pPr>
    </w:p>
    <w:p w:rsidR="00E63317" w:rsidRPr="001D1723" w:rsidRDefault="00E63317" w:rsidP="00E63317">
      <w:pPr>
        <w:jc w:val="center"/>
        <w:rPr>
          <w:rFonts w:ascii="Times New Roman" w:hAnsi="Times New Roman"/>
          <w:sz w:val="24"/>
          <w:szCs w:val="24"/>
        </w:rPr>
      </w:pPr>
    </w:p>
    <w:p w:rsidR="00E63317" w:rsidRPr="001D1723" w:rsidRDefault="00E63317" w:rsidP="00E6331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63317" w:rsidRPr="001D1723" w:rsidRDefault="00E63317" w:rsidP="00E63317">
      <w:pPr>
        <w:spacing w:after="0"/>
        <w:rPr>
          <w:rFonts w:ascii="Times New Roman" w:hAnsi="Times New Roman"/>
          <w:sz w:val="24"/>
          <w:szCs w:val="24"/>
        </w:rPr>
      </w:pPr>
      <w:r w:rsidRPr="001D1723">
        <w:rPr>
          <w:rFonts w:ascii="Times New Roman" w:hAnsi="Times New Roman"/>
          <w:sz w:val="24"/>
          <w:szCs w:val="24"/>
        </w:rPr>
        <w:t xml:space="preserve">Előkészítette: </w:t>
      </w:r>
      <w:r>
        <w:rPr>
          <w:rFonts w:ascii="Times New Roman" w:hAnsi="Times New Roman"/>
          <w:sz w:val="24"/>
          <w:szCs w:val="24"/>
        </w:rPr>
        <w:t>Hegedűsné Blaskó Anikó aljegyző</w:t>
      </w:r>
      <w:r w:rsidRPr="001D1723">
        <w:rPr>
          <w:rFonts w:ascii="Times New Roman" w:hAnsi="Times New Roman"/>
          <w:sz w:val="24"/>
          <w:szCs w:val="24"/>
        </w:rPr>
        <w:t xml:space="preserve"> </w:t>
      </w:r>
    </w:p>
    <w:p w:rsidR="00E63317" w:rsidRPr="001D1723" w:rsidRDefault="00E63317" w:rsidP="00E63317">
      <w:pPr>
        <w:spacing w:after="0"/>
        <w:rPr>
          <w:rFonts w:ascii="Times New Roman" w:hAnsi="Times New Roman"/>
          <w:sz w:val="24"/>
          <w:szCs w:val="24"/>
        </w:rPr>
      </w:pPr>
    </w:p>
    <w:p w:rsidR="00E63317" w:rsidRDefault="00E63317" w:rsidP="00E63317">
      <w:pPr>
        <w:spacing w:after="0"/>
        <w:rPr>
          <w:rFonts w:ascii="Times New Roman" w:hAnsi="Times New Roman"/>
          <w:sz w:val="24"/>
          <w:szCs w:val="24"/>
        </w:rPr>
      </w:pPr>
      <w:r w:rsidRPr="001D1723">
        <w:rPr>
          <w:rFonts w:ascii="Times New Roman" w:hAnsi="Times New Roman"/>
          <w:sz w:val="24"/>
          <w:szCs w:val="24"/>
        </w:rPr>
        <w:t xml:space="preserve">Véleményező: </w:t>
      </w:r>
      <w:r>
        <w:rPr>
          <w:rFonts w:ascii="Times New Roman" w:hAnsi="Times New Roman"/>
          <w:sz w:val="24"/>
          <w:szCs w:val="24"/>
        </w:rPr>
        <w:t>Egészségügyi, Foglalkoztatási és Szociális Bizottság,</w:t>
      </w:r>
    </w:p>
    <w:p w:rsidR="00E63317" w:rsidRPr="001D1723" w:rsidRDefault="00E63317" w:rsidP="00E63317">
      <w:pPr>
        <w:spacing w:after="0"/>
        <w:rPr>
          <w:rFonts w:ascii="Times New Roman" w:hAnsi="Times New Roman"/>
          <w:sz w:val="24"/>
          <w:szCs w:val="24"/>
        </w:rPr>
      </w:pPr>
    </w:p>
    <w:p w:rsidR="00E63317" w:rsidRPr="001D1723" w:rsidRDefault="00E63317" w:rsidP="00E63317">
      <w:pPr>
        <w:spacing w:after="0"/>
        <w:rPr>
          <w:rFonts w:ascii="Times New Roman" w:hAnsi="Times New Roman"/>
          <w:sz w:val="24"/>
          <w:szCs w:val="24"/>
        </w:rPr>
      </w:pPr>
      <w:r w:rsidRPr="001D1723">
        <w:rPr>
          <w:rFonts w:ascii="Times New Roman" w:hAnsi="Times New Roman"/>
          <w:sz w:val="24"/>
          <w:szCs w:val="24"/>
        </w:rPr>
        <w:t xml:space="preserve">Döntéshozatal: </w:t>
      </w:r>
      <w:r>
        <w:rPr>
          <w:rFonts w:ascii="Times New Roman" w:hAnsi="Times New Roman"/>
          <w:sz w:val="24"/>
          <w:szCs w:val="24"/>
        </w:rPr>
        <w:t>egyszerű</w:t>
      </w:r>
      <w:r w:rsidRPr="001D1723">
        <w:rPr>
          <w:rFonts w:ascii="Times New Roman" w:hAnsi="Times New Roman"/>
          <w:sz w:val="24"/>
          <w:szCs w:val="24"/>
        </w:rPr>
        <w:t xml:space="preserve"> többség </w:t>
      </w:r>
    </w:p>
    <w:p w:rsidR="00E63317" w:rsidRPr="001D1723" w:rsidRDefault="00E63317" w:rsidP="00E63317">
      <w:pPr>
        <w:spacing w:after="0"/>
        <w:rPr>
          <w:rFonts w:ascii="Times New Roman" w:hAnsi="Times New Roman"/>
          <w:sz w:val="24"/>
          <w:szCs w:val="24"/>
        </w:rPr>
      </w:pPr>
    </w:p>
    <w:p w:rsidR="00E63317" w:rsidRDefault="00E63317" w:rsidP="00E63317">
      <w:pPr>
        <w:spacing w:after="0"/>
        <w:rPr>
          <w:rFonts w:ascii="Times New Roman" w:hAnsi="Times New Roman"/>
          <w:sz w:val="24"/>
          <w:szCs w:val="24"/>
        </w:rPr>
      </w:pPr>
      <w:r w:rsidRPr="001D1723">
        <w:rPr>
          <w:rFonts w:ascii="Times New Roman" w:hAnsi="Times New Roman"/>
          <w:sz w:val="24"/>
          <w:szCs w:val="24"/>
        </w:rPr>
        <w:t>Tárgyalás módja: nyilvános ülés</w:t>
      </w:r>
    </w:p>
    <w:p w:rsidR="00E63317" w:rsidRDefault="00E63317" w:rsidP="00E63317">
      <w:pPr>
        <w:spacing w:after="0"/>
        <w:rPr>
          <w:rFonts w:ascii="Times New Roman" w:hAnsi="Times New Roman"/>
          <w:sz w:val="24"/>
          <w:szCs w:val="24"/>
        </w:rPr>
      </w:pPr>
    </w:p>
    <w:p w:rsidR="00E63317" w:rsidRDefault="00E63317" w:rsidP="00E63317">
      <w:pPr>
        <w:spacing w:after="0"/>
        <w:rPr>
          <w:rFonts w:ascii="Times New Roman" w:hAnsi="Times New Roman"/>
          <w:sz w:val="24"/>
          <w:szCs w:val="24"/>
        </w:rPr>
      </w:pPr>
    </w:p>
    <w:p w:rsidR="00E63317" w:rsidRDefault="00E63317" w:rsidP="00E63317">
      <w:pPr>
        <w:spacing w:after="0"/>
        <w:rPr>
          <w:rFonts w:ascii="Times New Roman" w:hAnsi="Times New Roman"/>
          <w:sz w:val="24"/>
          <w:szCs w:val="24"/>
        </w:rPr>
      </w:pPr>
    </w:p>
    <w:p w:rsidR="00E63317" w:rsidRDefault="00E63317" w:rsidP="00E63317">
      <w:pPr>
        <w:spacing w:after="0"/>
        <w:rPr>
          <w:rFonts w:ascii="Times New Roman" w:hAnsi="Times New Roman"/>
          <w:sz w:val="24"/>
          <w:szCs w:val="24"/>
        </w:rPr>
      </w:pPr>
    </w:p>
    <w:p w:rsidR="00E63317" w:rsidRDefault="00E63317" w:rsidP="00E63317">
      <w:pPr>
        <w:spacing w:after="0"/>
        <w:rPr>
          <w:rFonts w:ascii="Times New Roman" w:hAnsi="Times New Roman"/>
          <w:sz w:val="24"/>
          <w:szCs w:val="24"/>
        </w:rPr>
      </w:pPr>
    </w:p>
    <w:p w:rsidR="00E63317" w:rsidRDefault="00E63317" w:rsidP="00E63317">
      <w:pPr>
        <w:spacing w:after="0"/>
        <w:rPr>
          <w:rFonts w:ascii="Times New Roman" w:hAnsi="Times New Roman"/>
          <w:sz w:val="24"/>
          <w:szCs w:val="24"/>
        </w:rPr>
      </w:pPr>
    </w:p>
    <w:p w:rsidR="00E63317" w:rsidRPr="00A83575" w:rsidRDefault="00E63317" w:rsidP="00A8357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E63317" w:rsidRDefault="00E63317" w:rsidP="00A8357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A83575">
        <w:rPr>
          <w:rFonts w:ascii="Times New Roman" w:hAnsi="Times New Roman" w:cs="Times New Roman"/>
          <w:sz w:val="24"/>
          <w:szCs w:val="24"/>
        </w:rPr>
        <w:lastRenderedPageBreak/>
        <w:t>Tisztelt Képviselő-testület!</w:t>
      </w:r>
    </w:p>
    <w:p w:rsidR="00A83575" w:rsidRDefault="00A83575" w:rsidP="00A8357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A83575" w:rsidRDefault="00A83575" w:rsidP="00A8357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Magyarország helyi önkormányzatairól szóló 2011. évi CLXXXIX. törvény 13. § (1) bekezdés 4. pontja, valamint a 23. § (5) bekezdés 9. pontja a települési önkormányzat feladataként határozza meg az egészségügyi alapellátás biztosítását.</w:t>
      </w:r>
    </w:p>
    <w:p w:rsidR="00A83575" w:rsidRDefault="00A83575" w:rsidP="00A8357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egészségügyről szóló 2015. évi CXXIII. törvény értelmében a települési önkormányzat feladata gondoskodni az egészségügyi alapellátás keretében a háziorvosi és házi gyermekorvosi ellátásról, a fogorvosi alapellátásról, az alapellátáshoz kapcsolódó ügyeleti ellátásról, a védőnői ellátásról és az iskola-egészségügyi ellátásról.</w:t>
      </w:r>
    </w:p>
    <w:p w:rsidR="00A83575" w:rsidRDefault="00A83575" w:rsidP="00A8357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egészségügyi alapellátás célja, hogy a beteg a lakóhelyén folyamatos egészségügyi ellátásban részesülhessen</w:t>
      </w:r>
      <w:r w:rsidR="009E5724">
        <w:rPr>
          <w:rFonts w:ascii="Times New Roman" w:hAnsi="Times New Roman" w:cs="Times New Roman"/>
          <w:sz w:val="24"/>
          <w:szCs w:val="24"/>
        </w:rPr>
        <w:t>.</w:t>
      </w:r>
    </w:p>
    <w:p w:rsidR="009D772C" w:rsidRDefault="009E5724" w:rsidP="009D772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lakóhelyen történő ellátás megszervezése helyi önkormányzati feladat, melyet az önkormányzatok a praxisjoggal rendelkező orvosokkal kötött </w:t>
      </w:r>
      <w:r w:rsidR="00740D2D">
        <w:rPr>
          <w:rFonts w:ascii="Times New Roman" w:hAnsi="Times New Roman" w:cs="Times New Roman"/>
          <w:sz w:val="24"/>
          <w:szCs w:val="24"/>
        </w:rPr>
        <w:t xml:space="preserve">feladat-ellátási szerződés </w:t>
      </w:r>
      <w:r>
        <w:rPr>
          <w:rFonts w:ascii="Times New Roman" w:hAnsi="Times New Roman" w:cs="Times New Roman"/>
          <w:sz w:val="24"/>
          <w:szCs w:val="24"/>
        </w:rPr>
        <w:t>alapján látnak el</w:t>
      </w:r>
      <w:r w:rsidR="009D772C">
        <w:rPr>
          <w:rFonts w:ascii="Times New Roman" w:hAnsi="Times New Roman" w:cs="Times New Roman"/>
          <w:sz w:val="24"/>
          <w:szCs w:val="24"/>
        </w:rPr>
        <w:t xml:space="preserve">, figyelembe véve az egészségügyi ellátás folyamatos működtetésének egyes szervezési kérdéseiről szóló 47/2004. (V.11.) </w:t>
      </w:r>
      <w:proofErr w:type="spellStart"/>
      <w:r w:rsidR="009D772C">
        <w:rPr>
          <w:rFonts w:ascii="Times New Roman" w:hAnsi="Times New Roman" w:cs="Times New Roman"/>
          <w:sz w:val="24"/>
          <w:szCs w:val="24"/>
        </w:rPr>
        <w:t>ESzCsM</w:t>
      </w:r>
      <w:proofErr w:type="spellEnd"/>
      <w:r w:rsidR="009D772C">
        <w:rPr>
          <w:rFonts w:ascii="Times New Roman" w:hAnsi="Times New Roman" w:cs="Times New Roman"/>
          <w:sz w:val="24"/>
          <w:szCs w:val="24"/>
        </w:rPr>
        <w:t xml:space="preserve"> rendelet előírásait is.</w:t>
      </w:r>
    </w:p>
    <w:p w:rsidR="009D772C" w:rsidRDefault="009D772C" w:rsidP="00A8357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9E5724" w:rsidRDefault="009E5724" w:rsidP="00A8357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önálló orvosi tevékenységről szóló 2000. évi II. törvény </w:t>
      </w:r>
      <w:r w:rsidR="006642AF">
        <w:rPr>
          <w:rFonts w:ascii="Times New Roman" w:hAnsi="Times New Roman" w:cs="Times New Roman"/>
          <w:sz w:val="24"/>
          <w:szCs w:val="24"/>
        </w:rPr>
        <w:t>2/B. §</w:t>
      </w:r>
      <w:proofErr w:type="spellStart"/>
      <w:r w:rsidR="006642AF">
        <w:rPr>
          <w:rFonts w:ascii="Times New Roman" w:hAnsi="Times New Roman" w:cs="Times New Roman"/>
          <w:sz w:val="24"/>
          <w:szCs w:val="24"/>
        </w:rPr>
        <w:t>-a</w:t>
      </w:r>
      <w:proofErr w:type="spellEnd"/>
      <w:r w:rsidR="006642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kötelező feladatként határozta meg az önkormányzatok számára, hogy a praxisjoggal rendelkező háziorvosokkal feladat-ellátási szerződést kössenek és meghatározta annak </w:t>
      </w:r>
      <w:r w:rsidR="006642AF">
        <w:rPr>
          <w:rFonts w:ascii="Times New Roman" w:hAnsi="Times New Roman" w:cs="Times New Roman"/>
          <w:sz w:val="24"/>
          <w:szCs w:val="24"/>
        </w:rPr>
        <w:t xml:space="preserve">a következő kötelező </w:t>
      </w:r>
      <w:r>
        <w:rPr>
          <w:rFonts w:ascii="Times New Roman" w:hAnsi="Times New Roman" w:cs="Times New Roman"/>
          <w:sz w:val="24"/>
          <w:szCs w:val="24"/>
        </w:rPr>
        <w:t xml:space="preserve">tartalmi </w:t>
      </w:r>
      <w:r w:rsidR="006642AF">
        <w:rPr>
          <w:rFonts w:ascii="Times New Roman" w:hAnsi="Times New Roman" w:cs="Times New Roman"/>
          <w:sz w:val="24"/>
          <w:szCs w:val="24"/>
        </w:rPr>
        <w:t>el</w:t>
      </w:r>
      <w:r w:rsidR="00677A83">
        <w:rPr>
          <w:rFonts w:ascii="Times New Roman" w:hAnsi="Times New Roman" w:cs="Times New Roman"/>
          <w:sz w:val="24"/>
          <w:szCs w:val="24"/>
        </w:rPr>
        <w:t>emeit is:</w:t>
      </w:r>
    </w:p>
    <w:p w:rsidR="006642AF" w:rsidRDefault="006642AF" w:rsidP="006642AF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felek megnevezése, a személyes ellátásra kötelezett orvos megnevezésével,</w:t>
      </w:r>
    </w:p>
    <w:p w:rsidR="006642AF" w:rsidRDefault="006642AF" w:rsidP="006642AF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praxisjoggal érintett körzet meghatározása,</w:t>
      </w:r>
    </w:p>
    <w:p w:rsidR="006642AF" w:rsidRDefault="006642AF" w:rsidP="006642AF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felek kötelezettségeinek meghatározása, ideértve a települési önkormányzatnak a fenntartáshoz történő hozzájárulására vonatkozó szabályokat,</w:t>
      </w:r>
    </w:p>
    <w:p w:rsidR="006642AF" w:rsidRDefault="006642AF" w:rsidP="006642AF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rendelési idő meghatározása, azzal, hogy az adott településen működő, praxisjoggal rendelkező háziorvosok kötelesek rendelési idejüket összehangoltan kialakítani,</w:t>
      </w:r>
    </w:p>
    <w:p w:rsidR="006642AF" w:rsidRDefault="006642AF" w:rsidP="006642AF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ügyeletben történő részvételre vonatkozó rendelkezések,</w:t>
      </w:r>
    </w:p>
    <w:p w:rsidR="006642AF" w:rsidRDefault="006642AF" w:rsidP="006642AF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helyettesítésre vonatkozó rendelkezések, </w:t>
      </w:r>
    </w:p>
    <w:p w:rsidR="006642AF" w:rsidRDefault="006642AF" w:rsidP="006642AF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ellátás nyújtásában részt vevő egészségügyi szakdolgozókra vonatkozó rendelkezések,</w:t>
      </w:r>
    </w:p>
    <w:p w:rsidR="006642AF" w:rsidRDefault="006642AF" w:rsidP="006642AF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szerződés időtartama, </w:t>
      </w:r>
    </w:p>
    <w:p w:rsidR="006642AF" w:rsidRDefault="006642AF" w:rsidP="006642AF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felmondásra vonatkozó rendelkezések,</w:t>
      </w:r>
    </w:p>
    <w:p w:rsidR="006642AF" w:rsidRDefault="006642AF" w:rsidP="006642AF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kártérítésre, kártalanításra vonatkozó rendelkezések.</w:t>
      </w:r>
    </w:p>
    <w:p w:rsidR="006642AF" w:rsidRDefault="006642AF" w:rsidP="006642AF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77A83" w:rsidRDefault="00677A83" w:rsidP="006642AF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c.) pont szerinti fenntartási kötelezettség körében a települési önkormányzat köteles gondoskodni az egészségügyért felelős miniszter rendeletében meghatározott rendelő praxisjoggal rendelkező háziorvos részére történő térítésmentes használatba adásáról, valamint - amennyiben a rendelő nem a háziorvos vagy a háziorvosi szolgáltató tulajdonában van – a rendelő külső homlokzati részei karbantartásáról, felújításáról, valamint a falakban elhelyezkedő vezetékek és a központi fűtésrendszer teljes, vagy részleges cseréjével járó munkák elvégzéséről.</w:t>
      </w:r>
    </w:p>
    <w:p w:rsidR="00677A83" w:rsidRDefault="00677A83" w:rsidP="006642AF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77A83" w:rsidRDefault="00677A83" w:rsidP="006642AF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Martfű Város Önkormányzatának Képviselő-testülete legutóbb a 2012. december 20-i ülésén vizsgálta felül a korábban megkötött feladat-ellátási megállapodásokat, melynek eredményeként a jogszabályi változások alapján sor került azok 2013. jan</w:t>
      </w:r>
      <w:r w:rsidR="001957E7">
        <w:rPr>
          <w:rFonts w:ascii="Times New Roman" w:hAnsi="Times New Roman" w:cs="Times New Roman"/>
          <w:sz w:val="24"/>
          <w:szCs w:val="24"/>
        </w:rPr>
        <w:t>uár 1-től érvényes, a</w:t>
      </w:r>
      <w:r w:rsidR="009213E7">
        <w:rPr>
          <w:rFonts w:ascii="Times New Roman" w:hAnsi="Times New Roman" w:cs="Times New Roman"/>
          <w:sz w:val="24"/>
          <w:szCs w:val="24"/>
        </w:rPr>
        <w:t xml:space="preserve"> felsorolt</w:t>
      </w:r>
      <w:r w:rsidR="001957E7">
        <w:rPr>
          <w:rFonts w:ascii="Times New Roman" w:hAnsi="Times New Roman" w:cs="Times New Roman"/>
          <w:sz w:val="24"/>
          <w:szCs w:val="24"/>
        </w:rPr>
        <w:t xml:space="preserve"> kötelező elemeket </w:t>
      </w:r>
      <w:r w:rsidR="009D59E3">
        <w:rPr>
          <w:rFonts w:ascii="Times New Roman" w:hAnsi="Times New Roman" w:cs="Times New Roman"/>
          <w:sz w:val="24"/>
          <w:szCs w:val="24"/>
        </w:rPr>
        <w:t xml:space="preserve">is </w:t>
      </w:r>
      <w:r w:rsidR="001957E7">
        <w:rPr>
          <w:rFonts w:ascii="Times New Roman" w:hAnsi="Times New Roman" w:cs="Times New Roman"/>
          <w:sz w:val="24"/>
          <w:szCs w:val="24"/>
        </w:rPr>
        <w:t>tartalmazó módosítására.</w:t>
      </w:r>
    </w:p>
    <w:p w:rsidR="00447E3E" w:rsidRDefault="00267CF2" w:rsidP="006642AF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Ezen</w:t>
      </w:r>
      <w:r w:rsidR="00447E3E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egállapodások melléklete</w:t>
      </w:r>
      <w:r w:rsidR="00447E3E">
        <w:rPr>
          <w:rFonts w:ascii="Times New Roman" w:hAnsi="Times New Roman" w:cs="Times New Roman"/>
          <w:sz w:val="24"/>
          <w:szCs w:val="24"/>
        </w:rPr>
        <w:t xml:space="preserve"> a területi ell</w:t>
      </w:r>
      <w:r>
        <w:rPr>
          <w:rFonts w:ascii="Times New Roman" w:hAnsi="Times New Roman" w:cs="Times New Roman"/>
          <w:sz w:val="24"/>
          <w:szCs w:val="24"/>
        </w:rPr>
        <w:t>átási kötelezettség körzetének utcajegyzéke.</w:t>
      </w:r>
    </w:p>
    <w:p w:rsidR="00806453" w:rsidRDefault="00806453" w:rsidP="006642AF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447E3E" w:rsidRDefault="00447E3E" w:rsidP="006642AF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1B094E" w:rsidRDefault="001B094E" w:rsidP="006642AF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447E3E" w:rsidRDefault="00447E3E" w:rsidP="006642AF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Tisztelt Képviselő-testület!</w:t>
      </w:r>
    </w:p>
    <w:p w:rsidR="00447E3E" w:rsidRDefault="00447E3E" w:rsidP="006642AF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447E3E" w:rsidRDefault="00447E3E" w:rsidP="006642AF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Martfű város lakossága számára továbbra is három háziorvosi körzetben, kettő fogorvosi körzetben, valamint egy házi gyermekorvosi körzetben történik az egészségügyi alapellátás biztosítása.</w:t>
      </w:r>
    </w:p>
    <w:p w:rsidR="00E41E6C" w:rsidRDefault="00E41E6C" w:rsidP="006642AF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I. számú háziorvosi körzetben a Dr. Magyarósi és Társa Egészségügyi Szolgáltató BT, </w:t>
      </w:r>
    </w:p>
    <w:p w:rsidR="00E41E6C" w:rsidRDefault="00E41E6C" w:rsidP="006642AF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II. számú háziorvosi körzetben a Solt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Egészségügyi Szolgáltató és Kereskedelmi KFT, </w:t>
      </w:r>
    </w:p>
    <w:p w:rsidR="00E41E6C" w:rsidRDefault="00E41E6C" w:rsidP="006642AF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III. számú háziorvosi körzetben a </w:t>
      </w:r>
      <w:proofErr w:type="spellStart"/>
      <w:r>
        <w:rPr>
          <w:rFonts w:ascii="Times New Roman" w:hAnsi="Times New Roman" w:cs="Times New Roman"/>
          <w:sz w:val="24"/>
          <w:szCs w:val="24"/>
        </w:rPr>
        <w:t>Szveti-Medic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Egészségügyi és Szolgáltató KFT, </w:t>
      </w:r>
    </w:p>
    <w:p w:rsidR="00E41E6C" w:rsidRDefault="00E41E6C" w:rsidP="006642AF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I. számú fogorvosi körzetben a FOG-DA 2003 Egészségügyi és Kereskedelmi BT, </w:t>
      </w:r>
    </w:p>
    <w:p w:rsidR="00E41E6C" w:rsidRDefault="00E41E6C" w:rsidP="006642AF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II. számú háziorvosi körzetben az EURO-DENT Fogászati Szolgáltató és Kereskedelmi BT, a teljes települést lefedő házi gyermekorvosi körzetben pedig Dr. Bezsilla MED Egészségügyi Szolgáltató KFT végzi az egészségügyi alapellátást.</w:t>
      </w:r>
    </w:p>
    <w:p w:rsidR="00447E3E" w:rsidRDefault="00447E3E" w:rsidP="006642AF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267CF2" w:rsidRDefault="00447E3E" w:rsidP="006642AF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2016-ban a Képviselő-testület elfogadta az egészségügyi alapellátások körzeteinek megállapításáról szóló 10/2016. (V.27.) önkormányzati rendeletét</w:t>
      </w:r>
      <w:r w:rsidR="00267CF2">
        <w:rPr>
          <w:rFonts w:ascii="Times New Roman" w:hAnsi="Times New Roman" w:cs="Times New Roman"/>
          <w:sz w:val="24"/>
          <w:szCs w:val="24"/>
        </w:rPr>
        <w:t>.</w:t>
      </w:r>
    </w:p>
    <w:p w:rsidR="009D59E3" w:rsidRDefault="00267CF2" w:rsidP="006642AF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rendelet mellékletei tartalmaz</w:t>
      </w:r>
      <w:r w:rsidR="001957E7">
        <w:rPr>
          <w:rFonts w:ascii="Times New Roman" w:hAnsi="Times New Roman" w:cs="Times New Roman"/>
          <w:sz w:val="24"/>
          <w:szCs w:val="24"/>
        </w:rPr>
        <w:t xml:space="preserve">zák a három háziorvosi körzet, valamint a két </w:t>
      </w:r>
      <w:r w:rsidR="00E41E6C">
        <w:rPr>
          <w:rFonts w:ascii="Times New Roman" w:hAnsi="Times New Roman" w:cs="Times New Roman"/>
          <w:sz w:val="24"/>
          <w:szCs w:val="24"/>
        </w:rPr>
        <w:t>fogorvosi körzet utcajegyzékét,</w:t>
      </w:r>
      <w:r>
        <w:rPr>
          <w:rFonts w:ascii="Times New Roman" w:hAnsi="Times New Roman" w:cs="Times New Roman"/>
          <w:sz w:val="24"/>
          <w:szCs w:val="24"/>
        </w:rPr>
        <w:t xml:space="preserve"> amely </w:t>
      </w:r>
      <w:r w:rsidR="001957E7">
        <w:rPr>
          <w:rFonts w:ascii="Times New Roman" w:hAnsi="Times New Roman" w:cs="Times New Roman"/>
          <w:sz w:val="24"/>
          <w:szCs w:val="24"/>
        </w:rPr>
        <w:t>az új rendelet megalkotásakor kiegészítésre került az I. sz. háziorvosi, valamint a II. számú fogorvosi körzetben 3 külterületi utcával.</w:t>
      </w:r>
    </w:p>
    <w:p w:rsidR="00806453" w:rsidRDefault="00E41E6C" w:rsidP="006642AF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feladat-ellátási meg</w:t>
      </w:r>
      <w:r w:rsidR="009213E7">
        <w:rPr>
          <w:rFonts w:ascii="Times New Roman" w:hAnsi="Times New Roman" w:cs="Times New Roman"/>
          <w:sz w:val="24"/>
          <w:szCs w:val="24"/>
        </w:rPr>
        <w:t>állapodások felülvizsgálata alapján így szükséges</w:t>
      </w:r>
      <w:r w:rsidR="009D59E3">
        <w:rPr>
          <w:rFonts w:ascii="Times New Roman" w:hAnsi="Times New Roman" w:cs="Times New Roman"/>
          <w:sz w:val="24"/>
          <w:szCs w:val="24"/>
        </w:rPr>
        <w:t>sé válik</w:t>
      </w:r>
      <w:r w:rsidR="009213E7">
        <w:rPr>
          <w:rFonts w:ascii="Times New Roman" w:hAnsi="Times New Roman" w:cs="Times New Roman"/>
          <w:sz w:val="24"/>
          <w:szCs w:val="24"/>
        </w:rPr>
        <w:t xml:space="preserve"> a Dr. Magyarósi és Társa Egészségügyi Szolgáltató </w:t>
      </w:r>
      <w:proofErr w:type="spellStart"/>
      <w:r w:rsidR="009213E7">
        <w:rPr>
          <w:rFonts w:ascii="Times New Roman" w:hAnsi="Times New Roman" w:cs="Times New Roman"/>
          <w:sz w:val="24"/>
          <w:szCs w:val="24"/>
        </w:rPr>
        <w:t>BT-vel</w:t>
      </w:r>
      <w:proofErr w:type="spellEnd"/>
      <w:r w:rsidR="009213E7">
        <w:rPr>
          <w:rFonts w:ascii="Times New Roman" w:hAnsi="Times New Roman" w:cs="Times New Roman"/>
          <w:sz w:val="24"/>
          <w:szCs w:val="24"/>
        </w:rPr>
        <w:t xml:space="preserve">, valamint az EURO-DENT Fogászati Szolgáltató és Kereskedelmi </w:t>
      </w:r>
      <w:proofErr w:type="spellStart"/>
      <w:r w:rsidR="009213E7">
        <w:rPr>
          <w:rFonts w:ascii="Times New Roman" w:hAnsi="Times New Roman" w:cs="Times New Roman"/>
          <w:sz w:val="24"/>
          <w:szCs w:val="24"/>
        </w:rPr>
        <w:t>BT-vel</w:t>
      </w:r>
      <w:proofErr w:type="spellEnd"/>
      <w:r w:rsidR="009213E7">
        <w:rPr>
          <w:rFonts w:ascii="Times New Roman" w:hAnsi="Times New Roman" w:cs="Times New Roman"/>
          <w:sz w:val="24"/>
          <w:szCs w:val="24"/>
        </w:rPr>
        <w:t xml:space="preserve"> kötö</w:t>
      </w:r>
      <w:r w:rsidR="00F35338">
        <w:rPr>
          <w:rFonts w:ascii="Times New Roman" w:hAnsi="Times New Roman" w:cs="Times New Roman"/>
          <w:sz w:val="24"/>
          <w:szCs w:val="24"/>
        </w:rPr>
        <w:t>tt megállapodások mellékleteiben az</w:t>
      </w:r>
      <w:r w:rsidR="009213E7">
        <w:rPr>
          <w:rFonts w:ascii="Times New Roman" w:hAnsi="Times New Roman" w:cs="Times New Roman"/>
          <w:sz w:val="24"/>
          <w:szCs w:val="24"/>
        </w:rPr>
        <w:t xml:space="preserve"> </w:t>
      </w:r>
      <w:r w:rsidR="00F35338">
        <w:rPr>
          <w:rFonts w:ascii="Times New Roman" w:hAnsi="Times New Roman" w:cs="Times New Roman"/>
          <w:sz w:val="24"/>
          <w:szCs w:val="24"/>
        </w:rPr>
        <w:t>utcajegyzék rendelet szerinti átvezetése.</w:t>
      </w:r>
    </w:p>
    <w:p w:rsidR="00F35338" w:rsidRDefault="00F35338" w:rsidP="006642AF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Egyéb, a megállapodásokat érintő módosításra a jelenleg hatályos jogszabályok alapján történt felülvizsgálat eredményeként nincs szükség.</w:t>
      </w:r>
    </w:p>
    <w:p w:rsidR="009213E7" w:rsidRDefault="009213E7" w:rsidP="006642AF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9213E7" w:rsidRDefault="00F35338" w:rsidP="006642AF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2016. augusztus 31-én </w:t>
      </w:r>
      <w:r w:rsidR="009213E7">
        <w:rPr>
          <w:rFonts w:ascii="Times New Roman" w:hAnsi="Times New Roman" w:cs="Times New Roman"/>
          <w:sz w:val="24"/>
          <w:szCs w:val="24"/>
        </w:rPr>
        <w:t>Dr. Magyarósi és Társa Egészségügyi Szolgáltató BT ügyvezetője, Dr. Magyarósi László kérelemmel fordult a Képviselő-testül</w:t>
      </w:r>
      <w:r w:rsidR="009D59E3">
        <w:rPr>
          <w:rFonts w:ascii="Times New Roman" w:hAnsi="Times New Roman" w:cs="Times New Roman"/>
          <w:sz w:val="24"/>
          <w:szCs w:val="24"/>
        </w:rPr>
        <w:t xml:space="preserve">ethez melyben </w:t>
      </w:r>
      <w:r w:rsidR="009213E7">
        <w:rPr>
          <w:rFonts w:ascii="Times New Roman" w:hAnsi="Times New Roman" w:cs="Times New Roman"/>
          <w:sz w:val="24"/>
          <w:szCs w:val="24"/>
        </w:rPr>
        <w:t xml:space="preserve">a jelenleg </w:t>
      </w:r>
      <w:r w:rsidR="009D59E3">
        <w:rPr>
          <w:rFonts w:ascii="Times New Roman" w:hAnsi="Times New Roman" w:cs="Times New Roman"/>
          <w:sz w:val="24"/>
          <w:szCs w:val="24"/>
        </w:rPr>
        <w:t>hatályos megállapodásban foglalt rendelési idő módosításához történő hozzájárulását kérte.</w:t>
      </w:r>
    </w:p>
    <w:p w:rsidR="009D59E3" w:rsidRDefault="009D59E3" w:rsidP="006642AF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9D59E3" w:rsidRDefault="009D59E3" w:rsidP="006642AF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Eszerint a pénteki napokon a jelenleg érvényes 12,00 órától 16,00 óráig tartó rendelési ideje helyett a másik két háziorvos rendelési idejéhez hasonlóan a délelőtti órákban: 8,00 órától 12,00 óráig tartó rendelési időben látná el az I. számú háziorvosi körzet betegeit.</w:t>
      </w:r>
    </w:p>
    <w:p w:rsidR="0053773F" w:rsidRDefault="0053773F" w:rsidP="006642AF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382228" w:rsidRDefault="00382228" w:rsidP="006642AF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kérelem benyújtását követően</w:t>
      </w:r>
      <w:r w:rsidR="00326C0E">
        <w:rPr>
          <w:rFonts w:ascii="Times New Roman" w:hAnsi="Times New Roman" w:cs="Times New Roman"/>
          <w:sz w:val="24"/>
          <w:szCs w:val="24"/>
        </w:rPr>
        <w:t xml:space="preserve"> - mivel a hivatkozott jogszabály szerint a háziorvosok kötelesek a rendelési idejüket összehangoltan kialakítani –</w:t>
      </w:r>
      <w:r w:rsidR="007D4225">
        <w:rPr>
          <w:rFonts w:ascii="Times New Roman" w:hAnsi="Times New Roman" w:cs="Times New Roman"/>
          <w:sz w:val="24"/>
          <w:szCs w:val="24"/>
        </w:rPr>
        <w:t xml:space="preserve"> </w:t>
      </w:r>
      <w:r w:rsidR="00326C0E">
        <w:rPr>
          <w:rFonts w:ascii="Times New Roman" w:hAnsi="Times New Roman" w:cs="Times New Roman"/>
          <w:sz w:val="24"/>
          <w:szCs w:val="24"/>
        </w:rPr>
        <w:t>egyeztetésre került sor az érintettekkel.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773F" w:rsidRDefault="00382228" w:rsidP="006642AF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javaslat</w:t>
      </w:r>
      <w:r w:rsidR="00326C0E">
        <w:rPr>
          <w:rFonts w:ascii="Times New Roman" w:hAnsi="Times New Roman" w:cs="Times New Roman"/>
          <w:sz w:val="24"/>
          <w:szCs w:val="24"/>
        </w:rPr>
        <w:t>uk</w:t>
      </w:r>
      <w:r>
        <w:rPr>
          <w:rFonts w:ascii="Times New Roman" w:hAnsi="Times New Roman" w:cs="Times New Roman"/>
          <w:sz w:val="24"/>
          <w:szCs w:val="24"/>
        </w:rPr>
        <w:t xml:space="preserve"> szerint </w:t>
      </w:r>
      <w:r w:rsidR="0053773F">
        <w:rPr>
          <w:rFonts w:ascii="Times New Roman" w:hAnsi="Times New Roman" w:cs="Times New Roman"/>
          <w:sz w:val="24"/>
          <w:szCs w:val="24"/>
        </w:rPr>
        <w:t>péntek délután</w:t>
      </w:r>
      <w:r>
        <w:rPr>
          <w:rFonts w:ascii="Times New Roman" w:hAnsi="Times New Roman" w:cs="Times New Roman"/>
          <w:sz w:val="24"/>
          <w:szCs w:val="24"/>
        </w:rPr>
        <w:t xml:space="preserve">onként </w:t>
      </w:r>
      <w:r w:rsidR="0053773F">
        <w:rPr>
          <w:rFonts w:ascii="Times New Roman" w:hAnsi="Times New Roman" w:cs="Times New Roman"/>
          <w:sz w:val="24"/>
          <w:szCs w:val="24"/>
        </w:rPr>
        <w:t xml:space="preserve">12,30 órától az ügyelet kezdetének időpontjáig a szükséges orvosi ellátást a város lakossága számára </w:t>
      </w:r>
      <w:r>
        <w:rPr>
          <w:rFonts w:ascii="Times New Roman" w:hAnsi="Times New Roman" w:cs="Times New Roman"/>
          <w:sz w:val="24"/>
          <w:szCs w:val="24"/>
        </w:rPr>
        <w:t>rendelési időn kívüli készenléttel lehetne biztosítani az egészségházban jelenlévő szakdolgozói értesítés alapján.</w:t>
      </w:r>
    </w:p>
    <w:p w:rsidR="009D59E3" w:rsidRDefault="009D59E3" w:rsidP="006642AF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feladat-ellátási megállapodás</w:t>
      </w:r>
      <w:r w:rsidR="00382228">
        <w:rPr>
          <w:rFonts w:ascii="Times New Roman" w:hAnsi="Times New Roman" w:cs="Times New Roman"/>
          <w:sz w:val="24"/>
          <w:szCs w:val="24"/>
        </w:rPr>
        <w:t>nak a rendelési idő változása miatti</w:t>
      </w:r>
      <w:r>
        <w:rPr>
          <w:rFonts w:ascii="Times New Roman" w:hAnsi="Times New Roman" w:cs="Times New Roman"/>
          <w:sz w:val="24"/>
          <w:szCs w:val="24"/>
        </w:rPr>
        <w:t xml:space="preserve"> módosításához a Képviselő-testület jóváhagyása szükséges.</w:t>
      </w:r>
    </w:p>
    <w:p w:rsidR="00806453" w:rsidRDefault="00806453" w:rsidP="006642AF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071E2D" w:rsidRDefault="00071E2D" w:rsidP="006642AF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071E2D" w:rsidRDefault="00071E2D" w:rsidP="006642AF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071E2D" w:rsidRDefault="00071E2D" w:rsidP="006642AF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071E2D" w:rsidRDefault="00071E2D" w:rsidP="006642AF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071E2D" w:rsidRDefault="00071E2D" w:rsidP="006642AF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071E2D" w:rsidRDefault="00071E2D" w:rsidP="006642AF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FE3B05" w:rsidRDefault="00FE3B05" w:rsidP="006642AF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806453" w:rsidRDefault="00806453" w:rsidP="006642AF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Tisztelt Képviselő-testület!</w:t>
      </w:r>
    </w:p>
    <w:p w:rsidR="00806453" w:rsidRDefault="00806453" w:rsidP="006642AF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806453" w:rsidRDefault="00806453" w:rsidP="006642AF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Kérem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az előterjesztést szíveskedjenek megtárgyalni és az I. számú háziorvosi körzetben az egészségügyi alapellátást végző Dr. Magyarósi és Társa Egészségügyi Szolgáltató BT ügyvezetőjének kérelmére vonatkozóan döntést hozni a megállapodás módosításának </w:t>
      </w:r>
      <w:r w:rsidR="00F35338">
        <w:rPr>
          <w:rFonts w:ascii="Times New Roman" w:hAnsi="Times New Roman" w:cs="Times New Roman"/>
          <w:sz w:val="24"/>
          <w:szCs w:val="24"/>
        </w:rPr>
        <w:t xml:space="preserve">lehetőségéről. </w:t>
      </w:r>
    </w:p>
    <w:p w:rsidR="00F35338" w:rsidRDefault="00F35338" w:rsidP="006642AF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F35338" w:rsidRDefault="00F35338" w:rsidP="006642AF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F35338" w:rsidRDefault="00F35338" w:rsidP="006642AF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 a r t f ű, 2016. szeptember 20.</w:t>
      </w:r>
    </w:p>
    <w:p w:rsidR="00F35338" w:rsidRDefault="00F35338" w:rsidP="006642AF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F35338" w:rsidRDefault="00F35338" w:rsidP="006642AF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F35338" w:rsidRDefault="00F35338" w:rsidP="006642AF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F35338" w:rsidRDefault="00F35338" w:rsidP="006642AF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F35338" w:rsidRDefault="00F35338" w:rsidP="006642AF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Dr. Papp Antal </w:t>
      </w:r>
    </w:p>
    <w:p w:rsidR="00806453" w:rsidRDefault="00FE3B05" w:rsidP="006642AF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polgármester</w:t>
      </w:r>
      <w:proofErr w:type="gramEnd"/>
    </w:p>
    <w:p w:rsidR="00FE3B05" w:rsidRDefault="00FE3B05" w:rsidP="006642AF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FE3B05" w:rsidRDefault="00FE3B05" w:rsidP="006642AF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FE3B05" w:rsidRDefault="00FE3B05" w:rsidP="006642AF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Látta: Szász Éva</w:t>
      </w:r>
    </w:p>
    <w:p w:rsidR="00DA1D75" w:rsidRPr="00E63317" w:rsidRDefault="00FE3B05" w:rsidP="00E6331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jegyző</w:t>
      </w:r>
      <w:proofErr w:type="gramEnd"/>
    </w:p>
    <w:sectPr w:rsidR="00DA1D75" w:rsidRPr="00E63317" w:rsidSect="00071E2D">
      <w:footerReference w:type="default" r:id="rId9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9F7" w:rsidRDefault="00A079F7" w:rsidP="00071E2D">
      <w:pPr>
        <w:spacing w:after="0" w:line="240" w:lineRule="auto"/>
      </w:pPr>
      <w:r>
        <w:separator/>
      </w:r>
    </w:p>
  </w:endnote>
  <w:endnote w:type="continuationSeparator" w:id="0">
    <w:p w:rsidR="00A079F7" w:rsidRDefault="00A079F7" w:rsidP="00071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98719"/>
      <w:docPartObj>
        <w:docPartGallery w:val="Page Numbers (Bottom of Page)"/>
        <w:docPartUnique/>
      </w:docPartObj>
    </w:sdtPr>
    <w:sdtContent>
      <w:p w:rsidR="00071E2D" w:rsidRDefault="000E1469">
        <w:pPr>
          <w:pStyle w:val="llb"/>
          <w:jc w:val="center"/>
        </w:pPr>
        <w:fldSimple w:instr=" PAGE   \* MERGEFORMAT ">
          <w:r w:rsidR="001B094E">
            <w:rPr>
              <w:noProof/>
            </w:rPr>
            <w:t>4</w:t>
          </w:r>
        </w:fldSimple>
      </w:p>
    </w:sdtContent>
  </w:sdt>
  <w:p w:rsidR="00071E2D" w:rsidRDefault="00071E2D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9F7" w:rsidRDefault="00A079F7" w:rsidP="00071E2D">
      <w:pPr>
        <w:spacing w:after="0" w:line="240" w:lineRule="auto"/>
      </w:pPr>
      <w:r>
        <w:separator/>
      </w:r>
    </w:p>
  </w:footnote>
  <w:footnote w:type="continuationSeparator" w:id="0">
    <w:p w:rsidR="00A079F7" w:rsidRDefault="00A079F7" w:rsidP="00071E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13213"/>
    <w:multiLevelType w:val="hybridMultilevel"/>
    <w:tmpl w:val="45BA43A0"/>
    <w:lvl w:ilvl="0" w:tplc="DCD6939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3317"/>
    <w:rsid w:val="00071E2D"/>
    <w:rsid w:val="00077589"/>
    <w:rsid w:val="000B4345"/>
    <w:rsid w:val="000C174D"/>
    <w:rsid w:val="000E1469"/>
    <w:rsid w:val="000E68C7"/>
    <w:rsid w:val="0010368D"/>
    <w:rsid w:val="00144768"/>
    <w:rsid w:val="001957E7"/>
    <w:rsid w:val="001A1E4E"/>
    <w:rsid w:val="001B094E"/>
    <w:rsid w:val="001C443E"/>
    <w:rsid w:val="00267CF2"/>
    <w:rsid w:val="00267E7B"/>
    <w:rsid w:val="0027464B"/>
    <w:rsid w:val="002B3C22"/>
    <w:rsid w:val="002B4ECF"/>
    <w:rsid w:val="002F074C"/>
    <w:rsid w:val="00304D7D"/>
    <w:rsid w:val="00326C0E"/>
    <w:rsid w:val="003347BC"/>
    <w:rsid w:val="00382228"/>
    <w:rsid w:val="003F0732"/>
    <w:rsid w:val="00401918"/>
    <w:rsid w:val="00405815"/>
    <w:rsid w:val="00447E3E"/>
    <w:rsid w:val="004B1DBD"/>
    <w:rsid w:val="005079F1"/>
    <w:rsid w:val="0053773F"/>
    <w:rsid w:val="005B1BF9"/>
    <w:rsid w:val="005B7433"/>
    <w:rsid w:val="00655911"/>
    <w:rsid w:val="006642AF"/>
    <w:rsid w:val="00677A83"/>
    <w:rsid w:val="00691EC4"/>
    <w:rsid w:val="006A0F71"/>
    <w:rsid w:val="006D7B58"/>
    <w:rsid w:val="00702C2A"/>
    <w:rsid w:val="00740D2D"/>
    <w:rsid w:val="00742D9F"/>
    <w:rsid w:val="0077658C"/>
    <w:rsid w:val="007D4225"/>
    <w:rsid w:val="007E4406"/>
    <w:rsid w:val="007F2996"/>
    <w:rsid w:val="00806453"/>
    <w:rsid w:val="00887810"/>
    <w:rsid w:val="008C7AAF"/>
    <w:rsid w:val="009213E7"/>
    <w:rsid w:val="009C3087"/>
    <w:rsid w:val="009D59E3"/>
    <w:rsid w:val="009D772C"/>
    <w:rsid w:val="009E2632"/>
    <w:rsid w:val="009E5724"/>
    <w:rsid w:val="00A079F7"/>
    <w:rsid w:val="00A17F2E"/>
    <w:rsid w:val="00A458F1"/>
    <w:rsid w:val="00A52C84"/>
    <w:rsid w:val="00A606BB"/>
    <w:rsid w:val="00A65DE9"/>
    <w:rsid w:val="00A83575"/>
    <w:rsid w:val="00AD0689"/>
    <w:rsid w:val="00B12D8B"/>
    <w:rsid w:val="00BC4DA7"/>
    <w:rsid w:val="00C86929"/>
    <w:rsid w:val="00CD29FB"/>
    <w:rsid w:val="00CD74A7"/>
    <w:rsid w:val="00DA1D75"/>
    <w:rsid w:val="00DA33CB"/>
    <w:rsid w:val="00DD4F04"/>
    <w:rsid w:val="00DE42DD"/>
    <w:rsid w:val="00E41E6C"/>
    <w:rsid w:val="00E63317"/>
    <w:rsid w:val="00EA31BE"/>
    <w:rsid w:val="00EC382E"/>
    <w:rsid w:val="00EF5F87"/>
    <w:rsid w:val="00F00F7E"/>
    <w:rsid w:val="00F35338"/>
    <w:rsid w:val="00F65FF9"/>
    <w:rsid w:val="00FA4302"/>
    <w:rsid w:val="00FE3B05"/>
    <w:rsid w:val="00FF6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63317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E63317"/>
    <w:pPr>
      <w:spacing w:after="0" w:line="240" w:lineRule="auto"/>
    </w:pPr>
  </w:style>
  <w:style w:type="character" w:styleId="Hiperhivatkozs">
    <w:name w:val="Hyperlink"/>
    <w:basedOn w:val="Bekezdsalapbettpusa"/>
    <w:semiHidden/>
    <w:unhideWhenUsed/>
    <w:rsid w:val="00E63317"/>
    <w:rPr>
      <w:color w:val="0000FF"/>
      <w:u w:val="single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E63317"/>
    <w:pPr>
      <w:spacing w:after="120" w:line="48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E63317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fej">
    <w:name w:val="header"/>
    <w:basedOn w:val="Norml"/>
    <w:link w:val="lfejChar"/>
    <w:uiPriority w:val="99"/>
    <w:semiHidden/>
    <w:unhideWhenUsed/>
    <w:rsid w:val="00071E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071E2D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071E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71E2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tkarsag@szolnex.martfu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871</Words>
  <Characters>6010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phm</Company>
  <LinksUpToDate>false</LinksUpToDate>
  <CharactersWithSpaces>6868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ahegedusne</dc:creator>
  <cp:keywords/>
  <dc:description/>
  <cp:lastModifiedBy>ktakacs</cp:lastModifiedBy>
  <cp:revision>7</cp:revision>
  <dcterms:created xsi:type="dcterms:W3CDTF">2016-09-21T09:13:00Z</dcterms:created>
  <dcterms:modified xsi:type="dcterms:W3CDTF">2016-09-22T11:53:00Z</dcterms:modified>
</cp:coreProperties>
</file>