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A" w:rsidRDefault="005F7B3A" w:rsidP="005F7B3A"/>
    <w:p w:rsidR="005F7B3A" w:rsidRPr="00D41977" w:rsidRDefault="005F7B3A" w:rsidP="005F7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977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5F7B3A" w:rsidRPr="00D41977" w:rsidRDefault="005F7B3A" w:rsidP="005F7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5F7B3A" w:rsidRPr="00D41977" w:rsidRDefault="005F7B3A" w:rsidP="005F7B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E-mail: </w:t>
      </w:r>
      <w:hyperlink r:id="rId5" w:history="1">
        <w:r w:rsidRPr="00D41977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D41977">
        <w:rPr>
          <w:rFonts w:ascii="Times New Roman" w:eastAsia="Times New Roman" w:hAnsi="Times New Roman"/>
          <w:b/>
          <w:sz w:val="28"/>
          <w:szCs w:val="28"/>
          <w:lang w:eastAsia="hu-HU"/>
        </w:rPr>
        <w:t>ELŐTERJESZTÉS</w:t>
      </w: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E84">
        <w:rPr>
          <w:rFonts w:ascii="Times New Roman" w:eastAsia="Times New Roman" w:hAnsi="Times New Roman"/>
          <w:b/>
          <w:sz w:val="24"/>
          <w:szCs w:val="24"/>
        </w:rPr>
        <w:t xml:space="preserve">Martfű Város Önkormányzata és </w:t>
      </w:r>
      <w:r w:rsidR="00D72D29" w:rsidRPr="004C1E84">
        <w:rPr>
          <w:rFonts w:ascii="Times New Roman" w:eastAsia="Times New Roman" w:hAnsi="Times New Roman"/>
          <w:b/>
          <w:sz w:val="24"/>
          <w:szCs w:val="24"/>
        </w:rPr>
        <w:t xml:space="preserve">a </w:t>
      </w:r>
      <w:bookmarkStart w:id="0" w:name="_GoBack"/>
      <w:bookmarkEnd w:id="0"/>
      <w:r w:rsidRPr="004C1E84">
        <w:rPr>
          <w:rFonts w:ascii="Times New Roman" w:eastAsia="Times New Roman" w:hAnsi="Times New Roman"/>
          <w:b/>
          <w:sz w:val="24"/>
          <w:szCs w:val="24"/>
        </w:rPr>
        <w:t>Martfűi Polgármesteri Hivatal beszerzési szabályzatának jóváhagyására</w:t>
      </w:r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41977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2017. június 29-e</w:t>
      </w:r>
      <w:r w:rsidRPr="00D41977">
        <w:rPr>
          <w:rFonts w:ascii="Times New Roman" w:eastAsia="Times New Roman" w:hAnsi="Times New Roman"/>
          <w:sz w:val="24"/>
          <w:szCs w:val="24"/>
        </w:rPr>
        <w:t>i ülésére</w:t>
      </w: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1E84" w:rsidRDefault="004C1E84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1E84" w:rsidRDefault="004C1E84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1E84" w:rsidRDefault="004C1E84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1E84" w:rsidRPr="00D41977" w:rsidRDefault="004C1E84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1977">
        <w:rPr>
          <w:rFonts w:ascii="Times New Roman" w:eastAsia="Times New Roman" w:hAnsi="Times New Roman"/>
          <w:sz w:val="24"/>
          <w:szCs w:val="24"/>
        </w:rPr>
        <w:t>Előkészítette: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Szász Éva jegyző </w:t>
      </w: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1977">
        <w:rPr>
          <w:rFonts w:ascii="Times New Roman" w:eastAsia="Times New Roman" w:hAnsi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/>
          <w:sz w:val="24"/>
          <w:szCs w:val="24"/>
        </w:rPr>
        <w:t xml:space="preserve">Pénzügyi Ügyrendi és Városfejlesztési Bizottság </w:t>
      </w: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1977">
        <w:rPr>
          <w:rFonts w:ascii="Times New Roman" w:eastAsia="Times New Roman" w:hAnsi="Times New Roman"/>
          <w:sz w:val="24"/>
          <w:szCs w:val="24"/>
        </w:rPr>
        <w:t xml:space="preserve">Döntéshozatal: </w:t>
      </w:r>
      <w:r w:rsidRPr="00D41977">
        <w:rPr>
          <w:rFonts w:ascii="Times New Roman" w:eastAsia="Times New Roman" w:hAnsi="Times New Roman" w:cs="Calibri"/>
          <w:sz w:val="24"/>
          <w:szCs w:val="24"/>
        </w:rPr>
        <w:t>egyszerű többség</w:t>
      </w: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1977">
        <w:rPr>
          <w:rFonts w:ascii="Times New Roman" w:eastAsia="Times New Roman" w:hAnsi="Times New Roman"/>
          <w:sz w:val="24"/>
          <w:szCs w:val="24"/>
        </w:rPr>
        <w:t>Tárgyalási mód: nyilvános ülés</w:t>
      </w:r>
    </w:p>
    <w:p w:rsidR="005F7B3A" w:rsidRPr="00D41977" w:rsidRDefault="005F7B3A" w:rsidP="005F7B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D41977" w:rsidRDefault="005F7B3A" w:rsidP="005F7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333136" w:rsidRDefault="004C1E84" w:rsidP="005F7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Tisztelt Képviselő-testület</w:t>
      </w:r>
      <w:r w:rsidR="005F7B3A" w:rsidRPr="00333136">
        <w:rPr>
          <w:rFonts w:ascii="Times New Roman" w:eastAsia="Times New Roman" w:hAnsi="Times New Roman"/>
          <w:sz w:val="24"/>
          <w:szCs w:val="24"/>
          <w:lang w:eastAsia="hu-HU"/>
        </w:rPr>
        <w:t>!</w:t>
      </w:r>
    </w:p>
    <w:p w:rsidR="005F7B3A" w:rsidRPr="00333136" w:rsidRDefault="005F7B3A" w:rsidP="005F7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E84">
        <w:rPr>
          <w:rFonts w:ascii="Times New Roman" w:hAnsi="Times New Roman"/>
          <w:bCs/>
          <w:color w:val="000000"/>
          <w:sz w:val="24"/>
          <w:szCs w:val="24"/>
        </w:rPr>
        <w:t xml:space="preserve">Az államháztartásról szóló törvény végrehajtásáról szóló 368/2011.(XII.31.) </w:t>
      </w:r>
      <w:proofErr w:type="spellStart"/>
      <w:r w:rsidRPr="004C1E84">
        <w:rPr>
          <w:rFonts w:ascii="Times New Roman" w:hAnsi="Times New Roman"/>
          <w:bCs/>
          <w:color w:val="000000"/>
          <w:sz w:val="24"/>
          <w:szCs w:val="24"/>
        </w:rPr>
        <w:t>korm</w:t>
      </w:r>
      <w:proofErr w:type="spellEnd"/>
      <w:r w:rsidRPr="004C1E8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4C1E84">
        <w:rPr>
          <w:rFonts w:ascii="Times New Roman" w:hAnsi="Times New Roman"/>
          <w:bCs/>
          <w:color w:val="000000"/>
          <w:sz w:val="24"/>
          <w:szCs w:val="24"/>
        </w:rPr>
        <w:t>rendelet</w:t>
      </w:r>
      <w:proofErr w:type="gramEnd"/>
      <w:r w:rsidRPr="004C1E84">
        <w:rPr>
          <w:rFonts w:ascii="Times New Roman" w:hAnsi="Times New Roman"/>
          <w:bCs/>
          <w:color w:val="000000"/>
          <w:sz w:val="24"/>
          <w:szCs w:val="24"/>
        </w:rPr>
        <w:t xml:space="preserve"> 13. § (2) bekezdése szerint </w:t>
      </w:r>
      <w:proofErr w:type="gramStart"/>
      <w:r w:rsidRPr="004C1E84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4C1E84">
        <w:rPr>
          <w:rFonts w:ascii="Times New Roman" w:hAnsi="Times New Roman"/>
          <w:bCs/>
          <w:color w:val="000000"/>
          <w:sz w:val="24"/>
          <w:szCs w:val="24"/>
        </w:rPr>
        <w:t xml:space="preserve"> költségvetési szerv vezetője szabályzatban rendezi a működéséhez kapcsolódó, pénzügyi kihatással bíró, jogszabályban nem szabályozott kérdéseket, így különösen: a beszerzések lebonyolításával kapcsolatos eljárásrendet.</w:t>
      </w:r>
    </w:p>
    <w:p w:rsidR="005F7B3A" w:rsidRPr="004C1E84" w:rsidRDefault="005F7B3A" w:rsidP="004C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E84">
        <w:rPr>
          <w:rFonts w:ascii="Times New Roman" w:hAnsi="Times New Roman"/>
          <w:bCs/>
          <w:color w:val="000000"/>
          <w:sz w:val="24"/>
          <w:szCs w:val="24"/>
        </w:rPr>
        <w:t>Ezen felhatalmazás alapján a beszerzésekre vonatkozó szabályzatot az előterjesztés melléklete szerint elkészítettük.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Kérem a Tisztel</w:t>
      </w:r>
      <w:r w:rsidR="0031043D"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t Képviselő-testületet </w:t>
      </w:r>
      <w:r w:rsidRPr="004C1E84">
        <w:rPr>
          <w:rFonts w:ascii="Times New Roman" w:eastAsia="Times New Roman" w:hAnsi="Times New Roman"/>
          <w:sz w:val="24"/>
          <w:szCs w:val="24"/>
        </w:rPr>
        <w:t>Martfű Város Önkormányzata és a Martfűi Polgármesteri Hivatal beszerzési szabályzatának jóváhagyására.</w:t>
      </w:r>
    </w:p>
    <w:p w:rsidR="005F7B3A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1E84" w:rsidRPr="004C1E84" w:rsidRDefault="004C1E84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Határozati javaslat: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Martfű Város Önkormányzata Képviselő-testületének</w:t>
      </w:r>
    </w:p>
    <w:p w:rsidR="005F7B3A" w:rsidRPr="004C1E84" w:rsidRDefault="004C1E84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…../2017</w:t>
      </w:r>
      <w:r w:rsidR="005F7B3A" w:rsidRPr="004C1E84">
        <w:rPr>
          <w:rFonts w:ascii="Times New Roman" w:eastAsia="Times New Roman" w:hAnsi="Times New Roman"/>
          <w:sz w:val="24"/>
          <w:szCs w:val="24"/>
          <w:lang w:eastAsia="hu-HU"/>
        </w:rPr>
        <w:t>.(</w:t>
      </w:r>
      <w:proofErr w:type="gramStart"/>
      <w:r w:rsidR="005F7B3A" w:rsidRPr="004C1E84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proofErr w:type="gramEnd"/>
      <w:r w:rsidR="005F7B3A" w:rsidRPr="004C1E84">
        <w:rPr>
          <w:rFonts w:ascii="Times New Roman" w:eastAsia="Times New Roman" w:hAnsi="Times New Roman"/>
          <w:sz w:val="24"/>
          <w:szCs w:val="24"/>
          <w:lang w:eastAsia="hu-HU"/>
        </w:rPr>
        <w:t>) határozata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E84">
        <w:rPr>
          <w:rFonts w:ascii="Times New Roman" w:eastAsia="Times New Roman" w:hAnsi="Times New Roman"/>
          <w:sz w:val="24"/>
          <w:szCs w:val="24"/>
        </w:rPr>
        <w:t>Martfű Város Önkormányzata és a Martfűi Polgármesteri Hivatal beszerzési szabályzatának jóváhagyásáról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Önkormányzatának Képviselő-testülete megtárgyalta </w:t>
      </w:r>
      <w:r w:rsidRPr="004C1E84">
        <w:rPr>
          <w:rFonts w:ascii="Times New Roman" w:eastAsia="Times New Roman" w:hAnsi="Times New Roman"/>
          <w:sz w:val="24"/>
          <w:szCs w:val="24"/>
        </w:rPr>
        <w:t>Martfű Város Önkormányzata és a Martfűi Polgármesteri Hivatal beszerzési szabályzatának jóváhagyására</w:t>
      </w:r>
      <w:r w:rsidR="004C1E84">
        <w:rPr>
          <w:rFonts w:ascii="Times New Roman" w:eastAsia="Times New Roman" w:hAnsi="Times New Roman"/>
          <w:sz w:val="24"/>
          <w:szCs w:val="24"/>
        </w:rPr>
        <w:t xml:space="preserve"> </w:t>
      </w:r>
      <w:r w:rsidR="00D664EE" w:rsidRPr="004C1E84">
        <w:rPr>
          <w:rFonts w:ascii="Times New Roman" w:eastAsia="Times New Roman" w:hAnsi="Times New Roman"/>
          <w:sz w:val="24"/>
          <w:szCs w:val="24"/>
          <w:lang w:eastAsia="hu-HU"/>
        </w:rPr>
        <w:t>vonatkozó</w:t>
      </w: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 előterjesztést, mely alapján az alábbi döntést hozta: 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664EE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Önkormányzatának Képviselő-testülete </w:t>
      </w:r>
      <w:r w:rsidR="00D664EE" w:rsidRPr="004C1E84">
        <w:rPr>
          <w:rFonts w:ascii="Times New Roman" w:eastAsia="Times New Roman" w:hAnsi="Times New Roman"/>
          <w:sz w:val="24"/>
          <w:szCs w:val="24"/>
        </w:rPr>
        <w:t>Martfű Város Önkormányzata és a Martfűi Polgármesteri Hivatal beszerzési szabályzatát a határozat melléklete szerint jóváhagyja.</w:t>
      </w:r>
    </w:p>
    <w:p w:rsidR="00D664EE" w:rsidRPr="004C1E84" w:rsidRDefault="00D664EE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Erről értesülnek: 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1. JNSZ Megyei Kormányhivatal 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2. Valamennyi képviselő helyben</w:t>
      </w:r>
    </w:p>
    <w:p w:rsidR="00D664EE" w:rsidRPr="004C1E84" w:rsidRDefault="00D664EE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3. Martfűi Polgárm</w:t>
      </w:r>
      <w:r w:rsidR="004C1E84">
        <w:rPr>
          <w:rFonts w:ascii="Times New Roman" w:eastAsia="Times New Roman" w:hAnsi="Times New Roman"/>
          <w:sz w:val="24"/>
          <w:szCs w:val="24"/>
          <w:lang w:eastAsia="hu-HU"/>
        </w:rPr>
        <w:t>esteri Hivatal helybe</w:t>
      </w: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n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D664EE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Martfű, 2017. június</w:t>
      </w:r>
      <w:r w:rsidR="005F7B3A"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 18.</w:t>
      </w: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7B3A" w:rsidRPr="004C1E84" w:rsidRDefault="005F7B3A" w:rsidP="004C1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 xml:space="preserve">Dr. Papp Antal </w:t>
      </w:r>
    </w:p>
    <w:p w:rsidR="005F7B3A" w:rsidRPr="004C1E84" w:rsidRDefault="005F7B3A" w:rsidP="004C1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C1E8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</w:p>
    <w:p w:rsidR="005F7B3A" w:rsidRDefault="005F7B3A" w:rsidP="005F7B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2190" w:rsidRDefault="00C92190"/>
    <w:sectPr w:rsidR="00C92190" w:rsidSect="00B4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7B3A"/>
    <w:rsid w:val="0031043D"/>
    <w:rsid w:val="004C1E84"/>
    <w:rsid w:val="005F7B3A"/>
    <w:rsid w:val="008E2B68"/>
    <w:rsid w:val="00AF109E"/>
    <w:rsid w:val="00B4607B"/>
    <w:rsid w:val="00C92190"/>
    <w:rsid w:val="00D664EE"/>
    <w:rsid w:val="00D7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B3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6</cp:revision>
  <dcterms:created xsi:type="dcterms:W3CDTF">2017-06-15T07:48:00Z</dcterms:created>
  <dcterms:modified xsi:type="dcterms:W3CDTF">2017-06-21T11:28:00Z</dcterms:modified>
</cp:coreProperties>
</file>