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977" w:rsidRDefault="00D41977"/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D41977">
        <w:rPr>
          <w:rFonts w:ascii="Garamond" w:eastAsia="Times New Roman" w:hAnsi="Garamond" w:cs="Garamond"/>
          <w:noProof/>
          <w:sz w:val="26"/>
          <w:szCs w:val="26"/>
          <w:lang w:eastAsia="hu-HU"/>
        </w:rPr>
        <w:drawing>
          <wp:anchor distT="0" distB="0" distL="95250" distR="95250" simplePos="0" relativeHeight="251659264" behindDoc="0" locked="0" layoutInCell="1" allowOverlap="0" wp14:anchorId="321CCD0F" wp14:editId="15F38F98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1977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D41977" w:rsidRPr="00D41977" w:rsidRDefault="00D41977" w:rsidP="00D4197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D41977" w:rsidRPr="00D41977" w:rsidRDefault="00D41977" w:rsidP="00D4197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5" w:history="1">
        <w:r w:rsidRPr="00D41977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 w:rsidRPr="00D41977"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ELŐTERJESZTÉS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2015/2016-os nevelési évben indítható óvodai, bölcsődei csoportok számáról. 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2015. május 21- </w:t>
      </w:r>
      <w:proofErr w:type="spellStart"/>
      <w:r w:rsidRPr="00D41977"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E24ABA">
        <w:rPr>
          <w:rFonts w:ascii="Times New Roman" w:eastAsia="Times New Roman" w:hAnsi="Times New Roman" w:cs="Times New Roman"/>
          <w:sz w:val="24"/>
          <w:szCs w:val="24"/>
        </w:rPr>
        <w:t>Gonda Istvánné intézményvezető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 w:cs="Times New Roman"/>
          <w:sz w:val="24"/>
          <w:szCs w:val="24"/>
        </w:rPr>
        <w:t>Oktatási, Művelődési, Sport, Civil és Egyházi Kapcsolatok</w:t>
      </w: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 Bizottság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ab/>
      </w:r>
      <w:r w:rsidRPr="00D41977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 w:rsidRPr="00D41977"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41977"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D41977" w:rsidRPr="00D41977" w:rsidRDefault="00D41977" w:rsidP="00D41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41977" w:rsidRPr="00D41977" w:rsidRDefault="00D41977" w:rsidP="00D41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A5454" w:rsidRPr="00A66811" w:rsidRDefault="00D41977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lastRenderedPageBreak/>
        <w:t xml:space="preserve">Tisztelt </w:t>
      </w:r>
      <w:proofErr w:type="gramStart"/>
      <w:r w:rsidRPr="00A66811">
        <w:rPr>
          <w:rFonts w:ascii="Times New Roman" w:hAnsi="Times New Roman" w:cs="Times New Roman"/>
          <w:sz w:val="24"/>
          <w:szCs w:val="24"/>
        </w:rPr>
        <w:t>Képviselő-testület !</w:t>
      </w:r>
      <w:proofErr w:type="gramEnd"/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 xml:space="preserve">A nemzeti köznevelésről szóló 2011. évi CXC. törvény 83. § (2) bekezdésének d.) pontja értelmében a fenntartó határozza meg a következő nevelési éven indítható óvodai csoportok számát.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 xml:space="preserve">Az intézményvezető csoportszámra vonatkozó javaslatát az előterjesztéshez mellékelem. 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Kérem a Tisztelt Képviselő-testületet, hogy az alábbi határozati javaslat elfogadásával a 2015/2016-os nevelési évben indítható óvodai, bölcsődei csoportok számát az intézményvezetői javaslat szerint hagyja jóvá.</w:t>
      </w: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6681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A66811" w:rsidRP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A66811" w:rsidRPr="00A66811" w:rsidRDefault="00A66811" w:rsidP="00A668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66811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A66811">
        <w:rPr>
          <w:rFonts w:ascii="Times New Roman" w:hAnsi="Times New Roman" w:cs="Times New Roman"/>
          <w:sz w:val="24"/>
          <w:szCs w:val="24"/>
        </w:rPr>
        <w:t>…..</w:t>
      </w:r>
      <w:proofErr w:type="gramEnd"/>
      <w:r w:rsidRPr="00A66811">
        <w:rPr>
          <w:rFonts w:ascii="Times New Roman" w:hAnsi="Times New Roman" w:cs="Times New Roman"/>
          <w:sz w:val="24"/>
          <w:szCs w:val="24"/>
        </w:rPr>
        <w:t>/2015.(…..) határozata</w:t>
      </w:r>
    </w:p>
    <w:p w:rsidR="00A66811" w:rsidRDefault="00A66811"/>
    <w:p w:rsidR="00A66811" w:rsidRDefault="00A6681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66811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66811">
        <w:rPr>
          <w:rFonts w:ascii="Times New Roman" w:hAnsi="Times New Roman" w:cs="Times New Roman"/>
          <w:sz w:val="24"/>
          <w:szCs w:val="24"/>
        </w:rPr>
        <w:t xml:space="preserve"> 2015/2016-os nevelési évben indítható óvodai, bölcsődei csoportok számáról</w:t>
      </w:r>
    </w:p>
    <w:p w:rsidR="00A66811" w:rsidRDefault="00A66811">
      <w:pPr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2015/2016-os nevelési évben indítható óvodai, bölcsődei csoportok számáról szóló előterjesztést, melyet a határozat melléklete szerint jóváhagyólag elfogad.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1.JNSZ Megyei Kormányhivatal Szolnok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Valamennyi képviselő helyben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Játékvár Óvoda és Bölcsőde intézményvezetője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május 11.</w:t>
      </w: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p Antal</w:t>
      </w:r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A66811" w:rsidRDefault="00A66811" w:rsidP="00A6681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66811" w:rsidRPr="00A66811" w:rsidRDefault="00A66811" w:rsidP="00A6681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66811" w:rsidRPr="00E24ABA" w:rsidRDefault="00E24ABA">
      <w:pPr>
        <w:rPr>
          <w:rFonts w:ascii="Times New Roman" w:hAnsi="Times New Roman" w:cs="Times New Roman"/>
          <w:sz w:val="24"/>
          <w:szCs w:val="24"/>
        </w:rPr>
      </w:pPr>
      <w:r w:rsidRPr="00E24ABA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D41977" w:rsidRDefault="00D41977"/>
    <w:sectPr w:rsidR="00D41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977"/>
    <w:rsid w:val="0037286D"/>
    <w:rsid w:val="00A66811"/>
    <w:rsid w:val="00D41977"/>
    <w:rsid w:val="00DA5454"/>
    <w:rsid w:val="00E24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B6AD63-BFA0-4EF9-9D52-EB30A07B5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372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728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217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2015-05-13T12:34:00Z</cp:lastPrinted>
  <dcterms:created xsi:type="dcterms:W3CDTF">2015-05-11T08:30:00Z</dcterms:created>
  <dcterms:modified xsi:type="dcterms:W3CDTF">2015-05-13T12:34:00Z</dcterms:modified>
</cp:coreProperties>
</file>