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50CC" w:rsidRPr="005A50CC" w:rsidRDefault="005A50CC" w:rsidP="005A50CC">
      <w:pPr>
        <w:pStyle w:val="Szvegtrzs2"/>
        <w:tabs>
          <w:tab w:val="left" w:pos="709"/>
        </w:tabs>
        <w:spacing w:after="0"/>
        <w:jc w:val="center"/>
        <w:rPr>
          <w:b/>
          <w:bCs/>
          <w:sz w:val="28"/>
          <w:szCs w:val="28"/>
        </w:rPr>
      </w:pPr>
      <w:r w:rsidRPr="005A50CC">
        <w:rPr>
          <w:noProof/>
          <w:sz w:val="28"/>
          <w:szCs w:val="28"/>
          <w:lang w:eastAsia="hu-HU"/>
        </w:rPr>
        <w:drawing>
          <wp:anchor distT="0" distB="0" distL="95250" distR="95250" simplePos="0" relativeHeight="251660288" behindDoc="0" locked="0" layoutInCell="1" allowOverlap="0" wp14:anchorId="68750835" wp14:editId="6CC8B663">
            <wp:simplePos x="0" y="0"/>
            <wp:positionH relativeFrom="column">
              <wp:posOffset>0</wp:posOffset>
            </wp:positionH>
            <wp:positionV relativeFrom="line">
              <wp:posOffset>29845</wp:posOffset>
            </wp:positionV>
            <wp:extent cx="831215" cy="914400"/>
            <wp:effectExtent l="0" t="0" r="6985" b="0"/>
            <wp:wrapSquare wrapText="bothSides"/>
            <wp:docPr id="1" name="Kép 1" descr="cimermo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2" descr="cimermont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lum bright="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1215" cy="9144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5A50CC">
        <w:rPr>
          <w:b/>
          <w:bCs/>
          <w:sz w:val="28"/>
          <w:szCs w:val="28"/>
        </w:rPr>
        <w:t>Martfű Város Polgármesterétől</w:t>
      </w:r>
    </w:p>
    <w:p w:rsidR="005A50CC" w:rsidRPr="005A50CC" w:rsidRDefault="005A50CC" w:rsidP="005A50CC">
      <w:pPr>
        <w:spacing w:after="0"/>
        <w:jc w:val="center"/>
        <w:rPr>
          <w:rFonts w:ascii="Times New Roman" w:hAnsi="Times New Roman"/>
          <w:noProof/>
          <w:sz w:val="28"/>
          <w:szCs w:val="28"/>
        </w:rPr>
      </w:pPr>
      <w:r w:rsidRPr="005A50CC">
        <w:rPr>
          <w:rFonts w:ascii="Times New Roman" w:hAnsi="Times New Roman"/>
          <w:noProof/>
          <w:sz w:val="28"/>
          <w:szCs w:val="28"/>
        </w:rPr>
        <w:t>5435 Martfű, Szent István tér 1. Tel: 56/450-222; Fax: 56/450-853</w:t>
      </w:r>
    </w:p>
    <w:p w:rsidR="005A50CC" w:rsidRPr="005A50CC" w:rsidRDefault="005A50CC" w:rsidP="005A50CC">
      <w:pPr>
        <w:pBdr>
          <w:bottom w:val="single" w:sz="12" w:space="1" w:color="auto"/>
        </w:pBdr>
        <w:spacing w:after="0"/>
        <w:jc w:val="center"/>
        <w:rPr>
          <w:rFonts w:ascii="Times New Roman" w:hAnsi="Times New Roman"/>
          <w:noProof/>
          <w:sz w:val="28"/>
          <w:szCs w:val="28"/>
        </w:rPr>
      </w:pPr>
      <w:r w:rsidRPr="005A50CC">
        <w:rPr>
          <w:rFonts w:ascii="Times New Roman" w:hAnsi="Times New Roman"/>
          <w:noProof/>
          <w:sz w:val="28"/>
          <w:szCs w:val="28"/>
        </w:rPr>
        <w:t xml:space="preserve">E-mail: </w:t>
      </w:r>
      <w:hyperlink r:id="rId5" w:history="1">
        <w:r w:rsidRPr="005A50CC">
          <w:rPr>
            <w:rStyle w:val="Hiperhivatkozs"/>
            <w:rFonts w:ascii="Times New Roman" w:hAnsi="Times New Roman"/>
            <w:noProof/>
            <w:sz w:val="28"/>
            <w:szCs w:val="28"/>
          </w:rPr>
          <w:t>titkarsag@ph.martfu.hu</w:t>
        </w:r>
      </w:hyperlink>
    </w:p>
    <w:p w:rsidR="005A50CC" w:rsidRPr="005A50CC" w:rsidRDefault="005A50CC" w:rsidP="005A50CC">
      <w:pPr>
        <w:rPr>
          <w:rFonts w:ascii="Times New Roman" w:hAnsi="Times New Roman"/>
          <w:noProof/>
          <w:sz w:val="24"/>
          <w:szCs w:val="24"/>
        </w:rPr>
      </w:pPr>
    </w:p>
    <w:p w:rsidR="005A50CC" w:rsidRPr="005A50CC" w:rsidRDefault="005A50CC" w:rsidP="005A50CC">
      <w:pPr>
        <w:rPr>
          <w:rFonts w:ascii="Times New Roman" w:hAnsi="Times New Roman"/>
          <w:sz w:val="24"/>
          <w:szCs w:val="24"/>
        </w:rPr>
      </w:pPr>
    </w:p>
    <w:p w:rsidR="005A50CC" w:rsidRPr="005A50CC" w:rsidRDefault="005A50CC" w:rsidP="005A50CC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A50CC" w:rsidRDefault="005A50CC" w:rsidP="005A50C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5A50CC" w:rsidRDefault="005A50CC" w:rsidP="005A50C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5A50CC" w:rsidRDefault="005A50CC" w:rsidP="005A50C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  <w:r w:rsidRPr="007E1AE2">
        <w:rPr>
          <w:rFonts w:ascii="Times New Roman" w:hAnsi="Times New Roman"/>
          <w:b/>
          <w:sz w:val="24"/>
          <w:szCs w:val="24"/>
        </w:rPr>
        <w:t>E L Ő T E R J E S Z T É S</w:t>
      </w:r>
    </w:p>
    <w:p w:rsidR="005A50CC" w:rsidRDefault="005A50CC" w:rsidP="005A50C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5A50CC" w:rsidRDefault="005A50CC" w:rsidP="005A50CC">
      <w:pPr>
        <w:pStyle w:val="Nincstrkz"/>
        <w:jc w:val="center"/>
        <w:rPr>
          <w:rFonts w:ascii="Times New Roman" w:hAnsi="Times New Roman"/>
          <w:b/>
          <w:sz w:val="24"/>
          <w:szCs w:val="24"/>
        </w:rPr>
      </w:pPr>
    </w:p>
    <w:p w:rsidR="005A50CC" w:rsidRDefault="005A50CC" w:rsidP="005A50CC">
      <w:pPr>
        <w:pStyle w:val="Nincstrkz"/>
        <w:jc w:val="both"/>
        <w:rPr>
          <w:rFonts w:ascii="Times New Roman" w:hAnsi="Times New Roman"/>
          <w:b/>
          <w:sz w:val="24"/>
          <w:szCs w:val="24"/>
        </w:rPr>
      </w:pPr>
    </w:p>
    <w:p w:rsidR="005A50CC" w:rsidRDefault="005A50CC" w:rsidP="005A50CC">
      <w:pPr>
        <w:pStyle w:val="Nincstrkz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Jóreménység Klub Egyesület 2015. évi támogatásáról szóló 66/2015. (IV.30.) határozat módosítására, a civil képviselői keretre vonatkozó támogatási kérelmének elbírálására</w:t>
      </w:r>
    </w:p>
    <w:p w:rsidR="005A50CC" w:rsidRPr="005A50CC" w:rsidRDefault="005A50CC" w:rsidP="005A50C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 xml:space="preserve">Martfű Város Önkormányzata Képviselő-testületének </w:t>
      </w: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>2015. október 29-ei ülésére</w:t>
      </w: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jc w:val="center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 xml:space="preserve">Előkészítette: </w:t>
      </w:r>
      <w:r>
        <w:rPr>
          <w:rFonts w:ascii="Times New Roman" w:hAnsi="Times New Roman" w:cs="Times New Roman"/>
          <w:sz w:val="24"/>
          <w:szCs w:val="24"/>
        </w:rPr>
        <w:t>Hegedűsné Blaskó Anikó Aljegyző</w:t>
      </w: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 xml:space="preserve">Véleményező: </w:t>
      </w:r>
      <w:r>
        <w:rPr>
          <w:rFonts w:ascii="Times New Roman" w:hAnsi="Times New Roman" w:cs="Times New Roman"/>
          <w:sz w:val="24"/>
          <w:szCs w:val="24"/>
        </w:rPr>
        <w:t>Oktatási, Művelődési, Sport, Civil és Egyházi Kapcsolatok Bizottsága</w:t>
      </w: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 xml:space="preserve">Döntéshozatal: egyszerű többség </w:t>
      </w: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</w:p>
    <w:p w:rsidR="005A50CC" w:rsidRPr="005A50CC" w:rsidRDefault="005A50CC" w:rsidP="005A50CC">
      <w:pPr>
        <w:pStyle w:val="Nincstrkz1"/>
        <w:rPr>
          <w:rFonts w:ascii="Times New Roman" w:hAnsi="Times New Roman" w:cs="Times New Roman"/>
          <w:sz w:val="24"/>
          <w:szCs w:val="24"/>
        </w:rPr>
      </w:pPr>
      <w:r w:rsidRPr="005A50CC">
        <w:rPr>
          <w:rFonts w:ascii="Times New Roman" w:hAnsi="Times New Roman" w:cs="Times New Roman"/>
          <w:sz w:val="24"/>
          <w:szCs w:val="24"/>
        </w:rPr>
        <w:t>Tárgyalás módja: nyilvános ülés</w:t>
      </w: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7E1AE2" w:rsidRDefault="007E1AE2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>Tisztelt Képviselő-testület!</w:t>
      </w:r>
    </w:p>
    <w:p w:rsidR="00AD27AC" w:rsidRDefault="00AD27A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AD27AC" w:rsidRDefault="00AD27A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Jóreménység Klub Egyesület 2015. évben sikeresen pályázott a civil szervezeteknek nyújtható önkormányzati támogatásokról szóló 8/2013. (II.15.) önkormányzati rendelet alapján a Nemzeti Erőforrás Alaphoz benyújtott szakmai pályázatához</w:t>
      </w:r>
      <w:r w:rsidR="005773CA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önrész biztosítására</w:t>
      </w:r>
      <w:r w:rsidR="005773CA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>60.000 Ft önkormányzati támogatásra.</w:t>
      </w:r>
    </w:p>
    <w:p w:rsidR="00AD27AC" w:rsidRDefault="00AD27A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Sajnos a benyújtott pályázatuk várólistára került, ezért </w:t>
      </w:r>
      <w:r w:rsidR="005773CA">
        <w:rPr>
          <w:rFonts w:ascii="Times New Roman" w:hAnsi="Times New Roman"/>
          <w:sz w:val="24"/>
          <w:szCs w:val="24"/>
        </w:rPr>
        <w:t xml:space="preserve">idén </w:t>
      </w:r>
      <w:r>
        <w:rPr>
          <w:rFonts w:ascii="Times New Roman" w:hAnsi="Times New Roman"/>
          <w:sz w:val="24"/>
          <w:szCs w:val="24"/>
        </w:rPr>
        <w:t>a számukra</w:t>
      </w:r>
      <w:r w:rsidR="00CB62BE">
        <w:rPr>
          <w:rFonts w:ascii="Times New Roman" w:hAnsi="Times New Roman"/>
          <w:sz w:val="24"/>
          <w:szCs w:val="24"/>
        </w:rPr>
        <w:t xml:space="preserve"> megítélt összeget nem tudják az erről szóló 66/2015. (IV.30.) határozatban </w:t>
      </w:r>
      <w:r>
        <w:rPr>
          <w:rFonts w:ascii="Times New Roman" w:hAnsi="Times New Roman"/>
          <w:sz w:val="24"/>
          <w:szCs w:val="24"/>
        </w:rPr>
        <w:t>foglalt cél szerint felhasználni.</w:t>
      </w:r>
    </w:p>
    <w:p w:rsidR="00AD27AC" w:rsidRDefault="00AD27A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Emiatt az </w:t>
      </w:r>
      <w:r w:rsidR="005773CA">
        <w:rPr>
          <w:rFonts w:ascii="Times New Roman" w:hAnsi="Times New Roman"/>
          <w:sz w:val="24"/>
          <w:szCs w:val="24"/>
        </w:rPr>
        <w:t xml:space="preserve">egyesület elnöke az előterjesztés mellékletét képező kérelem alapján a </w:t>
      </w:r>
      <w:r w:rsidR="005D3992">
        <w:rPr>
          <w:rFonts w:ascii="Times New Roman" w:hAnsi="Times New Roman"/>
          <w:sz w:val="24"/>
          <w:szCs w:val="24"/>
        </w:rPr>
        <w:t xml:space="preserve">pályázati cél </w:t>
      </w:r>
      <w:r w:rsidR="005773CA">
        <w:rPr>
          <w:rFonts w:ascii="Times New Roman" w:hAnsi="Times New Roman"/>
          <w:sz w:val="24"/>
          <w:szCs w:val="24"/>
        </w:rPr>
        <w:t>módosítását kezdeményezte azzal, hogy a támogatási összeget egy egészségügyi szűrővizsgálatra, zöldhály</w:t>
      </w:r>
      <w:r w:rsidR="00486E85">
        <w:rPr>
          <w:rFonts w:ascii="Times New Roman" w:hAnsi="Times New Roman"/>
          <w:sz w:val="24"/>
          <w:szCs w:val="24"/>
        </w:rPr>
        <w:t xml:space="preserve">og </w:t>
      </w:r>
      <w:r w:rsidR="005773CA">
        <w:rPr>
          <w:rFonts w:ascii="Times New Roman" w:hAnsi="Times New Roman"/>
          <w:sz w:val="24"/>
          <w:szCs w:val="24"/>
        </w:rPr>
        <w:t>szűrés lebonyolításának költségeire fordíthassák.</w:t>
      </w:r>
    </w:p>
    <w:p w:rsidR="00486E85" w:rsidRDefault="00486E8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Ehhez kapcsolódóan</w:t>
      </w:r>
      <w:r w:rsidR="005773CA">
        <w:rPr>
          <w:rFonts w:ascii="Times New Roman" w:hAnsi="Times New Roman"/>
          <w:sz w:val="24"/>
          <w:szCs w:val="24"/>
        </w:rPr>
        <w:t xml:space="preserve"> pedig </w:t>
      </w:r>
      <w:r w:rsidR="005D3992">
        <w:rPr>
          <w:rFonts w:ascii="Times New Roman" w:hAnsi="Times New Roman"/>
          <w:sz w:val="24"/>
          <w:szCs w:val="24"/>
        </w:rPr>
        <w:t xml:space="preserve">ugyanezen </w:t>
      </w:r>
      <w:r w:rsidR="00B51F2E">
        <w:rPr>
          <w:rFonts w:ascii="Times New Roman" w:hAnsi="Times New Roman"/>
          <w:sz w:val="24"/>
          <w:szCs w:val="24"/>
        </w:rPr>
        <w:t xml:space="preserve">cél megvalósítására </w:t>
      </w:r>
      <w:r w:rsidR="005773CA">
        <w:rPr>
          <w:rFonts w:ascii="Times New Roman" w:hAnsi="Times New Roman"/>
          <w:sz w:val="24"/>
          <w:szCs w:val="24"/>
        </w:rPr>
        <w:t xml:space="preserve">benyújtott egy új pályázatot további, </w:t>
      </w:r>
      <w:r w:rsidR="00285A7B">
        <w:rPr>
          <w:rFonts w:ascii="Times New Roman" w:hAnsi="Times New Roman"/>
          <w:sz w:val="24"/>
          <w:szCs w:val="24"/>
        </w:rPr>
        <w:t>a civil szervezeteknek nyújtható önkormányzati támogatásokról szóló 8/2013. (II.15.) önkormányzati</w:t>
      </w:r>
      <w:r>
        <w:rPr>
          <w:rFonts w:ascii="Times New Roman" w:hAnsi="Times New Roman"/>
          <w:sz w:val="24"/>
          <w:szCs w:val="24"/>
        </w:rPr>
        <w:t xml:space="preserve"> rendelet 11. §-a szerinti </w:t>
      </w:r>
      <w:r w:rsidR="00285A7B">
        <w:rPr>
          <w:rFonts w:ascii="Times New Roman" w:hAnsi="Times New Roman"/>
          <w:sz w:val="24"/>
          <w:szCs w:val="24"/>
        </w:rPr>
        <w:t>képviselői keretbő</w:t>
      </w:r>
      <w:r w:rsidR="00EC0AE2">
        <w:rPr>
          <w:rFonts w:ascii="Times New Roman" w:hAnsi="Times New Roman"/>
          <w:sz w:val="24"/>
          <w:szCs w:val="24"/>
        </w:rPr>
        <w:t xml:space="preserve">l történő </w:t>
      </w:r>
      <w:r>
        <w:rPr>
          <w:rFonts w:ascii="Times New Roman" w:hAnsi="Times New Roman"/>
          <w:sz w:val="24"/>
          <w:szCs w:val="24"/>
        </w:rPr>
        <w:t>40.000 Ft támogatás igénylésére.</w:t>
      </w:r>
    </w:p>
    <w:p w:rsidR="00FE7B5D" w:rsidRDefault="00486E85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Így összesen 100.000 Ft-ot fordíthatnának 50 fő szemészeti vizsgálatának lebonyolítására még ebben az évben.</w:t>
      </w:r>
    </w:p>
    <w:p w:rsidR="00FE7B5D" w:rsidRDefault="00FE7B5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hivatkozott önkormányzati rendelet értelmében a képviselők dönthetnek a képviselői ker</w:t>
      </w:r>
      <w:r w:rsidR="00CB62BE">
        <w:rPr>
          <w:rFonts w:ascii="Times New Roman" w:hAnsi="Times New Roman"/>
          <w:sz w:val="24"/>
          <w:szCs w:val="24"/>
        </w:rPr>
        <w:t xml:space="preserve">et terhére a támogatási kérelemről, annak </w:t>
      </w:r>
      <w:r>
        <w:rPr>
          <w:rFonts w:ascii="Times New Roman" w:hAnsi="Times New Roman"/>
          <w:sz w:val="24"/>
          <w:szCs w:val="24"/>
        </w:rPr>
        <w:t>előzetes véleményezését pedig az Oktatási, Művelődési, Sport, Egyházi és Civil kapcsolatok Bizottsága végzi a</w:t>
      </w:r>
      <w:r w:rsidR="003A028B">
        <w:rPr>
          <w:rFonts w:ascii="Times New Roman" w:hAnsi="Times New Roman"/>
          <w:sz w:val="24"/>
          <w:szCs w:val="24"/>
        </w:rPr>
        <w:t xml:space="preserve"> megjelölt felhasználási cél támogathatósága, valamint</w:t>
      </w:r>
      <w:r>
        <w:rPr>
          <w:rFonts w:ascii="Times New Roman" w:hAnsi="Times New Roman"/>
          <w:sz w:val="24"/>
          <w:szCs w:val="24"/>
        </w:rPr>
        <w:t xml:space="preserve"> a </w:t>
      </w:r>
      <w:r w:rsidR="00B51F2E">
        <w:rPr>
          <w:rFonts w:ascii="Times New Roman" w:hAnsi="Times New Roman"/>
          <w:sz w:val="24"/>
          <w:szCs w:val="24"/>
        </w:rPr>
        <w:t xml:space="preserve">pályázat benyújtásának szabályszerűségére </w:t>
      </w:r>
      <w:r w:rsidR="0011514D">
        <w:rPr>
          <w:rFonts w:ascii="Times New Roman" w:hAnsi="Times New Roman"/>
          <w:sz w:val="24"/>
          <w:szCs w:val="24"/>
        </w:rPr>
        <w:t>vonatkozóan.</w:t>
      </w: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Tisztelt Képviselő-testület!</w:t>
      </w:r>
    </w:p>
    <w:p w:rsidR="003A028B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Kérem </w:t>
      </w:r>
      <w:r w:rsidR="003A028B">
        <w:rPr>
          <w:rFonts w:ascii="Times New Roman" w:hAnsi="Times New Roman"/>
          <w:sz w:val="24"/>
          <w:szCs w:val="24"/>
        </w:rPr>
        <w:t>az előterjesztés megtárg</w:t>
      </w:r>
      <w:r w:rsidR="00B51F2E">
        <w:rPr>
          <w:rFonts w:ascii="Times New Roman" w:hAnsi="Times New Roman"/>
          <w:sz w:val="24"/>
          <w:szCs w:val="24"/>
        </w:rPr>
        <w:t>yalását</w:t>
      </w:r>
      <w:r w:rsidR="0011514D">
        <w:rPr>
          <w:rFonts w:ascii="Times New Roman" w:hAnsi="Times New Roman"/>
          <w:sz w:val="24"/>
          <w:szCs w:val="24"/>
        </w:rPr>
        <w:t>,</w:t>
      </w:r>
      <w:r w:rsidR="00B51F2E">
        <w:rPr>
          <w:rFonts w:ascii="Times New Roman" w:hAnsi="Times New Roman"/>
          <w:sz w:val="24"/>
          <w:szCs w:val="24"/>
        </w:rPr>
        <w:t xml:space="preserve"> a</w:t>
      </w:r>
      <w:r w:rsidR="000B2737">
        <w:rPr>
          <w:rFonts w:ascii="Times New Roman" w:hAnsi="Times New Roman"/>
          <w:sz w:val="24"/>
          <w:szCs w:val="24"/>
        </w:rPr>
        <w:t>z alábbi határozati javaslat elfogadásával a támogatási cél módosítását, valamint</w:t>
      </w:r>
      <w:r w:rsidR="00B51F2E">
        <w:rPr>
          <w:rFonts w:ascii="Times New Roman" w:hAnsi="Times New Roman"/>
          <w:sz w:val="24"/>
          <w:szCs w:val="24"/>
        </w:rPr>
        <w:t xml:space="preserve"> a támogatási kérelem</w:t>
      </w:r>
      <w:r w:rsidR="003A028B">
        <w:rPr>
          <w:rFonts w:ascii="Times New Roman" w:hAnsi="Times New Roman"/>
          <w:sz w:val="24"/>
          <w:szCs w:val="24"/>
        </w:rPr>
        <w:t xml:space="preserve"> elbírálását.</w:t>
      </w:r>
    </w:p>
    <w:p w:rsidR="00B51F2E" w:rsidRDefault="00B51F2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5A50CC" w:rsidRDefault="005A50C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Határozati javaslat: </w:t>
      </w:r>
    </w:p>
    <w:p w:rsidR="00B51F2E" w:rsidRDefault="00B51F2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…../2015. (….) határozat</w:t>
      </w:r>
    </w:p>
    <w:p w:rsidR="005A50CC" w:rsidRDefault="005A50C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B51F2E" w:rsidRDefault="00B51F2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Jóreménység Klub Egyesület 2015. évi támogat</w:t>
      </w:r>
      <w:r w:rsidR="005D3992">
        <w:rPr>
          <w:rFonts w:ascii="Times New Roman" w:hAnsi="Times New Roman"/>
          <w:sz w:val="24"/>
          <w:szCs w:val="24"/>
        </w:rPr>
        <w:t xml:space="preserve">ásáról szóló 66/2015. (IV.30.) határozat </w:t>
      </w:r>
      <w:r w:rsidR="009C1B89">
        <w:rPr>
          <w:rFonts w:ascii="Times New Roman" w:hAnsi="Times New Roman"/>
          <w:sz w:val="24"/>
          <w:szCs w:val="24"/>
        </w:rPr>
        <w:t>módosításáról</w:t>
      </w:r>
      <w:bookmarkStart w:id="0" w:name="_GoBack"/>
      <w:bookmarkEnd w:id="0"/>
    </w:p>
    <w:p w:rsidR="005A50CC" w:rsidRDefault="005A50C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1514D" w:rsidRDefault="00B51F2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Martfű Város Önkormányzatának Képviselő-testülete megtárgyalta a Jóreménység Klub</w:t>
      </w:r>
      <w:r w:rsidR="005D3992">
        <w:rPr>
          <w:rFonts w:ascii="Times New Roman" w:hAnsi="Times New Roman"/>
          <w:sz w:val="24"/>
          <w:szCs w:val="24"/>
        </w:rPr>
        <w:t xml:space="preserve"> Egyesület 2015. évi támogatásáról szóló 66/2015. (IV.30.) határozat </w:t>
      </w:r>
      <w:r>
        <w:rPr>
          <w:rFonts w:ascii="Times New Roman" w:hAnsi="Times New Roman"/>
          <w:sz w:val="24"/>
          <w:szCs w:val="24"/>
        </w:rPr>
        <w:t xml:space="preserve">módosítására </w:t>
      </w:r>
      <w:r w:rsidR="0011514D">
        <w:rPr>
          <w:rFonts w:ascii="Times New Roman" w:hAnsi="Times New Roman"/>
          <w:sz w:val="24"/>
          <w:szCs w:val="24"/>
        </w:rPr>
        <w:t>vonatkozó előterjesztést és az alábbi határozatot hozza:</w:t>
      </w: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Martfű Város Önkormányzatának Képviselő-testülete </w:t>
      </w:r>
      <w:r w:rsidR="00CB62BE">
        <w:rPr>
          <w:rFonts w:ascii="Times New Roman" w:hAnsi="Times New Roman"/>
          <w:sz w:val="24"/>
          <w:szCs w:val="24"/>
        </w:rPr>
        <w:t xml:space="preserve">módosítja a Jóreménység Klub Egyesület 2015. évi támogatásáról szóló 66/2015. (IV.30.) határozatát </w:t>
      </w:r>
      <w:r>
        <w:rPr>
          <w:rFonts w:ascii="Times New Roman" w:hAnsi="Times New Roman"/>
          <w:sz w:val="24"/>
          <w:szCs w:val="24"/>
        </w:rPr>
        <w:t xml:space="preserve">a felhasználás céljára vonatkozóan: miszerint az egyesület a 60.000 Ft önkormányzati támogatást szakmai pályázati önrész biztosítása helyett egészségügyi szűrővizsgálatra, zöldhályog szűrés lebonyolításának költségeire </w:t>
      </w:r>
      <w:r w:rsidR="00CB62BE">
        <w:rPr>
          <w:rFonts w:ascii="Times New Roman" w:hAnsi="Times New Roman"/>
          <w:sz w:val="24"/>
          <w:szCs w:val="24"/>
        </w:rPr>
        <w:t>használhatja fel.</w:t>
      </w:r>
    </w:p>
    <w:p w:rsidR="00CB62BE" w:rsidRDefault="00CB62B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A döntésnek megfelelően el kell készíteni a támogatási szerződés módosítását.</w:t>
      </w: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Határidő: 2015. október 31.</w:t>
      </w: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Felelős: Dr. Papp Antal </w:t>
      </w:r>
    </w:p>
    <w:p w:rsidR="0011514D" w:rsidRDefault="0011514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polgármester</w:t>
      </w:r>
    </w:p>
    <w:p w:rsidR="00B51F2E" w:rsidRDefault="00B51F2E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3A028B" w:rsidRDefault="003A028B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 a r t f ű</w:t>
      </w:r>
      <w:r w:rsidR="00486E85">
        <w:rPr>
          <w:rFonts w:ascii="Times New Roman" w:hAnsi="Times New Roman"/>
          <w:sz w:val="24"/>
          <w:szCs w:val="24"/>
        </w:rPr>
        <w:t>, 2015. október 20.</w:t>
      </w:r>
    </w:p>
    <w:p w:rsidR="00B33C2D" w:rsidRDefault="00B33C2D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Dr. Papp Antal</w:t>
      </w:r>
    </w:p>
    <w:p w:rsidR="00EC0AE2" w:rsidRPr="007E1AE2" w:rsidRDefault="005A50CC" w:rsidP="007E1AE2">
      <w:pPr>
        <w:pStyle w:val="Nincstrkz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polgármester</w:t>
      </w:r>
      <w:r w:rsidR="00EC0AE2">
        <w:rPr>
          <w:rFonts w:ascii="Times New Roman" w:hAnsi="Times New Roman"/>
          <w:sz w:val="24"/>
          <w:szCs w:val="24"/>
        </w:rPr>
        <w:t xml:space="preserve"> </w:t>
      </w:r>
    </w:p>
    <w:sectPr w:rsidR="00EC0AE2" w:rsidRPr="007E1AE2" w:rsidSect="000B4345"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E35B51"/>
    <w:rsid w:val="00022B6D"/>
    <w:rsid w:val="00077589"/>
    <w:rsid w:val="000B2737"/>
    <w:rsid w:val="000B4345"/>
    <w:rsid w:val="000C174D"/>
    <w:rsid w:val="0010368D"/>
    <w:rsid w:val="0011514D"/>
    <w:rsid w:val="00144768"/>
    <w:rsid w:val="001A1E4E"/>
    <w:rsid w:val="001C443E"/>
    <w:rsid w:val="001F6938"/>
    <w:rsid w:val="00267E7B"/>
    <w:rsid w:val="0027464B"/>
    <w:rsid w:val="00285A7B"/>
    <w:rsid w:val="002B3C22"/>
    <w:rsid w:val="002F074C"/>
    <w:rsid w:val="00304D7D"/>
    <w:rsid w:val="003347BC"/>
    <w:rsid w:val="003565CC"/>
    <w:rsid w:val="003A028B"/>
    <w:rsid w:val="003A6DF7"/>
    <w:rsid w:val="003B6206"/>
    <w:rsid w:val="003F0732"/>
    <w:rsid w:val="00401918"/>
    <w:rsid w:val="00486E85"/>
    <w:rsid w:val="004B1DBD"/>
    <w:rsid w:val="005079F1"/>
    <w:rsid w:val="005773CA"/>
    <w:rsid w:val="005A50CC"/>
    <w:rsid w:val="005B7433"/>
    <w:rsid w:val="005D3992"/>
    <w:rsid w:val="006A0F71"/>
    <w:rsid w:val="0070284A"/>
    <w:rsid w:val="00742D9F"/>
    <w:rsid w:val="0077658C"/>
    <w:rsid w:val="007E1AE2"/>
    <w:rsid w:val="008B7DD7"/>
    <w:rsid w:val="008C20A4"/>
    <w:rsid w:val="008C7AAF"/>
    <w:rsid w:val="008E1B50"/>
    <w:rsid w:val="009C1B89"/>
    <w:rsid w:val="009E2632"/>
    <w:rsid w:val="00A17F2E"/>
    <w:rsid w:val="00A458F1"/>
    <w:rsid w:val="00A606BB"/>
    <w:rsid w:val="00AD27AC"/>
    <w:rsid w:val="00B33C2D"/>
    <w:rsid w:val="00B51F2E"/>
    <w:rsid w:val="00C86929"/>
    <w:rsid w:val="00C93D38"/>
    <w:rsid w:val="00CB62BE"/>
    <w:rsid w:val="00DA1D75"/>
    <w:rsid w:val="00DA37FE"/>
    <w:rsid w:val="00DE42DD"/>
    <w:rsid w:val="00E35B51"/>
    <w:rsid w:val="00EA31BE"/>
    <w:rsid w:val="00EC0AE2"/>
    <w:rsid w:val="00EF5F87"/>
    <w:rsid w:val="00F00F7E"/>
    <w:rsid w:val="00F227B1"/>
    <w:rsid w:val="00F81C06"/>
    <w:rsid w:val="00FA4302"/>
    <w:rsid w:val="00FE7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0099ABA-5864-4811-B56C-E71AEA6D9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E35B51"/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basedOn w:val="Bekezdsalapbettpusa"/>
    <w:semiHidden/>
    <w:unhideWhenUsed/>
    <w:rsid w:val="00E35B51"/>
    <w:rPr>
      <w:color w:val="0000FF"/>
      <w:u w:val="single"/>
    </w:rPr>
  </w:style>
  <w:style w:type="paragraph" w:styleId="Szvegtrzs2">
    <w:name w:val="Body Text 2"/>
    <w:basedOn w:val="Norml"/>
    <w:link w:val="Szvegtrzs2Char"/>
    <w:uiPriority w:val="99"/>
    <w:semiHidden/>
    <w:unhideWhenUsed/>
    <w:rsid w:val="00E35B51"/>
    <w:pPr>
      <w:spacing w:after="120" w:line="480" w:lineRule="auto"/>
    </w:pPr>
    <w:rPr>
      <w:rFonts w:ascii="Times New Roman" w:eastAsia="SimSun" w:hAnsi="Times New Roman"/>
      <w:sz w:val="24"/>
      <w:szCs w:val="24"/>
      <w:lang w:eastAsia="zh-CN"/>
    </w:rPr>
  </w:style>
  <w:style w:type="character" w:customStyle="1" w:styleId="Szvegtrzs2Char">
    <w:name w:val="Szövegtörzs 2 Char"/>
    <w:basedOn w:val="Bekezdsalapbettpusa"/>
    <w:link w:val="Szvegtrzs2"/>
    <w:uiPriority w:val="99"/>
    <w:semiHidden/>
    <w:rsid w:val="00E35B51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Nincstrkz">
    <w:name w:val="No Spacing"/>
    <w:uiPriority w:val="1"/>
    <w:qFormat/>
    <w:rsid w:val="00E35B51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incstrkz1">
    <w:name w:val="Nincs térköz1"/>
    <w:rsid w:val="005A50CC"/>
    <w:pPr>
      <w:spacing w:after="0" w:line="240" w:lineRule="auto"/>
    </w:pPr>
    <w:rPr>
      <w:rFonts w:ascii="Calibri" w:eastAsia="Times New Roman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titkarsag@szolnex.martfu.hu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2</Pages>
  <Words>441</Words>
  <Characters>3043</Characters>
  <Application>Microsoft Office Word</Application>
  <DocSecurity>0</DocSecurity>
  <Lines>25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>phm</Company>
  <LinksUpToDate>false</LinksUpToDate>
  <CharactersWithSpaces>3478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ahegedusne</dc:creator>
  <cp:keywords/>
  <dc:description/>
  <cp:lastModifiedBy>Körmendi Andrásné</cp:lastModifiedBy>
  <cp:revision>7</cp:revision>
  <cp:lastPrinted>2015-10-20T09:21:00Z</cp:lastPrinted>
  <dcterms:created xsi:type="dcterms:W3CDTF">2015-10-20T08:19:00Z</dcterms:created>
  <dcterms:modified xsi:type="dcterms:W3CDTF">2015-10-22T12:12:00Z</dcterms:modified>
</cp:coreProperties>
</file>