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0A2" w:rsidRPr="001D1723" w:rsidRDefault="005A70A2" w:rsidP="005A70A2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78BCE541" wp14:editId="01B3F85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5A70A2" w:rsidRPr="001D1723" w:rsidRDefault="005A70A2" w:rsidP="005A70A2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5A70A2" w:rsidRPr="001D1723" w:rsidRDefault="005A70A2" w:rsidP="005A70A2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5A70A2" w:rsidRPr="001D1723" w:rsidRDefault="005A70A2" w:rsidP="005A70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0A2" w:rsidRPr="001D1723" w:rsidRDefault="005A70A2" w:rsidP="005A70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0A2" w:rsidRPr="001D1723" w:rsidRDefault="005A70A2" w:rsidP="005A70A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Pr="001D1723" w:rsidRDefault="005A70A2" w:rsidP="005A70A2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70A2" w:rsidRPr="001D1723" w:rsidRDefault="005A70A2" w:rsidP="001A2A9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</w:t>
      </w:r>
      <w:r w:rsidR="00BB6C2C">
        <w:rPr>
          <w:rFonts w:ascii="Times New Roman" w:hAnsi="Times New Roman" w:cs="Times New Roman"/>
          <w:sz w:val="24"/>
          <w:szCs w:val="24"/>
        </w:rPr>
        <w:t xml:space="preserve"> Önkormányzatának</w:t>
      </w:r>
      <w:r>
        <w:rPr>
          <w:rFonts w:ascii="Times New Roman" w:hAnsi="Times New Roman" w:cs="Times New Roman"/>
          <w:sz w:val="24"/>
          <w:szCs w:val="24"/>
        </w:rPr>
        <w:t xml:space="preserve"> Testnev</w:t>
      </w:r>
      <w:r w:rsidR="00BB6C2C">
        <w:rPr>
          <w:rFonts w:ascii="Times New Roman" w:hAnsi="Times New Roman" w:cs="Times New Roman"/>
          <w:sz w:val="24"/>
          <w:szCs w:val="24"/>
        </w:rPr>
        <w:t>elési és Sportkoncepciója 1. számú</w:t>
      </w:r>
      <w:r>
        <w:rPr>
          <w:rFonts w:ascii="Times New Roman" w:hAnsi="Times New Roman" w:cs="Times New Roman"/>
          <w:sz w:val="24"/>
          <w:szCs w:val="24"/>
        </w:rPr>
        <w:t xml:space="preserve"> mellékletének kiegészítésére</w:t>
      </w:r>
    </w:p>
    <w:p w:rsidR="005A70A2" w:rsidRPr="001D1723" w:rsidRDefault="005A70A2" w:rsidP="005A70A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A70A2" w:rsidRPr="001D1723" w:rsidRDefault="005A70A2" w:rsidP="005A70A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A70A2" w:rsidRPr="001D1723" w:rsidRDefault="005A70A2" w:rsidP="005A70A2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</w:t>
      </w:r>
      <w:r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április 26-i </w:t>
      </w:r>
      <w:r w:rsidRPr="001D1723">
        <w:rPr>
          <w:rFonts w:ascii="Times New Roman" w:hAnsi="Times New Roman"/>
          <w:sz w:val="24"/>
          <w:szCs w:val="24"/>
        </w:rPr>
        <w:t>ülésére</w:t>
      </w: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5A70A2" w:rsidRPr="001D1723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</w:p>
    <w:p w:rsidR="001A2A9F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 w:rsidR="001A2A9F">
        <w:rPr>
          <w:rFonts w:ascii="Times New Roman" w:hAnsi="Times New Roman"/>
          <w:sz w:val="24"/>
          <w:szCs w:val="24"/>
        </w:rPr>
        <w:t>Oktatási, Művelődési, Sport, Civil és Egyházi Kapcsolatok Bizottsága,</w:t>
      </w:r>
    </w:p>
    <w:p w:rsidR="005A70A2" w:rsidRPr="001D1723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Pénzügyi, Ügyrendi és Városfejlesztési Bizottság</w:t>
      </w:r>
    </w:p>
    <w:p w:rsidR="005A70A2" w:rsidRPr="001D1723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</w:p>
    <w:p w:rsidR="005A70A2" w:rsidRPr="001D1723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5A70A2" w:rsidRPr="001D1723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</w:p>
    <w:p w:rsidR="005A70A2" w:rsidRDefault="005A70A2" w:rsidP="005A70A2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1A2A9F" w:rsidRDefault="001A2A9F" w:rsidP="005A70A2">
      <w:pPr>
        <w:spacing w:after="0"/>
        <w:rPr>
          <w:rFonts w:ascii="Times New Roman" w:hAnsi="Times New Roman"/>
          <w:sz w:val="24"/>
          <w:szCs w:val="24"/>
        </w:rPr>
      </w:pPr>
    </w:p>
    <w:p w:rsidR="001A2A9F" w:rsidRDefault="001A2A9F" w:rsidP="005A70A2">
      <w:pPr>
        <w:spacing w:after="0"/>
        <w:rPr>
          <w:rFonts w:ascii="Times New Roman" w:hAnsi="Times New Roman"/>
          <w:sz w:val="24"/>
          <w:szCs w:val="24"/>
        </w:rPr>
      </w:pPr>
    </w:p>
    <w:p w:rsidR="001A2A9F" w:rsidRPr="00963C33" w:rsidRDefault="001A2A9F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Tisztelt Képviselő-testület!</w:t>
      </w:r>
    </w:p>
    <w:p w:rsidR="001A2A9F" w:rsidRPr="00963C33" w:rsidRDefault="001A2A9F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04E52" w:rsidRDefault="001A2A9F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Martfű Város Önkormányzatának Testnevelési és Sportkoncepciója mellékletei</w:t>
      </w:r>
      <w:r w:rsidR="00963C33" w:rsidRPr="00963C33">
        <w:rPr>
          <w:rFonts w:ascii="Times New Roman" w:hAnsi="Times New Roman"/>
          <w:sz w:val="24"/>
          <w:szCs w:val="24"/>
        </w:rPr>
        <w:t>vel együtt</w:t>
      </w:r>
      <w:r w:rsidRPr="00963C33">
        <w:rPr>
          <w:rFonts w:ascii="Times New Roman" w:hAnsi="Times New Roman"/>
          <w:sz w:val="24"/>
          <w:szCs w:val="24"/>
        </w:rPr>
        <w:t xml:space="preserve"> a 2017. november 30-i</w:t>
      </w:r>
      <w:r w:rsidR="00804E52">
        <w:rPr>
          <w:rFonts w:ascii="Times New Roman" w:hAnsi="Times New Roman"/>
          <w:sz w:val="24"/>
          <w:szCs w:val="24"/>
        </w:rPr>
        <w:t xml:space="preserve"> ülésen került felülvizsgálatra. </w:t>
      </w:r>
    </w:p>
    <w:p w:rsidR="0010748D" w:rsidRDefault="00804E52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Ekkor a Képviselő-testület elfogadta az aktualizált, a </w:t>
      </w:r>
      <w:r w:rsidR="0010748D">
        <w:rPr>
          <w:rFonts w:ascii="Times New Roman" w:hAnsi="Times New Roman"/>
          <w:sz w:val="24"/>
          <w:szCs w:val="24"/>
        </w:rPr>
        <w:t>megváltozott</w:t>
      </w:r>
      <w:r>
        <w:rPr>
          <w:rFonts w:ascii="Times New Roman" w:hAnsi="Times New Roman"/>
          <w:sz w:val="24"/>
          <w:szCs w:val="24"/>
        </w:rPr>
        <w:t xml:space="preserve"> j</w:t>
      </w:r>
      <w:r w:rsidR="00584779">
        <w:rPr>
          <w:rFonts w:ascii="Times New Roman" w:hAnsi="Times New Roman"/>
          <w:sz w:val="24"/>
          <w:szCs w:val="24"/>
        </w:rPr>
        <w:t xml:space="preserve">ogszabályi környezethez, </w:t>
      </w:r>
      <w:r>
        <w:rPr>
          <w:rFonts w:ascii="Times New Roman" w:hAnsi="Times New Roman"/>
          <w:sz w:val="24"/>
          <w:szCs w:val="24"/>
        </w:rPr>
        <w:t>a helyi sajátosságok</w:t>
      </w:r>
      <w:r w:rsidR="0010748D">
        <w:rPr>
          <w:rFonts w:ascii="Times New Roman" w:hAnsi="Times New Roman"/>
          <w:sz w:val="24"/>
          <w:szCs w:val="24"/>
        </w:rPr>
        <w:t>hoz</w:t>
      </w:r>
      <w:r>
        <w:rPr>
          <w:rFonts w:ascii="Times New Roman" w:hAnsi="Times New Roman"/>
          <w:sz w:val="24"/>
          <w:szCs w:val="24"/>
        </w:rPr>
        <w:t>, prioritásokhoz igazított új koncepcióját</w:t>
      </w:r>
      <w:r w:rsidR="0010748D">
        <w:rPr>
          <w:rFonts w:ascii="Times New Roman" w:hAnsi="Times New Roman"/>
          <w:sz w:val="24"/>
          <w:szCs w:val="24"/>
        </w:rPr>
        <w:t>, valamint a korábbi testületi döntéseket maradéktalanul tartalmazó, a módosításokkal, kiegészítésekkel egységes szerkezetbe foglalt 1. számú mellékletét, amely az önkormányzati támogatási alapelveket, annak igénylésével, elszámolásával kapcsolatos részletes eljárásrendet szabályozza.</w:t>
      </w:r>
    </w:p>
    <w:p w:rsidR="0010748D" w:rsidRDefault="0010748D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A2A9F" w:rsidRPr="00963C33" w:rsidRDefault="001A2A9F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 xml:space="preserve">A Képviselő-testület 2018. február 22-i ülésén a 2017. évi sporttámogatás elszámolásának jóváhagyásáról szóló 12/2018. (II.22.) határozatának 4. pontja </w:t>
      </w:r>
      <w:r w:rsidR="00970B4E" w:rsidRPr="00963C33">
        <w:rPr>
          <w:rFonts w:ascii="Times New Roman" w:hAnsi="Times New Roman"/>
          <w:sz w:val="24"/>
          <w:szCs w:val="24"/>
        </w:rPr>
        <w:t xml:space="preserve">ezek után </w:t>
      </w:r>
      <w:r w:rsidRPr="00963C33">
        <w:rPr>
          <w:rFonts w:ascii="Times New Roman" w:hAnsi="Times New Roman"/>
          <w:sz w:val="24"/>
          <w:szCs w:val="24"/>
        </w:rPr>
        <w:t>feladatul határozta meg</w:t>
      </w:r>
      <w:r w:rsidR="00970B4E" w:rsidRPr="00963C33">
        <w:rPr>
          <w:rFonts w:ascii="Times New Roman" w:hAnsi="Times New Roman"/>
          <w:sz w:val="24"/>
          <w:szCs w:val="24"/>
        </w:rPr>
        <w:t xml:space="preserve"> a következőket: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„A Képviselő-testület – első alkalommal a 2018. évi támogatás elszámolásánál történő alkalmazással – a sportszervezetek önkormányzati sporttámogatás terhére megvalósított nagy értékű tárgyi eszköz beszerzése, valamint beruházás, felújítás esetén három árajánlat becsatolásának kötelezettségét írja elő, melynek részletes szabályait a hatályos sportkoncepció megfelelő mellékletébe be kell építeni.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Határidő: 2018. április 15.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Felelős: Polgármester”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04E52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 xml:space="preserve">Fentiek alapján </w:t>
      </w:r>
      <w:r w:rsidR="00963C33" w:rsidRPr="00963C33">
        <w:rPr>
          <w:rFonts w:ascii="Times New Roman" w:hAnsi="Times New Roman"/>
          <w:sz w:val="24"/>
          <w:szCs w:val="24"/>
        </w:rPr>
        <w:t>Martfű Város Önkormányzata</w:t>
      </w:r>
      <w:r w:rsidRPr="00963C33">
        <w:rPr>
          <w:rFonts w:ascii="Times New Roman" w:hAnsi="Times New Roman"/>
          <w:sz w:val="24"/>
          <w:szCs w:val="24"/>
        </w:rPr>
        <w:t xml:space="preserve"> Testnevelési és Spor</w:t>
      </w:r>
      <w:r w:rsidR="00DA2396" w:rsidRPr="00963C33">
        <w:rPr>
          <w:rFonts w:ascii="Times New Roman" w:hAnsi="Times New Roman"/>
          <w:sz w:val="24"/>
          <w:szCs w:val="24"/>
        </w:rPr>
        <w:t xml:space="preserve">tkoncepciójának 1. számú melléklete </w:t>
      </w:r>
      <w:r w:rsidR="00BB6C2C" w:rsidRPr="00963C33">
        <w:rPr>
          <w:rFonts w:ascii="Times New Roman" w:hAnsi="Times New Roman"/>
          <w:sz w:val="24"/>
          <w:szCs w:val="24"/>
        </w:rPr>
        <w:t>kiegészítésre került a</w:t>
      </w:r>
      <w:r w:rsidR="00804E52">
        <w:rPr>
          <w:rFonts w:ascii="Times New Roman" w:hAnsi="Times New Roman"/>
          <w:sz w:val="24"/>
          <w:szCs w:val="24"/>
        </w:rPr>
        <w:t xml:space="preserve"> II/12. ponttal, melyet egységes szerkezetbe foglalva az előterjesztéshez mellékelek.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Tisztelt Képviselő-testület!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Kérem, hogy az előterjesztést és az alábbi határozati javaslatot elfogadni szíveskedjenek:</w:t>
      </w: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963C33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…………/2018. (……….) határozata</w:t>
      </w: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Martfű Város Önkormányzatának Testnevelési és Sportkoncepciója 1. számú mellékletének kiegészítéséről</w:t>
      </w: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Martfű Város Önkormányzatának Képviselő-testülete megtárgyalta a Martfű Város Önkormányzatának Testnevelési és Sportkoncepciója 1. számú mellékletének kiegészítéséről szóló előterjesztést és az alábbi határozatot hozza:</w:t>
      </w:r>
    </w:p>
    <w:p w:rsidR="00BB6C2C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BB6C2C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Martfű Város Önkormányzatának Képviselő-testüle</w:t>
      </w:r>
      <w:r w:rsidR="00963C33">
        <w:rPr>
          <w:rFonts w:ascii="Times New Roman" w:hAnsi="Times New Roman"/>
          <w:sz w:val="24"/>
          <w:szCs w:val="24"/>
        </w:rPr>
        <w:t>te Martfű Város Önkormányzata</w:t>
      </w:r>
      <w:r w:rsidRPr="00963C33">
        <w:rPr>
          <w:rFonts w:ascii="Times New Roman" w:hAnsi="Times New Roman"/>
          <w:sz w:val="24"/>
          <w:szCs w:val="24"/>
        </w:rPr>
        <w:t xml:space="preserve"> Testnevelési és Sport</w:t>
      </w:r>
      <w:r w:rsidR="00DA2396" w:rsidRPr="00963C33">
        <w:rPr>
          <w:rFonts w:ascii="Times New Roman" w:hAnsi="Times New Roman"/>
          <w:sz w:val="24"/>
          <w:szCs w:val="24"/>
        </w:rPr>
        <w:t xml:space="preserve">koncepciójának 1. számú mellékletét </w:t>
      </w:r>
      <w:r w:rsidR="00584779">
        <w:rPr>
          <w:rFonts w:ascii="Times New Roman" w:hAnsi="Times New Roman"/>
          <w:sz w:val="24"/>
          <w:szCs w:val="24"/>
        </w:rPr>
        <w:t xml:space="preserve">kiegészíti a </w:t>
      </w:r>
      <w:r w:rsidR="00DA2396" w:rsidRPr="00963C33">
        <w:rPr>
          <w:rFonts w:ascii="Times New Roman" w:hAnsi="Times New Roman"/>
          <w:sz w:val="24"/>
          <w:szCs w:val="24"/>
        </w:rPr>
        <w:t xml:space="preserve">II/12. ponttal </w:t>
      </w:r>
      <w:r w:rsidR="00C06FE9" w:rsidRPr="00963C33">
        <w:rPr>
          <w:rFonts w:ascii="Times New Roman" w:hAnsi="Times New Roman"/>
          <w:sz w:val="24"/>
          <w:szCs w:val="24"/>
        </w:rPr>
        <w:t xml:space="preserve">a határozat </w:t>
      </w:r>
      <w:r w:rsidR="00584779">
        <w:rPr>
          <w:rFonts w:ascii="Times New Roman" w:hAnsi="Times New Roman"/>
          <w:sz w:val="24"/>
          <w:szCs w:val="24"/>
        </w:rPr>
        <w:lastRenderedPageBreak/>
        <w:t xml:space="preserve">melléklete </w:t>
      </w:r>
      <w:bookmarkStart w:id="0" w:name="_GoBack"/>
      <w:bookmarkEnd w:id="0"/>
      <w:r w:rsidR="00EC2E20">
        <w:rPr>
          <w:rFonts w:ascii="Times New Roman" w:hAnsi="Times New Roman"/>
          <w:sz w:val="24"/>
          <w:szCs w:val="24"/>
        </w:rPr>
        <w:t>szerint azzal, hogy a</w:t>
      </w:r>
      <w:r w:rsidR="00584779">
        <w:rPr>
          <w:rFonts w:ascii="Times New Roman" w:hAnsi="Times New Roman"/>
          <w:sz w:val="24"/>
          <w:szCs w:val="24"/>
        </w:rPr>
        <w:t xml:space="preserve">z egységes szerkezetbe foglalt </w:t>
      </w:r>
      <w:r w:rsidR="00EC2E20">
        <w:rPr>
          <w:rFonts w:ascii="Times New Roman" w:hAnsi="Times New Roman"/>
          <w:sz w:val="24"/>
          <w:szCs w:val="24"/>
        </w:rPr>
        <w:t xml:space="preserve">1. számú melléklet </w:t>
      </w:r>
      <w:r w:rsidR="00584779">
        <w:rPr>
          <w:rFonts w:ascii="Times New Roman" w:hAnsi="Times New Roman"/>
          <w:sz w:val="24"/>
          <w:szCs w:val="24"/>
        </w:rPr>
        <w:t>e</w:t>
      </w:r>
      <w:r w:rsidR="00EC2E20">
        <w:rPr>
          <w:rFonts w:ascii="Times New Roman" w:hAnsi="Times New Roman"/>
          <w:sz w:val="24"/>
          <w:szCs w:val="24"/>
        </w:rPr>
        <w:t xml:space="preserve"> szabályá</w:t>
      </w:r>
      <w:r w:rsidR="00C06FE9" w:rsidRPr="00963C33">
        <w:rPr>
          <w:rFonts w:ascii="Times New Roman" w:hAnsi="Times New Roman"/>
          <w:sz w:val="24"/>
          <w:szCs w:val="24"/>
        </w:rPr>
        <w:t>t első alkalommal a 2018. évi támogatás elszámolásánál kell alkalmazni.</w:t>
      </w: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Erről értesülnek:</w:t>
      </w:r>
    </w:p>
    <w:p w:rsidR="00C06FE9" w:rsidRPr="00963C33" w:rsidRDefault="00C06FE9" w:rsidP="00963C33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Valamennyi Sportszervezet, Helyben,</w:t>
      </w:r>
    </w:p>
    <w:p w:rsidR="00C06FE9" w:rsidRPr="00963C33" w:rsidRDefault="00C06FE9" w:rsidP="00963C33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Valamennyi Képviselő, Helyben,</w:t>
      </w:r>
    </w:p>
    <w:p w:rsidR="00C06FE9" w:rsidRPr="00963C33" w:rsidRDefault="00C06FE9" w:rsidP="00963C33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Jász-Nagykun-Szolnok Megyei Kormányhivatal, Szolnok,</w:t>
      </w:r>
    </w:p>
    <w:p w:rsidR="00C06FE9" w:rsidRPr="00963C33" w:rsidRDefault="00C06FE9" w:rsidP="00963C33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Irattár.</w:t>
      </w: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M a r t f ű, 2018. április 12.</w:t>
      </w: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Dr. Papp Antal</w:t>
      </w: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>Látta: Szász Éva</w:t>
      </w: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63C33">
        <w:rPr>
          <w:rFonts w:ascii="Times New Roman" w:hAnsi="Times New Roman"/>
          <w:sz w:val="24"/>
          <w:szCs w:val="24"/>
        </w:rPr>
        <w:t xml:space="preserve">          jegyző</w:t>
      </w: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06FE9" w:rsidRPr="00963C33" w:rsidRDefault="00C06FE9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70B4E" w:rsidRPr="00963C33" w:rsidRDefault="00970B4E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A70A2" w:rsidRPr="00963C33" w:rsidRDefault="005A70A2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A70A2" w:rsidRPr="00963C33" w:rsidRDefault="005A70A2" w:rsidP="00963C3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A70A2" w:rsidRPr="00963C33" w:rsidRDefault="005A70A2" w:rsidP="00963C33">
      <w:pPr>
        <w:jc w:val="both"/>
        <w:rPr>
          <w:rFonts w:ascii="Times New Roman" w:hAnsi="Times New Roman"/>
          <w:sz w:val="24"/>
          <w:szCs w:val="24"/>
        </w:rPr>
      </w:pPr>
    </w:p>
    <w:p w:rsidR="004B7FCF" w:rsidRPr="00963C33" w:rsidRDefault="004B7FCF" w:rsidP="00963C3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4B7FCF" w:rsidRPr="00963C33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7215A6"/>
    <w:multiLevelType w:val="hybridMultilevel"/>
    <w:tmpl w:val="DD1C3648"/>
    <w:lvl w:ilvl="0" w:tplc="253CF15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0A2"/>
    <w:rsid w:val="0010748D"/>
    <w:rsid w:val="001A2A9F"/>
    <w:rsid w:val="003E20BE"/>
    <w:rsid w:val="00430C28"/>
    <w:rsid w:val="004B7FCF"/>
    <w:rsid w:val="00584779"/>
    <w:rsid w:val="005A70A2"/>
    <w:rsid w:val="00804E52"/>
    <w:rsid w:val="00963C33"/>
    <w:rsid w:val="00970B4E"/>
    <w:rsid w:val="00BB6C2C"/>
    <w:rsid w:val="00C06FE9"/>
    <w:rsid w:val="00DA2396"/>
    <w:rsid w:val="00EC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E1259-843D-4E6E-9CD7-CB5707E6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A70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A70A2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A70A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A70A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A70A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istaszerbekezds">
    <w:name w:val="List Paragraph"/>
    <w:basedOn w:val="Norml"/>
    <w:uiPriority w:val="34"/>
    <w:qFormat/>
    <w:rsid w:val="00C06F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424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6</cp:revision>
  <dcterms:created xsi:type="dcterms:W3CDTF">2018-04-12T13:26:00Z</dcterms:created>
  <dcterms:modified xsi:type="dcterms:W3CDTF">2018-04-13T08:43:00Z</dcterms:modified>
</cp:coreProperties>
</file>