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B36" w:rsidRPr="00390F4C" w:rsidRDefault="00F22B36" w:rsidP="009D5F9A">
      <w:pPr>
        <w:pBdr>
          <w:bottom w:val="single" w:sz="4" w:space="1" w:color="auto"/>
        </w:pBdr>
        <w:jc w:val="center"/>
        <w:rPr>
          <w:rFonts w:ascii="Candara" w:hAnsi="Candara"/>
          <w:b/>
          <w:color w:val="222222"/>
          <w:sz w:val="24"/>
          <w:szCs w:val="24"/>
        </w:rPr>
      </w:pPr>
      <w:r w:rsidRPr="00390F4C">
        <w:rPr>
          <w:rFonts w:ascii="Candara" w:hAnsi="Candara"/>
          <w:b/>
          <w:color w:val="222222"/>
          <w:sz w:val="24"/>
          <w:szCs w:val="24"/>
        </w:rPr>
        <w:t>MŰSZAKI ELLENŐR</w:t>
      </w:r>
      <w:r w:rsidR="00390F4C">
        <w:rPr>
          <w:rFonts w:ascii="Candara" w:hAnsi="Candara"/>
          <w:b/>
          <w:color w:val="222222"/>
          <w:sz w:val="24"/>
          <w:szCs w:val="24"/>
        </w:rPr>
        <w:t>I</w:t>
      </w:r>
      <w:r w:rsidRPr="00390F4C">
        <w:rPr>
          <w:rFonts w:ascii="Candara" w:hAnsi="Candara"/>
          <w:b/>
          <w:color w:val="222222"/>
          <w:sz w:val="24"/>
          <w:szCs w:val="24"/>
        </w:rPr>
        <w:t xml:space="preserve"> </w:t>
      </w:r>
      <w:r w:rsidR="004B0064">
        <w:rPr>
          <w:rFonts w:ascii="Candara" w:hAnsi="Candara"/>
          <w:b/>
          <w:color w:val="222222"/>
          <w:sz w:val="24"/>
          <w:szCs w:val="24"/>
        </w:rPr>
        <w:t>ÁLLÁSFOGLALÁS</w:t>
      </w:r>
    </w:p>
    <w:p w:rsidR="00390F4C" w:rsidRPr="009D5F9A" w:rsidRDefault="009D5F9A" w:rsidP="00B2731F">
      <w:pPr>
        <w:spacing w:after="0"/>
        <w:rPr>
          <w:rFonts w:ascii="Candara" w:hAnsi="Candara"/>
          <w:b/>
          <w:color w:val="222222"/>
          <w:sz w:val="20"/>
          <w:szCs w:val="20"/>
        </w:rPr>
      </w:pPr>
      <w:r w:rsidRPr="009D5F9A">
        <w:rPr>
          <w:rFonts w:ascii="Candara" w:hAnsi="Candara"/>
          <w:b/>
          <w:color w:val="222222"/>
          <w:sz w:val="20"/>
          <w:szCs w:val="20"/>
        </w:rPr>
        <w:t>CÍMZETT:</w:t>
      </w:r>
      <w:r>
        <w:rPr>
          <w:rFonts w:ascii="Candara" w:hAnsi="Candara"/>
          <w:color w:val="222222"/>
          <w:sz w:val="20"/>
          <w:szCs w:val="20"/>
        </w:rPr>
        <w:t xml:space="preserve"> DR. PAPP ANTAL POLGÁRMESTER</w:t>
      </w:r>
    </w:p>
    <w:p w:rsidR="009D5F9A" w:rsidRDefault="009D5F9A" w:rsidP="00B2731F">
      <w:pPr>
        <w:spacing w:after="0"/>
        <w:rPr>
          <w:rFonts w:ascii="Candara" w:hAnsi="Candara"/>
          <w:sz w:val="20"/>
          <w:szCs w:val="20"/>
        </w:rPr>
      </w:pPr>
      <w:r w:rsidRPr="00390F4C">
        <w:rPr>
          <w:rFonts w:ascii="Candara" w:hAnsi="Candara"/>
          <w:b/>
          <w:sz w:val="20"/>
          <w:szCs w:val="20"/>
        </w:rPr>
        <w:t>MŰSZAKI ELLENŐR:</w:t>
      </w:r>
      <w:r w:rsidRPr="00390F4C">
        <w:rPr>
          <w:rFonts w:ascii="Candara" w:hAnsi="Candara"/>
          <w:sz w:val="20"/>
          <w:szCs w:val="20"/>
        </w:rPr>
        <w:t xml:space="preserve"> HONTI GYULA ME-É-16-0126</w:t>
      </w:r>
    </w:p>
    <w:p w:rsidR="004F22E6" w:rsidRPr="00E0495C" w:rsidRDefault="009D5F9A" w:rsidP="00B2731F">
      <w:pPr>
        <w:spacing w:after="0"/>
        <w:rPr>
          <w:rFonts w:ascii="Candara" w:hAnsi="Candara"/>
          <w:sz w:val="20"/>
          <w:szCs w:val="20"/>
        </w:rPr>
      </w:pPr>
      <w:r w:rsidRPr="009D5F9A">
        <w:rPr>
          <w:rFonts w:ascii="Candara" w:hAnsi="Candara"/>
          <w:b/>
          <w:sz w:val="20"/>
          <w:szCs w:val="20"/>
        </w:rPr>
        <w:t>TÁRGY:</w:t>
      </w:r>
      <w:r>
        <w:rPr>
          <w:rFonts w:ascii="Candara" w:hAnsi="Candara"/>
          <w:b/>
          <w:sz w:val="20"/>
          <w:szCs w:val="20"/>
        </w:rPr>
        <w:t xml:space="preserve"> </w:t>
      </w:r>
      <w:r w:rsidR="00CD026D">
        <w:rPr>
          <w:rFonts w:ascii="Candara" w:hAnsi="Candara"/>
          <w:sz w:val="20"/>
          <w:szCs w:val="20"/>
        </w:rPr>
        <w:t>ÁLL</w:t>
      </w:r>
      <w:r w:rsidR="00FC692F">
        <w:rPr>
          <w:rFonts w:ascii="Candara" w:hAnsi="Candara"/>
          <w:sz w:val="20"/>
          <w:szCs w:val="20"/>
        </w:rPr>
        <w:t>ÁS</w:t>
      </w:r>
      <w:r w:rsidR="00CD026D">
        <w:rPr>
          <w:rFonts w:ascii="Candara" w:hAnsi="Candara"/>
          <w:sz w:val="20"/>
          <w:szCs w:val="20"/>
        </w:rPr>
        <w:t>FOGLALÁS</w:t>
      </w:r>
      <w:r w:rsidRPr="00E0495C">
        <w:rPr>
          <w:rFonts w:ascii="Candara" w:hAnsi="Candara"/>
          <w:sz w:val="20"/>
          <w:szCs w:val="20"/>
        </w:rPr>
        <w:t xml:space="preserve"> </w:t>
      </w:r>
      <w:r w:rsidR="00FC692F">
        <w:rPr>
          <w:rFonts w:ascii="Candara" w:hAnsi="Candara"/>
          <w:sz w:val="20"/>
          <w:szCs w:val="20"/>
        </w:rPr>
        <w:t>AZ</w:t>
      </w:r>
      <w:r w:rsidRPr="00E0495C">
        <w:rPr>
          <w:rFonts w:ascii="Candara" w:hAnsi="Candara"/>
          <w:sz w:val="20"/>
          <w:szCs w:val="20"/>
        </w:rPr>
        <w:t xml:space="preserve"> </w:t>
      </w:r>
      <w:r w:rsidR="004F22E6" w:rsidRPr="00E0495C">
        <w:rPr>
          <w:rFonts w:ascii="Candara" w:hAnsi="Candara"/>
          <w:sz w:val="20"/>
          <w:szCs w:val="20"/>
        </w:rPr>
        <w:t>5435 MARTFŰ, MÁ</w:t>
      </w:r>
      <w:r w:rsidR="00E0495C" w:rsidRPr="00E0495C">
        <w:rPr>
          <w:rFonts w:ascii="Candara" w:hAnsi="Candara"/>
          <w:sz w:val="20"/>
          <w:szCs w:val="20"/>
        </w:rPr>
        <w:t xml:space="preserve">JUS 1 </w:t>
      </w:r>
      <w:r w:rsidR="004F22E6" w:rsidRPr="00E0495C">
        <w:rPr>
          <w:rFonts w:ascii="Candara" w:hAnsi="Candara"/>
          <w:sz w:val="20"/>
          <w:szCs w:val="20"/>
        </w:rPr>
        <w:t>ÚT 1</w:t>
      </w:r>
      <w:r w:rsidR="00FC692F">
        <w:rPr>
          <w:rFonts w:ascii="Candara" w:hAnsi="Candara"/>
          <w:sz w:val="20"/>
          <w:szCs w:val="20"/>
        </w:rPr>
        <w:t>9</w:t>
      </w:r>
      <w:r w:rsidR="004F22E6" w:rsidRPr="00E0495C">
        <w:rPr>
          <w:rFonts w:ascii="Candara" w:hAnsi="Candara"/>
          <w:sz w:val="20"/>
          <w:szCs w:val="20"/>
        </w:rPr>
        <w:t xml:space="preserve">. SZÁM ALATT </w:t>
      </w:r>
      <w:r w:rsidR="00FC692F">
        <w:rPr>
          <w:rFonts w:ascii="Candara" w:hAnsi="Candara"/>
          <w:sz w:val="20"/>
          <w:szCs w:val="20"/>
        </w:rPr>
        <w:t>KIALAKÍTANDÓ BÖLCSŐDE</w:t>
      </w:r>
      <w:r w:rsidR="00FC692F" w:rsidRPr="00E0495C">
        <w:rPr>
          <w:rFonts w:ascii="Candara" w:hAnsi="Candara"/>
          <w:sz w:val="20"/>
          <w:szCs w:val="20"/>
        </w:rPr>
        <w:t xml:space="preserve"> ÉPÜLET</w:t>
      </w:r>
      <w:r w:rsidR="00FC692F" w:rsidRPr="00E0495C">
        <w:rPr>
          <w:rFonts w:ascii="Candara" w:hAnsi="Candara"/>
          <w:sz w:val="20"/>
          <w:szCs w:val="20"/>
        </w:rPr>
        <w:t xml:space="preserve"> </w:t>
      </w:r>
      <w:r w:rsidRPr="00E0495C">
        <w:rPr>
          <w:rFonts w:ascii="Candara" w:hAnsi="Candara"/>
          <w:sz w:val="20"/>
          <w:szCs w:val="20"/>
        </w:rPr>
        <w:t>ÉPÍTÉSI MUNKÁI SORÁN</w:t>
      </w:r>
      <w:r w:rsidRPr="00E0495C">
        <w:rPr>
          <w:rFonts w:ascii="Candara" w:hAnsi="Candara"/>
          <w:sz w:val="24"/>
          <w:szCs w:val="24"/>
        </w:rPr>
        <w:t xml:space="preserve"> </w:t>
      </w:r>
      <w:r w:rsidR="00B20B9D" w:rsidRPr="00E0495C">
        <w:rPr>
          <w:rFonts w:ascii="Candara" w:hAnsi="Candara"/>
          <w:sz w:val="20"/>
          <w:szCs w:val="20"/>
        </w:rPr>
        <w:t xml:space="preserve">FELMERÜLT </w:t>
      </w:r>
      <w:r w:rsidR="005C60D6" w:rsidRPr="00E0495C">
        <w:rPr>
          <w:rFonts w:ascii="Candara" w:hAnsi="Candara"/>
          <w:sz w:val="20"/>
          <w:szCs w:val="20"/>
        </w:rPr>
        <w:t>PÓT</w:t>
      </w:r>
      <w:r w:rsidR="00B20B9D" w:rsidRPr="00E0495C">
        <w:rPr>
          <w:rFonts w:ascii="Candara" w:hAnsi="Candara"/>
          <w:sz w:val="20"/>
          <w:szCs w:val="20"/>
        </w:rPr>
        <w:t>MUNKÁKRÓL</w:t>
      </w:r>
    </w:p>
    <w:p w:rsidR="00B2731F" w:rsidRPr="00C03936" w:rsidRDefault="00F22B36" w:rsidP="00C03936">
      <w:pPr>
        <w:spacing w:line="360" w:lineRule="auto"/>
        <w:jc w:val="both"/>
        <w:rPr>
          <w:rFonts w:ascii="Century Gothic" w:eastAsia="Times New Roman" w:hAnsi="Century Gothic" w:cs="Times New Roman"/>
          <w:kern w:val="1"/>
          <w:sz w:val="24"/>
          <w:szCs w:val="24"/>
          <w:lang w:eastAsia="ar-SA"/>
        </w:rPr>
      </w:pPr>
      <w:r w:rsidRPr="00E0495C">
        <w:rPr>
          <w:rFonts w:ascii="Candara" w:eastAsia="Times New Roman" w:hAnsi="Candara" w:cs="Arial"/>
          <w:b/>
          <w:bCs/>
          <w:sz w:val="20"/>
          <w:szCs w:val="20"/>
          <w:lang w:eastAsia="hu-HU"/>
        </w:rPr>
        <w:t xml:space="preserve">PROJEKT AZONOSÍTÓ: </w:t>
      </w:r>
      <w:r w:rsidR="00C03936" w:rsidRPr="00C03936">
        <w:rPr>
          <w:rFonts w:ascii="Candara" w:eastAsia="Arial Unicode MS" w:hAnsi="Candara" w:cs="Times New Roman"/>
          <w:kern w:val="1"/>
          <w:sz w:val="20"/>
          <w:szCs w:val="20"/>
          <w:lang/>
        </w:rPr>
        <w:t>TOP-1.4.1-1</w:t>
      </w:r>
      <w:r w:rsidR="00C03936" w:rsidRPr="00C03936">
        <w:rPr>
          <w:rFonts w:ascii="Candara" w:eastAsia="Arial Unicode MS" w:hAnsi="Candara" w:cs="ArialNarrow-Bold"/>
          <w:bCs/>
          <w:kern w:val="1"/>
          <w:sz w:val="20"/>
          <w:szCs w:val="20"/>
          <w:lang w:eastAsia="hu-HU"/>
        </w:rPr>
        <w:t>5-JN1-2016-0001</w:t>
      </w:r>
    </w:p>
    <w:p w:rsidR="00F22B36" w:rsidRDefault="00F22B36" w:rsidP="00B20B9D">
      <w:pPr>
        <w:pBdr>
          <w:bottom w:val="single" w:sz="4" w:space="1" w:color="auto"/>
        </w:pBdr>
        <w:spacing w:after="0"/>
        <w:rPr>
          <w:rFonts w:ascii="Candara" w:hAnsi="Candara"/>
          <w:color w:val="FF0000"/>
          <w:sz w:val="20"/>
          <w:szCs w:val="20"/>
        </w:rPr>
      </w:pPr>
      <w:r w:rsidRPr="00390F4C">
        <w:rPr>
          <w:rFonts w:ascii="Candara" w:hAnsi="Candara"/>
          <w:b/>
          <w:sz w:val="20"/>
          <w:szCs w:val="20"/>
        </w:rPr>
        <w:t>DÁTUM:</w:t>
      </w:r>
      <w:r w:rsidRPr="00390F4C">
        <w:rPr>
          <w:rFonts w:ascii="Candara" w:hAnsi="Candara"/>
          <w:sz w:val="20"/>
          <w:szCs w:val="20"/>
        </w:rPr>
        <w:t xml:space="preserve"> </w:t>
      </w:r>
      <w:r w:rsidR="00B20B9D" w:rsidRPr="00EF6EF7">
        <w:rPr>
          <w:rFonts w:ascii="Candara" w:hAnsi="Candara"/>
          <w:sz w:val="20"/>
          <w:szCs w:val="20"/>
        </w:rPr>
        <w:t>20</w:t>
      </w:r>
      <w:r w:rsidR="00EF6EF7" w:rsidRPr="00EF6EF7">
        <w:rPr>
          <w:rFonts w:ascii="Candara" w:hAnsi="Candara"/>
          <w:sz w:val="20"/>
          <w:szCs w:val="20"/>
        </w:rPr>
        <w:t>18.09.04.</w:t>
      </w:r>
    </w:p>
    <w:p w:rsidR="00B2731F" w:rsidRPr="00B2731F" w:rsidRDefault="00B2731F" w:rsidP="00B2731F">
      <w:pPr>
        <w:spacing w:after="0"/>
        <w:rPr>
          <w:rFonts w:ascii="Candara" w:eastAsia="Times New Roman" w:hAnsi="Candara" w:cs="Arial"/>
          <w:color w:val="000000"/>
          <w:sz w:val="20"/>
          <w:szCs w:val="20"/>
          <w:lang w:eastAsia="hu-HU"/>
        </w:rPr>
      </w:pPr>
    </w:p>
    <w:p w:rsidR="009D5F9A" w:rsidRDefault="009D5F9A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9D5F9A">
        <w:rPr>
          <w:rFonts w:ascii="Candara" w:eastAsia="Times New Roman" w:hAnsi="Candara" w:cs="Times New Roman"/>
          <w:lang w:eastAsia="ar-SA"/>
        </w:rPr>
        <w:t>Tisztelt P</w:t>
      </w:r>
      <w:r>
        <w:rPr>
          <w:rFonts w:ascii="Candara" w:eastAsia="Times New Roman" w:hAnsi="Candara" w:cs="Times New Roman"/>
          <w:lang w:eastAsia="ar-SA"/>
        </w:rPr>
        <w:t>olgármester</w:t>
      </w:r>
      <w:r w:rsidRPr="009D5F9A">
        <w:rPr>
          <w:rFonts w:ascii="Candara" w:eastAsia="Times New Roman" w:hAnsi="Candara" w:cs="Times New Roman"/>
          <w:lang w:eastAsia="ar-SA"/>
        </w:rPr>
        <w:t xml:space="preserve"> Úr!</w:t>
      </w:r>
    </w:p>
    <w:p w:rsidR="004F22E6" w:rsidRPr="009D5F9A" w:rsidRDefault="004F22E6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9D5F9A" w:rsidRDefault="009D5F9A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9D5F9A">
        <w:rPr>
          <w:rFonts w:ascii="Candara" w:eastAsia="Times New Roman" w:hAnsi="Candara" w:cs="Times New Roman"/>
          <w:lang w:eastAsia="ar-SA"/>
        </w:rPr>
        <w:t xml:space="preserve">Kérésének megfelelően </w:t>
      </w:r>
      <w:r w:rsidR="007B4C57">
        <w:rPr>
          <w:rFonts w:ascii="Candara" w:eastAsia="Times New Roman" w:hAnsi="Candara" w:cs="Times New Roman"/>
          <w:lang w:eastAsia="ar-SA"/>
        </w:rPr>
        <w:t>megvizsgáltam</w:t>
      </w:r>
      <w:r w:rsidRPr="009D5F9A">
        <w:rPr>
          <w:rFonts w:ascii="Candara" w:eastAsia="Times New Roman" w:hAnsi="Candara" w:cs="Times New Roman"/>
          <w:lang w:eastAsia="ar-SA"/>
        </w:rPr>
        <w:t xml:space="preserve"> a </w:t>
      </w:r>
      <w:r>
        <w:rPr>
          <w:rFonts w:ascii="Candara" w:eastAsia="Times New Roman" w:hAnsi="Candara" w:cs="Times New Roman"/>
          <w:lang w:eastAsia="ar-SA"/>
        </w:rPr>
        <w:t>tárgyi</w:t>
      </w:r>
      <w:r w:rsidR="00E0495C">
        <w:rPr>
          <w:rFonts w:ascii="Candara" w:eastAsia="Times New Roman" w:hAnsi="Candara" w:cs="Times New Roman"/>
          <w:lang w:eastAsia="ar-SA"/>
        </w:rPr>
        <w:t xml:space="preserve"> </w:t>
      </w:r>
      <w:r w:rsidRPr="009D5F9A">
        <w:rPr>
          <w:rFonts w:ascii="Candara" w:eastAsia="Times New Roman" w:hAnsi="Candara" w:cs="Times New Roman"/>
          <w:lang w:eastAsia="ar-SA"/>
        </w:rPr>
        <w:t xml:space="preserve">kivitelezési munkáról szóló </w:t>
      </w:r>
      <w:r w:rsidR="00F95856">
        <w:rPr>
          <w:rFonts w:ascii="Candara" w:eastAsia="Times New Roman" w:hAnsi="Candara" w:cs="Times New Roman"/>
          <w:lang w:eastAsia="ar-SA"/>
        </w:rPr>
        <w:t xml:space="preserve">a kivitelezési munkák során felmerült </w:t>
      </w:r>
      <w:r w:rsidR="005C60D6">
        <w:rPr>
          <w:rFonts w:ascii="Candara" w:eastAsia="Times New Roman" w:hAnsi="Candara" w:cs="Times New Roman"/>
          <w:lang w:eastAsia="ar-SA"/>
        </w:rPr>
        <w:t xml:space="preserve">pótmunkák </w:t>
      </w:r>
      <w:r w:rsidR="00F95856">
        <w:rPr>
          <w:rFonts w:ascii="Candara" w:eastAsia="Times New Roman" w:hAnsi="Candara" w:cs="Times New Roman"/>
          <w:lang w:eastAsia="ar-SA"/>
        </w:rPr>
        <w:t>vállalkozó által készítet</w:t>
      </w:r>
      <w:r w:rsidR="005C60D6">
        <w:rPr>
          <w:rFonts w:ascii="Candara" w:eastAsia="Times New Roman" w:hAnsi="Candara" w:cs="Times New Roman"/>
          <w:lang w:eastAsia="ar-SA"/>
        </w:rPr>
        <w:t>t</w:t>
      </w:r>
      <w:r w:rsidR="007B4C57">
        <w:rPr>
          <w:rFonts w:ascii="Candara" w:eastAsia="Times New Roman" w:hAnsi="Candara" w:cs="Times New Roman"/>
          <w:lang w:eastAsia="ar-SA"/>
        </w:rPr>
        <w:t xml:space="preserve"> költségvetését</w:t>
      </w:r>
      <w:r w:rsidR="005C60D6">
        <w:rPr>
          <w:rFonts w:ascii="Candara" w:eastAsia="Times New Roman" w:hAnsi="Candara" w:cs="Times New Roman"/>
          <w:lang w:eastAsia="ar-SA"/>
        </w:rPr>
        <w:t>.</w:t>
      </w:r>
    </w:p>
    <w:p w:rsidR="00133FAE" w:rsidRDefault="00133FAE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174A72" w:rsidRPr="009D5F9A" w:rsidRDefault="00174A72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CD026D" w:rsidRPr="00F95856" w:rsidRDefault="00CD026D" w:rsidP="00CD026D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Alkalmazott dokumentumok:</w:t>
      </w:r>
      <w:r w:rsidRPr="00F95856">
        <w:rPr>
          <w:rFonts w:ascii="Candara" w:eastAsia="Times New Roman" w:hAnsi="Candara" w:cs="Times New Roman"/>
          <w:lang w:eastAsia="ar-SA"/>
        </w:rPr>
        <w:tab/>
      </w:r>
    </w:p>
    <w:p w:rsidR="00CD026D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Akadályközlő levél</w:t>
      </w:r>
    </w:p>
    <w:p w:rsidR="00CD026D" w:rsidRPr="008D7451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munkák eredeti költségvetés</w:t>
      </w:r>
      <w:r>
        <w:rPr>
          <w:rFonts w:ascii="Candara" w:eastAsia="Times New Roman" w:hAnsi="Candara" w:cs="Times New Roman"/>
          <w:lang w:eastAsia="ar-SA"/>
        </w:rPr>
        <w:t>e</w:t>
      </w:r>
    </w:p>
    <w:p w:rsidR="00CD026D" w:rsidRPr="00F95856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bookmarkStart w:id="0" w:name="_Hlk519768052"/>
      <w:r w:rsidRPr="00F95856">
        <w:rPr>
          <w:rFonts w:ascii="Candara" w:eastAsia="Times New Roman" w:hAnsi="Candara" w:cs="Times New Roman"/>
          <w:lang w:eastAsia="ar-SA"/>
        </w:rPr>
        <w:t>Építési pótmunkák költségvetése</w:t>
      </w:r>
    </w:p>
    <w:bookmarkEnd w:id="0"/>
    <w:p w:rsidR="00CD026D" w:rsidRDefault="00CD026D" w:rsidP="00CD026D">
      <w:pPr>
        <w:pStyle w:val="Listaszerbekezds"/>
        <w:suppressAutoHyphens/>
        <w:spacing w:after="0" w:line="240" w:lineRule="auto"/>
        <w:ind w:left="2127"/>
        <w:outlineLvl w:val="0"/>
        <w:rPr>
          <w:rFonts w:ascii="Candara" w:eastAsia="Times New Roman" w:hAnsi="Candara" w:cs="Times New Roman"/>
          <w:lang w:eastAsia="ar-SA"/>
        </w:rPr>
      </w:pPr>
    </w:p>
    <w:p w:rsidR="00CD026D" w:rsidRPr="00F95856" w:rsidRDefault="00CD026D" w:rsidP="00CD026D">
      <w:pPr>
        <w:pStyle w:val="Listaszerbekezds"/>
        <w:suppressAutoHyphens/>
        <w:spacing w:after="0" w:line="240" w:lineRule="auto"/>
        <w:ind w:left="2127"/>
        <w:outlineLvl w:val="0"/>
        <w:rPr>
          <w:rFonts w:ascii="Candara" w:eastAsia="Times New Roman" w:hAnsi="Candara" w:cs="Times New Roman"/>
          <w:lang w:eastAsia="ar-SA"/>
        </w:rPr>
      </w:pPr>
    </w:p>
    <w:p w:rsidR="00CD026D" w:rsidRPr="00F95856" w:rsidRDefault="00CD026D" w:rsidP="00CD026D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Elvégzett műszaki ellenőri tevékenységek:</w:t>
      </w:r>
    </w:p>
    <w:p w:rsidR="00105C48" w:rsidRPr="00F95856" w:rsidRDefault="00105C48" w:rsidP="00105C48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Helyszíni ellenőrzés</w:t>
      </w:r>
    </w:p>
    <w:p w:rsidR="00105C48" w:rsidRPr="00105C48" w:rsidRDefault="00105C48" w:rsidP="00105C48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munkák eredeti költségvetésének ellenőrzése</w:t>
      </w:r>
    </w:p>
    <w:p w:rsidR="007B4C57" w:rsidRPr="00174A72" w:rsidRDefault="00CD026D" w:rsidP="007B4C57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pótmunkák költségvetés</w:t>
      </w:r>
      <w:r>
        <w:rPr>
          <w:rFonts w:ascii="Candara" w:eastAsia="Times New Roman" w:hAnsi="Candara" w:cs="Times New Roman"/>
          <w:lang w:eastAsia="ar-SA"/>
        </w:rPr>
        <w:t>é</w:t>
      </w:r>
      <w:r w:rsidRPr="00F95856">
        <w:rPr>
          <w:rFonts w:ascii="Candara" w:eastAsia="Times New Roman" w:hAnsi="Candara" w:cs="Times New Roman"/>
          <w:lang w:eastAsia="ar-SA"/>
        </w:rPr>
        <w:t>nek ellenőrzés</w:t>
      </w:r>
    </w:p>
    <w:p w:rsidR="007B4C57" w:rsidRPr="00F95856" w:rsidRDefault="007B4C57" w:rsidP="007B4C57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B2731F" w:rsidRDefault="007B4C57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 xml:space="preserve">Pótmunkák </w:t>
      </w:r>
      <w:r w:rsidR="00544B22">
        <w:rPr>
          <w:rFonts w:ascii="Candara" w:eastAsia="Times New Roman" w:hAnsi="Candara" w:cs="Times New Roman"/>
          <w:lang w:eastAsia="ar-SA"/>
        </w:rPr>
        <w:t xml:space="preserve">költségvetési </w:t>
      </w:r>
      <w:r w:rsidRPr="00F95856">
        <w:rPr>
          <w:rFonts w:ascii="Candara" w:eastAsia="Times New Roman" w:hAnsi="Candara" w:cs="Times New Roman"/>
          <w:lang w:eastAsia="ar-SA"/>
        </w:rPr>
        <w:t>munkanem összesítője</w:t>
      </w:r>
      <w:r w:rsidR="00B96164">
        <w:rPr>
          <w:rFonts w:ascii="Candara" w:eastAsia="Times New Roman" w:hAnsi="Candara" w:cs="Times New Roman"/>
          <w:lang w:eastAsia="ar-SA"/>
        </w:rPr>
        <w:t xml:space="preserve"> (Ft-ban)</w:t>
      </w:r>
      <w:r w:rsidRPr="00F95856">
        <w:rPr>
          <w:rFonts w:ascii="Candara" w:eastAsia="Times New Roman" w:hAnsi="Candara" w:cs="Times New Roman"/>
          <w:lang w:eastAsia="ar-SA"/>
        </w:rPr>
        <w:t>:</w:t>
      </w:r>
    </w:p>
    <w:p w:rsidR="00B74102" w:rsidRDefault="00B7410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tbl>
      <w:tblPr>
        <w:tblW w:w="8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2180"/>
        <w:gridCol w:w="2180"/>
      </w:tblGrid>
      <w:tr w:rsidR="00174A72" w:rsidRPr="00174A72" w:rsidTr="00174A72">
        <w:trPr>
          <w:trHeight w:val="315"/>
        </w:trPr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Munkanem megnevezése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Anyag összege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Díj összege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Irtás, föld- és sziklamunka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414000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556830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Síkalapozás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1108800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611520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Helyszíni beton és vasbeton munka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1242000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688494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Falazás és egyéb kőművesmunka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13680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Szigetelés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2406020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1328400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Árnyékolók beépítése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464400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56700</w:t>
            </w:r>
          </w:p>
        </w:tc>
      </w:tr>
      <w:tr w:rsidR="00174A72" w:rsidRPr="00174A72" w:rsidTr="00174A72">
        <w:trPr>
          <w:trHeight w:val="63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Elektromosenergia-ellátás, villanyszerelés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30003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28350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Épületgépészeti csővezeték szerelése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243788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63720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Összesen: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5909011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bCs/>
                <w:color w:val="000000"/>
                <w:lang w:eastAsia="hu-HU"/>
              </w:rPr>
              <w:t>3347694</w:t>
            </w:r>
          </w:p>
        </w:tc>
      </w:tr>
    </w:tbl>
    <w:p w:rsidR="003E1B23" w:rsidRPr="00C03936" w:rsidRDefault="003E1B23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174A72" w:rsidRPr="00C03936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C03936">
        <w:rPr>
          <w:rFonts w:ascii="Candara" w:eastAsia="Times New Roman" w:hAnsi="Candara" w:cs="Times New Roman"/>
          <w:lang w:eastAsia="ar-SA"/>
        </w:rPr>
        <w:t>Pótmunkák költségvetési fő összesítője</w:t>
      </w:r>
      <w:r w:rsidR="00B96164" w:rsidRPr="00C03936">
        <w:rPr>
          <w:rFonts w:ascii="Candara" w:eastAsia="Times New Roman" w:hAnsi="Candara" w:cs="Times New Roman"/>
          <w:lang w:eastAsia="ar-SA"/>
        </w:rPr>
        <w:t xml:space="preserve"> (Ft-ban)</w:t>
      </w:r>
      <w:r w:rsidRPr="00C03936">
        <w:rPr>
          <w:rFonts w:ascii="Candara" w:eastAsia="Times New Roman" w:hAnsi="Candara" w:cs="Times New Roman"/>
          <w:lang w:eastAsia="ar-SA"/>
        </w:rPr>
        <w:t>:</w:t>
      </w:r>
    </w:p>
    <w:p w:rsidR="00174A72" w:rsidRPr="00C03936" w:rsidRDefault="00174A7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tbl>
      <w:tblPr>
        <w:tblW w:w="8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1120"/>
        <w:gridCol w:w="1660"/>
        <w:gridCol w:w="1660"/>
      </w:tblGrid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Megnevezés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Anyagköltség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Díjköltség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1. Építmény közvetlen költségei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5909011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3347694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1.1 Közvetlen önköltség összesen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5909011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3347694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2.1 ÁFA vetítési alap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9256705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2.2 Áfa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right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27,00%</w:t>
            </w:r>
          </w:p>
        </w:tc>
        <w:tc>
          <w:tcPr>
            <w:tcW w:w="3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2499310</w:t>
            </w:r>
          </w:p>
        </w:tc>
      </w:tr>
      <w:tr w:rsidR="00174A72" w:rsidRPr="00174A72" w:rsidTr="00174A72">
        <w:trPr>
          <w:trHeight w:val="315"/>
        </w:trPr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3.  A munka ára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 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4A72" w:rsidRPr="00174A72" w:rsidRDefault="00174A72" w:rsidP="00174A72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lang w:eastAsia="hu-HU"/>
              </w:rPr>
            </w:pPr>
            <w:r w:rsidRPr="00174A72">
              <w:rPr>
                <w:rFonts w:ascii="Candara" w:eastAsia="Times New Roman" w:hAnsi="Candara" w:cs="Times New Roman"/>
                <w:color w:val="000000"/>
                <w:lang w:eastAsia="hu-HU"/>
              </w:rPr>
              <w:t>11756015</w:t>
            </w:r>
          </w:p>
        </w:tc>
      </w:tr>
    </w:tbl>
    <w:p w:rsidR="00544B22" w:rsidRDefault="007B4C57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lastRenderedPageBreak/>
        <w:t>Pótmunkák műszaki tartalma</w:t>
      </w:r>
      <w:r w:rsidR="00F95856" w:rsidRPr="00F95856">
        <w:rPr>
          <w:rFonts w:ascii="Candara" w:eastAsia="Times New Roman" w:hAnsi="Candara" w:cs="Times New Roman"/>
          <w:lang w:eastAsia="ar-SA"/>
        </w:rPr>
        <w:t>:</w:t>
      </w:r>
    </w:p>
    <w:p w:rsidR="00C03936" w:rsidRDefault="00C03936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3E1B23" w:rsidRDefault="003E1B23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Irtás föld és sziklamunka:</w:t>
      </w:r>
    </w:p>
    <w:p w:rsidR="003E1B23" w:rsidRDefault="003E1B23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Műszaki szükségszerűségből az aljzatbeton teljes bontására került sor.</w:t>
      </w:r>
    </w:p>
    <w:p w:rsidR="003E1B23" w:rsidRDefault="003E1B23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Az aljzatbeton alatt új feltöltés és tömörítése vált szükségessé.</w:t>
      </w:r>
    </w:p>
    <w:p w:rsidR="003E1B23" w:rsidRDefault="003E1B23" w:rsidP="003E1B23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</w:p>
    <w:p w:rsidR="003E1B23" w:rsidRDefault="003E1B23" w:rsidP="003E1B23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 w:rsidRPr="00B74102">
        <w:rPr>
          <w:rFonts w:ascii="Candara" w:eastAsia="Times New Roman" w:hAnsi="Candara" w:cs="Times New Roman"/>
          <w:color w:val="000000"/>
          <w:lang w:eastAsia="hu-HU"/>
        </w:rPr>
        <w:t>Síkalapozás</w:t>
      </w:r>
      <w:r>
        <w:rPr>
          <w:rFonts w:ascii="Candara" w:eastAsia="Times New Roman" w:hAnsi="Candara" w:cs="Times New Roman"/>
          <w:color w:val="000000"/>
          <w:lang w:eastAsia="hu-HU"/>
        </w:rPr>
        <w:t>:</w:t>
      </w:r>
    </w:p>
    <w:p w:rsidR="003E1B23" w:rsidRDefault="003E1B23" w:rsidP="003E1B23">
      <w:pPr>
        <w:suppressAutoHyphens/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>Az új aljzatbeton szerelőbetonjának készítés</w:t>
      </w:r>
      <w:r>
        <w:rPr>
          <w:rFonts w:ascii="Candara" w:eastAsia="Times New Roman" w:hAnsi="Candara" w:cs="Times New Roman"/>
          <w:color w:val="000000"/>
          <w:lang w:eastAsia="hu-HU"/>
        </w:rPr>
        <w:t>ét tartalmazza a munkanem.</w:t>
      </w:r>
    </w:p>
    <w:p w:rsidR="003E1B23" w:rsidRDefault="003E1B23" w:rsidP="003E1B23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</w:p>
    <w:p w:rsidR="003E1B23" w:rsidRDefault="003E1B23" w:rsidP="003E1B23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 w:rsidRPr="00B74102">
        <w:rPr>
          <w:rFonts w:ascii="Candara" w:eastAsia="Times New Roman" w:hAnsi="Candara" w:cs="Times New Roman"/>
          <w:color w:val="000000"/>
          <w:lang w:eastAsia="hu-HU"/>
        </w:rPr>
        <w:t>Helyszíni beton és vasbeton munka</w:t>
      </w:r>
      <w:r>
        <w:rPr>
          <w:rFonts w:ascii="Candara" w:eastAsia="Times New Roman" w:hAnsi="Candara" w:cs="Times New Roman"/>
          <w:color w:val="000000"/>
          <w:lang w:eastAsia="hu-HU"/>
        </w:rPr>
        <w:t>:</w:t>
      </w:r>
    </w:p>
    <w:p w:rsidR="003E1B23" w:rsidRDefault="003E1B23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Az új aljzatbeton</w:t>
      </w:r>
      <w:r w:rsidR="009F4B28">
        <w:rPr>
          <w:rFonts w:ascii="Candara" w:eastAsia="Times New Roman" w:hAnsi="Candara" w:cs="Times New Roman"/>
          <w:lang w:eastAsia="ar-SA"/>
        </w:rPr>
        <w:t xml:space="preserve"> készítését</w:t>
      </w:r>
      <w:r>
        <w:rPr>
          <w:rFonts w:ascii="Candara" w:eastAsia="Times New Roman" w:hAnsi="Candara" w:cs="Times New Roman"/>
          <w:lang w:eastAsia="ar-SA"/>
        </w:rPr>
        <w:t xml:space="preserve"> és vasalását tartalmazza a munkanem</w:t>
      </w:r>
    </w:p>
    <w:p w:rsidR="009F4B28" w:rsidRDefault="009F4B28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9F4B28" w:rsidRDefault="009F4B28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Falazás és egyéb kőművesmunka:</w:t>
      </w:r>
    </w:p>
    <w:p w:rsidR="009F4B28" w:rsidRDefault="009F4B28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Az alap költségvetésből hiányzó faláttörések tételei szerepelnek a munkanemben</w:t>
      </w:r>
      <w:r w:rsidR="00C03936">
        <w:rPr>
          <w:rFonts w:ascii="Candara" w:eastAsia="Times New Roman" w:hAnsi="Candara" w:cs="Times New Roman"/>
          <w:lang w:eastAsia="ar-SA"/>
        </w:rPr>
        <w:t>.</w:t>
      </w:r>
    </w:p>
    <w:p w:rsidR="009F4B28" w:rsidRDefault="009F4B28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9F4B28" w:rsidRDefault="009F4B28" w:rsidP="009F4B28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 w:rsidRPr="00B74102">
        <w:rPr>
          <w:rFonts w:ascii="Candara" w:eastAsia="Times New Roman" w:hAnsi="Candara" w:cs="Times New Roman"/>
          <w:color w:val="000000"/>
          <w:lang w:eastAsia="hu-HU"/>
        </w:rPr>
        <w:t>Szigetelés</w:t>
      </w:r>
      <w:r>
        <w:rPr>
          <w:rFonts w:ascii="Candara" w:eastAsia="Times New Roman" w:hAnsi="Candara" w:cs="Times New Roman"/>
          <w:color w:val="000000"/>
          <w:lang w:eastAsia="hu-HU"/>
        </w:rPr>
        <w:t>:</w:t>
      </w:r>
    </w:p>
    <w:p w:rsidR="009F4B28" w:rsidRDefault="009F4B28" w:rsidP="009F4B28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 xml:space="preserve">A </w:t>
      </w:r>
      <w:r>
        <w:rPr>
          <w:rFonts w:ascii="Candara" w:eastAsia="Times New Roman" w:hAnsi="Candara" w:cs="Times New Roman"/>
          <w:color w:val="000000"/>
          <w:lang w:eastAsia="hu-HU"/>
        </w:rPr>
        <w:t>padló</w:t>
      </w:r>
      <w:r>
        <w:rPr>
          <w:rFonts w:ascii="Candara" w:eastAsia="Times New Roman" w:hAnsi="Candara" w:cs="Times New Roman"/>
          <w:color w:val="000000"/>
          <w:lang w:eastAsia="hu-HU"/>
        </w:rPr>
        <w:t xml:space="preserve"> </w:t>
      </w:r>
      <w:r>
        <w:rPr>
          <w:rFonts w:ascii="Candara" w:eastAsia="Times New Roman" w:hAnsi="Candara" w:cs="Times New Roman"/>
          <w:color w:val="000000"/>
          <w:lang w:eastAsia="hu-HU"/>
        </w:rPr>
        <w:t xml:space="preserve">műszakilag indokolt </w:t>
      </w:r>
      <w:r>
        <w:rPr>
          <w:rFonts w:ascii="Candara" w:eastAsia="Times New Roman" w:hAnsi="Candara" w:cs="Times New Roman"/>
          <w:color w:val="000000"/>
          <w:lang w:eastAsia="hu-HU"/>
        </w:rPr>
        <w:t>talajnedvesség elleni szigetelés</w:t>
      </w:r>
      <w:r>
        <w:rPr>
          <w:rFonts w:ascii="Candara" w:eastAsia="Times New Roman" w:hAnsi="Candara" w:cs="Times New Roman"/>
          <w:color w:val="000000"/>
          <w:lang w:eastAsia="hu-HU"/>
        </w:rPr>
        <w:t>ére került sor</w:t>
      </w:r>
    </w:p>
    <w:p w:rsidR="009F4B28" w:rsidRDefault="009F4B28" w:rsidP="003E1B23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3E1B23" w:rsidRDefault="009F4B28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Árnyékolók beépítése:</w:t>
      </w:r>
    </w:p>
    <w:p w:rsidR="009F4B28" w:rsidRDefault="009F4B28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Megrendelői kérésre a hiányzó helyeken redőnyök elhelyezésre került sor.</w:t>
      </w:r>
    </w:p>
    <w:p w:rsidR="009F4B28" w:rsidRDefault="009F4B28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9F4B28" w:rsidRDefault="009F4B28" w:rsidP="009F4B28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>Elektromosenergia-ellátás, villanyszerelés</w:t>
      </w:r>
      <w:r>
        <w:rPr>
          <w:rFonts w:ascii="Candara" w:eastAsia="Times New Roman" w:hAnsi="Candara" w:cs="Times New Roman"/>
          <w:color w:val="000000"/>
          <w:lang w:eastAsia="hu-HU"/>
        </w:rPr>
        <w:t>:</w:t>
      </w:r>
    </w:p>
    <w:p w:rsidR="009F4B28" w:rsidRDefault="009F4B28" w:rsidP="009F4B28">
      <w:pPr>
        <w:suppressAutoHyphens/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 xml:space="preserve">Megrendelői kérésre a </w:t>
      </w:r>
      <w:r>
        <w:rPr>
          <w:rFonts w:ascii="Candara" w:eastAsia="Times New Roman" w:hAnsi="Candara" w:cs="Times New Roman"/>
          <w:color w:val="000000"/>
          <w:lang w:eastAsia="hu-HU"/>
        </w:rPr>
        <w:t>csoportszobák külső árnyékolói motoros vezérlést kapnak melynek vezetékei, védőcsövei</w:t>
      </w:r>
      <w:r w:rsidR="00C03936">
        <w:rPr>
          <w:rFonts w:ascii="Candara" w:eastAsia="Times New Roman" w:hAnsi="Candara" w:cs="Times New Roman"/>
          <w:color w:val="000000"/>
          <w:lang w:eastAsia="hu-HU"/>
        </w:rPr>
        <w:t xml:space="preserve"> és kapcsolói kiépítést tartalmazza a munkanem.</w:t>
      </w:r>
    </w:p>
    <w:p w:rsidR="00C03936" w:rsidRDefault="00C03936" w:rsidP="009F4B28">
      <w:pPr>
        <w:suppressAutoHyphens/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</w:p>
    <w:p w:rsidR="00C03936" w:rsidRDefault="00C03936" w:rsidP="00C03936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 w:rsidRPr="00B74102">
        <w:rPr>
          <w:rFonts w:ascii="Candara" w:eastAsia="Times New Roman" w:hAnsi="Candara" w:cs="Times New Roman"/>
          <w:color w:val="000000"/>
          <w:lang w:eastAsia="hu-HU"/>
        </w:rPr>
        <w:t>Épületgépészeti csővezeték szerelése</w:t>
      </w:r>
      <w:r>
        <w:rPr>
          <w:rFonts w:ascii="Candara" w:eastAsia="Times New Roman" w:hAnsi="Candara" w:cs="Times New Roman"/>
          <w:color w:val="000000"/>
          <w:lang w:eastAsia="hu-HU"/>
        </w:rPr>
        <w:t>:</w:t>
      </w:r>
    </w:p>
    <w:p w:rsidR="00C03936" w:rsidRDefault="00C03936" w:rsidP="00C03936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>A műszakilag szükségszerű tervi szinten hiányzó fűtési vezetékek kiépítést tartalmazza a tétel.</w:t>
      </w:r>
    </w:p>
    <w:p w:rsidR="008801FB" w:rsidRPr="00F95856" w:rsidRDefault="008801FB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7B4C57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Szerződéses bruttó </w:t>
      </w:r>
      <w:proofErr w:type="spellStart"/>
      <w:r>
        <w:rPr>
          <w:rFonts w:ascii="Candara" w:eastAsia="Times New Roman" w:hAnsi="Candara" w:cs="Times New Roman"/>
          <w:lang w:eastAsia="ar-SA"/>
        </w:rPr>
        <w:t>főösszeg</w:t>
      </w:r>
      <w:proofErr w:type="spellEnd"/>
      <w:r>
        <w:rPr>
          <w:rFonts w:ascii="Candara" w:eastAsia="Times New Roman" w:hAnsi="Candara" w:cs="Times New Roman"/>
          <w:lang w:eastAsia="ar-SA"/>
        </w:rPr>
        <w:t xml:space="preserve">: </w:t>
      </w:r>
      <w:r w:rsidR="00B452FA" w:rsidRPr="002E3EF8">
        <w:rPr>
          <w:rFonts w:ascii="Candara" w:eastAsia="Times New Roman" w:hAnsi="Candara" w:cs="Times New Roman"/>
          <w:lang w:eastAsia="ar-SA"/>
        </w:rPr>
        <w:t>122604941</w:t>
      </w:r>
      <w:r w:rsidR="00B96164" w:rsidRPr="00274A67">
        <w:rPr>
          <w:rFonts w:ascii="Candara" w:eastAsia="Times New Roman" w:hAnsi="Candara" w:cs="Times New Roman"/>
          <w:lang w:eastAsia="ar-SA"/>
        </w:rPr>
        <w:t xml:space="preserve"> </w:t>
      </w:r>
      <w:r w:rsidR="00B96164">
        <w:rPr>
          <w:rFonts w:ascii="Candara" w:eastAsia="Times New Roman" w:hAnsi="Candara" w:cs="Times New Roman"/>
          <w:lang w:eastAsia="ar-SA"/>
        </w:rPr>
        <w:t>Ft</w:t>
      </w:r>
    </w:p>
    <w:p w:rsidR="00544B22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544B22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Eltérés: </w:t>
      </w:r>
      <w:r w:rsidR="00174A72" w:rsidRPr="00174A72">
        <w:rPr>
          <w:rFonts w:ascii="Candara" w:eastAsia="Times New Roman" w:hAnsi="Candara" w:cs="Times New Roman"/>
          <w:color w:val="000000"/>
          <w:sz w:val="24"/>
          <w:szCs w:val="24"/>
          <w:lang w:eastAsia="hu-HU"/>
        </w:rPr>
        <w:t>11756015</w:t>
      </w:r>
      <w:r w:rsidR="00B96164">
        <w:rPr>
          <w:rFonts w:ascii="Candara" w:eastAsia="Times New Roman" w:hAnsi="Candara" w:cs="Times New Roman"/>
          <w:lang w:eastAsia="ar-SA"/>
        </w:rPr>
        <w:t>Ft</w:t>
      </w:r>
      <w:r>
        <w:rPr>
          <w:rFonts w:ascii="Candara" w:eastAsia="Times New Roman" w:hAnsi="Candara" w:cs="Times New Roman"/>
          <w:lang w:eastAsia="ar-SA"/>
        </w:rPr>
        <w:t>/</w:t>
      </w:r>
      <w:r w:rsidRPr="00274A67">
        <w:rPr>
          <w:rFonts w:ascii="Candara" w:eastAsia="Times New Roman" w:hAnsi="Candara" w:cs="Times New Roman"/>
          <w:lang w:eastAsia="ar-SA"/>
        </w:rPr>
        <w:t xml:space="preserve"> </w:t>
      </w:r>
      <w:r w:rsidR="00B452FA" w:rsidRPr="002E3EF8">
        <w:rPr>
          <w:rFonts w:ascii="Candara" w:eastAsia="Times New Roman" w:hAnsi="Candara" w:cs="Times New Roman"/>
          <w:lang w:eastAsia="ar-SA"/>
        </w:rPr>
        <w:t>122604941</w:t>
      </w:r>
      <w:r w:rsidR="00B96164" w:rsidRPr="00274A67">
        <w:rPr>
          <w:rFonts w:ascii="Candara" w:eastAsia="Times New Roman" w:hAnsi="Candara" w:cs="Times New Roman"/>
          <w:lang w:eastAsia="ar-SA"/>
        </w:rPr>
        <w:t>Ft</w:t>
      </w:r>
      <w:r>
        <w:rPr>
          <w:rFonts w:ascii="Candara" w:eastAsia="Times New Roman" w:hAnsi="Candara" w:cs="Times New Roman"/>
          <w:lang w:eastAsia="ar-SA"/>
        </w:rPr>
        <w:t>*100=</w:t>
      </w:r>
      <w:r w:rsidR="002E3EF8" w:rsidRPr="002E3EF8">
        <w:rPr>
          <w:rFonts w:ascii="Candara" w:eastAsia="Times New Roman" w:hAnsi="Candara" w:cs="Times New Roman"/>
          <w:lang w:eastAsia="ar-SA"/>
        </w:rPr>
        <w:t>9,59</w:t>
      </w:r>
      <w:r w:rsidRPr="00274A67">
        <w:rPr>
          <w:rFonts w:ascii="Candara" w:eastAsia="Times New Roman" w:hAnsi="Candara" w:cs="Times New Roman"/>
          <w:lang w:eastAsia="ar-SA"/>
        </w:rPr>
        <w:t>%</w:t>
      </w:r>
    </w:p>
    <w:p w:rsidR="00544B22" w:rsidRPr="00F95856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bookmarkStart w:id="1" w:name="_GoBack"/>
      <w:bookmarkEnd w:id="1"/>
    </w:p>
    <w:p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Megállapítás:</w:t>
      </w:r>
    </w:p>
    <w:p w:rsidR="0094448A" w:rsidRPr="00F95856" w:rsidRDefault="0094448A" w:rsidP="0094448A">
      <w:pPr>
        <w:suppressAutoHyphens/>
        <w:spacing w:after="0" w:line="240" w:lineRule="auto"/>
        <w:jc w:val="both"/>
        <w:rPr>
          <w:rFonts w:ascii="Candara" w:eastAsia="Times New Roman" w:hAnsi="Candara" w:cs="Times New Roman"/>
          <w:lang w:eastAsia="ar-SA"/>
        </w:rPr>
      </w:pPr>
      <w:r w:rsidRPr="00C35B51">
        <w:rPr>
          <w:rFonts w:ascii="Candara" w:eastAsia="Times New Roman" w:hAnsi="Candara" w:cs="Times New Roman"/>
          <w:lang w:eastAsia="ar-SA"/>
        </w:rPr>
        <w:t>A kivitelező a</w:t>
      </w:r>
      <w:r>
        <w:rPr>
          <w:rFonts w:ascii="Candara" w:eastAsia="Times New Roman" w:hAnsi="Candara" w:cs="Times New Roman"/>
          <w:lang w:eastAsia="ar-SA"/>
        </w:rPr>
        <w:t xml:space="preserve"> pótmunkákra vonatkozó</w:t>
      </w:r>
      <w:r w:rsidRPr="00C35B51">
        <w:rPr>
          <w:rFonts w:ascii="Candara" w:eastAsia="Times New Roman" w:hAnsi="Candara" w:cs="Times New Roman"/>
          <w:lang w:eastAsia="ar-SA"/>
        </w:rPr>
        <w:t xml:space="preserve"> javaslatát, illetve a pótmunka költségvetését elkészítette. </w:t>
      </w:r>
    </w:p>
    <w:p w:rsidR="0094448A" w:rsidRPr="00F95856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A pótmunkák műszaki szükségszerűségi és teljességi szempontból indokoltak.</w:t>
      </w:r>
    </w:p>
    <w:p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 xml:space="preserve">A pótmunkák </w:t>
      </w:r>
      <w:r>
        <w:rPr>
          <w:rFonts w:ascii="Candara" w:eastAsia="Times New Roman" w:hAnsi="Candara" w:cs="Times New Roman"/>
          <w:lang w:eastAsia="ar-SA"/>
        </w:rPr>
        <w:t xml:space="preserve">költségvetésének </w:t>
      </w:r>
      <w:r w:rsidRPr="00F95856">
        <w:rPr>
          <w:rFonts w:ascii="Candara" w:eastAsia="Times New Roman" w:hAnsi="Candara" w:cs="Times New Roman"/>
          <w:lang w:eastAsia="ar-SA"/>
        </w:rPr>
        <w:t>egységár képzése megegyező az eredeti költségvetéssel.</w:t>
      </w:r>
    </w:p>
    <w:p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 pótmunkák költségvetésének fő összegei számszakilag megfelelőek.</w:t>
      </w:r>
    </w:p>
    <w:p w:rsidR="0094448A" w:rsidRDefault="0094448A" w:rsidP="0094448A">
      <w:pPr>
        <w:spacing w:after="0"/>
        <w:rPr>
          <w:rFonts w:ascii="Candara" w:hAnsi="Candara"/>
          <w:sz w:val="24"/>
          <w:szCs w:val="24"/>
        </w:rPr>
      </w:pPr>
    </w:p>
    <w:p w:rsidR="0094448A" w:rsidRDefault="0094448A" w:rsidP="0094448A">
      <w:pPr>
        <w:spacing w:after="0"/>
        <w:rPr>
          <w:rFonts w:ascii="Candara" w:hAnsi="Candara"/>
        </w:rPr>
      </w:pPr>
      <w:r w:rsidRPr="00C35B51">
        <w:rPr>
          <w:rFonts w:ascii="Candara" w:hAnsi="Candara"/>
        </w:rPr>
        <w:t>Javaslat:</w:t>
      </w:r>
    </w:p>
    <w:p w:rsidR="0094448A" w:rsidRPr="00C35B51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b/>
          <w:lang w:eastAsia="ar-SA"/>
        </w:rPr>
      </w:pPr>
      <w:r w:rsidRPr="00C35B51">
        <w:rPr>
          <w:rFonts w:ascii="Candara" w:eastAsia="Times New Roman" w:hAnsi="Candara" w:cs="Times New Roman"/>
          <w:lang w:eastAsia="ar-SA"/>
        </w:rPr>
        <w:t>A kivitelező által megküldött dokumentáció</w:t>
      </w:r>
      <w:r>
        <w:rPr>
          <w:rFonts w:ascii="Candara" w:eastAsia="Times New Roman" w:hAnsi="Candara" w:cs="Times New Roman"/>
          <w:lang w:eastAsia="ar-SA"/>
        </w:rPr>
        <w:t>k</w:t>
      </w:r>
      <w:r w:rsidRPr="00C35B51">
        <w:rPr>
          <w:rFonts w:ascii="Candara" w:eastAsia="Times New Roman" w:hAnsi="Candara" w:cs="Times New Roman"/>
          <w:lang w:eastAsia="ar-SA"/>
        </w:rPr>
        <w:t xml:space="preserve"> alapján</w:t>
      </w:r>
      <w:r>
        <w:rPr>
          <w:rFonts w:ascii="Candara" w:eastAsia="Times New Roman" w:hAnsi="Candara" w:cs="Times New Roman"/>
          <w:lang w:eastAsia="ar-SA"/>
        </w:rPr>
        <w:t>,</w:t>
      </w:r>
      <w:r w:rsidRPr="00C35B51">
        <w:rPr>
          <w:rFonts w:ascii="Candara" w:eastAsia="Times New Roman" w:hAnsi="Candara" w:cs="Times New Roman"/>
          <w:lang w:eastAsia="ar-SA"/>
        </w:rPr>
        <w:t xml:space="preserve"> a pótmunka elfogadását javaslom.     </w:t>
      </w:r>
    </w:p>
    <w:p w:rsidR="0094448A" w:rsidRPr="00C35B51" w:rsidRDefault="0094448A" w:rsidP="0094448A">
      <w:pPr>
        <w:spacing w:after="0"/>
        <w:rPr>
          <w:rFonts w:ascii="Candara" w:hAnsi="Candara"/>
        </w:rPr>
      </w:pPr>
      <w:r>
        <w:rPr>
          <w:rFonts w:ascii="Candara" w:hAnsi="Candara"/>
        </w:rPr>
        <w:t>A kivitelezési munkákra vonatkozó szerződés módosítása szükséges.</w:t>
      </w:r>
    </w:p>
    <w:p w:rsidR="00F95856" w:rsidRDefault="00F95856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:rsidR="00573C72" w:rsidRDefault="00573C72" w:rsidP="00B2731F">
      <w:pPr>
        <w:rPr>
          <w:rFonts w:ascii="Candara" w:eastAsia="Times New Roman" w:hAnsi="Candara" w:cs="Times New Roman"/>
          <w:sz w:val="20"/>
          <w:szCs w:val="20"/>
          <w:lang w:eastAsia="ar-SA"/>
        </w:rPr>
      </w:pPr>
    </w:p>
    <w:p w:rsidR="00C03936" w:rsidRDefault="00C03936" w:rsidP="00B2731F">
      <w:pPr>
        <w:rPr>
          <w:rFonts w:ascii="Candara" w:hAnsi="Candara"/>
          <w:sz w:val="20"/>
          <w:szCs w:val="20"/>
        </w:rPr>
      </w:pPr>
    </w:p>
    <w:p w:rsidR="00B2731F" w:rsidRDefault="0094448A" w:rsidP="00B2731F">
      <w:pPr>
        <w:spacing w:after="0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Honti Gyula</w:t>
      </w:r>
    </w:p>
    <w:p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műszaki ellenőr</w:t>
      </w:r>
    </w:p>
    <w:p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  <w:r w:rsidRPr="00390F4C">
        <w:rPr>
          <w:rFonts w:ascii="Candara" w:hAnsi="Candara"/>
          <w:sz w:val="20"/>
          <w:szCs w:val="20"/>
        </w:rPr>
        <w:t>ME-É-16-0126</w:t>
      </w:r>
    </w:p>
    <w:p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</w:p>
    <w:p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</w:p>
    <w:p w:rsidR="00D77324" w:rsidRPr="00F22B36" w:rsidRDefault="00D77324">
      <w:pPr>
        <w:rPr>
          <w:rFonts w:ascii="Century Gothic" w:hAnsi="Century Gothic"/>
        </w:rPr>
      </w:pPr>
    </w:p>
    <w:sectPr w:rsidR="00D77324" w:rsidRPr="00F22B36" w:rsidSect="00C03936">
      <w:headerReference w:type="default" r:id="rId8"/>
      <w:pgSz w:w="11906" w:h="16838"/>
      <w:pgMar w:top="1134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E30" w:rsidRDefault="00F07E30" w:rsidP="00F22B36">
      <w:pPr>
        <w:spacing w:after="0" w:line="240" w:lineRule="auto"/>
      </w:pPr>
      <w:r>
        <w:separator/>
      </w:r>
    </w:p>
  </w:endnote>
  <w:endnote w:type="continuationSeparator" w:id="0">
    <w:p w:rsidR="00F07E30" w:rsidRDefault="00F07E30" w:rsidP="00F2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E30" w:rsidRDefault="00F07E30" w:rsidP="00F22B36">
      <w:pPr>
        <w:spacing w:after="0" w:line="240" w:lineRule="auto"/>
      </w:pPr>
      <w:r>
        <w:separator/>
      </w:r>
    </w:p>
  </w:footnote>
  <w:footnote w:type="continuationSeparator" w:id="0">
    <w:p w:rsidR="00F07E30" w:rsidRDefault="00F07E30" w:rsidP="00F22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B36" w:rsidRPr="000C3A7D" w:rsidRDefault="00CD026D" w:rsidP="00F22B36">
    <w:pPr>
      <w:pStyle w:val="lfej"/>
      <w:pBdr>
        <w:bottom w:val="single" w:sz="4" w:space="1" w:color="auto"/>
      </w:pBdr>
      <w:jc w:val="right"/>
      <w:rPr>
        <w:rFonts w:ascii="Candara" w:hAnsi="Candara"/>
        <w:sz w:val="20"/>
        <w:szCs w:val="20"/>
      </w:rPr>
    </w:pPr>
    <w:r>
      <w:rPr>
        <w:rFonts w:ascii="Candara" w:hAnsi="Candara"/>
        <w:sz w:val="20"/>
        <w:szCs w:val="20"/>
      </w:rPr>
      <w:t>ÁLL</w:t>
    </w:r>
    <w:r w:rsidR="00C03936">
      <w:rPr>
        <w:rFonts w:ascii="Candara" w:hAnsi="Candara"/>
        <w:sz w:val="20"/>
        <w:szCs w:val="20"/>
      </w:rPr>
      <w:t>ÁS</w:t>
    </w:r>
    <w:r>
      <w:rPr>
        <w:rFonts w:ascii="Candara" w:hAnsi="Candara"/>
        <w:sz w:val="20"/>
        <w:szCs w:val="20"/>
      </w:rPr>
      <w:t>FOGLALÁS</w:t>
    </w:r>
    <w:r w:rsidR="00F22B36" w:rsidRPr="000C3A7D">
      <w:rPr>
        <w:rFonts w:ascii="Candara" w:hAnsi="Candara"/>
        <w:sz w:val="20"/>
        <w:szCs w:val="20"/>
      </w:rPr>
      <w:t xml:space="preserve"> 201</w:t>
    </w:r>
    <w:r w:rsidR="0015159A">
      <w:rPr>
        <w:rFonts w:ascii="Candara" w:hAnsi="Candara"/>
        <w:sz w:val="20"/>
        <w:szCs w:val="20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31C4"/>
    <w:multiLevelType w:val="hybridMultilevel"/>
    <w:tmpl w:val="B7CE0BEC"/>
    <w:lvl w:ilvl="0" w:tplc="040E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" w15:restartNumberingAfterBreak="0">
    <w:nsid w:val="240802FF"/>
    <w:multiLevelType w:val="hybridMultilevel"/>
    <w:tmpl w:val="ED12762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41407"/>
    <w:multiLevelType w:val="hybridMultilevel"/>
    <w:tmpl w:val="F5D2FEFC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36"/>
    <w:rsid w:val="00022BD0"/>
    <w:rsid w:val="00025E22"/>
    <w:rsid w:val="000C3A7D"/>
    <w:rsid w:val="000F60F6"/>
    <w:rsid w:val="00105C48"/>
    <w:rsid w:val="001066BD"/>
    <w:rsid w:val="00133FAE"/>
    <w:rsid w:val="0014422A"/>
    <w:rsid w:val="0015159A"/>
    <w:rsid w:val="00174A72"/>
    <w:rsid w:val="001A1A3A"/>
    <w:rsid w:val="001C55DD"/>
    <w:rsid w:val="00200F7F"/>
    <w:rsid w:val="00210970"/>
    <w:rsid w:val="00274A67"/>
    <w:rsid w:val="002E3EF8"/>
    <w:rsid w:val="0035188B"/>
    <w:rsid w:val="00390F4C"/>
    <w:rsid w:val="003D0B0D"/>
    <w:rsid w:val="003E1B23"/>
    <w:rsid w:val="00401563"/>
    <w:rsid w:val="00402564"/>
    <w:rsid w:val="00484D7E"/>
    <w:rsid w:val="004B0064"/>
    <w:rsid w:val="004F22E6"/>
    <w:rsid w:val="00535A3E"/>
    <w:rsid w:val="00544B22"/>
    <w:rsid w:val="00573C72"/>
    <w:rsid w:val="005C60D6"/>
    <w:rsid w:val="00651513"/>
    <w:rsid w:val="00661434"/>
    <w:rsid w:val="00663BD6"/>
    <w:rsid w:val="00681029"/>
    <w:rsid w:val="006D2149"/>
    <w:rsid w:val="007627EF"/>
    <w:rsid w:val="00783B75"/>
    <w:rsid w:val="00785E74"/>
    <w:rsid w:val="007B4C57"/>
    <w:rsid w:val="007D086F"/>
    <w:rsid w:val="008801FB"/>
    <w:rsid w:val="0088125E"/>
    <w:rsid w:val="008D4972"/>
    <w:rsid w:val="008E75DC"/>
    <w:rsid w:val="0094448A"/>
    <w:rsid w:val="009B651F"/>
    <w:rsid w:val="009D5F9A"/>
    <w:rsid w:val="009F4B28"/>
    <w:rsid w:val="009F61D4"/>
    <w:rsid w:val="00A44329"/>
    <w:rsid w:val="00AB043C"/>
    <w:rsid w:val="00AC1A91"/>
    <w:rsid w:val="00AC1CDB"/>
    <w:rsid w:val="00B20B9D"/>
    <w:rsid w:val="00B2731F"/>
    <w:rsid w:val="00B40AD6"/>
    <w:rsid w:val="00B452FA"/>
    <w:rsid w:val="00B74102"/>
    <w:rsid w:val="00B96164"/>
    <w:rsid w:val="00C03936"/>
    <w:rsid w:val="00C40E6E"/>
    <w:rsid w:val="00C656A5"/>
    <w:rsid w:val="00C82673"/>
    <w:rsid w:val="00C852ED"/>
    <w:rsid w:val="00CD026D"/>
    <w:rsid w:val="00CD04C8"/>
    <w:rsid w:val="00CD7F3F"/>
    <w:rsid w:val="00CE6D1C"/>
    <w:rsid w:val="00D023D5"/>
    <w:rsid w:val="00D07D1C"/>
    <w:rsid w:val="00D77324"/>
    <w:rsid w:val="00E0495C"/>
    <w:rsid w:val="00EA25B6"/>
    <w:rsid w:val="00EF6EF7"/>
    <w:rsid w:val="00F07E30"/>
    <w:rsid w:val="00F20C26"/>
    <w:rsid w:val="00F22B36"/>
    <w:rsid w:val="00F70FAB"/>
    <w:rsid w:val="00F93A8D"/>
    <w:rsid w:val="00F95856"/>
    <w:rsid w:val="00FC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98AFD"/>
  <w15:chartTrackingRefBased/>
  <w15:docId w15:val="{16B83885-8C46-4952-BDBB-A28D184C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22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2B36"/>
  </w:style>
  <w:style w:type="paragraph" w:styleId="llb">
    <w:name w:val="footer"/>
    <w:basedOn w:val="Norml"/>
    <w:link w:val="llbChar"/>
    <w:uiPriority w:val="99"/>
    <w:unhideWhenUsed/>
    <w:rsid w:val="00F22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2B36"/>
  </w:style>
  <w:style w:type="paragraph" w:styleId="Listaszerbekezds">
    <w:name w:val="List Paragraph"/>
    <w:basedOn w:val="Norml"/>
    <w:uiPriority w:val="34"/>
    <w:qFormat/>
    <w:rsid w:val="00133FA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5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1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90EA5-8AC0-46E7-BE8F-39431299D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401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Honti Gyula</dc:creator>
  <cp:keywords/>
  <dc:description/>
  <cp:lastModifiedBy>Gyula Honti</cp:lastModifiedBy>
  <cp:revision>15</cp:revision>
  <cp:lastPrinted>2018-06-05T13:44:00Z</cp:lastPrinted>
  <dcterms:created xsi:type="dcterms:W3CDTF">2018-07-26T05:41:00Z</dcterms:created>
  <dcterms:modified xsi:type="dcterms:W3CDTF">2018-09-04T11:47:00Z</dcterms:modified>
</cp:coreProperties>
</file>