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7324" w:rsidRDefault="00907324" w:rsidP="00907324">
      <w:pPr>
        <w:jc w:val="center"/>
      </w:pPr>
      <w:bookmarkStart w:id="0" w:name="_GoBack"/>
      <w:bookmarkEnd w:id="0"/>
      <w:r>
        <w:rPr>
          <w:noProof/>
          <w:lang w:eastAsia="hu-HU"/>
        </w:rPr>
        <w:drawing>
          <wp:anchor distT="0" distB="0" distL="114300" distR="114300" simplePos="0" relativeHeight="251660288" behindDoc="0" locked="0" layoutInCell="1" allowOverlap="1">
            <wp:simplePos x="0" y="0"/>
            <wp:positionH relativeFrom="column">
              <wp:posOffset>24130</wp:posOffset>
            </wp:positionH>
            <wp:positionV relativeFrom="paragraph">
              <wp:posOffset>43180</wp:posOffset>
            </wp:positionV>
            <wp:extent cx="5743575" cy="3888740"/>
            <wp:effectExtent l="19050" t="0" r="9525" b="0"/>
            <wp:wrapThrough wrapText="bothSides">
              <wp:wrapPolygon edited="0">
                <wp:start x="-72" y="0"/>
                <wp:lineTo x="-72" y="21480"/>
                <wp:lineTo x="21636" y="21480"/>
                <wp:lineTo x="21636" y="0"/>
                <wp:lineTo x="-72" y="0"/>
              </wp:wrapPolygon>
            </wp:wrapThrough>
            <wp:docPr id="4" name="Kép 2" descr="/Users/mvtv/Desktop/_1100525-P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vtv/Desktop/_1100525-Pano.jpg"/>
                    <pic:cNvPicPr>
                      <a:picLocks noChangeAspect="1" noChangeArrowheads="1"/>
                    </pic:cNvPicPr>
                  </pic:nvPicPr>
                  <pic:blipFill>
                    <a:blip r:embed="rId8" cstate="print"/>
                    <a:srcRect/>
                    <a:stretch>
                      <a:fillRect/>
                    </a:stretch>
                  </pic:blipFill>
                  <pic:spPr bwMode="auto">
                    <a:xfrm>
                      <a:off x="0" y="0"/>
                      <a:ext cx="5743575" cy="3888740"/>
                    </a:xfrm>
                    <a:prstGeom prst="rect">
                      <a:avLst/>
                    </a:prstGeom>
                    <a:noFill/>
                    <a:ln w="9525">
                      <a:noFill/>
                      <a:miter lim="800000"/>
                      <a:headEnd/>
                      <a:tailEnd/>
                    </a:ln>
                  </pic:spPr>
                </pic:pic>
              </a:graphicData>
            </a:graphic>
          </wp:anchor>
        </w:drawing>
      </w:r>
      <w:r w:rsidR="00316141">
        <w:t>1</w:t>
      </w:r>
    </w:p>
    <w:p w:rsidR="00907324" w:rsidRPr="00B00570" w:rsidRDefault="00907324" w:rsidP="00907324">
      <w:pPr>
        <w:tabs>
          <w:tab w:val="left" w:pos="1418"/>
          <w:tab w:val="left" w:pos="2970"/>
        </w:tabs>
        <w:spacing w:before="1560" w:after="0" w:line="360" w:lineRule="auto"/>
        <w:jc w:val="center"/>
        <w:rPr>
          <w:rFonts w:cs="Times New Roman"/>
          <w:b/>
          <w:sz w:val="32"/>
          <w:szCs w:val="32"/>
        </w:rPr>
      </w:pPr>
      <w:r w:rsidRPr="00B00570">
        <w:rPr>
          <w:rFonts w:cs="Times New Roman"/>
          <w:b/>
          <w:sz w:val="32"/>
          <w:szCs w:val="32"/>
        </w:rPr>
        <w:t>Beszámoló a Martfű Városi Művelődési Központ és Könyvtár tevékenységéről.</w:t>
      </w:r>
    </w:p>
    <w:p w:rsidR="00907324" w:rsidRPr="00B00570" w:rsidRDefault="00907324" w:rsidP="00907324">
      <w:pPr>
        <w:tabs>
          <w:tab w:val="left" w:pos="1418"/>
          <w:tab w:val="left" w:pos="2970"/>
        </w:tabs>
        <w:spacing w:after="0" w:line="360" w:lineRule="auto"/>
        <w:rPr>
          <w:rFonts w:cs="Times New Roman"/>
          <w:b/>
          <w:sz w:val="32"/>
          <w:szCs w:val="32"/>
        </w:rPr>
      </w:pPr>
    </w:p>
    <w:p w:rsidR="00907324" w:rsidRPr="005C6993" w:rsidRDefault="00907324" w:rsidP="00907324">
      <w:pPr>
        <w:tabs>
          <w:tab w:val="left" w:pos="1418"/>
          <w:tab w:val="left" w:pos="2970"/>
        </w:tabs>
        <w:spacing w:after="0" w:line="360" w:lineRule="auto"/>
        <w:rPr>
          <w:rFonts w:ascii="Times New Roman" w:hAnsi="Times New Roman" w:cs="Times New Roman"/>
          <w:b/>
          <w:sz w:val="32"/>
          <w:szCs w:val="32"/>
        </w:rPr>
      </w:pPr>
    </w:p>
    <w:p w:rsidR="00907324" w:rsidRPr="00907324" w:rsidRDefault="00907324" w:rsidP="00907324">
      <w:pPr>
        <w:tabs>
          <w:tab w:val="left" w:pos="1418"/>
          <w:tab w:val="left" w:pos="2970"/>
        </w:tabs>
        <w:spacing w:after="3600" w:line="360" w:lineRule="auto"/>
        <w:jc w:val="center"/>
        <w:rPr>
          <w:rFonts w:ascii="Times New Roman" w:hAnsi="Times New Roman"/>
        </w:rPr>
      </w:pPr>
      <w:r w:rsidRPr="005C6993">
        <w:rPr>
          <w:rFonts w:ascii="Times New Roman" w:hAnsi="Times New Roman" w:cs="Times New Roman"/>
          <w:b/>
          <w:sz w:val="32"/>
          <w:szCs w:val="32"/>
        </w:rPr>
        <w:t>2</w:t>
      </w:r>
      <w:r>
        <w:rPr>
          <w:rFonts w:ascii="Times New Roman" w:hAnsi="Times New Roman"/>
          <w:b/>
          <w:sz w:val="32"/>
          <w:szCs w:val="32"/>
        </w:rPr>
        <w:t>018.</w:t>
      </w:r>
    </w:p>
    <w:p w:rsidR="00907324" w:rsidRDefault="00907324" w:rsidP="004B5A7B">
      <w:pPr>
        <w:jc w:val="center"/>
        <w:rPr>
          <w:b/>
          <w:sz w:val="24"/>
          <w:szCs w:val="24"/>
        </w:rPr>
      </w:pPr>
    </w:p>
    <w:p w:rsidR="004B5A7B" w:rsidRPr="006D6406" w:rsidRDefault="00907324" w:rsidP="00907324">
      <w:pPr>
        <w:jc w:val="center"/>
        <w:rPr>
          <w:b/>
          <w:sz w:val="24"/>
          <w:szCs w:val="24"/>
        </w:rPr>
      </w:pPr>
      <w:r>
        <w:rPr>
          <w:b/>
          <w:sz w:val="24"/>
          <w:szCs w:val="24"/>
        </w:rPr>
        <w:t>TARTALOM</w:t>
      </w:r>
    </w:p>
    <w:p w:rsidR="004B5A7B" w:rsidRPr="006D6406" w:rsidRDefault="004B5A7B" w:rsidP="004B5A7B">
      <w:pPr>
        <w:rPr>
          <w:sz w:val="24"/>
          <w:szCs w:val="24"/>
        </w:rPr>
      </w:pPr>
    </w:p>
    <w:p w:rsidR="00A109B1" w:rsidRPr="006D6406" w:rsidRDefault="00A109B1" w:rsidP="00A109B1">
      <w:pPr>
        <w:tabs>
          <w:tab w:val="left" w:pos="1418"/>
          <w:tab w:val="left" w:pos="2970"/>
        </w:tabs>
        <w:spacing w:after="0" w:line="360" w:lineRule="auto"/>
        <w:jc w:val="center"/>
        <w:rPr>
          <w:rFonts w:cs="Times New Roman"/>
          <w:b/>
          <w:bCs/>
          <w:sz w:val="24"/>
          <w:szCs w:val="24"/>
        </w:rPr>
      </w:pPr>
    </w:p>
    <w:p w:rsidR="00A109B1" w:rsidRPr="006D6406" w:rsidRDefault="00A109B1" w:rsidP="00A109B1">
      <w:pPr>
        <w:pStyle w:val="Listaszerbekezds"/>
        <w:numPr>
          <w:ilvl w:val="0"/>
          <w:numId w:val="2"/>
        </w:numPr>
        <w:spacing w:after="0" w:line="360" w:lineRule="auto"/>
        <w:rPr>
          <w:rFonts w:cs="Times New Roman"/>
          <w:b/>
          <w:sz w:val="24"/>
          <w:szCs w:val="24"/>
        </w:rPr>
      </w:pPr>
      <w:r w:rsidRPr="006D6406">
        <w:rPr>
          <w:rFonts w:cs="Times New Roman"/>
          <w:b/>
          <w:sz w:val="24"/>
          <w:szCs w:val="24"/>
        </w:rPr>
        <w:t>Kulturális helyzetkép</w:t>
      </w:r>
    </w:p>
    <w:p w:rsidR="00A109B1" w:rsidRPr="00917FD9" w:rsidRDefault="00917FD9" w:rsidP="00917FD9">
      <w:pPr>
        <w:tabs>
          <w:tab w:val="left" w:pos="1620"/>
        </w:tabs>
        <w:spacing w:after="0" w:line="360" w:lineRule="auto"/>
        <w:rPr>
          <w:rFonts w:cs="Times New Roman"/>
          <w:sz w:val="24"/>
          <w:szCs w:val="24"/>
        </w:rPr>
      </w:pPr>
      <w:r>
        <w:rPr>
          <w:rFonts w:cs="Times New Roman"/>
          <w:sz w:val="24"/>
          <w:szCs w:val="24"/>
        </w:rPr>
        <w:t xml:space="preserve">             </w:t>
      </w:r>
      <w:r w:rsidRPr="00917FD9">
        <w:rPr>
          <w:rFonts w:cs="Times New Roman"/>
          <w:sz w:val="24"/>
          <w:szCs w:val="24"/>
        </w:rPr>
        <w:t xml:space="preserve">1.1 </w:t>
      </w:r>
      <w:r w:rsidR="00A109B1" w:rsidRPr="00917FD9">
        <w:rPr>
          <w:rFonts w:cs="Times New Roman"/>
          <w:sz w:val="24"/>
          <w:szCs w:val="24"/>
        </w:rPr>
        <w:t>Bevezető gondolatok</w:t>
      </w:r>
    </w:p>
    <w:p w:rsidR="00A109B1" w:rsidRPr="00917FD9" w:rsidRDefault="00917FD9" w:rsidP="00917FD9">
      <w:pPr>
        <w:tabs>
          <w:tab w:val="left" w:pos="1620"/>
        </w:tabs>
        <w:spacing w:after="0" w:line="360" w:lineRule="auto"/>
        <w:rPr>
          <w:rFonts w:cs="Times New Roman"/>
          <w:sz w:val="24"/>
          <w:szCs w:val="24"/>
        </w:rPr>
      </w:pPr>
      <w:r>
        <w:rPr>
          <w:rFonts w:cs="Times New Roman"/>
          <w:sz w:val="24"/>
          <w:szCs w:val="24"/>
        </w:rPr>
        <w:t xml:space="preserve">             </w:t>
      </w:r>
      <w:r w:rsidRPr="00917FD9">
        <w:rPr>
          <w:rFonts w:cs="Times New Roman"/>
          <w:sz w:val="24"/>
          <w:szCs w:val="24"/>
        </w:rPr>
        <w:t>1.2</w:t>
      </w:r>
      <w:r w:rsidR="00A109B1" w:rsidRPr="00917FD9">
        <w:rPr>
          <w:rFonts w:cs="Times New Roman"/>
          <w:sz w:val="24"/>
          <w:szCs w:val="24"/>
        </w:rPr>
        <w:t xml:space="preserve"> Jogszabályok</w:t>
      </w:r>
    </w:p>
    <w:p w:rsidR="00A109B1" w:rsidRPr="006D6406" w:rsidRDefault="00A109B1" w:rsidP="00A109B1">
      <w:pPr>
        <w:tabs>
          <w:tab w:val="left" w:pos="1620"/>
        </w:tabs>
        <w:spacing w:after="0" w:line="360" w:lineRule="auto"/>
        <w:ind w:left="714"/>
        <w:rPr>
          <w:rFonts w:cs="Times New Roman"/>
          <w:sz w:val="24"/>
          <w:szCs w:val="24"/>
        </w:rPr>
      </w:pPr>
      <w:r w:rsidRPr="006D6406">
        <w:rPr>
          <w:rFonts w:cs="Times New Roman"/>
          <w:sz w:val="24"/>
          <w:szCs w:val="24"/>
        </w:rPr>
        <w:t>1.3. Az intézmény tárgyi és személyi feltételei</w:t>
      </w:r>
    </w:p>
    <w:p w:rsidR="00A109B1" w:rsidRPr="006D6406" w:rsidRDefault="00A109B1" w:rsidP="00A109B1">
      <w:pPr>
        <w:tabs>
          <w:tab w:val="left" w:pos="1620"/>
        </w:tabs>
        <w:spacing w:after="0" w:line="360" w:lineRule="auto"/>
        <w:ind w:left="709"/>
        <w:rPr>
          <w:rFonts w:cs="Times New Roman"/>
          <w:sz w:val="24"/>
          <w:szCs w:val="24"/>
        </w:rPr>
      </w:pPr>
      <w:r w:rsidRPr="006D6406">
        <w:rPr>
          <w:rFonts w:cs="Times New Roman"/>
          <w:sz w:val="24"/>
          <w:szCs w:val="24"/>
        </w:rPr>
        <w:t>1.4. Intézményi gazdálkodás</w:t>
      </w:r>
    </w:p>
    <w:p w:rsidR="00A109B1" w:rsidRPr="006D6406" w:rsidRDefault="00A109B1" w:rsidP="00A109B1">
      <w:pPr>
        <w:tabs>
          <w:tab w:val="left" w:pos="1620"/>
        </w:tabs>
        <w:spacing w:after="0" w:line="360" w:lineRule="auto"/>
        <w:ind w:left="709"/>
        <w:rPr>
          <w:rFonts w:cs="Times New Roman"/>
          <w:sz w:val="24"/>
          <w:szCs w:val="24"/>
        </w:rPr>
      </w:pPr>
      <w:r w:rsidRPr="006D6406">
        <w:rPr>
          <w:rFonts w:cs="Times New Roman"/>
          <w:sz w:val="24"/>
          <w:szCs w:val="24"/>
        </w:rPr>
        <w:t>1.5. Továbbképzések</w:t>
      </w:r>
    </w:p>
    <w:p w:rsidR="00A109B1" w:rsidRPr="006D6406" w:rsidRDefault="00A109B1" w:rsidP="00A109B1">
      <w:pPr>
        <w:tabs>
          <w:tab w:val="left" w:pos="1620"/>
        </w:tabs>
        <w:spacing w:after="0" w:line="360" w:lineRule="auto"/>
        <w:ind w:left="709"/>
        <w:rPr>
          <w:rFonts w:cs="Times New Roman"/>
          <w:sz w:val="24"/>
          <w:szCs w:val="24"/>
        </w:rPr>
      </w:pPr>
      <w:r w:rsidRPr="006D6406">
        <w:rPr>
          <w:rFonts w:cs="Times New Roman"/>
          <w:sz w:val="24"/>
          <w:szCs w:val="24"/>
        </w:rPr>
        <w:t>1.6. Pályázati eredményesség</w:t>
      </w:r>
    </w:p>
    <w:p w:rsidR="00A109B1" w:rsidRPr="006D6406" w:rsidRDefault="00A109B1" w:rsidP="00A109B1">
      <w:pPr>
        <w:tabs>
          <w:tab w:val="left" w:pos="1620"/>
        </w:tabs>
        <w:spacing w:after="0" w:line="360" w:lineRule="auto"/>
        <w:ind w:left="709"/>
        <w:rPr>
          <w:rFonts w:cs="Times New Roman"/>
          <w:sz w:val="24"/>
          <w:szCs w:val="24"/>
        </w:rPr>
      </w:pPr>
      <w:r w:rsidRPr="006D6406">
        <w:rPr>
          <w:rFonts w:cs="Times New Roman"/>
          <w:sz w:val="24"/>
          <w:szCs w:val="24"/>
        </w:rPr>
        <w:t>1.7. Partnerkapcsolatok</w:t>
      </w:r>
    </w:p>
    <w:p w:rsidR="00A109B1" w:rsidRPr="006D6406" w:rsidRDefault="00A109B1" w:rsidP="00A109B1">
      <w:pPr>
        <w:tabs>
          <w:tab w:val="left" w:pos="1620"/>
        </w:tabs>
        <w:spacing w:after="0" w:line="360" w:lineRule="auto"/>
        <w:ind w:left="709"/>
        <w:rPr>
          <w:rFonts w:cs="Times New Roman"/>
          <w:sz w:val="24"/>
          <w:szCs w:val="24"/>
        </w:rPr>
      </w:pPr>
      <w:r w:rsidRPr="006D6406">
        <w:rPr>
          <w:rFonts w:cs="Times New Roman"/>
          <w:sz w:val="24"/>
          <w:szCs w:val="24"/>
        </w:rPr>
        <w:t>1.8. Csatlakozás országos és megyei szakmai programokhoz</w:t>
      </w:r>
    </w:p>
    <w:p w:rsidR="00A109B1" w:rsidRPr="006D6406" w:rsidRDefault="00A109B1" w:rsidP="00AB013B">
      <w:pPr>
        <w:pStyle w:val="Listaszerbekezds"/>
        <w:numPr>
          <w:ilvl w:val="0"/>
          <w:numId w:val="2"/>
        </w:numPr>
        <w:spacing w:beforeLines="60" w:before="144" w:after="0" w:line="360" w:lineRule="auto"/>
        <w:rPr>
          <w:rFonts w:cs="Times New Roman"/>
          <w:b/>
          <w:sz w:val="24"/>
          <w:szCs w:val="24"/>
        </w:rPr>
      </w:pPr>
      <w:r w:rsidRPr="006D6406">
        <w:rPr>
          <w:rFonts w:cs="Times New Roman"/>
          <w:b/>
          <w:sz w:val="24"/>
          <w:szCs w:val="24"/>
        </w:rPr>
        <w:t>Közművelődés</w:t>
      </w:r>
    </w:p>
    <w:p w:rsidR="00A109B1" w:rsidRPr="006D6406" w:rsidRDefault="00C856F4" w:rsidP="00AB013B">
      <w:pPr>
        <w:tabs>
          <w:tab w:val="left" w:pos="1620"/>
        </w:tabs>
        <w:spacing w:beforeLines="30" w:before="72" w:after="0" w:line="360" w:lineRule="auto"/>
        <w:ind w:left="720"/>
        <w:rPr>
          <w:rFonts w:cs="Times New Roman"/>
          <w:sz w:val="24"/>
          <w:szCs w:val="24"/>
        </w:rPr>
      </w:pPr>
      <w:r>
        <w:rPr>
          <w:rFonts w:cs="Times New Roman"/>
          <w:sz w:val="24"/>
          <w:szCs w:val="24"/>
        </w:rPr>
        <w:t>2.1. Művelődő közösségek</w:t>
      </w:r>
    </w:p>
    <w:p w:rsidR="00A109B1" w:rsidRPr="006D6406" w:rsidRDefault="00C856F4" w:rsidP="00AB013B">
      <w:pPr>
        <w:tabs>
          <w:tab w:val="left" w:pos="1620"/>
        </w:tabs>
        <w:spacing w:beforeLines="30" w:before="72" w:after="0" w:line="360" w:lineRule="auto"/>
        <w:ind w:left="720"/>
        <w:rPr>
          <w:rFonts w:cs="Times New Roman"/>
          <w:sz w:val="24"/>
          <w:szCs w:val="24"/>
        </w:rPr>
      </w:pPr>
      <w:r>
        <w:rPr>
          <w:rFonts w:cs="Times New Roman"/>
          <w:sz w:val="24"/>
          <w:szCs w:val="24"/>
        </w:rPr>
        <w:t>2.2. Közösségi és társadalmi részvétel</w:t>
      </w:r>
    </w:p>
    <w:p w:rsidR="00A109B1" w:rsidRPr="006D6406" w:rsidRDefault="00C856F4" w:rsidP="00AB013B">
      <w:pPr>
        <w:tabs>
          <w:tab w:val="left" w:pos="1620"/>
        </w:tabs>
        <w:spacing w:beforeLines="30" w:before="72" w:after="0" w:line="360" w:lineRule="auto"/>
        <w:ind w:left="720"/>
        <w:rPr>
          <w:rFonts w:cs="Times New Roman"/>
          <w:sz w:val="24"/>
          <w:szCs w:val="24"/>
        </w:rPr>
      </w:pPr>
      <w:r>
        <w:rPr>
          <w:rFonts w:cs="Times New Roman"/>
          <w:sz w:val="24"/>
          <w:szCs w:val="24"/>
        </w:rPr>
        <w:t>2.3. Az egész életre kiterjedő tanulás</w:t>
      </w:r>
      <w:r w:rsidR="00A109B1" w:rsidRPr="006D6406">
        <w:rPr>
          <w:rFonts w:cs="Times New Roman"/>
          <w:sz w:val="24"/>
          <w:szCs w:val="24"/>
        </w:rPr>
        <w:t xml:space="preserve"> </w:t>
      </w:r>
    </w:p>
    <w:p w:rsidR="00A109B1" w:rsidRPr="006D6406" w:rsidRDefault="00A109B1" w:rsidP="00AB013B">
      <w:pPr>
        <w:tabs>
          <w:tab w:val="left" w:pos="1620"/>
        </w:tabs>
        <w:spacing w:beforeLines="30" w:before="72" w:after="0" w:line="360" w:lineRule="auto"/>
        <w:ind w:left="720"/>
        <w:rPr>
          <w:rFonts w:cs="Times New Roman"/>
          <w:sz w:val="24"/>
          <w:szCs w:val="24"/>
        </w:rPr>
      </w:pPr>
      <w:r w:rsidRPr="006D6406">
        <w:rPr>
          <w:rFonts w:cs="Times New Roman"/>
          <w:sz w:val="24"/>
          <w:szCs w:val="24"/>
        </w:rPr>
        <w:t>2</w:t>
      </w:r>
      <w:r w:rsidR="00C856F4">
        <w:rPr>
          <w:rFonts w:cs="Times New Roman"/>
          <w:sz w:val="24"/>
          <w:szCs w:val="24"/>
        </w:rPr>
        <w:t>.4. Hagyományos közösségi, kulturális ér</w:t>
      </w:r>
      <w:r w:rsidR="00917FD9">
        <w:rPr>
          <w:rFonts w:cs="Times New Roman"/>
          <w:sz w:val="24"/>
          <w:szCs w:val="24"/>
        </w:rPr>
        <w:t>t</w:t>
      </w:r>
      <w:r w:rsidR="00C856F4">
        <w:rPr>
          <w:rFonts w:cs="Times New Roman"/>
          <w:sz w:val="24"/>
          <w:szCs w:val="24"/>
        </w:rPr>
        <w:t>ékek</w:t>
      </w:r>
    </w:p>
    <w:p w:rsidR="00A109B1" w:rsidRPr="006D6406" w:rsidRDefault="00C856F4" w:rsidP="00AB013B">
      <w:pPr>
        <w:tabs>
          <w:tab w:val="left" w:pos="1620"/>
        </w:tabs>
        <w:spacing w:beforeLines="30" w:before="72" w:after="0" w:line="360" w:lineRule="auto"/>
        <w:ind w:left="720"/>
        <w:rPr>
          <w:rFonts w:cs="Times New Roman"/>
          <w:sz w:val="24"/>
          <w:szCs w:val="24"/>
        </w:rPr>
      </w:pPr>
      <w:r>
        <w:rPr>
          <w:rFonts w:cs="Times New Roman"/>
          <w:sz w:val="24"/>
          <w:szCs w:val="24"/>
        </w:rPr>
        <w:t>2.5. Amatőr alkotók-</w:t>
      </w:r>
      <w:r w:rsidR="00917FD9">
        <w:rPr>
          <w:rFonts w:cs="Times New Roman"/>
          <w:sz w:val="24"/>
          <w:szCs w:val="24"/>
        </w:rPr>
        <w:t xml:space="preserve"> </w:t>
      </w:r>
      <w:r>
        <w:rPr>
          <w:rFonts w:cs="Times New Roman"/>
          <w:sz w:val="24"/>
          <w:szCs w:val="24"/>
        </w:rPr>
        <w:t>és előadó művészeti tevékenység</w:t>
      </w:r>
    </w:p>
    <w:p w:rsidR="00A109B1" w:rsidRPr="006D6406" w:rsidRDefault="00A109B1" w:rsidP="00AB013B">
      <w:pPr>
        <w:pStyle w:val="Listaszerbekezds"/>
        <w:numPr>
          <w:ilvl w:val="0"/>
          <w:numId w:val="2"/>
        </w:numPr>
        <w:tabs>
          <w:tab w:val="left" w:pos="1620"/>
        </w:tabs>
        <w:spacing w:beforeLines="30" w:before="72" w:after="0" w:line="360" w:lineRule="auto"/>
        <w:rPr>
          <w:rFonts w:cs="Times New Roman"/>
          <w:b/>
          <w:sz w:val="24"/>
          <w:szCs w:val="24"/>
        </w:rPr>
      </w:pPr>
      <w:r w:rsidRPr="006D6406">
        <w:rPr>
          <w:rFonts w:cs="Times New Roman"/>
          <w:b/>
          <w:sz w:val="24"/>
          <w:szCs w:val="24"/>
        </w:rPr>
        <w:t>Martfű  Mozi</w:t>
      </w:r>
    </w:p>
    <w:p w:rsidR="00A109B1" w:rsidRPr="006D6406" w:rsidRDefault="00FD6871" w:rsidP="00AB013B">
      <w:pPr>
        <w:pStyle w:val="Listaszerbekezds"/>
        <w:numPr>
          <w:ilvl w:val="0"/>
          <w:numId w:val="2"/>
        </w:numPr>
        <w:tabs>
          <w:tab w:val="left" w:pos="1620"/>
        </w:tabs>
        <w:spacing w:beforeLines="30" w:before="72" w:after="0" w:line="360" w:lineRule="auto"/>
        <w:rPr>
          <w:rFonts w:cs="Times New Roman"/>
          <w:b/>
          <w:sz w:val="24"/>
          <w:szCs w:val="24"/>
        </w:rPr>
      </w:pPr>
      <w:r>
        <w:rPr>
          <w:rFonts w:cs="Times New Roman"/>
          <w:b/>
          <w:sz w:val="24"/>
          <w:szCs w:val="24"/>
        </w:rPr>
        <w:t>Városi Könyvtár</w:t>
      </w:r>
    </w:p>
    <w:p w:rsidR="00A109B1" w:rsidRDefault="00AB1831" w:rsidP="00AB013B">
      <w:pPr>
        <w:tabs>
          <w:tab w:val="left" w:pos="709"/>
        </w:tabs>
        <w:spacing w:beforeLines="30" w:before="72" w:after="0" w:line="360" w:lineRule="auto"/>
        <w:ind w:left="709"/>
        <w:rPr>
          <w:rFonts w:cs="Times New Roman"/>
          <w:sz w:val="24"/>
          <w:szCs w:val="24"/>
        </w:rPr>
      </w:pPr>
      <w:r>
        <w:rPr>
          <w:rFonts w:cs="Times New Roman"/>
          <w:sz w:val="24"/>
          <w:szCs w:val="24"/>
        </w:rPr>
        <w:t xml:space="preserve">4.1. </w:t>
      </w:r>
      <w:r w:rsidRPr="00AB1831">
        <w:rPr>
          <w:rFonts w:cs="Times New Roman"/>
          <w:sz w:val="24"/>
          <w:szCs w:val="24"/>
        </w:rPr>
        <w:t>Vezetői összefoglaló</w:t>
      </w:r>
    </w:p>
    <w:p w:rsidR="00AB1831" w:rsidRDefault="00AB1831" w:rsidP="00AB013B">
      <w:pPr>
        <w:tabs>
          <w:tab w:val="left" w:pos="709"/>
        </w:tabs>
        <w:spacing w:beforeLines="30" w:before="72" w:after="0" w:line="360" w:lineRule="auto"/>
        <w:ind w:left="709"/>
        <w:rPr>
          <w:rFonts w:cs="Times New Roman"/>
          <w:sz w:val="24"/>
          <w:szCs w:val="24"/>
        </w:rPr>
      </w:pPr>
      <w:r>
        <w:rPr>
          <w:rFonts w:cs="Times New Roman"/>
          <w:sz w:val="24"/>
          <w:szCs w:val="24"/>
        </w:rPr>
        <w:t>4.2. Szervezeti kérdések</w:t>
      </w:r>
    </w:p>
    <w:p w:rsidR="00AB1831" w:rsidRDefault="00AB1831" w:rsidP="00AB013B">
      <w:pPr>
        <w:tabs>
          <w:tab w:val="left" w:pos="709"/>
        </w:tabs>
        <w:spacing w:beforeLines="30" w:before="72" w:after="0" w:line="360" w:lineRule="auto"/>
        <w:ind w:left="709"/>
        <w:rPr>
          <w:rFonts w:cs="Times New Roman"/>
          <w:sz w:val="24"/>
          <w:szCs w:val="24"/>
        </w:rPr>
      </w:pPr>
      <w:r>
        <w:rPr>
          <w:rFonts w:cs="Times New Roman"/>
          <w:sz w:val="24"/>
          <w:szCs w:val="24"/>
        </w:rPr>
        <w:t>4.3. Szakmai működés</w:t>
      </w:r>
    </w:p>
    <w:p w:rsidR="00AB1831" w:rsidRDefault="00AB1831" w:rsidP="00AB013B">
      <w:pPr>
        <w:tabs>
          <w:tab w:val="left" w:pos="709"/>
        </w:tabs>
        <w:spacing w:beforeLines="30" w:before="72" w:after="0" w:line="360" w:lineRule="auto"/>
        <w:ind w:left="709"/>
        <w:rPr>
          <w:rFonts w:cs="Times New Roman"/>
          <w:sz w:val="24"/>
          <w:szCs w:val="24"/>
        </w:rPr>
      </w:pPr>
      <w:r>
        <w:rPr>
          <w:rFonts w:cs="Times New Roman"/>
          <w:sz w:val="24"/>
          <w:szCs w:val="24"/>
        </w:rPr>
        <w:t>4.4. Fejlesztések</w:t>
      </w:r>
    </w:p>
    <w:p w:rsidR="00AB1831" w:rsidRPr="00AB1831" w:rsidRDefault="00AB1831" w:rsidP="00AB013B">
      <w:pPr>
        <w:tabs>
          <w:tab w:val="left" w:pos="709"/>
        </w:tabs>
        <w:spacing w:beforeLines="30" w:before="72" w:after="0" w:line="360" w:lineRule="auto"/>
        <w:ind w:left="709"/>
        <w:rPr>
          <w:rFonts w:cs="Times New Roman"/>
          <w:sz w:val="24"/>
          <w:szCs w:val="24"/>
        </w:rPr>
      </w:pPr>
      <w:r>
        <w:rPr>
          <w:rFonts w:cs="Times New Roman"/>
          <w:sz w:val="24"/>
          <w:szCs w:val="24"/>
        </w:rPr>
        <w:t>4.5. Menedzsment, minőségirányítás, kommun</w:t>
      </w:r>
      <w:r w:rsidR="00917FD9">
        <w:rPr>
          <w:rFonts w:cs="Times New Roman"/>
          <w:sz w:val="24"/>
          <w:szCs w:val="24"/>
        </w:rPr>
        <w:t>i</w:t>
      </w:r>
      <w:r>
        <w:rPr>
          <w:rFonts w:cs="Times New Roman"/>
          <w:sz w:val="24"/>
          <w:szCs w:val="24"/>
        </w:rPr>
        <w:t>káció</w:t>
      </w:r>
    </w:p>
    <w:p w:rsidR="00C856F4" w:rsidRPr="00AB013B" w:rsidRDefault="00C66806" w:rsidP="00AB013B">
      <w:pPr>
        <w:pStyle w:val="Listaszerbekezds"/>
        <w:tabs>
          <w:tab w:val="left" w:pos="1620"/>
        </w:tabs>
        <w:spacing w:beforeLines="30" w:before="72" w:after="0" w:line="360" w:lineRule="auto"/>
        <w:rPr>
          <w:rFonts w:cs="Times New Roman"/>
          <w:sz w:val="24"/>
          <w:szCs w:val="24"/>
        </w:rPr>
      </w:pPr>
      <w:r>
        <w:rPr>
          <w:rFonts w:cs="Times New Roman"/>
          <w:sz w:val="24"/>
          <w:szCs w:val="24"/>
        </w:rPr>
        <w:t xml:space="preserve">4.6. Gazdálkodással kapcsolatos főbb </w:t>
      </w:r>
      <w:r w:rsidR="00AB013B" w:rsidRPr="00AB013B">
        <w:rPr>
          <w:rFonts w:cs="Times New Roman"/>
          <w:sz w:val="24"/>
          <w:szCs w:val="24"/>
        </w:rPr>
        <w:t>adatok</w:t>
      </w:r>
    </w:p>
    <w:p w:rsidR="00C66806" w:rsidRPr="00C66806" w:rsidRDefault="00C66806" w:rsidP="00AB013B">
      <w:pPr>
        <w:pStyle w:val="Listaszerbekezds"/>
        <w:tabs>
          <w:tab w:val="left" w:pos="1620"/>
        </w:tabs>
        <w:spacing w:beforeLines="30" w:before="72" w:after="0" w:line="360" w:lineRule="auto"/>
        <w:rPr>
          <w:rFonts w:cs="Times New Roman"/>
          <w:sz w:val="24"/>
          <w:szCs w:val="24"/>
        </w:rPr>
      </w:pPr>
    </w:p>
    <w:p w:rsidR="00C66806" w:rsidRDefault="00C66806" w:rsidP="00AB013B">
      <w:pPr>
        <w:pStyle w:val="Listaszerbekezds"/>
        <w:tabs>
          <w:tab w:val="left" w:pos="1620"/>
        </w:tabs>
        <w:spacing w:beforeLines="30" w:before="72" w:after="0" w:line="360" w:lineRule="auto"/>
        <w:rPr>
          <w:rFonts w:cs="Times New Roman"/>
          <w:b/>
          <w:sz w:val="24"/>
          <w:szCs w:val="24"/>
        </w:rPr>
      </w:pPr>
    </w:p>
    <w:p w:rsidR="00A109B1" w:rsidRPr="006D6406" w:rsidRDefault="00FD6871" w:rsidP="00AB013B">
      <w:pPr>
        <w:pStyle w:val="Listaszerbekezds"/>
        <w:numPr>
          <w:ilvl w:val="0"/>
          <w:numId w:val="2"/>
        </w:numPr>
        <w:tabs>
          <w:tab w:val="left" w:pos="1620"/>
        </w:tabs>
        <w:spacing w:beforeLines="30" w:before="72" w:after="0" w:line="360" w:lineRule="auto"/>
        <w:rPr>
          <w:rFonts w:cs="Times New Roman"/>
          <w:b/>
          <w:sz w:val="24"/>
          <w:szCs w:val="24"/>
        </w:rPr>
      </w:pPr>
      <w:r>
        <w:rPr>
          <w:rFonts w:cs="Times New Roman"/>
          <w:b/>
          <w:sz w:val="24"/>
          <w:szCs w:val="24"/>
        </w:rPr>
        <w:lastRenderedPageBreak/>
        <w:t xml:space="preserve">Martfűi </w:t>
      </w:r>
      <w:r w:rsidR="00A109B1" w:rsidRPr="006D6406">
        <w:rPr>
          <w:rFonts w:cs="Times New Roman"/>
          <w:b/>
          <w:sz w:val="24"/>
          <w:szCs w:val="24"/>
        </w:rPr>
        <w:t>Hely-</w:t>
      </w:r>
      <w:r w:rsidR="00917FD9">
        <w:rPr>
          <w:rFonts w:cs="Times New Roman"/>
          <w:b/>
          <w:sz w:val="24"/>
          <w:szCs w:val="24"/>
        </w:rPr>
        <w:t xml:space="preserve"> </w:t>
      </w:r>
      <w:r w:rsidR="00A109B1" w:rsidRPr="006D6406">
        <w:rPr>
          <w:rFonts w:cs="Times New Roman"/>
          <w:b/>
          <w:sz w:val="24"/>
          <w:szCs w:val="24"/>
        </w:rPr>
        <w:t>és Ipartörténeti Gyűjtemény</w:t>
      </w:r>
    </w:p>
    <w:p w:rsidR="00A109B1" w:rsidRPr="006D6406" w:rsidRDefault="00C856F4"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Törvényi előírások</w:t>
      </w:r>
    </w:p>
    <w:p w:rsidR="00A109B1" w:rsidRPr="006D6406" w:rsidRDefault="00C856F4"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Állományvédelem</w:t>
      </w:r>
    </w:p>
    <w:p w:rsidR="00A109B1" w:rsidRPr="006D6406" w:rsidRDefault="00C856F4"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Rendezvények</w:t>
      </w:r>
    </w:p>
    <w:p w:rsidR="00A109B1" w:rsidRPr="006D6406" w:rsidRDefault="00C856F4"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Múzeumpedagógia</w:t>
      </w:r>
    </w:p>
    <w:p w:rsidR="00A109B1" w:rsidRPr="006D6406" w:rsidRDefault="00C856F4"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Digitalizálás</w:t>
      </w:r>
    </w:p>
    <w:p w:rsidR="00A109B1" w:rsidRDefault="00C856F4"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Számokban</w:t>
      </w:r>
    </w:p>
    <w:p w:rsidR="00316141" w:rsidRDefault="00316141"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Pályázatok</w:t>
      </w:r>
    </w:p>
    <w:p w:rsidR="00C856F4" w:rsidRPr="006D6406" w:rsidRDefault="00C856F4" w:rsidP="00AB013B">
      <w:pPr>
        <w:pStyle w:val="Listaszerbekezds"/>
        <w:numPr>
          <w:ilvl w:val="1"/>
          <w:numId w:val="2"/>
        </w:numPr>
        <w:tabs>
          <w:tab w:val="left" w:pos="1620"/>
        </w:tabs>
        <w:spacing w:beforeLines="30" w:before="72" w:after="0" w:line="360" w:lineRule="auto"/>
        <w:rPr>
          <w:rFonts w:cs="Times New Roman"/>
          <w:sz w:val="24"/>
          <w:szCs w:val="24"/>
        </w:rPr>
      </w:pPr>
      <w:r>
        <w:rPr>
          <w:rFonts w:cs="Times New Roman"/>
          <w:sz w:val="24"/>
          <w:szCs w:val="24"/>
        </w:rPr>
        <w:t>Feladatok, tervek</w:t>
      </w:r>
    </w:p>
    <w:p w:rsidR="00A109B1" w:rsidRPr="006D6406" w:rsidRDefault="00A109B1" w:rsidP="00AB013B">
      <w:pPr>
        <w:pStyle w:val="Listaszerbekezds"/>
        <w:numPr>
          <w:ilvl w:val="0"/>
          <w:numId w:val="2"/>
        </w:numPr>
        <w:tabs>
          <w:tab w:val="left" w:pos="1620"/>
        </w:tabs>
        <w:spacing w:beforeLines="30" w:before="72" w:after="0" w:line="360" w:lineRule="auto"/>
        <w:rPr>
          <w:rFonts w:cs="Times New Roman"/>
          <w:b/>
          <w:sz w:val="24"/>
          <w:szCs w:val="24"/>
        </w:rPr>
      </w:pPr>
      <w:r w:rsidRPr="006D6406">
        <w:rPr>
          <w:rFonts w:cs="Times New Roman"/>
          <w:b/>
          <w:sz w:val="24"/>
          <w:szCs w:val="24"/>
        </w:rPr>
        <w:t>Kommunikáció és Médiafeladatok</w:t>
      </w:r>
    </w:p>
    <w:p w:rsidR="00A109B1" w:rsidRPr="006D6406" w:rsidRDefault="00A109B1" w:rsidP="00AB013B">
      <w:pPr>
        <w:pStyle w:val="Listaszerbekezds"/>
        <w:numPr>
          <w:ilvl w:val="1"/>
          <w:numId w:val="2"/>
        </w:numPr>
        <w:tabs>
          <w:tab w:val="left" w:pos="1620"/>
        </w:tabs>
        <w:spacing w:beforeLines="30" w:before="72" w:after="0" w:line="360" w:lineRule="auto"/>
        <w:rPr>
          <w:rFonts w:cs="Times New Roman"/>
          <w:sz w:val="24"/>
          <w:szCs w:val="24"/>
        </w:rPr>
      </w:pPr>
      <w:r w:rsidRPr="006D6406">
        <w:rPr>
          <w:rFonts w:cs="Times New Roman"/>
          <w:sz w:val="24"/>
          <w:szCs w:val="24"/>
        </w:rPr>
        <w:t>Szakmai kitekintés</w:t>
      </w:r>
    </w:p>
    <w:p w:rsidR="00A109B1" w:rsidRPr="006D6406" w:rsidRDefault="00A109B1" w:rsidP="00AB013B">
      <w:pPr>
        <w:pStyle w:val="Listaszerbekezds"/>
        <w:numPr>
          <w:ilvl w:val="1"/>
          <w:numId w:val="2"/>
        </w:numPr>
        <w:tabs>
          <w:tab w:val="left" w:pos="1620"/>
        </w:tabs>
        <w:spacing w:beforeLines="30" w:before="72" w:after="0" w:line="360" w:lineRule="auto"/>
        <w:rPr>
          <w:rFonts w:cs="Times New Roman"/>
          <w:sz w:val="24"/>
          <w:szCs w:val="24"/>
        </w:rPr>
      </w:pPr>
      <w:r w:rsidRPr="006D6406">
        <w:rPr>
          <w:rFonts w:cs="Times New Roman"/>
          <w:sz w:val="24"/>
          <w:szCs w:val="24"/>
        </w:rPr>
        <w:t>Honlap, újság, közösségi feladatok</w:t>
      </w:r>
    </w:p>
    <w:p w:rsidR="00A109B1" w:rsidRPr="006D6406" w:rsidRDefault="00A109B1" w:rsidP="00AB013B">
      <w:pPr>
        <w:pStyle w:val="Listaszerbekezds"/>
        <w:numPr>
          <w:ilvl w:val="1"/>
          <w:numId w:val="2"/>
        </w:numPr>
        <w:tabs>
          <w:tab w:val="left" w:pos="1620"/>
        </w:tabs>
        <w:spacing w:beforeLines="30" w:before="72" w:after="0" w:line="360" w:lineRule="auto"/>
        <w:rPr>
          <w:rFonts w:cs="Times New Roman"/>
          <w:sz w:val="24"/>
          <w:szCs w:val="24"/>
        </w:rPr>
      </w:pPr>
      <w:r w:rsidRPr="006D6406">
        <w:rPr>
          <w:rFonts w:cs="Times New Roman"/>
          <w:sz w:val="24"/>
          <w:szCs w:val="24"/>
        </w:rPr>
        <w:t>Városmarketing és turisztika</w:t>
      </w:r>
    </w:p>
    <w:p w:rsidR="00A109B1" w:rsidRPr="006D6406" w:rsidRDefault="00A109B1" w:rsidP="00AB013B">
      <w:pPr>
        <w:pStyle w:val="Listaszerbekezds"/>
        <w:numPr>
          <w:ilvl w:val="1"/>
          <w:numId w:val="2"/>
        </w:numPr>
        <w:tabs>
          <w:tab w:val="left" w:pos="1620"/>
        </w:tabs>
        <w:spacing w:beforeLines="30" w:before="72" w:after="0" w:line="360" w:lineRule="auto"/>
        <w:rPr>
          <w:rFonts w:cs="Times New Roman"/>
          <w:sz w:val="24"/>
          <w:szCs w:val="24"/>
        </w:rPr>
      </w:pPr>
      <w:r w:rsidRPr="006D6406">
        <w:rPr>
          <w:rFonts w:cs="Times New Roman"/>
          <w:sz w:val="24"/>
          <w:szCs w:val="24"/>
        </w:rPr>
        <w:t>Személyi és tárgyi feltételek</w:t>
      </w:r>
    </w:p>
    <w:p w:rsidR="00A109B1" w:rsidRPr="006D6406" w:rsidRDefault="00A109B1" w:rsidP="00AB013B">
      <w:pPr>
        <w:pStyle w:val="Listaszerbekezds"/>
        <w:numPr>
          <w:ilvl w:val="1"/>
          <w:numId w:val="2"/>
        </w:numPr>
        <w:tabs>
          <w:tab w:val="left" w:pos="1620"/>
        </w:tabs>
        <w:spacing w:beforeLines="30" w:before="72" w:after="0" w:line="360" w:lineRule="auto"/>
        <w:rPr>
          <w:rFonts w:cs="Times New Roman"/>
          <w:sz w:val="24"/>
          <w:szCs w:val="24"/>
        </w:rPr>
      </w:pPr>
      <w:r w:rsidRPr="006D6406">
        <w:rPr>
          <w:rFonts w:cs="Times New Roman"/>
          <w:sz w:val="24"/>
          <w:szCs w:val="24"/>
        </w:rPr>
        <w:t>A Kommunikációs és Médiacsoport célkitűzései, feladatai</w:t>
      </w:r>
    </w:p>
    <w:p w:rsidR="00A109B1" w:rsidRPr="006D6406" w:rsidRDefault="00A109B1" w:rsidP="00AB013B">
      <w:pPr>
        <w:pStyle w:val="Listaszerbekezds"/>
        <w:numPr>
          <w:ilvl w:val="1"/>
          <w:numId w:val="2"/>
        </w:numPr>
        <w:tabs>
          <w:tab w:val="left" w:pos="1620"/>
        </w:tabs>
        <w:spacing w:beforeLines="30" w:before="72" w:after="0" w:line="360" w:lineRule="auto"/>
        <w:rPr>
          <w:rFonts w:cs="Times New Roman"/>
          <w:sz w:val="24"/>
          <w:szCs w:val="24"/>
        </w:rPr>
      </w:pPr>
      <w:r w:rsidRPr="006D6406">
        <w:rPr>
          <w:rFonts w:cs="Times New Roman"/>
          <w:sz w:val="24"/>
          <w:szCs w:val="24"/>
        </w:rPr>
        <w:t>Összegzés</w:t>
      </w:r>
    </w:p>
    <w:p w:rsidR="00A109B1" w:rsidRPr="006D6406" w:rsidRDefault="00A109B1" w:rsidP="00AB013B">
      <w:pPr>
        <w:pStyle w:val="Listaszerbekezds"/>
        <w:numPr>
          <w:ilvl w:val="1"/>
          <w:numId w:val="2"/>
        </w:numPr>
        <w:tabs>
          <w:tab w:val="left" w:pos="1620"/>
        </w:tabs>
        <w:spacing w:beforeLines="30" w:before="72" w:after="0" w:line="360" w:lineRule="auto"/>
        <w:rPr>
          <w:rFonts w:cs="Times New Roman"/>
          <w:sz w:val="24"/>
          <w:szCs w:val="24"/>
        </w:rPr>
      </w:pPr>
      <w:r w:rsidRPr="006D6406">
        <w:rPr>
          <w:rFonts w:cs="Times New Roman"/>
          <w:sz w:val="24"/>
          <w:szCs w:val="24"/>
        </w:rPr>
        <w:t>Statisztikai adatok</w:t>
      </w:r>
    </w:p>
    <w:p w:rsidR="00A109B1" w:rsidRPr="006D6406" w:rsidRDefault="00A109B1" w:rsidP="00AB013B">
      <w:pPr>
        <w:pStyle w:val="Listaszerbekezds"/>
        <w:numPr>
          <w:ilvl w:val="0"/>
          <w:numId w:val="2"/>
        </w:numPr>
        <w:tabs>
          <w:tab w:val="left" w:pos="1620"/>
        </w:tabs>
        <w:spacing w:beforeLines="30" w:before="72" w:after="0" w:line="360" w:lineRule="auto"/>
        <w:rPr>
          <w:rFonts w:cs="Times New Roman"/>
          <w:sz w:val="24"/>
          <w:szCs w:val="24"/>
        </w:rPr>
      </w:pPr>
      <w:r w:rsidRPr="006D6406">
        <w:rPr>
          <w:rFonts w:cs="Times New Roman"/>
          <w:b/>
          <w:sz w:val="24"/>
          <w:szCs w:val="24"/>
        </w:rPr>
        <w:t>Összegzés</w:t>
      </w:r>
    </w:p>
    <w:p w:rsidR="00A109B1" w:rsidRPr="006D6406" w:rsidRDefault="00503AAD" w:rsidP="00AB013B">
      <w:pPr>
        <w:pStyle w:val="Listaszerbekezds"/>
        <w:numPr>
          <w:ilvl w:val="0"/>
          <w:numId w:val="2"/>
        </w:numPr>
        <w:spacing w:beforeLines="30" w:before="72" w:after="0" w:line="360" w:lineRule="auto"/>
        <w:ind w:left="714" w:hanging="357"/>
        <w:rPr>
          <w:rFonts w:cs="Times New Roman"/>
          <w:b/>
          <w:sz w:val="24"/>
          <w:szCs w:val="24"/>
        </w:rPr>
      </w:pPr>
      <w:r>
        <w:rPr>
          <w:rFonts w:cs="Times New Roman"/>
          <w:b/>
          <w:sz w:val="24"/>
          <w:szCs w:val="24"/>
        </w:rPr>
        <w:t>Melléklet</w:t>
      </w:r>
    </w:p>
    <w:p w:rsidR="004B5A7B" w:rsidRPr="006D6406" w:rsidRDefault="004B5A7B"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4B5A7B">
      <w:pPr>
        <w:rPr>
          <w:sz w:val="24"/>
          <w:szCs w:val="24"/>
        </w:rPr>
      </w:pPr>
    </w:p>
    <w:p w:rsidR="00A109B1" w:rsidRPr="006D6406" w:rsidRDefault="00A109B1" w:rsidP="00A109B1">
      <w:pPr>
        <w:pStyle w:val="Listaszerbekezds"/>
        <w:numPr>
          <w:ilvl w:val="0"/>
          <w:numId w:val="3"/>
        </w:numPr>
        <w:rPr>
          <w:b/>
          <w:sz w:val="24"/>
          <w:szCs w:val="24"/>
        </w:rPr>
      </w:pPr>
      <w:r w:rsidRPr="006D6406">
        <w:rPr>
          <w:b/>
          <w:sz w:val="24"/>
          <w:szCs w:val="24"/>
        </w:rPr>
        <w:t>KULTURÁLIS HELYZETKÉP</w:t>
      </w:r>
    </w:p>
    <w:p w:rsidR="00A109B1" w:rsidRPr="006D6406" w:rsidRDefault="00A109B1" w:rsidP="00A109B1">
      <w:pPr>
        <w:ind w:left="360"/>
        <w:rPr>
          <w:sz w:val="24"/>
          <w:szCs w:val="24"/>
        </w:rPr>
      </w:pPr>
    </w:p>
    <w:p w:rsidR="00A109B1" w:rsidRPr="006D6406" w:rsidRDefault="00A109B1" w:rsidP="00A109B1">
      <w:pPr>
        <w:pStyle w:val="Listaszerbekezds"/>
        <w:numPr>
          <w:ilvl w:val="1"/>
          <w:numId w:val="3"/>
        </w:numPr>
        <w:rPr>
          <w:b/>
          <w:sz w:val="24"/>
          <w:szCs w:val="24"/>
        </w:rPr>
      </w:pPr>
      <w:r w:rsidRPr="006D6406">
        <w:rPr>
          <w:b/>
          <w:sz w:val="24"/>
          <w:szCs w:val="24"/>
        </w:rPr>
        <w:t>Bevezető gondolatok:</w:t>
      </w:r>
    </w:p>
    <w:p w:rsidR="00B900B3" w:rsidRPr="006D6406" w:rsidRDefault="00A109B1" w:rsidP="00917FD9">
      <w:pPr>
        <w:jc w:val="both"/>
        <w:rPr>
          <w:sz w:val="24"/>
          <w:szCs w:val="24"/>
        </w:rPr>
      </w:pPr>
      <w:r w:rsidRPr="006D6406">
        <w:rPr>
          <w:sz w:val="24"/>
          <w:szCs w:val="24"/>
        </w:rPr>
        <w:t>A 2018. év intézményünk életében egy mozgalmas, sokrétű, szakmai kihívásokkal és új feladatokkal teli év volt. Munkánk központi eleme az intézmény energetikai felújítása</w:t>
      </w:r>
      <w:r w:rsidR="00917FD9">
        <w:rPr>
          <w:sz w:val="24"/>
          <w:szCs w:val="24"/>
        </w:rPr>
        <w:t xml:space="preserve"> volt.</w:t>
      </w:r>
    </w:p>
    <w:p w:rsidR="00B900B3" w:rsidRPr="006D6406" w:rsidRDefault="00D21735" w:rsidP="00917FD9">
      <w:pPr>
        <w:jc w:val="both"/>
        <w:rPr>
          <w:sz w:val="24"/>
          <w:szCs w:val="24"/>
        </w:rPr>
      </w:pPr>
      <w:r w:rsidRPr="006D6406">
        <w:rPr>
          <w:sz w:val="24"/>
          <w:szCs w:val="24"/>
        </w:rPr>
        <w:t>2017.</w:t>
      </w:r>
      <w:r w:rsidR="002D5EB9" w:rsidRPr="006D6406">
        <w:rPr>
          <w:sz w:val="24"/>
          <w:szCs w:val="24"/>
        </w:rPr>
        <w:t xml:space="preserve"> </w:t>
      </w:r>
      <w:r w:rsidR="00B900B3" w:rsidRPr="006D6406">
        <w:rPr>
          <w:sz w:val="24"/>
          <w:szCs w:val="24"/>
        </w:rPr>
        <w:t>év szeptemberétől -</w:t>
      </w:r>
      <w:r w:rsidR="00917FD9">
        <w:rPr>
          <w:sz w:val="24"/>
          <w:szCs w:val="24"/>
        </w:rPr>
        <w:t xml:space="preserve"> 2018. év októberéig egy 130 millió f</w:t>
      </w:r>
      <w:r w:rsidR="00B900B3" w:rsidRPr="006D6406">
        <w:rPr>
          <w:sz w:val="24"/>
          <w:szCs w:val="24"/>
        </w:rPr>
        <w:t>orint értékű épületenerge</w:t>
      </w:r>
      <w:r w:rsidR="00917FD9">
        <w:rPr>
          <w:sz w:val="24"/>
          <w:szCs w:val="24"/>
        </w:rPr>
        <w:t>tikai és egy 46 m</w:t>
      </w:r>
      <w:r w:rsidR="00B900B3" w:rsidRPr="006D6406">
        <w:rPr>
          <w:sz w:val="24"/>
          <w:szCs w:val="24"/>
        </w:rPr>
        <w:t xml:space="preserve">illió </w:t>
      </w:r>
      <w:r w:rsidR="00917FD9">
        <w:rPr>
          <w:sz w:val="24"/>
          <w:szCs w:val="24"/>
        </w:rPr>
        <w:t>f</w:t>
      </w:r>
      <w:r w:rsidR="00B900B3" w:rsidRPr="006D6406">
        <w:rPr>
          <w:sz w:val="24"/>
          <w:szCs w:val="24"/>
        </w:rPr>
        <w:t>orint értékű hő-lég technikai beruházás folyt az intézményünkben, továbbá egy parkfelújítás</w:t>
      </w:r>
      <w:r w:rsidRPr="006D6406">
        <w:rPr>
          <w:sz w:val="24"/>
          <w:szCs w:val="24"/>
        </w:rPr>
        <w:t xml:space="preserve"> az intézmény körüli terekben</w:t>
      </w:r>
      <w:r w:rsidR="00917FD9">
        <w:rPr>
          <w:sz w:val="24"/>
          <w:szCs w:val="24"/>
        </w:rPr>
        <w:t xml:space="preserve">, </w:t>
      </w:r>
      <w:r w:rsidR="00B900B3" w:rsidRPr="006D6406">
        <w:rPr>
          <w:sz w:val="24"/>
          <w:szCs w:val="24"/>
        </w:rPr>
        <w:t>mely nagyban meghatározta szakmai munkánk ütemezését, helyi feladatellátását. Jelentős koordinációt és precíz időbeosz</w:t>
      </w:r>
      <w:r w:rsidR="00917FD9">
        <w:rPr>
          <w:sz w:val="24"/>
          <w:szCs w:val="24"/>
        </w:rPr>
        <w:t>tást kívánt minden munkatárstól</w:t>
      </w:r>
      <w:r w:rsidR="00B900B3" w:rsidRPr="006D6406">
        <w:rPr>
          <w:sz w:val="24"/>
          <w:szCs w:val="24"/>
        </w:rPr>
        <w:t xml:space="preserve"> az összehangolt munkavégzés. </w:t>
      </w:r>
    </w:p>
    <w:p w:rsidR="00A109B1" w:rsidRPr="006D6406" w:rsidRDefault="00B900B3" w:rsidP="00917FD9">
      <w:pPr>
        <w:jc w:val="both"/>
        <w:rPr>
          <w:sz w:val="24"/>
          <w:szCs w:val="24"/>
        </w:rPr>
      </w:pPr>
      <w:r w:rsidRPr="006D6406">
        <w:rPr>
          <w:sz w:val="24"/>
          <w:szCs w:val="24"/>
        </w:rPr>
        <w:t xml:space="preserve">Szerencsére nagyon jó együttműködés alakult ki a beruházást végző cégek vezetőivel és munkatársaival, mindenki azon volt, hogy </w:t>
      </w:r>
      <w:r w:rsidR="00D21735" w:rsidRPr="006D6406">
        <w:rPr>
          <w:sz w:val="24"/>
          <w:szCs w:val="24"/>
        </w:rPr>
        <w:t>az előírt ütemben és minőségben elkészüljön minden, hiszen az épüle</w:t>
      </w:r>
      <w:r w:rsidR="00917FD9">
        <w:rPr>
          <w:sz w:val="24"/>
          <w:szCs w:val="24"/>
        </w:rPr>
        <w:t>t történetében az alapítás óta /</w:t>
      </w:r>
      <w:r w:rsidR="00D21735" w:rsidRPr="006D6406">
        <w:rPr>
          <w:sz w:val="24"/>
          <w:szCs w:val="24"/>
        </w:rPr>
        <w:t>57 éve/</w:t>
      </w:r>
      <w:r w:rsidR="00917FD9">
        <w:rPr>
          <w:sz w:val="24"/>
          <w:szCs w:val="24"/>
        </w:rPr>
        <w:t xml:space="preserve"> </w:t>
      </w:r>
      <w:r w:rsidR="00D21735" w:rsidRPr="006D6406">
        <w:rPr>
          <w:sz w:val="24"/>
          <w:szCs w:val="24"/>
        </w:rPr>
        <w:t>ilyen volumenű fejlesztés nem történt. Ezért rugalmas tervezéssel és sokszor ötletes megvalósítással, vagy kihelyezett programokkal oldottuk meg feladatellátásunkat.</w:t>
      </w:r>
    </w:p>
    <w:p w:rsidR="00D21735" w:rsidRPr="006D6406" w:rsidRDefault="00D21735" w:rsidP="00917FD9">
      <w:pPr>
        <w:jc w:val="both"/>
        <w:rPr>
          <w:sz w:val="24"/>
          <w:szCs w:val="24"/>
        </w:rPr>
      </w:pPr>
      <w:r w:rsidRPr="006D6406">
        <w:rPr>
          <w:sz w:val="24"/>
          <w:szCs w:val="24"/>
        </w:rPr>
        <w:t>Ez az időszak lehetőséget adott arra is, hogy tereinket megújítsuk, raktárainkban selejtezzünk, irattári feladatainkat rendszerezettebben megoldjuk.</w:t>
      </w:r>
    </w:p>
    <w:p w:rsidR="00D21735" w:rsidRPr="006D6406" w:rsidRDefault="00D21735" w:rsidP="00917FD9">
      <w:pPr>
        <w:jc w:val="both"/>
        <w:rPr>
          <w:sz w:val="24"/>
          <w:szCs w:val="24"/>
        </w:rPr>
      </w:pPr>
      <w:r w:rsidRPr="006D6406">
        <w:rPr>
          <w:sz w:val="24"/>
          <w:szCs w:val="24"/>
        </w:rPr>
        <w:t>Nagyfokú türelem volt tapasztalható látogatóinktól is, akik velünk együtt örültek az épület megújulásának</w:t>
      </w:r>
      <w:r w:rsidR="00917FD9">
        <w:rPr>
          <w:sz w:val="24"/>
          <w:szCs w:val="24"/>
        </w:rPr>
        <w:t>,</w:t>
      </w:r>
      <w:r w:rsidRPr="006D6406">
        <w:rPr>
          <w:sz w:val="24"/>
          <w:szCs w:val="24"/>
        </w:rPr>
        <w:t xml:space="preserve"> és rugalmasan viselték az esetlegesen felmerülő változásokat</w:t>
      </w:r>
      <w:r w:rsidR="00917FD9">
        <w:rPr>
          <w:sz w:val="24"/>
          <w:szCs w:val="24"/>
        </w:rPr>
        <w:t xml:space="preserve"> </w:t>
      </w:r>
      <w:r w:rsidRPr="006D6406">
        <w:rPr>
          <w:sz w:val="24"/>
          <w:szCs w:val="24"/>
        </w:rPr>
        <w:t xml:space="preserve">/könyvtári kölcsönzés </w:t>
      </w:r>
      <w:r w:rsidR="00EC2EB1" w:rsidRPr="006D6406">
        <w:rPr>
          <w:sz w:val="24"/>
          <w:szCs w:val="24"/>
        </w:rPr>
        <w:t xml:space="preserve">időszakos </w:t>
      </w:r>
      <w:r w:rsidRPr="006D6406">
        <w:rPr>
          <w:sz w:val="24"/>
          <w:szCs w:val="24"/>
        </w:rPr>
        <w:t>áthelyezése</w:t>
      </w:r>
      <w:r w:rsidR="00EC2EB1" w:rsidRPr="006D6406">
        <w:rPr>
          <w:sz w:val="24"/>
          <w:szCs w:val="24"/>
        </w:rPr>
        <w:t>, új ideiglenes bejárat kialakítása stb./</w:t>
      </w:r>
    </w:p>
    <w:p w:rsidR="00EC2EB1" w:rsidRPr="006D6406" w:rsidRDefault="00EC2EB1" w:rsidP="00917FD9">
      <w:pPr>
        <w:jc w:val="both"/>
        <w:rPr>
          <w:sz w:val="24"/>
          <w:szCs w:val="24"/>
        </w:rPr>
      </w:pPr>
      <w:r w:rsidRPr="006D6406">
        <w:rPr>
          <w:sz w:val="24"/>
          <w:szCs w:val="24"/>
        </w:rPr>
        <w:t>Összességében a korábbi feladatok nagy részét meg tudtuk oldani, természetesen a rendezvények száma kis csökkenést mutat, de cserében kaptunk egy XXI. s</w:t>
      </w:r>
      <w:r w:rsidR="00917FD9">
        <w:rPr>
          <w:sz w:val="24"/>
          <w:szCs w:val="24"/>
        </w:rPr>
        <w:t>zázadi korszerű, szép</w:t>
      </w:r>
      <w:r w:rsidRPr="006D6406">
        <w:rPr>
          <w:sz w:val="24"/>
          <w:szCs w:val="24"/>
        </w:rPr>
        <w:t>, impozáns Kulturális Központot, ami nagyon szerethető és a város egyik meghatározó látványosságú épületévé vált.</w:t>
      </w:r>
    </w:p>
    <w:p w:rsidR="00EC2EB1" w:rsidRPr="006D6406" w:rsidRDefault="00EC2EB1" w:rsidP="00A109B1">
      <w:pPr>
        <w:rPr>
          <w:sz w:val="24"/>
          <w:szCs w:val="24"/>
        </w:rPr>
      </w:pPr>
    </w:p>
    <w:p w:rsidR="00EC2EB1" w:rsidRPr="006D6406" w:rsidRDefault="00EC2EB1" w:rsidP="00EC2EB1">
      <w:pPr>
        <w:spacing w:after="0" w:line="360" w:lineRule="auto"/>
        <w:ind w:firstLine="708"/>
        <w:rPr>
          <w:rFonts w:cs="Times New Roman"/>
          <w:b/>
          <w:sz w:val="24"/>
          <w:szCs w:val="24"/>
        </w:rPr>
      </w:pPr>
      <w:r w:rsidRPr="006D6406">
        <w:rPr>
          <w:rFonts w:cs="Times New Roman"/>
          <w:b/>
          <w:sz w:val="24"/>
          <w:szCs w:val="24"/>
        </w:rPr>
        <w:t>1.2 Jogszabályok</w:t>
      </w:r>
    </w:p>
    <w:p w:rsidR="00EC2EB1" w:rsidRPr="006D6406" w:rsidRDefault="00EC2EB1" w:rsidP="00EC2EB1">
      <w:pPr>
        <w:pStyle w:val="Cm"/>
        <w:pBdr>
          <w:bottom w:val="none" w:sz="0" w:space="0" w:color="auto"/>
        </w:pBdr>
        <w:spacing w:after="0" w:line="360" w:lineRule="auto"/>
        <w:jc w:val="both"/>
        <w:rPr>
          <w:rFonts w:asciiTheme="minorHAnsi" w:hAnsiTheme="minorHAnsi" w:cs="Times New Roman"/>
          <w:b/>
          <w:bCs/>
          <w:color w:val="auto"/>
          <w:sz w:val="24"/>
          <w:szCs w:val="24"/>
        </w:rPr>
      </w:pPr>
      <w:r w:rsidRPr="006D6406">
        <w:rPr>
          <w:rFonts w:asciiTheme="minorHAnsi" w:hAnsiTheme="minorHAnsi" w:cs="Times New Roman"/>
          <w:color w:val="auto"/>
          <w:sz w:val="24"/>
          <w:szCs w:val="24"/>
        </w:rPr>
        <w:t>Működésünk</w:t>
      </w:r>
      <w:r w:rsidRPr="006D6406">
        <w:rPr>
          <w:rFonts w:asciiTheme="minorHAnsi" w:hAnsiTheme="minorHAnsi" w:cs="Times New Roman"/>
          <w:b/>
          <w:bCs/>
          <w:color w:val="auto"/>
          <w:sz w:val="24"/>
          <w:szCs w:val="24"/>
        </w:rPr>
        <w:t xml:space="preserve"> </w:t>
      </w:r>
      <w:r w:rsidRPr="006D6406">
        <w:rPr>
          <w:rFonts w:asciiTheme="minorHAnsi" w:hAnsiTheme="minorHAnsi" w:cs="Times New Roman"/>
          <w:bCs/>
          <w:color w:val="auto"/>
          <w:sz w:val="24"/>
          <w:szCs w:val="24"/>
        </w:rPr>
        <w:t>során</w:t>
      </w:r>
      <w:r w:rsidRPr="006D6406">
        <w:rPr>
          <w:rFonts w:asciiTheme="minorHAnsi" w:hAnsiTheme="minorHAnsi" w:cs="Times New Roman"/>
          <w:b/>
          <w:bCs/>
          <w:color w:val="auto"/>
          <w:sz w:val="24"/>
          <w:szCs w:val="24"/>
        </w:rPr>
        <w:t xml:space="preserve"> </w:t>
      </w:r>
      <w:r w:rsidRPr="006D6406">
        <w:rPr>
          <w:rFonts w:asciiTheme="minorHAnsi" w:hAnsiTheme="minorHAnsi" w:cs="Times New Roman"/>
          <w:color w:val="auto"/>
          <w:sz w:val="24"/>
          <w:szCs w:val="24"/>
        </w:rPr>
        <w:t>a következő (többször módosított) magasabb szintű szabályok előírásait kell szem előtt tartani:</w:t>
      </w:r>
    </w:p>
    <w:p w:rsidR="00EC2EB1" w:rsidRPr="006D6406" w:rsidRDefault="00EC2EB1" w:rsidP="00EC2EB1">
      <w:pPr>
        <w:pStyle w:val="Cm"/>
        <w:pBdr>
          <w:bottom w:val="none" w:sz="0" w:space="0" w:color="auto"/>
        </w:pBdr>
        <w:spacing w:after="0" w:line="360" w:lineRule="auto"/>
        <w:jc w:val="both"/>
        <w:rPr>
          <w:rFonts w:asciiTheme="minorHAnsi" w:hAnsiTheme="minorHAnsi" w:cs="Times New Roman"/>
          <w:b/>
          <w:bCs/>
          <w:color w:val="auto"/>
          <w:sz w:val="24"/>
          <w:szCs w:val="24"/>
        </w:rPr>
      </w:pPr>
      <w:r w:rsidRPr="006D6406">
        <w:rPr>
          <w:rFonts w:asciiTheme="minorHAnsi" w:hAnsiTheme="minorHAnsi" w:cs="Times New Roman"/>
          <w:color w:val="auto"/>
          <w:sz w:val="24"/>
          <w:szCs w:val="24"/>
        </w:rPr>
        <w:t>1992. évi XXXIII. tv. A közalkalmazottak jogállásáról.</w:t>
      </w:r>
    </w:p>
    <w:p w:rsidR="00EC2EB1" w:rsidRPr="006D6406" w:rsidRDefault="00EC2EB1" w:rsidP="00EC2EB1">
      <w:pPr>
        <w:pStyle w:val="Cm"/>
        <w:pBdr>
          <w:bottom w:val="none" w:sz="0" w:space="0" w:color="auto"/>
        </w:pBdr>
        <w:spacing w:after="0" w:line="360" w:lineRule="auto"/>
        <w:jc w:val="both"/>
        <w:rPr>
          <w:rFonts w:asciiTheme="minorHAnsi" w:hAnsiTheme="minorHAnsi"/>
          <w:sz w:val="24"/>
          <w:szCs w:val="24"/>
        </w:rPr>
      </w:pPr>
      <w:r w:rsidRPr="006D6406">
        <w:rPr>
          <w:rFonts w:asciiTheme="minorHAnsi" w:hAnsiTheme="minorHAnsi" w:cs="Times New Roman"/>
          <w:color w:val="auto"/>
          <w:sz w:val="24"/>
          <w:szCs w:val="24"/>
        </w:rPr>
        <w:t>1986. évi II. tv. - 9/1989. (IV.30.) MMr. a   művelődési   intézmények nevéről, elnevezéséről és névhasználatáról.</w:t>
      </w:r>
    </w:p>
    <w:p w:rsidR="00EC2EB1" w:rsidRPr="006D6406" w:rsidRDefault="00EC2EB1" w:rsidP="00EC2EB1">
      <w:pPr>
        <w:pStyle w:val="Szvegtrzs21"/>
        <w:tabs>
          <w:tab w:val="left" w:pos="142"/>
        </w:tabs>
        <w:spacing w:before="0" w:line="360" w:lineRule="auto"/>
        <w:ind w:left="0"/>
        <w:rPr>
          <w:rFonts w:asciiTheme="minorHAnsi" w:hAnsiTheme="minorHAnsi"/>
          <w:sz w:val="24"/>
          <w:szCs w:val="24"/>
        </w:rPr>
      </w:pPr>
      <w:r w:rsidRPr="006D6406">
        <w:rPr>
          <w:rFonts w:asciiTheme="minorHAnsi" w:hAnsiTheme="minorHAnsi"/>
          <w:sz w:val="24"/>
          <w:szCs w:val="24"/>
        </w:rPr>
        <w:t xml:space="preserve">1997. évi CXL. Törvény a muzeális intézményekről, a nyilvános könyvtári ellátásról és a közművelődésről </w:t>
      </w:r>
    </w:p>
    <w:p w:rsidR="00EC2EB1" w:rsidRPr="006D6406" w:rsidRDefault="00EC2EB1" w:rsidP="00EC2EB1">
      <w:pPr>
        <w:spacing w:after="0" w:line="360" w:lineRule="auto"/>
        <w:outlineLvl w:val="0"/>
        <w:rPr>
          <w:sz w:val="24"/>
          <w:szCs w:val="24"/>
        </w:rPr>
      </w:pPr>
      <w:r w:rsidRPr="006D6406">
        <w:rPr>
          <w:rFonts w:eastAsia="Times New Roman" w:cs="Times New Roman"/>
          <w:bCs/>
          <w:spacing w:val="-5"/>
          <w:kern w:val="36"/>
          <w:sz w:val="24"/>
          <w:szCs w:val="24"/>
          <w:lang w:eastAsia="hu-HU"/>
        </w:rPr>
        <w:lastRenderedPageBreak/>
        <w:t>2017. évi LXVII. Törvény</w:t>
      </w:r>
      <w:r w:rsidRPr="006D6406">
        <w:rPr>
          <w:rFonts w:eastAsia="Times New Roman" w:cs="Times New Roman"/>
          <w:spacing w:val="-5"/>
          <w:kern w:val="36"/>
          <w:sz w:val="24"/>
          <w:szCs w:val="24"/>
          <w:lang w:eastAsia="hu-HU"/>
        </w:rPr>
        <w:t xml:space="preserve"> </w:t>
      </w:r>
      <w:r w:rsidRPr="006D6406">
        <w:rPr>
          <w:rFonts w:eastAsia="Times New Roman" w:cs="Times New Roman"/>
          <w:bCs/>
          <w:spacing w:val="-5"/>
          <w:kern w:val="36"/>
          <w:sz w:val="24"/>
          <w:szCs w:val="24"/>
          <w:lang w:eastAsia="hu-HU"/>
        </w:rPr>
        <w:t>a muzeális intézményekről, a nyilvános könyvtári ellátásról és a közművelődésről szóló 1997. évi CXL. törvény és egyes kapcsolódó törvények módosításáról</w:t>
      </w:r>
      <w:hyperlink r:id="rId9" w:anchor="lbj0id619b" w:history="1">
        <w:r w:rsidRPr="006D6406">
          <w:rPr>
            <w:rFonts w:eastAsia="Times New Roman" w:cs="Times New Roman"/>
            <w:bCs/>
            <w:spacing w:val="-5"/>
            <w:kern w:val="36"/>
            <w:sz w:val="24"/>
            <w:szCs w:val="24"/>
            <w:vertAlign w:val="superscript"/>
            <w:lang w:eastAsia="hu-HU"/>
          </w:rPr>
          <w:t> </w:t>
        </w:r>
      </w:hyperlink>
    </w:p>
    <w:p w:rsidR="00177850" w:rsidRPr="006D6406" w:rsidRDefault="00136011" w:rsidP="00136011">
      <w:pPr>
        <w:pStyle w:val="Cmsor1"/>
        <w:rPr>
          <w:rFonts w:asciiTheme="minorHAnsi" w:hAnsiTheme="minorHAnsi"/>
          <w:b w:val="0"/>
          <w:sz w:val="24"/>
          <w:szCs w:val="24"/>
        </w:rPr>
      </w:pPr>
      <w:r w:rsidRPr="006D6406">
        <w:rPr>
          <w:rFonts w:asciiTheme="minorHAnsi" w:hAnsiTheme="minorHAnsi"/>
          <w:b w:val="0"/>
          <w:sz w:val="24"/>
          <w:szCs w:val="24"/>
        </w:rPr>
        <w:t>20/2018.(VII.</w:t>
      </w:r>
      <w:r w:rsidR="00177850" w:rsidRPr="006D6406">
        <w:rPr>
          <w:rFonts w:asciiTheme="minorHAnsi" w:hAnsiTheme="minorHAnsi"/>
          <w:b w:val="0"/>
          <w:sz w:val="24"/>
          <w:szCs w:val="24"/>
        </w:rPr>
        <w:t>9)</w:t>
      </w:r>
      <w:r w:rsidRPr="006D6406">
        <w:rPr>
          <w:rFonts w:asciiTheme="minorHAnsi" w:hAnsiTheme="minorHAnsi"/>
          <w:b w:val="0"/>
          <w:sz w:val="24"/>
          <w:szCs w:val="24"/>
        </w:rPr>
        <w:t>EMMI a közművelődési alapszolgáltatások, valamint a közművelődési intézmények és a közösségi színterek követelményeiről szóló rendelet</w:t>
      </w:r>
    </w:p>
    <w:p w:rsidR="00EC2EB1" w:rsidRPr="006D6406" w:rsidRDefault="00EC2EB1" w:rsidP="00EC2EB1">
      <w:pPr>
        <w:spacing w:after="0" w:line="360" w:lineRule="auto"/>
        <w:outlineLvl w:val="0"/>
        <w:rPr>
          <w:rFonts w:eastAsia="Times New Roman" w:cs="Times New Roman"/>
          <w:spacing w:val="-5"/>
          <w:kern w:val="36"/>
          <w:sz w:val="24"/>
          <w:szCs w:val="24"/>
          <w:lang w:eastAsia="hu-HU"/>
        </w:rPr>
      </w:pPr>
      <w:r w:rsidRPr="006D6406">
        <w:rPr>
          <w:rFonts w:eastAsia="Times New Roman" w:cs="Times New Roman"/>
          <w:bCs/>
          <w:spacing w:val="-5"/>
          <w:kern w:val="36"/>
          <w:sz w:val="24"/>
          <w:szCs w:val="24"/>
          <w:lang w:eastAsia="hu-HU"/>
        </w:rPr>
        <w:t>2011.évi CLXXXIX. Törvény Magyarország helyi Önkormányzatairól</w:t>
      </w:r>
    </w:p>
    <w:p w:rsidR="00EC2EB1" w:rsidRPr="006D6406" w:rsidRDefault="00EC2EB1" w:rsidP="00EC2EB1">
      <w:pPr>
        <w:pStyle w:val="Szvegtrzs21"/>
        <w:tabs>
          <w:tab w:val="left" w:pos="142"/>
        </w:tabs>
        <w:spacing w:before="0" w:line="360" w:lineRule="auto"/>
        <w:ind w:left="0"/>
        <w:rPr>
          <w:rFonts w:asciiTheme="minorHAnsi" w:hAnsiTheme="minorHAnsi"/>
          <w:sz w:val="24"/>
          <w:szCs w:val="24"/>
        </w:rPr>
      </w:pPr>
      <w:r w:rsidRPr="006D6406">
        <w:rPr>
          <w:rFonts w:asciiTheme="minorHAnsi" w:hAnsiTheme="minorHAnsi"/>
          <w:sz w:val="24"/>
          <w:szCs w:val="24"/>
        </w:rPr>
        <w:t>Az egyes kulturális közalkalmazotti munkakörök betöltéséhez szükséges képesítési és egyéb feltételekről szóló, módosított 2/1993. (I. 30.) MKM rendelet;</w:t>
      </w:r>
    </w:p>
    <w:p w:rsidR="00EC2EB1" w:rsidRPr="006D6406" w:rsidRDefault="00EC2EB1" w:rsidP="000E3CAD">
      <w:pPr>
        <w:pStyle w:val="Szvegtrzs21"/>
        <w:tabs>
          <w:tab w:val="left" w:pos="142"/>
        </w:tabs>
        <w:spacing w:before="0" w:line="360" w:lineRule="auto"/>
        <w:ind w:left="0"/>
        <w:rPr>
          <w:rFonts w:asciiTheme="minorHAnsi" w:hAnsiTheme="minorHAnsi"/>
          <w:sz w:val="24"/>
          <w:szCs w:val="24"/>
        </w:rPr>
      </w:pPr>
      <w:r w:rsidRPr="006D6406">
        <w:rPr>
          <w:rFonts w:asciiTheme="minorHAnsi" w:hAnsiTheme="minorHAnsi"/>
          <w:sz w:val="24"/>
          <w:szCs w:val="24"/>
        </w:rPr>
        <w:t>A közművelődési feladatellátás országos szakfelügyeletéről szóló 23/2005.(VIII. 9.) NKÖM rendelet;</w:t>
      </w:r>
    </w:p>
    <w:p w:rsidR="000E3CAD" w:rsidRPr="006D6406" w:rsidRDefault="000E3CAD" w:rsidP="000E3CAD">
      <w:pPr>
        <w:pStyle w:val="Szvegtrzs21"/>
        <w:tabs>
          <w:tab w:val="left" w:pos="142"/>
        </w:tabs>
        <w:spacing w:before="0" w:line="360" w:lineRule="auto"/>
        <w:ind w:left="0"/>
        <w:rPr>
          <w:rFonts w:asciiTheme="minorHAnsi" w:hAnsiTheme="minorHAnsi"/>
          <w:sz w:val="24"/>
          <w:szCs w:val="24"/>
        </w:rPr>
      </w:pPr>
    </w:p>
    <w:p w:rsidR="005261C9" w:rsidRPr="006D6406" w:rsidRDefault="005261C9" w:rsidP="005261C9">
      <w:pPr>
        <w:autoSpaceDE w:val="0"/>
        <w:autoSpaceDN w:val="0"/>
        <w:adjustRightInd w:val="0"/>
        <w:spacing w:after="0" w:line="360" w:lineRule="auto"/>
        <w:jc w:val="both"/>
        <w:rPr>
          <w:rFonts w:cs="Times New Roman"/>
          <w:sz w:val="24"/>
          <w:szCs w:val="24"/>
        </w:rPr>
      </w:pPr>
      <w:r w:rsidRPr="006D6406">
        <w:rPr>
          <w:rFonts w:cs="Times New Roman"/>
          <w:sz w:val="24"/>
          <w:szCs w:val="24"/>
        </w:rPr>
        <w:t>3/1975. (VIII.17.) KM-PM együttes rendelet a könyvtári állomány ellenőrzéséről és az állományból történő törlésről szóló szabályzat</w:t>
      </w:r>
    </w:p>
    <w:p w:rsidR="005261C9" w:rsidRPr="006D6406" w:rsidRDefault="005261C9" w:rsidP="005261C9">
      <w:pPr>
        <w:pStyle w:val="Szvegtrzs21"/>
        <w:tabs>
          <w:tab w:val="left" w:pos="142"/>
        </w:tabs>
        <w:spacing w:before="0" w:line="360" w:lineRule="auto"/>
        <w:ind w:left="0"/>
        <w:rPr>
          <w:rFonts w:asciiTheme="minorHAnsi" w:hAnsiTheme="minorHAnsi"/>
          <w:sz w:val="24"/>
          <w:szCs w:val="24"/>
        </w:rPr>
      </w:pPr>
      <w:r w:rsidRPr="006D6406">
        <w:rPr>
          <w:rFonts w:asciiTheme="minorHAnsi" w:eastAsiaTheme="minorHAnsi" w:hAnsiTheme="minorHAnsi"/>
          <w:sz w:val="24"/>
          <w:szCs w:val="24"/>
          <w:lang w:eastAsia="en-US"/>
        </w:rPr>
        <w:t>19/1981. (XII.8.) MM. rendelet a könyvtárközi kölcsönzésről.</w:t>
      </w:r>
    </w:p>
    <w:p w:rsidR="005261C9" w:rsidRDefault="005261C9" w:rsidP="005261C9">
      <w:pPr>
        <w:pStyle w:val="Szvegtrzs21"/>
        <w:tabs>
          <w:tab w:val="left" w:pos="142"/>
        </w:tabs>
        <w:spacing w:before="0" w:line="360" w:lineRule="auto"/>
        <w:ind w:left="0"/>
        <w:rPr>
          <w:rFonts w:asciiTheme="minorHAnsi" w:hAnsiTheme="minorHAnsi"/>
          <w:sz w:val="24"/>
          <w:szCs w:val="24"/>
        </w:rPr>
      </w:pPr>
      <w:r w:rsidRPr="006D6406">
        <w:rPr>
          <w:rFonts w:asciiTheme="minorHAnsi" w:hAnsiTheme="minorHAnsi"/>
          <w:sz w:val="24"/>
          <w:szCs w:val="24"/>
        </w:rPr>
        <w:t>A kulturális szakemberek szervezett képzési rendszeréről, követelményeiről és a képzés finanszírozásáról szóló, módosított 1/2000. (I. 14.) NKÖM rendelet.</w:t>
      </w:r>
    </w:p>
    <w:p w:rsidR="005261C9" w:rsidRPr="006D6406" w:rsidRDefault="00BA2F07" w:rsidP="005261C9">
      <w:pPr>
        <w:pStyle w:val="Szvegtrzs21"/>
        <w:tabs>
          <w:tab w:val="left" w:pos="142"/>
        </w:tabs>
        <w:spacing w:before="0" w:line="360" w:lineRule="auto"/>
        <w:ind w:left="0"/>
        <w:rPr>
          <w:rFonts w:asciiTheme="minorHAnsi" w:hAnsiTheme="minorHAnsi"/>
          <w:sz w:val="24"/>
          <w:szCs w:val="24"/>
        </w:rPr>
      </w:pPr>
      <w:r w:rsidRPr="008D0EF3">
        <w:rPr>
          <w:rFonts w:asciiTheme="minorHAnsi" w:hAnsiTheme="minorHAnsi"/>
          <w:sz w:val="24"/>
          <w:szCs w:val="24"/>
        </w:rPr>
        <w:t>Martfű Város Önkormányzatának közművelődési feladatairól szóló 6/2014.(II.28.)</w:t>
      </w:r>
      <w:r>
        <w:rPr>
          <w:rFonts w:asciiTheme="minorHAnsi" w:hAnsiTheme="minorHAnsi"/>
          <w:sz w:val="24"/>
          <w:szCs w:val="24"/>
        </w:rPr>
        <w:t xml:space="preserve">sz. </w:t>
      </w:r>
      <w:r w:rsidRPr="008D0EF3">
        <w:rPr>
          <w:rFonts w:asciiTheme="minorHAnsi" w:hAnsiTheme="minorHAnsi"/>
          <w:sz w:val="24"/>
          <w:szCs w:val="24"/>
        </w:rPr>
        <w:t xml:space="preserve"> rendelete.</w:t>
      </w:r>
    </w:p>
    <w:p w:rsidR="005261C9" w:rsidRPr="006D6406" w:rsidRDefault="005261C9" w:rsidP="00A72C5D">
      <w:pPr>
        <w:pStyle w:val="Cm"/>
        <w:pBdr>
          <w:bottom w:val="none" w:sz="0" w:space="0" w:color="auto"/>
        </w:pBdr>
        <w:spacing w:after="0" w:line="360" w:lineRule="auto"/>
        <w:jc w:val="both"/>
        <w:rPr>
          <w:rFonts w:asciiTheme="minorHAnsi" w:hAnsiTheme="minorHAnsi" w:cs="Times New Roman"/>
          <w:b/>
          <w:bCs/>
          <w:color w:val="auto"/>
          <w:sz w:val="24"/>
          <w:szCs w:val="24"/>
        </w:rPr>
      </w:pPr>
      <w:r w:rsidRPr="006D6406">
        <w:rPr>
          <w:rFonts w:asciiTheme="minorHAnsi" w:hAnsiTheme="minorHAnsi" w:cs="Times New Roman"/>
          <w:color w:val="auto"/>
          <w:sz w:val="24"/>
          <w:szCs w:val="24"/>
        </w:rPr>
        <w:t>Martfű Város Önkormányzata Képviselő-</w:t>
      </w:r>
      <w:r w:rsidR="00A72C5D">
        <w:rPr>
          <w:rFonts w:asciiTheme="minorHAnsi" w:hAnsiTheme="minorHAnsi" w:cs="Times New Roman"/>
          <w:color w:val="auto"/>
          <w:sz w:val="24"/>
          <w:szCs w:val="24"/>
        </w:rPr>
        <w:t>t</w:t>
      </w:r>
      <w:r w:rsidRPr="006D6406">
        <w:rPr>
          <w:rFonts w:asciiTheme="minorHAnsi" w:hAnsiTheme="minorHAnsi" w:cs="Times New Roman"/>
          <w:color w:val="auto"/>
          <w:sz w:val="24"/>
          <w:szCs w:val="24"/>
        </w:rPr>
        <w:t>estületének 32/2006.(XII.15.) sz. rendelete</w:t>
      </w:r>
    </w:p>
    <w:p w:rsidR="005261C9" w:rsidRPr="006D6406" w:rsidRDefault="005261C9" w:rsidP="00A72C5D">
      <w:pPr>
        <w:pStyle w:val="Cm"/>
        <w:pBdr>
          <w:bottom w:val="none" w:sz="0" w:space="0" w:color="auto"/>
        </w:pBdr>
        <w:spacing w:after="0" w:line="360" w:lineRule="auto"/>
        <w:jc w:val="both"/>
        <w:rPr>
          <w:rFonts w:asciiTheme="minorHAnsi" w:hAnsiTheme="minorHAnsi" w:cs="Times New Roman"/>
          <w:color w:val="auto"/>
          <w:sz w:val="24"/>
          <w:szCs w:val="24"/>
        </w:rPr>
      </w:pPr>
      <w:r w:rsidRPr="006D6406">
        <w:rPr>
          <w:rFonts w:asciiTheme="minorHAnsi" w:hAnsiTheme="minorHAnsi" w:cs="Times New Roman"/>
          <w:color w:val="auto"/>
          <w:sz w:val="24"/>
          <w:szCs w:val="24"/>
        </w:rPr>
        <w:t>1986. évi II. sajtótörvény A rádiózásról és televíziózásról szóló 1996. évi I. törvény, valamint az egységes távközlési törvény.</w:t>
      </w:r>
    </w:p>
    <w:p w:rsidR="005261C9" w:rsidRPr="006D6406" w:rsidRDefault="005261C9" w:rsidP="005261C9">
      <w:pPr>
        <w:pStyle w:val="Cm"/>
        <w:pBdr>
          <w:bottom w:val="none" w:sz="0" w:space="0" w:color="auto"/>
        </w:pBdr>
        <w:spacing w:after="0" w:line="360" w:lineRule="auto"/>
        <w:jc w:val="both"/>
        <w:rPr>
          <w:rFonts w:asciiTheme="minorHAnsi" w:hAnsiTheme="minorHAnsi" w:cs="Times New Roman"/>
          <w:b/>
          <w:bCs/>
          <w:color w:val="auto"/>
          <w:sz w:val="24"/>
          <w:szCs w:val="24"/>
        </w:rPr>
      </w:pPr>
      <w:r w:rsidRPr="006D6406">
        <w:rPr>
          <w:rFonts w:asciiTheme="minorHAnsi" w:hAnsiTheme="minorHAnsi" w:cs="Times New Roman"/>
          <w:bCs/>
          <w:color w:val="auto"/>
          <w:sz w:val="24"/>
          <w:szCs w:val="24"/>
        </w:rPr>
        <w:t>2010. évi CLXXXV. törvény a médiaszolgáltatásokról és a tömegkommunikációról</w:t>
      </w:r>
    </w:p>
    <w:p w:rsidR="005261C9" w:rsidRPr="006D6406" w:rsidRDefault="005261C9" w:rsidP="005261C9">
      <w:pPr>
        <w:pStyle w:val="NormlWeb"/>
        <w:spacing w:before="0" w:beforeAutospacing="0" w:after="0" w:afterAutospacing="0" w:line="360" w:lineRule="auto"/>
        <w:jc w:val="both"/>
        <w:rPr>
          <w:rFonts w:asciiTheme="minorHAnsi" w:hAnsiTheme="minorHAnsi"/>
        </w:rPr>
      </w:pPr>
      <w:r w:rsidRPr="006D6406">
        <w:rPr>
          <w:rFonts w:asciiTheme="minorHAnsi" w:hAnsiTheme="minorHAnsi"/>
          <w:bCs/>
        </w:rPr>
        <w:t>2010. évi CIV. törvény a sajtószabadságról és a médiatartalmak alapvető szabályairól</w:t>
      </w:r>
    </w:p>
    <w:p w:rsidR="00A109B1" w:rsidRPr="006D6406" w:rsidRDefault="00A109B1" w:rsidP="00A109B1">
      <w:pPr>
        <w:rPr>
          <w:sz w:val="24"/>
          <w:szCs w:val="24"/>
        </w:rPr>
      </w:pPr>
    </w:p>
    <w:p w:rsidR="000E3CAD" w:rsidRPr="006D6406" w:rsidRDefault="000E3CAD" w:rsidP="000E3CAD">
      <w:pPr>
        <w:pStyle w:val="Listaszerbekezds"/>
        <w:widowControl w:val="0"/>
        <w:tabs>
          <w:tab w:val="left" w:pos="1418"/>
          <w:tab w:val="left" w:pos="2970"/>
        </w:tabs>
        <w:suppressAutoHyphens/>
        <w:spacing w:after="0" w:line="360" w:lineRule="auto"/>
        <w:jc w:val="both"/>
        <w:rPr>
          <w:rFonts w:cs="Times New Roman"/>
          <w:b/>
          <w:bCs/>
          <w:sz w:val="24"/>
          <w:szCs w:val="24"/>
        </w:rPr>
      </w:pPr>
      <w:r w:rsidRPr="006D6406">
        <w:rPr>
          <w:rFonts w:cs="Times New Roman"/>
          <w:b/>
          <w:bCs/>
          <w:sz w:val="24"/>
          <w:szCs w:val="24"/>
        </w:rPr>
        <w:t>1.3 Az intézmény tárgyi és személyi feltételei</w:t>
      </w:r>
    </w:p>
    <w:p w:rsidR="000E3CAD" w:rsidRPr="006D6406" w:rsidRDefault="000E3CAD" w:rsidP="000E3CAD">
      <w:pPr>
        <w:tabs>
          <w:tab w:val="left" w:pos="720"/>
          <w:tab w:val="left" w:pos="1418"/>
        </w:tabs>
        <w:spacing w:after="0" w:line="360" w:lineRule="auto"/>
        <w:jc w:val="both"/>
        <w:rPr>
          <w:rFonts w:cs="Times New Roman"/>
          <w:b/>
          <w:bCs/>
          <w:sz w:val="24"/>
          <w:szCs w:val="24"/>
        </w:rPr>
      </w:pPr>
      <w:r w:rsidRPr="006D6406">
        <w:rPr>
          <w:rFonts w:cs="Times New Roman"/>
          <w:b/>
          <w:bCs/>
          <w:sz w:val="24"/>
          <w:szCs w:val="24"/>
        </w:rPr>
        <w:t>Tárgyi feltételek:</w:t>
      </w:r>
    </w:p>
    <w:p w:rsidR="000E3CAD" w:rsidRPr="006D6406" w:rsidRDefault="000E3CAD" w:rsidP="000E3CAD">
      <w:pPr>
        <w:tabs>
          <w:tab w:val="left" w:pos="720"/>
          <w:tab w:val="left" w:pos="1418"/>
        </w:tabs>
        <w:spacing w:after="0" w:line="360" w:lineRule="auto"/>
        <w:jc w:val="both"/>
        <w:rPr>
          <w:rFonts w:cs="Times New Roman"/>
          <w:sz w:val="24"/>
          <w:szCs w:val="24"/>
        </w:rPr>
      </w:pPr>
      <w:r w:rsidRPr="006D6406">
        <w:rPr>
          <w:rFonts w:cs="Times New Roman"/>
          <w:sz w:val="24"/>
          <w:szCs w:val="24"/>
        </w:rPr>
        <w:t xml:space="preserve">Intézményünket 1961-ben adták át, </w:t>
      </w:r>
      <w:smartTag w:uri="urn:schemas-microsoft-com:office:smarttags" w:element="metricconverter">
        <w:smartTagPr>
          <w:attr w:name="ProductID" w:val="4262 m2"/>
        </w:smartTagPr>
        <w:r w:rsidRPr="006D6406">
          <w:rPr>
            <w:rFonts w:cs="Times New Roman"/>
            <w:b/>
            <w:sz w:val="24"/>
            <w:szCs w:val="24"/>
          </w:rPr>
          <w:t>4262 m</w:t>
        </w:r>
        <w:r w:rsidRPr="006D6406">
          <w:rPr>
            <w:rFonts w:cs="Times New Roman"/>
            <w:b/>
            <w:sz w:val="24"/>
            <w:szCs w:val="24"/>
            <w:vertAlign w:val="superscript"/>
          </w:rPr>
          <w:t>2</w:t>
        </w:r>
      </w:smartTag>
      <w:r w:rsidRPr="006D6406">
        <w:rPr>
          <w:rFonts w:cs="Times New Roman"/>
          <w:sz w:val="24"/>
          <w:szCs w:val="24"/>
        </w:rPr>
        <w:t xml:space="preserve"> alapterületű komplex kulturális intézményként. </w:t>
      </w:r>
    </w:p>
    <w:p w:rsidR="000E3CAD" w:rsidRPr="006D6406" w:rsidRDefault="000E3CAD" w:rsidP="000E3CAD">
      <w:pPr>
        <w:tabs>
          <w:tab w:val="left" w:pos="720"/>
          <w:tab w:val="left" w:pos="1418"/>
        </w:tabs>
        <w:spacing w:after="0" w:line="360" w:lineRule="auto"/>
        <w:jc w:val="both"/>
        <w:rPr>
          <w:rFonts w:cs="Times New Roman"/>
          <w:sz w:val="24"/>
          <w:szCs w:val="24"/>
        </w:rPr>
      </w:pPr>
      <w:r w:rsidRPr="006D6406">
        <w:rPr>
          <w:rFonts w:cs="Times New Roman"/>
          <w:sz w:val="24"/>
          <w:szCs w:val="24"/>
        </w:rPr>
        <w:t>Az intézmény az alábbi területekkel rendelkezik:</w:t>
      </w:r>
    </w:p>
    <w:p w:rsidR="000E3CAD" w:rsidRPr="006D6406" w:rsidRDefault="000E3CAD" w:rsidP="000E3CAD">
      <w:pPr>
        <w:tabs>
          <w:tab w:val="left" w:pos="720"/>
          <w:tab w:val="left" w:pos="2268"/>
          <w:tab w:val="left" w:pos="3690"/>
        </w:tabs>
        <w:spacing w:after="0" w:line="360" w:lineRule="auto"/>
        <w:jc w:val="both"/>
        <w:rPr>
          <w:rFonts w:cs="Times New Roman"/>
          <w:sz w:val="24"/>
          <w:szCs w:val="24"/>
        </w:rPr>
      </w:pPr>
      <w:r w:rsidRPr="006D6406">
        <w:rPr>
          <w:rFonts w:cs="Times New Roman"/>
          <w:b/>
          <w:sz w:val="24"/>
          <w:szCs w:val="24"/>
        </w:rPr>
        <w:t>Alagsor:</w:t>
      </w:r>
      <w:r w:rsidRPr="006D6406">
        <w:rPr>
          <w:rFonts w:cs="Times New Roman"/>
          <w:sz w:val="24"/>
          <w:szCs w:val="24"/>
        </w:rPr>
        <w:t xml:space="preserve"> Pécskői család kerámia gyűjteménye, Karate Klub termei, könyvtári raktár, múzeumi raktár, kazánház</w:t>
      </w:r>
    </w:p>
    <w:p w:rsidR="000E3CAD" w:rsidRPr="006D6406" w:rsidRDefault="000E3CAD" w:rsidP="000E3CAD">
      <w:pPr>
        <w:tabs>
          <w:tab w:val="left" w:pos="720"/>
          <w:tab w:val="left" w:pos="2268"/>
          <w:tab w:val="left" w:pos="3690"/>
        </w:tabs>
        <w:spacing w:after="0" w:line="360" w:lineRule="auto"/>
        <w:jc w:val="both"/>
        <w:rPr>
          <w:rFonts w:cs="Times New Roman"/>
          <w:b/>
          <w:sz w:val="24"/>
          <w:szCs w:val="24"/>
        </w:rPr>
      </w:pPr>
      <w:r w:rsidRPr="006D6406">
        <w:rPr>
          <w:rFonts w:cs="Times New Roman"/>
          <w:b/>
          <w:sz w:val="24"/>
          <w:szCs w:val="24"/>
        </w:rPr>
        <w:t xml:space="preserve">összesen: </w:t>
      </w:r>
      <w:smartTag w:uri="urn:schemas-microsoft-com:office:smarttags" w:element="metricconverter">
        <w:smartTagPr>
          <w:attr w:name="ProductID" w:val="700 m2"/>
        </w:smartTagPr>
        <w:r w:rsidRPr="006D6406">
          <w:rPr>
            <w:rFonts w:cs="Times New Roman"/>
            <w:b/>
            <w:sz w:val="24"/>
            <w:szCs w:val="24"/>
          </w:rPr>
          <w:t>700 m</w:t>
        </w:r>
        <w:r w:rsidRPr="006D6406">
          <w:rPr>
            <w:rFonts w:cs="Times New Roman"/>
            <w:b/>
            <w:sz w:val="24"/>
            <w:szCs w:val="24"/>
            <w:vertAlign w:val="superscript"/>
          </w:rPr>
          <w:t>2</w:t>
        </w:r>
      </w:smartTag>
    </w:p>
    <w:p w:rsidR="000E3CAD" w:rsidRPr="006D6406" w:rsidRDefault="000E3CAD" w:rsidP="000E3CAD">
      <w:pPr>
        <w:tabs>
          <w:tab w:val="left" w:pos="720"/>
          <w:tab w:val="left" w:pos="1985"/>
          <w:tab w:val="left" w:pos="2268"/>
          <w:tab w:val="left" w:pos="3402"/>
        </w:tabs>
        <w:spacing w:after="0" w:line="360" w:lineRule="auto"/>
        <w:jc w:val="both"/>
        <w:rPr>
          <w:rFonts w:cs="Times New Roman"/>
          <w:sz w:val="24"/>
          <w:szCs w:val="24"/>
        </w:rPr>
      </w:pPr>
      <w:r w:rsidRPr="006D6406">
        <w:rPr>
          <w:rFonts w:cs="Times New Roman"/>
          <w:b/>
          <w:sz w:val="24"/>
          <w:szCs w:val="24"/>
        </w:rPr>
        <w:lastRenderedPageBreak/>
        <w:t>Az épület „hátsó” része</w:t>
      </w:r>
      <w:r w:rsidRPr="006D6406">
        <w:rPr>
          <w:rFonts w:cs="Times New Roman"/>
          <w:sz w:val="24"/>
          <w:szCs w:val="24"/>
        </w:rPr>
        <w:t>: a földszinten három színházi öltöző, néptánc ruharaktár, mosdók, az emeleten: (kerámia és rajzstúdió) kézműves terem, tükrös táncpróbaterem, mosdók, zuhanyzó</w:t>
      </w:r>
    </w:p>
    <w:p w:rsidR="000E3CAD" w:rsidRPr="006D6406" w:rsidRDefault="000E3CAD" w:rsidP="000E3CAD">
      <w:pPr>
        <w:tabs>
          <w:tab w:val="left" w:pos="720"/>
          <w:tab w:val="left" w:pos="1985"/>
          <w:tab w:val="left" w:pos="2268"/>
          <w:tab w:val="left" w:pos="3402"/>
        </w:tabs>
        <w:spacing w:after="0" w:line="360" w:lineRule="auto"/>
        <w:jc w:val="both"/>
        <w:rPr>
          <w:rFonts w:cs="Times New Roman"/>
          <w:sz w:val="24"/>
          <w:szCs w:val="24"/>
        </w:rPr>
      </w:pPr>
      <w:r w:rsidRPr="006D6406">
        <w:rPr>
          <w:rFonts w:cs="Times New Roman"/>
          <w:b/>
          <w:sz w:val="24"/>
          <w:szCs w:val="24"/>
        </w:rPr>
        <w:t xml:space="preserve">Földszint: </w:t>
      </w:r>
      <w:r w:rsidRPr="006D6406">
        <w:rPr>
          <w:rFonts w:cs="Times New Roman"/>
          <w:sz w:val="24"/>
          <w:szCs w:val="24"/>
        </w:rPr>
        <w:t>pénztári iroda, információs iroda, aula, kávéház, színház- és mozi terem (410 fős), pódiumterem, terasz (250 fős), 2 raktárhelyiség, kamaraterem (30 fős), tanácskozóterem (50 fős), Martfűi Hely-</w:t>
      </w:r>
      <w:r w:rsidR="00A72C5D">
        <w:rPr>
          <w:rFonts w:cs="Times New Roman"/>
          <w:sz w:val="24"/>
          <w:szCs w:val="24"/>
        </w:rPr>
        <w:t xml:space="preserve"> </w:t>
      </w:r>
      <w:r w:rsidRPr="006D6406">
        <w:rPr>
          <w:rFonts w:cs="Times New Roman"/>
          <w:sz w:val="24"/>
          <w:szCs w:val="24"/>
        </w:rPr>
        <w:t>és Ipartörténeti Gyűjtemény - Várostörténeti kiállítás, raktár, mosdók</w:t>
      </w:r>
    </w:p>
    <w:p w:rsidR="000E3CAD" w:rsidRPr="006D6406" w:rsidRDefault="000E3CAD" w:rsidP="000E3CAD">
      <w:pPr>
        <w:tabs>
          <w:tab w:val="left" w:pos="720"/>
          <w:tab w:val="left" w:pos="1985"/>
          <w:tab w:val="left" w:pos="2268"/>
          <w:tab w:val="left" w:pos="2970"/>
        </w:tabs>
        <w:spacing w:after="0" w:line="360" w:lineRule="auto"/>
        <w:jc w:val="both"/>
        <w:rPr>
          <w:rFonts w:cs="Times New Roman"/>
          <w:b/>
          <w:sz w:val="24"/>
          <w:szCs w:val="24"/>
        </w:rPr>
      </w:pPr>
      <w:r w:rsidRPr="006D6406">
        <w:rPr>
          <w:rFonts w:cs="Times New Roman"/>
          <w:b/>
          <w:sz w:val="24"/>
          <w:szCs w:val="24"/>
        </w:rPr>
        <w:t xml:space="preserve">összesen: </w:t>
      </w:r>
      <w:smartTag w:uri="urn:schemas-microsoft-com:office:smarttags" w:element="metricconverter">
        <w:smartTagPr>
          <w:attr w:name="ProductID" w:val="2.160 m2"/>
        </w:smartTagPr>
        <w:r w:rsidRPr="006D6406">
          <w:rPr>
            <w:rFonts w:cs="Times New Roman"/>
            <w:b/>
            <w:sz w:val="24"/>
            <w:szCs w:val="24"/>
          </w:rPr>
          <w:t>2.160 m</w:t>
        </w:r>
        <w:r w:rsidRPr="006D6406">
          <w:rPr>
            <w:rFonts w:cs="Times New Roman"/>
            <w:b/>
            <w:sz w:val="24"/>
            <w:szCs w:val="24"/>
            <w:vertAlign w:val="superscript"/>
          </w:rPr>
          <w:t>2</w:t>
        </w:r>
      </w:smartTag>
    </w:p>
    <w:p w:rsidR="000E3CAD" w:rsidRPr="006D6406" w:rsidRDefault="000E3CAD" w:rsidP="000E3CAD">
      <w:pPr>
        <w:tabs>
          <w:tab w:val="left" w:pos="720"/>
          <w:tab w:val="left" w:pos="1985"/>
          <w:tab w:val="left" w:pos="2268"/>
          <w:tab w:val="left" w:pos="2970"/>
        </w:tabs>
        <w:spacing w:after="0" w:line="360" w:lineRule="auto"/>
        <w:jc w:val="both"/>
        <w:rPr>
          <w:rFonts w:cs="Times New Roman"/>
          <w:sz w:val="24"/>
          <w:szCs w:val="24"/>
        </w:rPr>
      </w:pPr>
      <w:r w:rsidRPr="006D6406">
        <w:rPr>
          <w:rFonts w:cs="Times New Roman"/>
          <w:b/>
          <w:sz w:val="24"/>
          <w:szCs w:val="24"/>
        </w:rPr>
        <w:t xml:space="preserve">Emelet: </w:t>
      </w:r>
      <w:r w:rsidRPr="006D6406">
        <w:rPr>
          <w:rFonts w:cs="Times New Roman"/>
          <w:sz w:val="24"/>
          <w:szCs w:val="24"/>
        </w:rPr>
        <w:t>Városi Könyvtár (3 terem, 1 kutató szoba,</w:t>
      </w:r>
      <w:r w:rsidR="00A72C5D">
        <w:rPr>
          <w:rFonts w:cs="Times New Roman"/>
          <w:sz w:val="24"/>
          <w:szCs w:val="24"/>
        </w:rPr>
        <w:t xml:space="preserve"> </w:t>
      </w:r>
      <w:r w:rsidRPr="006D6406">
        <w:rPr>
          <w:rFonts w:cs="Times New Roman"/>
          <w:sz w:val="24"/>
          <w:szCs w:val="24"/>
        </w:rPr>
        <w:t>1 raktár, 1 iroda, előtér)</w:t>
      </w:r>
    </w:p>
    <w:p w:rsidR="000E3CAD" w:rsidRPr="006D6406" w:rsidRDefault="000E3CAD" w:rsidP="000E3CAD">
      <w:pPr>
        <w:tabs>
          <w:tab w:val="left" w:pos="720"/>
          <w:tab w:val="left" w:pos="1985"/>
          <w:tab w:val="left" w:pos="2268"/>
          <w:tab w:val="left" w:pos="2970"/>
        </w:tabs>
        <w:spacing w:after="0" w:line="360" w:lineRule="auto"/>
        <w:jc w:val="both"/>
        <w:rPr>
          <w:rFonts w:cs="Times New Roman"/>
          <w:sz w:val="24"/>
          <w:szCs w:val="24"/>
        </w:rPr>
      </w:pPr>
      <w:r w:rsidRPr="006D6406">
        <w:rPr>
          <w:rFonts w:cs="Times New Roman"/>
          <w:sz w:val="24"/>
          <w:szCs w:val="24"/>
        </w:rPr>
        <w:t>Irodahelyiségek: közművelődési irodák (3), gazdasági iroda, kábel TV fejállomás, városi tv stúdió, városi tv szerkesztőség, városi újság szerkesztősége, klubterem (2), kiállító terem, oktató terem, galéria, raktárak (4 ), internetes központ, vetítőterem, fény- és hangtechnikai vezérlő, mosdók</w:t>
      </w:r>
    </w:p>
    <w:p w:rsidR="000E3CAD" w:rsidRPr="006D6406" w:rsidRDefault="000E3CAD" w:rsidP="000E3CAD">
      <w:pPr>
        <w:tabs>
          <w:tab w:val="left" w:pos="720"/>
          <w:tab w:val="left" w:pos="1985"/>
          <w:tab w:val="left" w:pos="2268"/>
          <w:tab w:val="left" w:pos="2970"/>
        </w:tabs>
        <w:spacing w:after="0" w:line="360" w:lineRule="auto"/>
        <w:jc w:val="both"/>
        <w:rPr>
          <w:rFonts w:cs="Times New Roman"/>
          <w:b/>
          <w:sz w:val="24"/>
          <w:szCs w:val="24"/>
          <w:vertAlign w:val="superscript"/>
        </w:rPr>
      </w:pPr>
      <w:r w:rsidRPr="006D6406">
        <w:rPr>
          <w:rFonts w:cs="Times New Roman"/>
          <w:b/>
          <w:sz w:val="24"/>
          <w:szCs w:val="24"/>
        </w:rPr>
        <w:t>összesen: 1.402 m</w:t>
      </w:r>
      <w:r w:rsidRPr="006D6406">
        <w:rPr>
          <w:rFonts w:cs="Times New Roman"/>
          <w:b/>
          <w:sz w:val="24"/>
          <w:szCs w:val="24"/>
          <w:vertAlign w:val="superscript"/>
        </w:rPr>
        <w:t>2</w:t>
      </w:r>
    </w:p>
    <w:p w:rsidR="000E3CAD" w:rsidRPr="006D6406" w:rsidRDefault="000E3CAD" w:rsidP="000E3CAD">
      <w:pPr>
        <w:tabs>
          <w:tab w:val="left" w:pos="720"/>
          <w:tab w:val="left" w:pos="1985"/>
          <w:tab w:val="left" w:pos="2268"/>
          <w:tab w:val="left" w:pos="2970"/>
        </w:tabs>
        <w:spacing w:after="0" w:line="360" w:lineRule="auto"/>
        <w:jc w:val="both"/>
        <w:rPr>
          <w:rFonts w:cs="Times New Roman"/>
          <w:b/>
          <w:sz w:val="24"/>
          <w:szCs w:val="24"/>
          <w:vertAlign w:val="superscript"/>
        </w:rPr>
      </w:pPr>
      <w:r w:rsidRPr="006D6406">
        <w:rPr>
          <w:rFonts w:cs="Times New Roman"/>
          <w:b/>
          <w:sz w:val="24"/>
          <w:szCs w:val="24"/>
        </w:rPr>
        <w:t>Hasznos terület összesen: 3.200 m</w:t>
      </w:r>
      <w:r w:rsidRPr="006D6406">
        <w:rPr>
          <w:rFonts w:cs="Times New Roman"/>
          <w:b/>
          <w:sz w:val="24"/>
          <w:szCs w:val="24"/>
          <w:vertAlign w:val="superscript"/>
        </w:rPr>
        <w:t>2</w:t>
      </w:r>
    </w:p>
    <w:p w:rsidR="000E3CAD" w:rsidRPr="006D6406" w:rsidRDefault="000E3CAD" w:rsidP="000E3CAD">
      <w:pPr>
        <w:tabs>
          <w:tab w:val="left" w:pos="720"/>
          <w:tab w:val="left" w:pos="1985"/>
          <w:tab w:val="left" w:pos="2268"/>
          <w:tab w:val="left" w:pos="2970"/>
        </w:tabs>
        <w:spacing w:after="0" w:line="360" w:lineRule="auto"/>
        <w:jc w:val="both"/>
        <w:rPr>
          <w:rFonts w:cs="Times New Roman"/>
          <w:b/>
          <w:sz w:val="24"/>
          <w:szCs w:val="24"/>
        </w:rPr>
      </w:pPr>
    </w:p>
    <w:p w:rsidR="000E3CAD" w:rsidRPr="006D6406" w:rsidRDefault="000E3CAD"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57 éves intézményünk egy </w:t>
      </w:r>
      <w:r w:rsidRPr="006D6406">
        <w:rPr>
          <w:rFonts w:cs="Times New Roman"/>
          <w:b/>
          <w:sz w:val="24"/>
          <w:szCs w:val="24"/>
        </w:rPr>
        <w:t>funkcionálisan jól tervezett, minden kulturális területen jól használható, gondosan kialakított terekkel ellátott épület</w:t>
      </w:r>
      <w:r w:rsidRPr="006D6406">
        <w:rPr>
          <w:rFonts w:cs="Times New Roman"/>
          <w:sz w:val="24"/>
          <w:szCs w:val="24"/>
        </w:rPr>
        <w:t>. A mindenkori fenntartók /Bőripari Szakszervezet, Tisza Cipőgyár, Martfű Város Önkormányzata/ költségvetési kereteihez mérten működtették, karbantartották és fejlesztették.</w:t>
      </w:r>
    </w:p>
    <w:p w:rsidR="000E3CAD" w:rsidRPr="006D6406" w:rsidRDefault="000E3CAD" w:rsidP="000E3CAD">
      <w:pPr>
        <w:tabs>
          <w:tab w:val="left" w:pos="0"/>
          <w:tab w:val="left" w:pos="1985"/>
          <w:tab w:val="left" w:pos="2268"/>
          <w:tab w:val="left" w:pos="2970"/>
        </w:tabs>
        <w:spacing w:after="0" w:line="360" w:lineRule="auto"/>
        <w:jc w:val="both"/>
        <w:rPr>
          <w:rFonts w:cs="Times New Roman"/>
          <w:sz w:val="24"/>
          <w:szCs w:val="24"/>
        </w:rPr>
      </w:pPr>
      <w:r w:rsidRPr="006D6406">
        <w:rPr>
          <w:rFonts w:cs="Times New Roman"/>
          <w:sz w:val="24"/>
          <w:szCs w:val="24"/>
        </w:rPr>
        <w:t xml:space="preserve">A kiváló adottságok mellett érezzük a kisebb termek és a mozgásfoglalkozásnak megfelelő terek hiányát. Főleg a délutáni és esti órákban előforduló „csúcsforgalmat” próbáljuk szervezéssel, átcsoportosítással megoldani. Előnyünk, hogy a városban egyedülállóan nagy és kulturált közösségi tereket tudunk biztosítani a lakosság, a művészeti és civil közösségek, iskolák és társintézmények, cégek részére. </w:t>
      </w:r>
    </w:p>
    <w:p w:rsidR="000E3CAD" w:rsidRPr="006D6406" w:rsidRDefault="000E3CAD" w:rsidP="000E3CAD">
      <w:pPr>
        <w:tabs>
          <w:tab w:val="left" w:pos="1418"/>
          <w:tab w:val="left" w:pos="2970"/>
        </w:tabs>
        <w:spacing w:after="0" w:line="360" w:lineRule="auto"/>
        <w:ind w:firstLine="15"/>
        <w:jc w:val="both"/>
        <w:rPr>
          <w:rFonts w:cs="Times New Roman"/>
          <w:sz w:val="24"/>
          <w:szCs w:val="24"/>
        </w:rPr>
      </w:pPr>
      <w:r w:rsidRPr="006D6406">
        <w:rPr>
          <w:rFonts w:cs="Times New Roman"/>
          <w:sz w:val="24"/>
          <w:szCs w:val="24"/>
        </w:rPr>
        <w:t xml:space="preserve">Fontos mérföldkő volt az intézmény életében 2011-ben az </w:t>
      </w:r>
      <w:r w:rsidRPr="006D6406">
        <w:rPr>
          <w:rFonts w:cs="Times New Roman"/>
          <w:b/>
          <w:sz w:val="24"/>
          <w:szCs w:val="24"/>
        </w:rPr>
        <w:t>ÉAOP „Közösségi tér fejlesztése” elnevezésű pályázat</w:t>
      </w:r>
      <w:r w:rsidRPr="006D6406">
        <w:rPr>
          <w:rFonts w:cs="Times New Roman"/>
          <w:sz w:val="24"/>
          <w:szCs w:val="24"/>
        </w:rPr>
        <w:t xml:space="preserve"> 700 m</w:t>
      </w:r>
      <w:r w:rsidRPr="006D6406">
        <w:rPr>
          <w:rFonts w:cs="Times New Roman"/>
          <w:sz w:val="24"/>
          <w:szCs w:val="24"/>
          <w:vertAlign w:val="superscript"/>
        </w:rPr>
        <w:t>2</w:t>
      </w:r>
      <w:r w:rsidRPr="006D6406">
        <w:rPr>
          <w:rFonts w:cs="Times New Roman"/>
          <w:sz w:val="24"/>
          <w:szCs w:val="24"/>
        </w:rPr>
        <w:t xml:space="preserve">-es területű intézményi felújítása, közel 45 millió Ft-ból, mely az akkor 50 éves épület történelmi jelentőségű megújulása volt. </w:t>
      </w:r>
    </w:p>
    <w:p w:rsidR="00D24C77" w:rsidRDefault="000E3CAD"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Felújításra kerültek a közlekedő terek, mosdók, pódiumterem burkolatai, berendezései, a bejárati ajtók, terasz burkolata. Akadálymentes közlekedés kialakítása vált lehetővé a földszinten és „lépcsőn járóval” összekötve az emeleten is. Fontos tény, hogy a könyvtárat is meg lehet már így közelíteni. 10 millió forint értékben eszközfejlesztést hajthattunk végre, </w:t>
      </w:r>
      <w:r w:rsidRPr="006D6406">
        <w:rPr>
          <w:rFonts w:cs="Times New Roman"/>
          <w:sz w:val="24"/>
          <w:szCs w:val="24"/>
        </w:rPr>
        <w:lastRenderedPageBreak/>
        <w:t>ami ma is alapja szakmai munkánknak. A megújuló energetikai pályá</w:t>
      </w:r>
      <w:r w:rsidR="002D5EB9" w:rsidRPr="006D6406">
        <w:rPr>
          <w:rFonts w:cs="Times New Roman"/>
          <w:sz w:val="24"/>
          <w:szCs w:val="24"/>
        </w:rPr>
        <w:t>zat megvalósításával 2012-ben 32</w:t>
      </w:r>
      <w:r w:rsidRPr="006D6406">
        <w:rPr>
          <w:rFonts w:cs="Times New Roman"/>
          <w:sz w:val="24"/>
          <w:szCs w:val="24"/>
        </w:rPr>
        <w:t xml:space="preserve"> napcella került felszerelésre az intézmény tetejére. </w:t>
      </w:r>
    </w:p>
    <w:p w:rsidR="000E3CAD" w:rsidRPr="006D6406" w:rsidRDefault="000E3CAD"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A 2018 évi beruházással további </w:t>
      </w:r>
      <w:r w:rsidR="002D5EB9" w:rsidRPr="006D6406">
        <w:rPr>
          <w:rFonts w:cs="Times New Roman"/>
          <w:sz w:val="24"/>
          <w:szCs w:val="24"/>
        </w:rPr>
        <w:t xml:space="preserve">36 </w:t>
      </w:r>
      <w:r w:rsidRPr="006D6406">
        <w:rPr>
          <w:rFonts w:cs="Times New Roman"/>
          <w:sz w:val="24"/>
          <w:szCs w:val="24"/>
        </w:rPr>
        <w:t>napcella termeli az áramot a tető déli oldalán, mely folyamatosan jelentős villamos energia megtakarítást eredményez.</w:t>
      </w:r>
    </w:p>
    <w:p w:rsidR="000E3CAD" w:rsidRPr="006D6406" w:rsidRDefault="000E3CAD"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Az újonnan kiépített hő-légtechnikai rendszer hatékonyan fűti a színháztermet, aulát, továbbá a nyári hónapokban hideglevegő befújással hűti a fent említett tereket.</w:t>
      </w:r>
    </w:p>
    <w:p w:rsidR="000E3CAD" w:rsidRDefault="000E3CAD"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Ehhez társul még a termálvizes fűtési rendszerünk is, mely pillanatnyilag finanszírozás szempontjából kedvezőbb a gázfűtésnél.</w:t>
      </w:r>
    </w:p>
    <w:p w:rsidR="00F70C71" w:rsidRPr="006D6406" w:rsidRDefault="00D24C77" w:rsidP="000E3CAD">
      <w:pPr>
        <w:tabs>
          <w:tab w:val="left" w:pos="1418"/>
          <w:tab w:val="left" w:pos="2970"/>
        </w:tabs>
        <w:spacing w:after="0" w:line="360" w:lineRule="auto"/>
        <w:jc w:val="both"/>
        <w:rPr>
          <w:rFonts w:cs="Times New Roman"/>
          <w:sz w:val="24"/>
          <w:szCs w:val="24"/>
        </w:rPr>
      </w:pPr>
      <w:r w:rsidRPr="005C694E">
        <w:rPr>
          <w:rFonts w:cs="Times New Roman"/>
          <w:sz w:val="24"/>
          <w:szCs w:val="24"/>
        </w:rPr>
        <w:t xml:space="preserve">A 2018. októberében befejeződött TOP-os pályázatból </w:t>
      </w:r>
      <w:r w:rsidR="00A72C5D">
        <w:rPr>
          <w:rFonts w:cs="Times New Roman"/>
          <w:sz w:val="24"/>
          <w:szCs w:val="24"/>
        </w:rPr>
        <w:t>tovább növelte</w:t>
      </w:r>
      <w:r w:rsidRPr="005C694E">
        <w:rPr>
          <w:rFonts w:cs="Times New Roman"/>
          <w:sz w:val="24"/>
          <w:szCs w:val="24"/>
        </w:rPr>
        <w:t xml:space="preserve"> az épületünk energetikai hatékonyságát a hőszigetelés kiépítése az épület falain, a hőszigetelt ablakok és ajtók beépítése, a tetőszigetelés, csapadékvíz elvezetés korszerűsítésének kialakítása.</w:t>
      </w:r>
    </w:p>
    <w:p w:rsidR="000E3CAD" w:rsidRPr="006D6406" w:rsidRDefault="000E3CAD"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Ezek a felújítások, beruházások már a jelenlegi igényeknek megfelelően korsze</w:t>
      </w:r>
      <w:r w:rsidR="00F70C71" w:rsidRPr="006D6406">
        <w:rPr>
          <w:rFonts w:cs="Times New Roman"/>
          <w:sz w:val="24"/>
          <w:szCs w:val="24"/>
        </w:rPr>
        <w:t>rűsítették az intézményt, bízunk abban, hogy mindezek jelentős költségmegtakarítást eredményeznek a működésünkben.</w:t>
      </w:r>
    </w:p>
    <w:p w:rsidR="00F70C71" w:rsidRPr="006D6406" w:rsidRDefault="00F70C71"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A korszerűsítés jelentős eleme még az épület világítótesteinek led-es kialakítása</w:t>
      </w:r>
      <w:r w:rsidR="00A72C5D">
        <w:rPr>
          <w:rFonts w:cs="Times New Roman"/>
          <w:sz w:val="24"/>
          <w:szCs w:val="24"/>
        </w:rPr>
        <w:t xml:space="preserve"> </w:t>
      </w:r>
      <w:r w:rsidRPr="006D6406">
        <w:rPr>
          <w:rFonts w:cs="Times New Roman"/>
          <w:sz w:val="24"/>
          <w:szCs w:val="24"/>
        </w:rPr>
        <w:t>/ajtók feletti lámpák, ostorlámpák/, továbbá egy mozis pályázatból és Önkormányzati támogatásból sikerült e</w:t>
      </w:r>
      <w:r w:rsidR="00A72C5D">
        <w:rPr>
          <w:rFonts w:cs="Times New Roman"/>
          <w:sz w:val="24"/>
          <w:szCs w:val="24"/>
        </w:rPr>
        <w:t>lkezdenünk a beltéri lámpák led</w:t>
      </w:r>
      <w:r w:rsidRPr="006D6406">
        <w:rPr>
          <w:rFonts w:cs="Times New Roman"/>
          <w:sz w:val="24"/>
          <w:szCs w:val="24"/>
        </w:rPr>
        <w:t>-esre történő cseréjét</w:t>
      </w:r>
      <w:r w:rsidR="00A72C5D">
        <w:rPr>
          <w:rFonts w:cs="Times New Roman"/>
          <w:sz w:val="24"/>
          <w:szCs w:val="24"/>
        </w:rPr>
        <w:t xml:space="preserve"> </w:t>
      </w:r>
      <w:r w:rsidRPr="006D6406">
        <w:rPr>
          <w:rFonts w:cs="Times New Roman"/>
          <w:sz w:val="24"/>
          <w:szCs w:val="24"/>
        </w:rPr>
        <w:t>/pódium és színházterem/.</w:t>
      </w:r>
    </w:p>
    <w:p w:rsidR="00F70C71" w:rsidRPr="006D6406" w:rsidRDefault="000E3CAD"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Mindezek eredményeképpen a vizsgált időszakban többségében </w:t>
      </w:r>
      <w:r w:rsidR="00F70C71" w:rsidRPr="006D6406">
        <w:rPr>
          <w:rFonts w:cs="Times New Roman"/>
          <w:sz w:val="24"/>
          <w:szCs w:val="24"/>
        </w:rPr>
        <w:t xml:space="preserve">csak </w:t>
      </w:r>
      <w:r w:rsidRPr="006D6406">
        <w:rPr>
          <w:rFonts w:cs="Times New Roman"/>
          <w:sz w:val="24"/>
          <w:szCs w:val="24"/>
        </w:rPr>
        <w:t xml:space="preserve">apróbb karbantartási munkákra volt szükség. </w:t>
      </w:r>
    </w:p>
    <w:p w:rsidR="00953414" w:rsidRPr="006D6406" w:rsidRDefault="00D22992"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Eszközrendszerünk</w:t>
      </w:r>
      <w:r w:rsidR="00953414" w:rsidRPr="006D6406">
        <w:rPr>
          <w:rFonts w:cs="Times New Roman"/>
          <w:sz w:val="24"/>
          <w:szCs w:val="24"/>
        </w:rPr>
        <w:t>ben több kisebb fejlesztés történt az elmúlt évben,</w:t>
      </w:r>
      <w:r w:rsidR="002D5EB9" w:rsidRPr="006D6406">
        <w:rPr>
          <w:rFonts w:cs="Times New Roman"/>
          <w:sz w:val="24"/>
          <w:szCs w:val="24"/>
        </w:rPr>
        <w:t xml:space="preserve"> </w:t>
      </w:r>
      <w:r w:rsidR="00953414" w:rsidRPr="006D6406">
        <w:rPr>
          <w:rFonts w:cs="Times New Roman"/>
          <w:sz w:val="24"/>
          <w:szCs w:val="24"/>
        </w:rPr>
        <w:t>hiszen az erőforrások az épület felújításra koncentrálódtak.</w:t>
      </w:r>
    </w:p>
    <w:p w:rsidR="00953414" w:rsidRPr="006D6406" w:rsidRDefault="00953414"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Mégis pályázatból sikerült a Könyvtári informatikai eszközöket bővíteni, mely segíti a felhasználók készségeinek fejlesztését</w:t>
      </w:r>
      <w:r w:rsidR="00A72C5D">
        <w:rPr>
          <w:rFonts w:cs="Times New Roman"/>
          <w:sz w:val="24"/>
          <w:szCs w:val="24"/>
        </w:rPr>
        <w:t xml:space="preserve"> </w:t>
      </w:r>
      <w:r w:rsidRPr="006D6406">
        <w:rPr>
          <w:rFonts w:cs="Times New Roman"/>
          <w:sz w:val="24"/>
          <w:szCs w:val="24"/>
        </w:rPr>
        <w:t>/részletesen a könyvtári anyagban/, további sínrendszert és akasztókat vásároltunk pályázati támogatásból a kiállítás rendezéshez.</w:t>
      </w:r>
    </w:p>
    <w:p w:rsidR="00D22992" w:rsidRPr="006D6406" w:rsidRDefault="00953414" w:rsidP="000E3CAD">
      <w:pPr>
        <w:tabs>
          <w:tab w:val="left" w:pos="1418"/>
          <w:tab w:val="left" w:pos="2970"/>
        </w:tabs>
        <w:spacing w:after="0" w:line="360" w:lineRule="auto"/>
        <w:jc w:val="both"/>
        <w:rPr>
          <w:rFonts w:cs="Times New Roman"/>
          <w:sz w:val="24"/>
          <w:szCs w:val="24"/>
        </w:rPr>
      </w:pPr>
      <w:r w:rsidRPr="006D6406">
        <w:rPr>
          <w:rFonts w:cs="Times New Roman"/>
          <w:sz w:val="24"/>
          <w:szCs w:val="24"/>
        </w:rPr>
        <w:t>Mozis pályázatból sikerült az épület homlokzatán</w:t>
      </w:r>
      <w:r w:rsidR="00B52B68" w:rsidRPr="006D6406">
        <w:rPr>
          <w:rFonts w:cs="Times New Roman"/>
          <w:sz w:val="24"/>
          <w:szCs w:val="24"/>
        </w:rPr>
        <w:t xml:space="preserve"> új led lámpás látványos világításrendszert kialakítani.</w:t>
      </w:r>
    </w:p>
    <w:p w:rsidR="002D5EB9" w:rsidRPr="006D6406" w:rsidRDefault="002D5EB9" w:rsidP="002D5EB9">
      <w:pPr>
        <w:spacing w:after="0" w:line="360" w:lineRule="auto"/>
        <w:jc w:val="both"/>
        <w:rPr>
          <w:rFonts w:cs="Times New Roman"/>
          <w:b/>
          <w:sz w:val="24"/>
          <w:szCs w:val="24"/>
        </w:rPr>
      </w:pPr>
    </w:p>
    <w:p w:rsidR="002D5EB9" w:rsidRPr="006D6406" w:rsidRDefault="002D5EB9" w:rsidP="002D5EB9">
      <w:pPr>
        <w:spacing w:after="0" w:line="360" w:lineRule="auto"/>
        <w:jc w:val="both"/>
        <w:rPr>
          <w:rFonts w:cs="Times New Roman"/>
          <w:b/>
          <w:sz w:val="24"/>
          <w:szCs w:val="24"/>
        </w:rPr>
      </w:pPr>
    </w:p>
    <w:p w:rsidR="002D5EB9" w:rsidRPr="006D6406" w:rsidRDefault="002D5EB9" w:rsidP="002D5EB9">
      <w:pPr>
        <w:spacing w:after="0" w:line="360" w:lineRule="auto"/>
        <w:jc w:val="both"/>
        <w:rPr>
          <w:rFonts w:cs="Times New Roman"/>
          <w:b/>
          <w:sz w:val="24"/>
          <w:szCs w:val="24"/>
        </w:rPr>
      </w:pPr>
      <w:r w:rsidRPr="006D6406">
        <w:rPr>
          <w:rFonts w:cs="Times New Roman"/>
          <w:b/>
          <w:sz w:val="24"/>
          <w:szCs w:val="24"/>
        </w:rPr>
        <w:t>Személyi feltételek:</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Intézményünk munkatársaira jellemző, hogy maximális </w:t>
      </w:r>
      <w:r w:rsidRPr="006D6406">
        <w:rPr>
          <w:rFonts w:cs="Times New Roman"/>
          <w:b/>
          <w:bCs/>
          <w:sz w:val="24"/>
          <w:szCs w:val="24"/>
        </w:rPr>
        <w:t xml:space="preserve">szakmai elhivatottsággal, </w:t>
      </w:r>
      <w:r w:rsidRPr="006D6406">
        <w:rPr>
          <w:rFonts w:cs="Times New Roman"/>
          <w:sz w:val="24"/>
          <w:szCs w:val="24"/>
        </w:rPr>
        <w:t xml:space="preserve">felkészülten, szakszerűen látják el feladataikat. </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lastRenderedPageBreak/>
        <w:t xml:space="preserve">Egyénileg is - </w:t>
      </w:r>
      <w:r w:rsidRPr="006D6406">
        <w:rPr>
          <w:rFonts w:cs="Times New Roman"/>
          <w:b/>
          <w:bCs/>
          <w:sz w:val="24"/>
          <w:szCs w:val="24"/>
        </w:rPr>
        <w:t xml:space="preserve">nagyfokú önállósággal </w:t>
      </w:r>
      <w:r w:rsidRPr="006D6406">
        <w:rPr>
          <w:rFonts w:cs="Times New Roman"/>
          <w:sz w:val="24"/>
          <w:szCs w:val="24"/>
        </w:rPr>
        <w:t>- és csapatmunkában is együttműködve dolgoznak, rugalmasan alkalmazkodva a sokszor előre nem kiszámítható feladatokhoz.</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b/>
          <w:bCs/>
          <w:sz w:val="24"/>
          <w:szCs w:val="24"/>
        </w:rPr>
        <w:t xml:space="preserve">Emberszeretet, segítőkészség </w:t>
      </w:r>
      <w:r w:rsidRPr="006D6406">
        <w:rPr>
          <w:rFonts w:cs="Times New Roman"/>
          <w:sz w:val="24"/>
          <w:szCs w:val="24"/>
        </w:rPr>
        <w:t>jellemzi mindennapi munkájukat, feladatuk színvonalas ellátásához, munkaidejükön túl is, sokat áldoznak szabadidejükből, minden ellenszolgáltatás nélkül.</w:t>
      </w:r>
    </w:p>
    <w:p w:rsidR="002D5EB9" w:rsidRPr="006D6406" w:rsidRDefault="002D5EB9" w:rsidP="002D5EB9">
      <w:pPr>
        <w:spacing w:after="0" w:line="360" w:lineRule="auto"/>
        <w:jc w:val="both"/>
        <w:rPr>
          <w:rFonts w:cs="Times New Roman"/>
          <w:b/>
          <w:sz w:val="24"/>
          <w:szCs w:val="24"/>
        </w:rPr>
      </w:pPr>
    </w:p>
    <w:p w:rsidR="002D5EB9" w:rsidRPr="006D6406" w:rsidRDefault="002D5EB9" w:rsidP="002D5EB9">
      <w:pPr>
        <w:tabs>
          <w:tab w:val="left" w:pos="1418"/>
          <w:tab w:val="left" w:pos="2970"/>
        </w:tabs>
        <w:spacing w:after="0" w:line="360" w:lineRule="auto"/>
        <w:jc w:val="both"/>
        <w:rPr>
          <w:rFonts w:cs="Times New Roman"/>
          <w:b/>
          <w:sz w:val="24"/>
          <w:szCs w:val="24"/>
        </w:rPr>
      </w:pPr>
      <w:r w:rsidRPr="006D6406">
        <w:rPr>
          <w:rFonts w:cs="Times New Roman"/>
          <w:b/>
          <w:noProof/>
          <w:sz w:val="24"/>
          <w:szCs w:val="24"/>
          <w:lang w:eastAsia="hu-HU"/>
        </w:rPr>
        <w:drawing>
          <wp:inline distT="0" distB="0" distL="0" distR="0">
            <wp:extent cx="5760720" cy="3654425"/>
            <wp:effectExtent l="19050" t="0" r="0" b="0"/>
            <wp:docPr id="1" name="Kép 0" descr="Intézmé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ézmény.jpg"/>
                    <pic:cNvPicPr/>
                  </pic:nvPicPr>
                  <pic:blipFill>
                    <a:blip r:embed="rId10" cstate="print"/>
                    <a:stretch>
                      <a:fillRect/>
                    </a:stretch>
                  </pic:blipFill>
                  <pic:spPr>
                    <a:xfrm>
                      <a:off x="0" y="0"/>
                      <a:ext cx="5760720" cy="3654425"/>
                    </a:xfrm>
                    <a:prstGeom prst="rect">
                      <a:avLst/>
                    </a:prstGeom>
                  </pic:spPr>
                </pic:pic>
              </a:graphicData>
            </a:graphic>
          </wp:inline>
        </w:drawing>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b/>
          <w:sz w:val="24"/>
          <w:szCs w:val="24"/>
        </w:rPr>
        <w:t>Munkaügyi létszámunk</w:t>
      </w:r>
      <w:r w:rsidRPr="006D6406">
        <w:rPr>
          <w:rFonts w:cs="Times New Roman"/>
          <w:sz w:val="24"/>
          <w:szCs w:val="24"/>
        </w:rPr>
        <w:t xml:space="preserve"> 12 fő, a vizsgált időszakban jelentősen nem változott. </w:t>
      </w:r>
      <w:r w:rsidRPr="006D6406">
        <w:rPr>
          <w:rFonts w:cs="Times New Roman"/>
          <w:b/>
          <w:sz w:val="24"/>
          <w:szCs w:val="24"/>
        </w:rPr>
        <w:t>„Összetett” foglalkoztatási</w:t>
      </w:r>
      <w:r w:rsidRPr="006D6406">
        <w:rPr>
          <w:rFonts w:cs="Times New Roman"/>
          <w:sz w:val="24"/>
          <w:szCs w:val="24"/>
        </w:rPr>
        <w:t xml:space="preserve"> </w:t>
      </w:r>
      <w:r w:rsidRPr="006D6406">
        <w:rPr>
          <w:rFonts w:cs="Times New Roman"/>
          <w:b/>
          <w:sz w:val="24"/>
          <w:szCs w:val="24"/>
        </w:rPr>
        <w:t>időszak</w:t>
      </w:r>
      <w:r w:rsidR="00585AB9" w:rsidRPr="006D6406">
        <w:rPr>
          <w:rFonts w:cs="Times New Roman"/>
          <w:sz w:val="24"/>
          <w:szCs w:val="24"/>
        </w:rPr>
        <w:t xml:space="preserve"> volt ez az</w:t>
      </w:r>
      <w:r w:rsidRPr="006D6406">
        <w:rPr>
          <w:rFonts w:cs="Times New Roman"/>
          <w:sz w:val="24"/>
          <w:szCs w:val="24"/>
        </w:rPr>
        <w:t xml:space="preserve"> év is. Sok rugalmasságot, alkalmazkodást, megértést, türelmet, egymásra figyelést igényelt.</w:t>
      </w:r>
    </w:p>
    <w:p w:rsidR="002D5EB9" w:rsidRPr="006D6406" w:rsidRDefault="00585A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 Március 1-től további 1 évre f</w:t>
      </w:r>
      <w:r w:rsidR="002D5EB9" w:rsidRPr="006D6406">
        <w:rPr>
          <w:rFonts w:cs="Times New Roman"/>
          <w:sz w:val="24"/>
          <w:szCs w:val="24"/>
        </w:rPr>
        <w:t xml:space="preserve">olytatódott </w:t>
      </w:r>
      <w:r w:rsidR="002D5EB9" w:rsidRPr="006D6406">
        <w:rPr>
          <w:rFonts w:cs="Times New Roman"/>
          <w:b/>
          <w:sz w:val="24"/>
          <w:szCs w:val="24"/>
        </w:rPr>
        <w:t xml:space="preserve">a közfoglalkoztatási </w:t>
      </w:r>
      <w:r w:rsidR="002D5EB9" w:rsidRPr="006D6406">
        <w:rPr>
          <w:rFonts w:cs="Times New Roman"/>
          <w:sz w:val="24"/>
          <w:szCs w:val="24"/>
        </w:rPr>
        <w:t>rendszer,</w:t>
      </w:r>
      <w:r w:rsidRPr="006D6406">
        <w:rPr>
          <w:rFonts w:cs="Times New Roman"/>
          <w:sz w:val="24"/>
          <w:szCs w:val="24"/>
        </w:rPr>
        <w:t xml:space="preserve"> ez nagy segítség volt a feladatellátásban. </w:t>
      </w:r>
      <w:r w:rsidR="002D5EB9" w:rsidRPr="006D6406">
        <w:rPr>
          <w:rFonts w:cs="Times New Roman"/>
          <w:sz w:val="24"/>
          <w:szCs w:val="24"/>
        </w:rPr>
        <w:t>Mind a tartalmi, mind a technikai területen foglalkozta</w:t>
      </w:r>
      <w:r w:rsidRPr="006D6406">
        <w:rPr>
          <w:rFonts w:cs="Times New Roman"/>
          <w:sz w:val="24"/>
          <w:szCs w:val="24"/>
        </w:rPr>
        <w:t>t</w:t>
      </w:r>
      <w:r w:rsidR="002D5EB9" w:rsidRPr="006D6406">
        <w:rPr>
          <w:rFonts w:cs="Times New Roman"/>
          <w:sz w:val="24"/>
          <w:szCs w:val="24"/>
        </w:rPr>
        <w:t xml:space="preserve">tunk az </w:t>
      </w:r>
      <w:r w:rsidR="002D5EB9" w:rsidRPr="006D6406">
        <w:rPr>
          <w:rFonts w:cs="Times New Roman"/>
          <w:b/>
          <w:sz w:val="24"/>
          <w:szCs w:val="24"/>
        </w:rPr>
        <w:t>Önkormányzat által biztosított</w:t>
      </w:r>
      <w:r w:rsidR="002D5EB9" w:rsidRPr="006D6406">
        <w:rPr>
          <w:rFonts w:cs="Times New Roman"/>
          <w:sz w:val="24"/>
          <w:szCs w:val="24"/>
        </w:rPr>
        <w:t xml:space="preserve"> </w:t>
      </w:r>
      <w:r w:rsidR="002D5EB9" w:rsidRPr="006D6406">
        <w:rPr>
          <w:rFonts w:cs="Times New Roman"/>
          <w:b/>
          <w:sz w:val="24"/>
          <w:szCs w:val="24"/>
        </w:rPr>
        <w:t>közhasznú munkaerőt</w:t>
      </w:r>
      <w:r w:rsidRPr="006D6406">
        <w:rPr>
          <w:rFonts w:cs="Times New Roman"/>
          <w:sz w:val="24"/>
          <w:szCs w:val="24"/>
        </w:rPr>
        <w:t>, továbbá az Országos Széchenyi Könyvtár, a Magyar Nemzeti Múzeum és a MANDA keretein belül is.</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2012-től az </w:t>
      </w:r>
      <w:r w:rsidRPr="006D6406">
        <w:rPr>
          <w:rFonts w:cs="Times New Roman"/>
          <w:b/>
          <w:sz w:val="24"/>
          <w:szCs w:val="24"/>
        </w:rPr>
        <w:t>önkéntes foglalkoztatás</w:t>
      </w:r>
      <w:r w:rsidRPr="006D6406">
        <w:rPr>
          <w:rFonts w:cs="Times New Roman"/>
          <w:sz w:val="24"/>
          <w:szCs w:val="24"/>
        </w:rPr>
        <w:t xml:space="preserve"> is újra megjelent a foglalkoztatási r</w:t>
      </w:r>
      <w:r w:rsidR="00585AB9" w:rsidRPr="006D6406">
        <w:rPr>
          <w:rFonts w:cs="Times New Roman"/>
          <w:sz w:val="24"/>
          <w:szCs w:val="24"/>
        </w:rPr>
        <w:t>endszerben, mely sokszor hozzájárult a kisegítő feladatok elvégzéséhez</w:t>
      </w:r>
      <w:r w:rsidRPr="006D6406">
        <w:rPr>
          <w:rFonts w:cs="Times New Roman"/>
          <w:sz w:val="24"/>
          <w:szCs w:val="24"/>
        </w:rPr>
        <w:t>. Nagyon jó az együttműködésünk a helyi és a térségbeli középiskolákkal, szeretjük a tanulókat fogadni, hiszen lelkesen végzik munkájukat, és sokszor az önkéntes munka után is bekapcsolódnak programjainkba és rendezvényeinkbe.</w:t>
      </w:r>
    </w:p>
    <w:p w:rsidR="009E6B58" w:rsidRPr="006D6406" w:rsidRDefault="009E6B58" w:rsidP="002D5EB9">
      <w:pPr>
        <w:tabs>
          <w:tab w:val="left" w:pos="1418"/>
          <w:tab w:val="left" w:pos="2970"/>
        </w:tabs>
        <w:spacing w:after="0" w:line="360" w:lineRule="auto"/>
        <w:jc w:val="both"/>
        <w:rPr>
          <w:rFonts w:cs="Times New Roman"/>
          <w:sz w:val="24"/>
          <w:szCs w:val="24"/>
        </w:rPr>
      </w:pPr>
    </w:p>
    <w:p w:rsidR="00214329" w:rsidRDefault="00214329" w:rsidP="002D5EB9">
      <w:pPr>
        <w:tabs>
          <w:tab w:val="left" w:pos="1418"/>
          <w:tab w:val="left" w:pos="2970"/>
        </w:tabs>
        <w:spacing w:after="0" w:line="360" w:lineRule="auto"/>
        <w:jc w:val="both"/>
        <w:rPr>
          <w:rFonts w:cs="Times New Roman"/>
          <w:b/>
          <w:sz w:val="24"/>
          <w:szCs w:val="24"/>
        </w:rPr>
      </w:pPr>
    </w:p>
    <w:p w:rsidR="002D5EB9" w:rsidRPr="006D6406" w:rsidRDefault="009E6B58" w:rsidP="002D5EB9">
      <w:pPr>
        <w:tabs>
          <w:tab w:val="left" w:pos="1418"/>
          <w:tab w:val="left" w:pos="2970"/>
        </w:tabs>
        <w:spacing w:after="0" w:line="360" w:lineRule="auto"/>
        <w:jc w:val="both"/>
        <w:rPr>
          <w:rFonts w:cs="Times New Roman"/>
          <w:b/>
          <w:sz w:val="24"/>
          <w:szCs w:val="24"/>
        </w:rPr>
      </w:pPr>
      <w:r w:rsidRPr="006D6406">
        <w:rPr>
          <w:rFonts w:cs="Times New Roman"/>
          <w:b/>
          <w:sz w:val="24"/>
          <w:szCs w:val="24"/>
        </w:rPr>
        <w:t>Állományi  létszámunk : 12 fő</w:t>
      </w:r>
    </w:p>
    <w:p w:rsidR="009E6B58" w:rsidRPr="006D6406" w:rsidRDefault="009E6B58" w:rsidP="002D5EB9">
      <w:pPr>
        <w:tabs>
          <w:tab w:val="left" w:pos="1418"/>
          <w:tab w:val="left" w:pos="2970"/>
        </w:tabs>
        <w:spacing w:after="0" w:line="360" w:lineRule="auto"/>
        <w:jc w:val="both"/>
        <w:rPr>
          <w:rFonts w:cs="Times New Roman"/>
          <w:b/>
          <w:sz w:val="24"/>
          <w:szCs w:val="24"/>
        </w:rPr>
      </w:pPr>
      <w:r w:rsidRPr="006D6406">
        <w:rPr>
          <w:rFonts w:cs="Times New Roman"/>
          <w:b/>
          <w:sz w:val="24"/>
          <w:szCs w:val="24"/>
        </w:rPr>
        <w:t>Közfoglalkoztatottak állományi létszáma : 16 fő</w:t>
      </w:r>
    </w:p>
    <w:p w:rsidR="009E6B58" w:rsidRPr="006D6406" w:rsidRDefault="009E6B58" w:rsidP="002D5EB9">
      <w:pPr>
        <w:tabs>
          <w:tab w:val="left" w:pos="1418"/>
          <w:tab w:val="left" w:pos="2970"/>
        </w:tabs>
        <w:spacing w:after="0" w:line="360" w:lineRule="auto"/>
        <w:jc w:val="both"/>
        <w:rPr>
          <w:rFonts w:cs="Times New Roman"/>
          <w:b/>
          <w:sz w:val="24"/>
          <w:szCs w:val="24"/>
        </w:rPr>
      </w:pP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Az elmúlt időszakban </w:t>
      </w:r>
      <w:r w:rsidRPr="006D6406">
        <w:rPr>
          <w:rFonts w:cs="Times New Roman"/>
          <w:b/>
          <w:sz w:val="24"/>
          <w:szCs w:val="24"/>
        </w:rPr>
        <w:t>a munka mennyisége és a munkavállalók felelőssége folyamatosan nőtt.</w:t>
      </w:r>
      <w:r w:rsidRPr="006D6406">
        <w:rPr>
          <w:rFonts w:cs="Times New Roman"/>
          <w:sz w:val="24"/>
          <w:szCs w:val="24"/>
        </w:rPr>
        <w:t xml:space="preserve"> Látható, hogy munkánkban egyre bővül a hétvégi feladatellátás, ugyanakkor a létszámhelyzet és a megnövekedett feladatmennyiség megnehezíti a pihenőnapok és a szabadságok hétköznapi kiadását. Így nagy szükség van legalább a hétvégi munkavégzés díjazására.</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Szeretnénk, ha</w:t>
      </w:r>
      <w:r w:rsidR="00D24C77">
        <w:rPr>
          <w:rFonts w:cs="Times New Roman"/>
          <w:sz w:val="24"/>
          <w:szCs w:val="24"/>
        </w:rPr>
        <w:t xml:space="preserve"> minden szakmai területen</w:t>
      </w:r>
      <w:r w:rsidRPr="006D6406">
        <w:rPr>
          <w:rFonts w:cs="Times New Roman"/>
          <w:sz w:val="24"/>
          <w:szCs w:val="24"/>
        </w:rPr>
        <w:t xml:space="preserve"> </w:t>
      </w:r>
      <w:r w:rsidRPr="006D6406">
        <w:rPr>
          <w:rFonts w:cs="Times New Roman"/>
          <w:b/>
          <w:sz w:val="24"/>
          <w:szCs w:val="24"/>
        </w:rPr>
        <w:t>túlmunka díjazásával</w:t>
      </w:r>
      <w:r w:rsidRPr="006D6406">
        <w:rPr>
          <w:rFonts w:cs="Times New Roman"/>
          <w:sz w:val="24"/>
          <w:szCs w:val="24"/>
        </w:rPr>
        <w:t xml:space="preserve"> a plusz feladatok, vagy </w:t>
      </w:r>
      <w:r w:rsidR="00D24C77">
        <w:rPr>
          <w:rFonts w:cs="Times New Roman"/>
          <w:sz w:val="24"/>
          <w:szCs w:val="24"/>
        </w:rPr>
        <w:t xml:space="preserve">a </w:t>
      </w:r>
      <w:r w:rsidRPr="006D6406">
        <w:rPr>
          <w:rFonts w:cs="Times New Roman"/>
          <w:sz w:val="24"/>
          <w:szCs w:val="24"/>
        </w:rPr>
        <w:t xml:space="preserve">hétvégi </w:t>
      </w:r>
      <w:r w:rsidR="00D24C77">
        <w:rPr>
          <w:rFonts w:cs="Times New Roman"/>
          <w:sz w:val="24"/>
          <w:szCs w:val="24"/>
        </w:rPr>
        <w:t xml:space="preserve">és ünnepnapi </w:t>
      </w:r>
      <w:r w:rsidRPr="006D6406">
        <w:rPr>
          <w:rFonts w:cs="Times New Roman"/>
          <w:sz w:val="24"/>
          <w:szCs w:val="24"/>
        </w:rPr>
        <w:t>munkavégzések díjazása hosszútávon lehetővé válna.</w:t>
      </w:r>
    </w:p>
    <w:p w:rsidR="008919FE"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Ma már elengedhetetlen és a legsürgősebb feladat a Kormányzat részéről, a szakmai munkatársak </w:t>
      </w:r>
      <w:r w:rsidRPr="006D6406">
        <w:rPr>
          <w:rFonts w:cs="Times New Roman"/>
          <w:b/>
          <w:sz w:val="24"/>
          <w:szCs w:val="24"/>
        </w:rPr>
        <w:t>közalkalmazotti bérének rendezése</w:t>
      </w:r>
      <w:r w:rsidRPr="006D6406">
        <w:rPr>
          <w:rFonts w:cs="Times New Roman"/>
          <w:sz w:val="24"/>
          <w:szCs w:val="24"/>
        </w:rPr>
        <w:t xml:space="preserve">, mivel 2008 óta nem történt </w:t>
      </w:r>
      <w:r w:rsidR="009E6B58" w:rsidRPr="006D6406">
        <w:rPr>
          <w:rFonts w:cs="Times New Roman"/>
          <w:sz w:val="24"/>
          <w:szCs w:val="24"/>
        </w:rPr>
        <w:t xml:space="preserve">az ágazatban bérfejlesztés. 2018-ban is a kulturális pótlék biztosítása </w:t>
      </w:r>
      <w:r w:rsidRPr="006D6406">
        <w:rPr>
          <w:rFonts w:cs="Times New Roman"/>
          <w:sz w:val="24"/>
          <w:szCs w:val="24"/>
        </w:rPr>
        <w:t>egységesen megtörtént, de ez még messze</w:t>
      </w:r>
      <w:r w:rsidR="009E6B58" w:rsidRPr="006D6406">
        <w:rPr>
          <w:rFonts w:cs="Times New Roman"/>
          <w:sz w:val="24"/>
          <w:szCs w:val="24"/>
        </w:rPr>
        <w:t xml:space="preserve"> nem éri el a megfelelő szintet,</w:t>
      </w:r>
      <w:r w:rsidR="008919FE" w:rsidRPr="006D6406">
        <w:rPr>
          <w:rFonts w:cs="Times New Roman"/>
          <w:sz w:val="24"/>
          <w:szCs w:val="24"/>
        </w:rPr>
        <w:t xml:space="preserve"> és a minimálbér emelésével, torzultak és aránytalanul alakultak a bérek /bérkülönbség végzettség, munkaviszony hossza sze</w:t>
      </w:r>
      <w:r w:rsidR="00A72C5D">
        <w:rPr>
          <w:rFonts w:cs="Times New Roman"/>
          <w:sz w:val="24"/>
          <w:szCs w:val="24"/>
        </w:rPr>
        <w:t>rint eltűnt, a bérek összeértek</w:t>
      </w:r>
      <w:r w:rsidR="008919FE" w:rsidRPr="006D6406">
        <w:rPr>
          <w:rFonts w:cs="Times New Roman"/>
          <w:sz w:val="24"/>
          <w:szCs w:val="24"/>
        </w:rPr>
        <w:t>/, a bér</w:t>
      </w:r>
      <w:r w:rsidR="00B00307" w:rsidRPr="006D6406">
        <w:rPr>
          <w:rFonts w:cs="Times New Roman"/>
          <w:sz w:val="24"/>
          <w:szCs w:val="24"/>
        </w:rPr>
        <w:t xml:space="preserve">ekben a társadalmi megbecsülés </w:t>
      </w:r>
      <w:r w:rsidR="008919FE" w:rsidRPr="006D6406">
        <w:rPr>
          <w:rFonts w:cs="Times New Roman"/>
          <w:sz w:val="24"/>
          <w:szCs w:val="24"/>
        </w:rPr>
        <w:t>nem érezhető.</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Bízunk abban, hogy a </w:t>
      </w:r>
      <w:r w:rsidRPr="006D6406">
        <w:rPr>
          <w:rFonts w:cs="Times New Roman"/>
          <w:b/>
          <w:sz w:val="24"/>
          <w:szCs w:val="24"/>
        </w:rPr>
        <w:t>kulturális ágazat életpálya modellje</w:t>
      </w:r>
      <w:r w:rsidR="008919FE" w:rsidRPr="006D6406">
        <w:rPr>
          <w:rFonts w:cs="Times New Roman"/>
          <w:sz w:val="24"/>
          <w:szCs w:val="24"/>
        </w:rPr>
        <w:t xml:space="preserve"> </w:t>
      </w:r>
      <w:r w:rsidRPr="006D6406">
        <w:rPr>
          <w:rFonts w:cs="Times New Roman"/>
          <w:sz w:val="24"/>
          <w:szCs w:val="24"/>
        </w:rPr>
        <w:t>hamarosan elfogadásra kerül és egy ütemezett, kiszámítható jövőképet ad az ágazatban dolgozóknak.</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b/>
          <w:sz w:val="24"/>
          <w:szCs w:val="24"/>
        </w:rPr>
        <w:t>Összességében</w:t>
      </w:r>
      <w:r w:rsidRPr="006D6406">
        <w:rPr>
          <w:rFonts w:cs="Times New Roman"/>
          <w:sz w:val="24"/>
          <w:szCs w:val="24"/>
        </w:rPr>
        <w:t xml:space="preserve"> a szűkülő lehetőségek közepette sokkal nehezebb az alkalmazotti állomány munkájának szervezése. Nagyon feszes munkatempót, jelentős túlmunkát igényel, és mivel a helyettesítések megoldatlanok, sokszor napi munkaszervezést igényel a feladatok ellátása.</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Ez a rendszer nagyfokú szakma szeretetet, szakmai önállóságot, kreativitást, jó állóképességet és pozitív életszemléletet kíván.</w:t>
      </w:r>
    </w:p>
    <w:p w:rsidR="002D5EB9" w:rsidRPr="006D6406" w:rsidRDefault="002D5EB9" w:rsidP="002D5EB9">
      <w:pPr>
        <w:tabs>
          <w:tab w:val="left" w:pos="1418"/>
          <w:tab w:val="left" w:pos="2970"/>
        </w:tabs>
        <w:spacing w:after="0" w:line="360" w:lineRule="auto"/>
        <w:jc w:val="both"/>
        <w:rPr>
          <w:rFonts w:cs="Times New Roman"/>
          <w:sz w:val="24"/>
          <w:szCs w:val="24"/>
        </w:rPr>
      </w:pPr>
      <w:r w:rsidRPr="006D6406">
        <w:rPr>
          <w:rFonts w:cs="Times New Roman"/>
          <w:sz w:val="24"/>
          <w:szCs w:val="24"/>
        </w:rPr>
        <w:t>Nagyon örü</w:t>
      </w:r>
      <w:r w:rsidR="00B00307" w:rsidRPr="006D6406">
        <w:rPr>
          <w:rFonts w:cs="Times New Roman"/>
          <w:sz w:val="24"/>
          <w:szCs w:val="24"/>
        </w:rPr>
        <w:t>lünk, hogy 6</w:t>
      </w:r>
      <w:r w:rsidRPr="006D6406">
        <w:rPr>
          <w:rFonts w:cs="Times New Roman"/>
          <w:sz w:val="24"/>
          <w:szCs w:val="24"/>
        </w:rPr>
        <w:t xml:space="preserve"> kollégánk,</w:t>
      </w:r>
      <w:r w:rsidR="00B00307" w:rsidRPr="006D6406">
        <w:rPr>
          <w:rFonts w:cs="Times New Roman"/>
          <w:sz w:val="24"/>
          <w:szCs w:val="24"/>
        </w:rPr>
        <w:t xml:space="preserve"> akik 2018 legnagyobb média szenzációját, a </w:t>
      </w:r>
      <w:r w:rsidR="00B00307" w:rsidRPr="006D6406">
        <w:rPr>
          <w:rFonts w:cs="Times New Roman"/>
          <w:b/>
          <w:sz w:val="24"/>
          <w:szCs w:val="24"/>
        </w:rPr>
        <w:t>„Szuper</w:t>
      </w:r>
      <w:r w:rsidR="00B00307" w:rsidRPr="006D6406">
        <w:rPr>
          <w:rFonts w:cs="Times New Roman"/>
          <w:sz w:val="24"/>
          <w:szCs w:val="24"/>
        </w:rPr>
        <w:t xml:space="preserve"> </w:t>
      </w:r>
      <w:r w:rsidR="00B00307" w:rsidRPr="006D6406">
        <w:rPr>
          <w:rFonts w:cs="Times New Roman"/>
          <w:b/>
          <w:sz w:val="24"/>
          <w:szCs w:val="24"/>
        </w:rPr>
        <w:t>csúcshely</w:t>
      </w:r>
      <w:r w:rsidR="00B00307" w:rsidRPr="006D6406">
        <w:rPr>
          <w:rFonts w:cs="Times New Roman"/>
          <w:sz w:val="24"/>
          <w:szCs w:val="24"/>
        </w:rPr>
        <w:t>” martfűi videót készítették, munkájuk</w:t>
      </w:r>
      <w:r w:rsidR="00517145" w:rsidRPr="006D6406">
        <w:rPr>
          <w:rFonts w:cs="Times New Roman"/>
          <w:sz w:val="24"/>
          <w:szCs w:val="24"/>
        </w:rPr>
        <w:t xml:space="preserve">at megköszönve, </w:t>
      </w:r>
      <w:r w:rsidR="00B00307" w:rsidRPr="006D6406">
        <w:rPr>
          <w:rFonts w:cs="Times New Roman"/>
          <w:sz w:val="24"/>
          <w:szCs w:val="24"/>
        </w:rPr>
        <w:t>Martfű Város Elismerő Oklevelében részesültek: Herbály Jánosné</w:t>
      </w:r>
      <w:r w:rsidR="00A72C5D">
        <w:rPr>
          <w:rFonts w:cs="Times New Roman"/>
          <w:sz w:val="24"/>
          <w:szCs w:val="24"/>
        </w:rPr>
        <w:t>,</w:t>
      </w:r>
      <w:r w:rsidRPr="006D6406">
        <w:rPr>
          <w:rFonts w:cs="Times New Roman"/>
          <w:sz w:val="24"/>
          <w:szCs w:val="24"/>
        </w:rPr>
        <w:t xml:space="preserve"> </w:t>
      </w:r>
      <w:r w:rsidR="00B00307" w:rsidRPr="006D6406">
        <w:rPr>
          <w:rFonts w:cs="Times New Roman"/>
          <w:sz w:val="24"/>
          <w:szCs w:val="24"/>
        </w:rPr>
        <w:t>Kovács László, Kovács Tamás,</w:t>
      </w:r>
      <w:r w:rsidR="00B70471" w:rsidRPr="006D6406">
        <w:rPr>
          <w:rFonts w:cs="Times New Roman"/>
          <w:sz w:val="24"/>
          <w:szCs w:val="24"/>
        </w:rPr>
        <w:t xml:space="preserve"> </w:t>
      </w:r>
      <w:r w:rsidRPr="006D6406">
        <w:rPr>
          <w:rFonts w:cs="Times New Roman"/>
          <w:sz w:val="24"/>
          <w:szCs w:val="24"/>
        </w:rPr>
        <w:t xml:space="preserve">Magyar Mária, Nagy </w:t>
      </w:r>
      <w:r w:rsidR="00B00307" w:rsidRPr="006D6406">
        <w:rPr>
          <w:rFonts w:cs="Times New Roman"/>
          <w:sz w:val="24"/>
          <w:szCs w:val="24"/>
        </w:rPr>
        <w:t>Sándor és régi kollégánk Tóth László.</w:t>
      </w:r>
      <w:r w:rsidRPr="006D6406">
        <w:rPr>
          <w:rFonts w:cs="Times New Roman"/>
          <w:sz w:val="24"/>
          <w:szCs w:val="24"/>
        </w:rPr>
        <w:t xml:space="preserve"> Fontos a közösség elismerése, a fenntartó anyagi és erkölcsi támogatása.</w:t>
      </w:r>
    </w:p>
    <w:p w:rsidR="002D5EB9" w:rsidRPr="006D6406" w:rsidRDefault="002D5EB9" w:rsidP="002D5EB9">
      <w:pPr>
        <w:tabs>
          <w:tab w:val="left" w:pos="1418"/>
          <w:tab w:val="left" w:pos="2970"/>
        </w:tabs>
        <w:spacing w:after="0" w:line="360" w:lineRule="auto"/>
        <w:jc w:val="both"/>
        <w:rPr>
          <w:rFonts w:cs="Times New Roman"/>
          <w:b/>
          <w:sz w:val="24"/>
          <w:szCs w:val="24"/>
        </w:rPr>
      </w:pPr>
    </w:p>
    <w:p w:rsidR="00214329" w:rsidRDefault="00214329" w:rsidP="00B96452">
      <w:pPr>
        <w:tabs>
          <w:tab w:val="left" w:pos="0"/>
        </w:tabs>
        <w:spacing w:after="0" w:line="360" w:lineRule="auto"/>
        <w:jc w:val="both"/>
        <w:rPr>
          <w:rFonts w:cs="Times New Roman"/>
          <w:b/>
          <w:sz w:val="24"/>
          <w:szCs w:val="24"/>
        </w:rPr>
      </w:pPr>
    </w:p>
    <w:p w:rsidR="00214329" w:rsidRDefault="00214329" w:rsidP="00B96452">
      <w:pPr>
        <w:tabs>
          <w:tab w:val="left" w:pos="0"/>
        </w:tabs>
        <w:spacing w:after="0" w:line="360" w:lineRule="auto"/>
        <w:jc w:val="both"/>
        <w:rPr>
          <w:rFonts w:cs="Times New Roman"/>
          <w:b/>
          <w:sz w:val="24"/>
          <w:szCs w:val="24"/>
        </w:rPr>
      </w:pPr>
    </w:p>
    <w:p w:rsidR="00214329" w:rsidRDefault="00214329" w:rsidP="00B96452">
      <w:pPr>
        <w:tabs>
          <w:tab w:val="left" w:pos="0"/>
        </w:tabs>
        <w:spacing w:after="0" w:line="360" w:lineRule="auto"/>
        <w:jc w:val="both"/>
        <w:rPr>
          <w:rFonts w:cs="Times New Roman"/>
          <w:b/>
          <w:sz w:val="24"/>
          <w:szCs w:val="24"/>
        </w:rPr>
      </w:pPr>
    </w:p>
    <w:p w:rsidR="00B96452" w:rsidRPr="006D6406" w:rsidRDefault="00B96452" w:rsidP="00B96452">
      <w:pPr>
        <w:tabs>
          <w:tab w:val="left" w:pos="0"/>
        </w:tabs>
        <w:spacing w:after="0" w:line="360" w:lineRule="auto"/>
        <w:jc w:val="both"/>
        <w:rPr>
          <w:rFonts w:cs="Times New Roman"/>
          <w:b/>
          <w:sz w:val="24"/>
          <w:szCs w:val="24"/>
        </w:rPr>
      </w:pPr>
      <w:r w:rsidRPr="006D6406">
        <w:rPr>
          <w:rFonts w:cs="Times New Roman"/>
          <w:b/>
          <w:sz w:val="24"/>
          <w:szCs w:val="24"/>
        </w:rPr>
        <w:t>1.4.Intézményi gazdálkodás:</w:t>
      </w:r>
    </w:p>
    <w:p w:rsidR="00B96452" w:rsidRPr="006D6406" w:rsidRDefault="00B96452" w:rsidP="00B96452">
      <w:pPr>
        <w:tabs>
          <w:tab w:val="left" w:pos="1418"/>
          <w:tab w:val="left" w:pos="2970"/>
        </w:tabs>
        <w:spacing w:after="0" w:line="360" w:lineRule="auto"/>
        <w:jc w:val="both"/>
        <w:rPr>
          <w:rFonts w:cs="Times New Roman"/>
          <w:sz w:val="24"/>
          <w:szCs w:val="24"/>
        </w:rPr>
      </w:pPr>
      <w:r w:rsidRPr="006D6406">
        <w:rPr>
          <w:rFonts w:cs="Times New Roman"/>
          <w:sz w:val="24"/>
          <w:szCs w:val="24"/>
        </w:rPr>
        <w:t>Az intézmény gazdálkodása az elmú</w:t>
      </w:r>
      <w:r w:rsidR="0088527F">
        <w:rPr>
          <w:rFonts w:cs="Times New Roman"/>
          <w:sz w:val="24"/>
          <w:szCs w:val="24"/>
        </w:rPr>
        <w:t xml:space="preserve">lt </w:t>
      </w:r>
      <w:r w:rsidRPr="006D6406">
        <w:rPr>
          <w:rFonts w:cs="Times New Roman"/>
          <w:sz w:val="24"/>
          <w:szCs w:val="24"/>
        </w:rPr>
        <w:t>évben is kiegyensúlyozott és biztonságos volt, köszönhetően az Önkormányzat Képviselő</w:t>
      </w:r>
      <w:r w:rsidR="00A72C5D">
        <w:rPr>
          <w:rFonts w:cs="Times New Roman"/>
          <w:sz w:val="24"/>
          <w:szCs w:val="24"/>
        </w:rPr>
        <w:t>-</w:t>
      </w:r>
      <w:r w:rsidRPr="006D6406">
        <w:rPr>
          <w:rFonts w:cs="Times New Roman"/>
          <w:sz w:val="24"/>
          <w:szCs w:val="24"/>
        </w:rPr>
        <w:t>testületének, hiszen az állami támogatás többszörösét fordítja a kultúra finanszírozására, felismerve annak fontosságát.</w:t>
      </w:r>
    </w:p>
    <w:p w:rsidR="00B96452" w:rsidRPr="006D6406" w:rsidRDefault="00B96452" w:rsidP="00B96452">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 Az Önkormányzat munkatársai kiválóan segítették munkánkat, a gazdasági feladatok ellátásában, szakmai pályázatok megvalósítása során és a kulturális rendezvények technikai lebonyolításában, munkánkra folyamatosan a jó együttműködés volt a jellemző.</w:t>
      </w:r>
    </w:p>
    <w:p w:rsidR="00B96452" w:rsidRPr="006D6406" w:rsidRDefault="00B96452" w:rsidP="00B96452">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Gazdálkodásunk mindig a költségvetési elveknek megfelelő volt, a takarékosságot figyelembe véve végeztük munkánkat. </w:t>
      </w:r>
    </w:p>
    <w:p w:rsidR="00214329" w:rsidRDefault="00214329" w:rsidP="00B96452">
      <w:pPr>
        <w:spacing w:after="0" w:line="360" w:lineRule="auto"/>
        <w:rPr>
          <w:rFonts w:cs="Times New Roman"/>
          <w:b/>
          <w:sz w:val="24"/>
          <w:szCs w:val="24"/>
        </w:rPr>
      </w:pPr>
    </w:p>
    <w:p w:rsidR="00A4486B" w:rsidRDefault="00A4486B" w:rsidP="00B96452">
      <w:pPr>
        <w:spacing w:after="0" w:line="360" w:lineRule="auto"/>
        <w:rPr>
          <w:rFonts w:cs="Times New Roman"/>
          <w:b/>
          <w:sz w:val="24"/>
          <w:szCs w:val="24"/>
        </w:rPr>
      </w:pPr>
    </w:p>
    <w:p w:rsidR="00A4486B" w:rsidRDefault="00A4486B" w:rsidP="00B96452">
      <w:pPr>
        <w:spacing w:after="0" w:line="360" w:lineRule="auto"/>
        <w:rPr>
          <w:rFonts w:cs="Times New Roman"/>
          <w:b/>
          <w:sz w:val="24"/>
          <w:szCs w:val="24"/>
        </w:rPr>
      </w:pPr>
    </w:p>
    <w:p w:rsidR="00A4486B" w:rsidRDefault="00A4486B" w:rsidP="00B96452">
      <w:pPr>
        <w:spacing w:after="0" w:line="360" w:lineRule="auto"/>
        <w:rPr>
          <w:rFonts w:cs="Times New Roman"/>
          <w:b/>
          <w:sz w:val="24"/>
          <w:szCs w:val="24"/>
        </w:rPr>
      </w:pPr>
    </w:p>
    <w:p w:rsidR="00B96452" w:rsidRDefault="00B96452" w:rsidP="00B96452">
      <w:pPr>
        <w:spacing w:after="0" w:line="360" w:lineRule="auto"/>
        <w:rPr>
          <w:rFonts w:cs="Times New Roman"/>
          <w:b/>
          <w:sz w:val="24"/>
          <w:szCs w:val="24"/>
        </w:rPr>
      </w:pPr>
      <w:r w:rsidRPr="006D6406">
        <w:rPr>
          <w:rFonts w:cs="Times New Roman"/>
          <w:b/>
          <w:sz w:val="24"/>
          <w:szCs w:val="24"/>
        </w:rPr>
        <w:t>Pénzügyi adatok e Ft-ban:</w:t>
      </w:r>
    </w:p>
    <w:tbl>
      <w:tblPr>
        <w:tblStyle w:val="Rcsostblzat"/>
        <w:tblW w:w="0" w:type="auto"/>
        <w:tblInd w:w="108" w:type="dxa"/>
        <w:tblLook w:val="04A0" w:firstRow="1" w:lastRow="0" w:firstColumn="1" w:lastColumn="0" w:noHBand="0" w:noVBand="1"/>
      </w:tblPr>
      <w:tblGrid>
        <w:gridCol w:w="5387"/>
        <w:gridCol w:w="1984"/>
      </w:tblGrid>
      <w:tr w:rsidR="00A14DE6" w:rsidTr="00A14DE6">
        <w:tc>
          <w:tcPr>
            <w:tcW w:w="5387" w:type="dxa"/>
          </w:tcPr>
          <w:p w:rsidR="00A14DE6" w:rsidRPr="00864DFF" w:rsidRDefault="00A14DE6" w:rsidP="00214329">
            <w:pPr>
              <w:jc w:val="center"/>
              <w:rPr>
                <w:b/>
                <w:sz w:val="24"/>
                <w:szCs w:val="24"/>
              </w:rPr>
            </w:pPr>
            <w:r w:rsidRPr="00864DFF">
              <w:rPr>
                <w:b/>
                <w:sz w:val="24"/>
                <w:szCs w:val="24"/>
              </w:rPr>
              <w:t>Bevételek</w:t>
            </w:r>
          </w:p>
        </w:tc>
        <w:tc>
          <w:tcPr>
            <w:tcW w:w="1984" w:type="dxa"/>
          </w:tcPr>
          <w:p w:rsidR="00A14DE6" w:rsidRPr="00864DFF" w:rsidRDefault="00A14DE6" w:rsidP="00214329">
            <w:pPr>
              <w:jc w:val="center"/>
              <w:rPr>
                <w:b/>
                <w:sz w:val="24"/>
                <w:szCs w:val="24"/>
              </w:rPr>
            </w:pPr>
            <w:r>
              <w:rPr>
                <w:b/>
                <w:sz w:val="24"/>
                <w:szCs w:val="24"/>
              </w:rPr>
              <w:t>2017</w:t>
            </w:r>
          </w:p>
        </w:tc>
      </w:tr>
      <w:tr w:rsidR="00A14DE6" w:rsidRPr="00FB6FED" w:rsidTr="00A14DE6">
        <w:tc>
          <w:tcPr>
            <w:tcW w:w="5387" w:type="dxa"/>
          </w:tcPr>
          <w:p w:rsidR="00A14DE6" w:rsidRPr="00864DFF" w:rsidRDefault="00A14DE6" w:rsidP="00214329">
            <w:pPr>
              <w:rPr>
                <w:sz w:val="24"/>
                <w:szCs w:val="24"/>
              </w:rPr>
            </w:pPr>
            <w:r>
              <w:rPr>
                <w:sz w:val="24"/>
                <w:szCs w:val="24"/>
              </w:rPr>
              <w:t>Működési bevételek</w:t>
            </w:r>
          </w:p>
        </w:tc>
        <w:tc>
          <w:tcPr>
            <w:tcW w:w="1984" w:type="dxa"/>
          </w:tcPr>
          <w:p w:rsidR="00A14DE6" w:rsidRPr="00FB6FED" w:rsidRDefault="00A14DE6" w:rsidP="00214329">
            <w:pPr>
              <w:jc w:val="right"/>
              <w:rPr>
                <w:b/>
                <w:sz w:val="24"/>
                <w:szCs w:val="24"/>
              </w:rPr>
            </w:pPr>
            <w:r>
              <w:rPr>
                <w:b/>
                <w:sz w:val="24"/>
                <w:szCs w:val="24"/>
              </w:rPr>
              <w:t>16 924</w:t>
            </w:r>
          </w:p>
        </w:tc>
      </w:tr>
      <w:tr w:rsidR="00A14DE6" w:rsidTr="00A14DE6">
        <w:tc>
          <w:tcPr>
            <w:tcW w:w="5387" w:type="dxa"/>
          </w:tcPr>
          <w:p w:rsidR="00A14DE6" w:rsidRPr="00864DFF" w:rsidRDefault="00A14DE6" w:rsidP="00A14DE6">
            <w:pPr>
              <w:pStyle w:val="Listaszerbekezds"/>
              <w:numPr>
                <w:ilvl w:val="0"/>
                <w:numId w:val="4"/>
              </w:numPr>
              <w:spacing w:after="0" w:line="240" w:lineRule="auto"/>
            </w:pPr>
            <w:r w:rsidRPr="00864DFF">
              <w:t>ebből: jegy-, részvételi-, tagdíj bevétel</w:t>
            </w:r>
          </w:p>
        </w:tc>
        <w:tc>
          <w:tcPr>
            <w:tcW w:w="1984" w:type="dxa"/>
          </w:tcPr>
          <w:p w:rsidR="00A14DE6" w:rsidRPr="00864DFF" w:rsidRDefault="00A14DE6" w:rsidP="00214329">
            <w:pPr>
              <w:jc w:val="right"/>
              <w:rPr>
                <w:sz w:val="24"/>
                <w:szCs w:val="24"/>
              </w:rPr>
            </w:pPr>
            <w:r>
              <w:rPr>
                <w:sz w:val="24"/>
                <w:szCs w:val="24"/>
              </w:rPr>
              <w:t>6 490</w:t>
            </w:r>
          </w:p>
        </w:tc>
      </w:tr>
      <w:tr w:rsidR="00A14DE6" w:rsidTr="00A14DE6">
        <w:tc>
          <w:tcPr>
            <w:tcW w:w="5387" w:type="dxa"/>
          </w:tcPr>
          <w:p w:rsidR="00A14DE6" w:rsidRPr="00864DFF" w:rsidRDefault="00A14DE6" w:rsidP="00214329">
            <w:pPr>
              <w:rPr>
                <w:sz w:val="24"/>
                <w:szCs w:val="24"/>
              </w:rPr>
            </w:pPr>
            <w:r>
              <w:rPr>
                <w:sz w:val="24"/>
                <w:szCs w:val="24"/>
              </w:rPr>
              <w:t>Felhalmozási- és tőkejellegű bevételek</w:t>
            </w:r>
          </w:p>
        </w:tc>
        <w:tc>
          <w:tcPr>
            <w:tcW w:w="1984" w:type="dxa"/>
          </w:tcPr>
          <w:p w:rsidR="00A14DE6" w:rsidRPr="00864DFF" w:rsidRDefault="00A14DE6" w:rsidP="00214329">
            <w:pPr>
              <w:jc w:val="right"/>
              <w:rPr>
                <w:sz w:val="24"/>
                <w:szCs w:val="24"/>
              </w:rPr>
            </w:pPr>
            <w:r>
              <w:rPr>
                <w:sz w:val="24"/>
                <w:szCs w:val="24"/>
              </w:rPr>
              <w:t>0</w:t>
            </w:r>
          </w:p>
        </w:tc>
      </w:tr>
      <w:tr w:rsidR="00A14DE6" w:rsidTr="00A14DE6">
        <w:tc>
          <w:tcPr>
            <w:tcW w:w="5387" w:type="dxa"/>
          </w:tcPr>
          <w:p w:rsidR="00A14DE6" w:rsidRPr="00864DFF" w:rsidRDefault="00A14DE6" w:rsidP="00214329">
            <w:pPr>
              <w:rPr>
                <w:sz w:val="24"/>
                <w:szCs w:val="24"/>
              </w:rPr>
            </w:pPr>
            <w:r w:rsidRPr="00864DFF">
              <w:rPr>
                <w:sz w:val="24"/>
                <w:szCs w:val="24"/>
              </w:rPr>
              <w:t>Támogatások, kiegészítések és átvett pénzeszközök</w:t>
            </w:r>
          </w:p>
        </w:tc>
        <w:tc>
          <w:tcPr>
            <w:tcW w:w="1984" w:type="dxa"/>
          </w:tcPr>
          <w:p w:rsidR="00A14DE6" w:rsidRPr="00FB6FED" w:rsidRDefault="00A14DE6" w:rsidP="00214329">
            <w:pPr>
              <w:jc w:val="right"/>
              <w:rPr>
                <w:b/>
                <w:sz w:val="24"/>
                <w:szCs w:val="24"/>
              </w:rPr>
            </w:pPr>
            <w:r>
              <w:rPr>
                <w:b/>
                <w:sz w:val="24"/>
                <w:szCs w:val="24"/>
              </w:rPr>
              <w:t>93 989</w:t>
            </w:r>
          </w:p>
        </w:tc>
      </w:tr>
      <w:tr w:rsidR="00A14DE6" w:rsidTr="00A14DE6">
        <w:tc>
          <w:tcPr>
            <w:tcW w:w="5387" w:type="dxa"/>
          </w:tcPr>
          <w:p w:rsidR="00A14DE6" w:rsidRPr="00864DFF" w:rsidRDefault="00A14DE6" w:rsidP="00A14DE6">
            <w:pPr>
              <w:pStyle w:val="Listaszerbekezds"/>
              <w:numPr>
                <w:ilvl w:val="0"/>
                <w:numId w:val="4"/>
              </w:numPr>
              <w:spacing w:after="0" w:line="240" w:lineRule="auto"/>
              <w:rPr>
                <w:sz w:val="24"/>
                <w:szCs w:val="24"/>
              </w:rPr>
            </w:pPr>
            <w:r w:rsidRPr="00864DFF">
              <w:rPr>
                <w:sz w:val="24"/>
                <w:szCs w:val="24"/>
              </w:rPr>
              <w:t>ebből: felügyeleti szervtől kapott támogatás</w:t>
            </w:r>
          </w:p>
        </w:tc>
        <w:tc>
          <w:tcPr>
            <w:tcW w:w="1984" w:type="dxa"/>
          </w:tcPr>
          <w:p w:rsidR="00A14DE6" w:rsidRPr="00864DFF" w:rsidRDefault="00A14DE6" w:rsidP="00214329">
            <w:pPr>
              <w:jc w:val="right"/>
              <w:rPr>
                <w:sz w:val="24"/>
                <w:szCs w:val="24"/>
              </w:rPr>
            </w:pPr>
            <w:r>
              <w:rPr>
                <w:sz w:val="24"/>
                <w:szCs w:val="24"/>
              </w:rPr>
              <w:t>90 119</w:t>
            </w:r>
          </w:p>
        </w:tc>
      </w:tr>
      <w:tr w:rsidR="00A14DE6" w:rsidTr="00A14DE6">
        <w:tc>
          <w:tcPr>
            <w:tcW w:w="5387" w:type="dxa"/>
          </w:tcPr>
          <w:p w:rsidR="00A14DE6" w:rsidRPr="00864DFF" w:rsidRDefault="00A14DE6" w:rsidP="00A14DE6">
            <w:pPr>
              <w:pStyle w:val="Listaszerbekezds"/>
              <w:numPr>
                <w:ilvl w:val="0"/>
                <w:numId w:val="4"/>
              </w:numPr>
              <w:spacing w:after="0" w:line="240" w:lineRule="auto"/>
              <w:rPr>
                <w:sz w:val="24"/>
                <w:szCs w:val="24"/>
              </w:rPr>
            </w:pPr>
            <w:r w:rsidRPr="00864DFF">
              <w:rPr>
                <w:sz w:val="24"/>
                <w:szCs w:val="24"/>
              </w:rPr>
              <w:t>ebből: pályázati támogatás</w:t>
            </w:r>
          </w:p>
        </w:tc>
        <w:tc>
          <w:tcPr>
            <w:tcW w:w="1984" w:type="dxa"/>
          </w:tcPr>
          <w:p w:rsidR="00A14DE6" w:rsidRPr="00864DFF" w:rsidRDefault="00A14DE6" w:rsidP="00214329">
            <w:pPr>
              <w:jc w:val="right"/>
              <w:rPr>
                <w:sz w:val="24"/>
                <w:szCs w:val="24"/>
              </w:rPr>
            </w:pPr>
            <w:r>
              <w:rPr>
                <w:sz w:val="24"/>
                <w:szCs w:val="24"/>
              </w:rPr>
              <w:t>3 870</w:t>
            </w:r>
          </w:p>
        </w:tc>
      </w:tr>
      <w:tr w:rsidR="00A14DE6" w:rsidTr="00A14DE6">
        <w:tc>
          <w:tcPr>
            <w:tcW w:w="5387" w:type="dxa"/>
          </w:tcPr>
          <w:p w:rsidR="00A14DE6" w:rsidRPr="00864DFF" w:rsidRDefault="00A14DE6" w:rsidP="00A14DE6">
            <w:pPr>
              <w:pStyle w:val="Listaszerbekezds"/>
              <w:numPr>
                <w:ilvl w:val="0"/>
                <w:numId w:val="4"/>
              </w:numPr>
              <w:spacing w:after="0" w:line="240" w:lineRule="auto"/>
              <w:rPr>
                <w:sz w:val="24"/>
                <w:szCs w:val="24"/>
              </w:rPr>
            </w:pPr>
            <w:r w:rsidRPr="00864DFF">
              <w:rPr>
                <w:sz w:val="24"/>
                <w:szCs w:val="24"/>
              </w:rPr>
              <w:t>ebből: EU támogatás</w:t>
            </w:r>
          </w:p>
        </w:tc>
        <w:tc>
          <w:tcPr>
            <w:tcW w:w="1984" w:type="dxa"/>
          </w:tcPr>
          <w:p w:rsidR="00A14DE6" w:rsidRPr="00864DFF" w:rsidRDefault="00A14DE6" w:rsidP="00214329">
            <w:pPr>
              <w:jc w:val="right"/>
              <w:rPr>
                <w:sz w:val="24"/>
                <w:szCs w:val="24"/>
              </w:rPr>
            </w:pPr>
            <w:r>
              <w:rPr>
                <w:sz w:val="24"/>
                <w:szCs w:val="24"/>
              </w:rPr>
              <w:t>0</w:t>
            </w:r>
          </w:p>
        </w:tc>
      </w:tr>
      <w:tr w:rsidR="00A14DE6" w:rsidTr="00A14DE6">
        <w:tc>
          <w:tcPr>
            <w:tcW w:w="5387" w:type="dxa"/>
          </w:tcPr>
          <w:p w:rsidR="00A14DE6" w:rsidRPr="00864DFF" w:rsidRDefault="00A14DE6" w:rsidP="00214329">
            <w:pPr>
              <w:rPr>
                <w:sz w:val="24"/>
                <w:szCs w:val="24"/>
              </w:rPr>
            </w:pPr>
            <w:r w:rsidRPr="00864DFF">
              <w:rPr>
                <w:sz w:val="24"/>
                <w:szCs w:val="24"/>
              </w:rPr>
              <w:t>Egyéb bevételek:</w:t>
            </w:r>
          </w:p>
        </w:tc>
        <w:tc>
          <w:tcPr>
            <w:tcW w:w="1984" w:type="dxa"/>
          </w:tcPr>
          <w:p w:rsidR="00A14DE6" w:rsidRPr="00864DFF" w:rsidRDefault="00A14DE6" w:rsidP="00214329">
            <w:pPr>
              <w:jc w:val="right"/>
              <w:rPr>
                <w:sz w:val="24"/>
                <w:szCs w:val="24"/>
              </w:rPr>
            </w:pPr>
            <w:r>
              <w:rPr>
                <w:sz w:val="24"/>
                <w:szCs w:val="24"/>
              </w:rPr>
              <w:t>0</w:t>
            </w:r>
          </w:p>
        </w:tc>
      </w:tr>
      <w:tr w:rsidR="00A14DE6" w:rsidTr="00A14DE6">
        <w:tc>
          <w:tcPr>
            <w:tcW w:w="5387" w:type="dxa"/>
          </w:tcPr>
          <w:p w:rsidR="00A14DE6" w:rsidRPr="00864DFF" w:rsidRDefault="00A14DE6" w:rsidP="00214329">
            <w:pPr>
              <w:jc w:val="right"/>
              <w:rPr>
                <w:b/>
                <w:sz w:val="24"/>
                <w:szCs w:val="24"/>
              </w:rPr>
            </w:pPr>
            <w:r>
              <w:rPr>
                <w:b/>
                <w:sz w:val="24"/>
                <w:szCs w:val="24"/>
              </w:rPr>
              <w:t>Bevételek összesen:</w:t>
            </w:r>
          </w:p>
        </w:tc>
        <w:tc>
          <w:tcPr>
            <w:tcW w:w="1984" w:type="dxa"/>
          </w:tcPr>
          <w:p w:rsidR="00A14DE6" w:rsidRPr="00864DFF" w:rsidRDefault="00A14DE6" w:rsidP="00214329">
            <w:pPr>
              <w:jc w:val="right"/>
              <w:rPr>
                <w:b/>
                <w:sz w:val="24"/>
                <w:szCs w:val="24"/>
              </w:rPr>
            </w:pPr>
            <w:r>
              <w:rPr>
                <w:b/>
                <w:sz w:val="24"/>
                <w:szCs w:val="24"/>
              </w:rPr>
              <w:t>110 913</w:t>
            </w:r>
          </w:p>
        </w:tc>
      </w:tr>
    </w:tbl>
    <w:p w:rsidR="00A14DE6" w:rsidRDefault="00A14DE6" w:rsidP="00A14DE6"/>
    <w:p w:rsidR="00A14DE6" w:rsidRPr="00772166" w:rsidRDefault="00A14DE6" w:rsidP="00A14DE6">
      <w:pPr>
        <w:rPr>
          <w:u w:val="single"/>
        </w:rPr>
      </w:pPr>
    </w:p>
    <w:tbl>
      <w:tblPr>
        <w:tblStyle w:val="Rcsostblzat"/>
        <w:tblW w:w="0" w:type="auto"/>
        <w:tblInd w:w="108" w:type="dxa"/>
        <w:tblLook w:val="04A0" w:firstRow="1" w:lastRow="0" w:firstColumn="1" w:lastColumn="0" w:noHBand="0" w:noVBand="1"/>
      </w:tblPr>
      <w:tblGrid>
        <w:gridCol w:w="5387"/>
        <w:gridCol w:w="1984"/>
      </w:tblGrid>
      <w:tr w:rsidR="00A14DE6" w:rsidTr="00A14DE6">
        <w:tc>
          <w:tcPr>
            <w:tcW w:w="5387" w:type="dxa"/>
          </w:tcPr>
          <w:p w:rsidR="00A14DE6" w:rsidRPr="00864DFF" w:rsidRDefault="00A14DE6" w:rsidP="00214329">
            <w:pPr>
              <w:jc w:val="center"/>
              <w:rPr>
                <w:b/>
                <w:sz w:val="24"/>
                <w:szCs w:val="24"/>
              </w:rPr>
            </w:pPr>
            <w:r>
              <w:rPr>
                <w:b/>
                <w:sz w:val="24"/>
                <w:szCs w:val="24"/>
              </w:rPr>
              <w:t>Kiadások</w:t>
            </w:r>
          </w:p>
        </w:tc>
        <w:tc>
          <w:tcPr>
            <w:tcW w:w="1984" w:type="dxa"/>
          </w:tcPr>
          <w:p w:rsidR="00A14DE6" w:rsidRPr="00864DFF" w:rsidRDefault="00A14DE6" w:rsidP="00214329">
            <w:pPr>
              <w:jc w:val="center"/>
              <w:rPr>
                <w:b/>
                <w:sz w:val="24"/>
                <w:szCs w:val="24"/>
              </w:rPr>
            </w:pPr>
            <w:r>
              <w:rPr>
                <w:b/>
                <w:sz w:val="24"/>
                <w:szCs w:val="24"/>
              </w:rPr>
              <w:t>2017</w:t>
            </w:r>
          </w:p>
        </w:tc>
      </w:tr>
      <w:tr w:rsidR="00A14DE6" w:rsidTr="00A14DE6">
        <w:tc>
          <w:tcPr>
            <w:tcW w:w="5387" w:type="dxa"/>
          </w:tcPr>
          <w:p w:rsidR="00A14DE6" w:rsidRPr="00864DFF" w:rsidRDefault="00A14DE6" w:rsidP="00214329">
            <w:pPr>
              <w:rPr>
                <w:sz w:val="24"/>
                <w:szCs w:val="24"/>
              </w:rPr>
            </w:pPr>
            <w:r>
              <w:rPr>
                <w:sz w:val="24"/>
                <w:szCs w:val="24"/>
              </w:rPr>
              <w:t xml:space="preserve"> Személyi kiadások</w:t>
            </w:r>
          </w:p>
        </w:tc>
        <w:tc>
          <w:tcPr>
            <w:tcW w:w="1984" w:type="dxa"/>
          </w:tcPr>
          <w:p w:rsidR="00A14DE6" w:rsidRPr="00864DFF" w:rsidRDefault="00A14DE6" w:rsidP="00214329">
            <w:pPr>
              <w:jc w:val="right"/>
              <w:rPr>
                <w:sz w:val="24"/>
                <w:szCs w:val="24"/>
              </w:rPr>
            </w:pPr>
            <w:r>
              <w:rPr>
                <w:sz w:val="24"/>
                <w:szCs w:val="24"/>
              </w:rPr>
              <w:t>36 872</w:t>
            </w:r>
          </w:p>
        </w:tc>
      </w:tr>
      <w:tr w:rsidR="00A14DE6" w:rsidTr="00A14DE6">
        <w:tc>
          <w:tcPr>
            <w:tcW w:w="5387" w:type="dxa"/>
          </w:tcPr>
          <w:p w:rsidR="00A14DE6" w:rsidRPr="00864DFF" w:rsidRDefault="00A14DE6" w:rsidP="00214329">
            <w:pPr>
              <w:rPr>
                <w:sz w:val="24"/>
                <w:szCs w:val="24"/>
              </w:rPr>
            </w:pPr>
            <w:r>
              <w:rPr>
                <w:sz w:val="24"/>
                <w:szCs w:val="24"/>
              </w:rPr>
              <w:t>Munkaadókat terhelő járulékok</w:t>
            </w:r>
          </w:p>
        </w:tc>
        <w:tc>
          <w:tcPr>
            <w:tcW w:w="1984" w:type="dxa"/>
          </w:tcPr>
          <w:p w:rsidR="00A14DE6" w:rsidRPr="00864DFF" w:rsidRDefault="00A14DE6" w:rsidP="00214329">
            <w:pPr>
              <w:jc w:val="right"/>
              <w:rPr>
                <w:sz w:val="24"/>
                <w:szCs w:val="24"/>
              </w:rPr>
            </w:pPr>
            <w:r>
              <w:rPr>
                <w:sz w:val="24"/>
                <w:szCs w:val="24"/>
              </w:rPr>
              <w:t>9 305</w:t>
            </w:r>
          </w:p>
        </w:tc>
      </w:tr>
      <w:tr w:rsidR="00A14DE6" w:rsidTr="00A14DE6">
        <w:tc>
          <w:tcPr>
            <w:tcW w:w="5387" w:type="dxa"/>
          </w:tcPr>
          <w:p w:rsidR="00A14DE6" w:rsidRPr="00864DFF" w:rsidRDefault="00A14DE6" w:rsidP="00214329">
            <w:pPr>
              <w:rPr>
                <w:sz w:val="24"/>
                <w:szCs w:val="24"/>
              </w:rPr>
            </w:pPr>
            <w:r>
              <w:rPr>
                <w:sz w:val="24"/>
                <w:szCs w:val="24"/>
              </w:rPr>
              <w:t>Dologi kiadások</w:t>
            </w:r>
          </w:p>
        </w:tc>
        <w:tc>
          <w:tcPr>
            <w:tcW w:w="1984" w:type="dxa"/>
          </w:tcPr>
          <w:p w:rsidR="00A14DE6" w:rsidRPr="005C7336" w:rsidRDefault="00A14DE6" w:rsidP="00214329">
            <w:pPr>
              <w:jc w:val="right"/>
              <w:rPr>
                <w:sz w:val="24"/>
                <w:szCs w:val="24"/>
              </w:rPr>
            </w:pPr>
            <w:r>
              <w:rPr>
                <w:sz w:val="24"/>
                <w:szCs w:val="24"/>
              </w:rPr>
              <w:t>52 163</w:t>
            </w:r>
          </w:p>
        </w:tc>
      </w:tr>
      <w:tr w:rsidR="00A14DE6" w:rsidTr="00A14DE6">
        <w:tc>
          <w:tcPr>
            <w:tcW w:w="5387" w:type="dxa"/>
          </w:tcPr>
          <w:p w:rsidR="00A14DE6" w:rsidRPr="00864DFF" w:rsidRDefault="00A14DE6" w:rsidP="00214329">
            <w:pPr>
              <w:rPr>
                <w:sz w:val="24"/>
                <w:szCs w:val="24"/>
              </w:rPr>
            </w:pPr>
            <w:r>
              <w:rPr>
                <w:sz w:val="24"/>
                <w:szCs w:val="24"/>
              </w:rPr>
              <w:t>Felújítási kiadások</w:t>
            </w:r>
          </w:p>
        </w:tc>
        <w:tc>
          <w:tcPr>
            <w:tcW w:w="1984" w:type="dxa"/>
          </w:tcPr>
          <w:p w:rsidR="00A14DE6" w:rsidRPr="005C7336" w:rsidRDefault="00A14DE6" w:rsidP="00214329">
            <w:pPr>
              <w:jc w:val="right"/>
              <w:rPr>
                <w:sz w:val="24"/>
                <w:szCs w:val="24"/>
              </w:rPr>
            </w:pPr>
            <w:r>
              <w:rPr>
                <w:sz w:val="24"/>
                <w:szCs w:val="24"/>
              </w:rPr>
              <w:t>1 372</w:t>
            </w:r>
          </w:p>
        </w:tc>
      </w:tr>
      <w:tr w:rsidR="00A14DE6" w:rsidTr="00A14DE6">
        <w:tc>
          <w:tcPr>
            <w:tcW w:w="5387" w:type="dxa"/>
          </w:tcPr>
          <w:p w:rsidR="00A14DE6" w:rsidRPr="005C7336" w:rsidRDefault="00A14DE6" w:rsidP="00214329">
            <w:pPr>
              <w:rPr>
                <w:sz w:val="24"/>
                <w:szCs w:val="24"/>
              </w:rPr>
            </w:pPr>
            <w:r>
              <w:rPr>
                <w:sz w:val="24"/>
                <w:szCs w:val="24"/>
              </w:rPr>
              <w:t>Felhalmozási kiadások</w:t>
            </w:r>
          </w:p>
        </w:tc>
        <w:tc>
          <w:tcPr>
            <w:tcW w:w="1984" w:type="dxa"/>
          </w:tcPr>
          <w:p w:rsidR="00A14DE6" w:rsidRPr="005C7336" w:rsidRDefault="00A14DE6" w:rsidP="00214329">
            <w:pPr>
              <w:jc w:val="right"/>
              <w:rPr>
                <w:sz w:val="24"/>
                <w:szCs w:val="24"/>
              </w:rPr>
            </w:pPr>
            <w:r>
              <w:rPr>
                <w:sz w:val="24"/>
                <w:szCs w:val="24"/>
              </w:rPr>
              <w:t>9 316</w:t>
            </w:r>
          </w:p>
        </w:tc>
      </w:tr>
      <w:tr w:rsidR="00A14DE6" w:rsidTr="00A14DE6">
        <w:tc>
          <w:tcPr>
            <w:tcW w:w="5387" w:type="dxa"/>
          </w:tcPr>
          <w:p w:rsidR="00A14DE6" w:rsidRPr="005C7336" w:rsidRDefault="00A14DE6" w:rsidP="00214329">
            <w:pPr>
              <w:rPr>
                <w:sz w:val="24"/>
                <w:szCs w:val="24"/>
              </w:rPr>
            </w:pPr>
            <w:r>
              <w:rPr>
                <w:sz w:val="24"/>
                <w:szCs w:val="24"/>
              </w:rPr>
              <w:t>Egyéb kiadások</w:t>
            </w:r>
          </w:p>
        </w:tc>
        <w:tc>
          <w:tcPr>
            <w:tcW w:w="1984" w:type="dxa"/>
          </w:tcPr>
          <w:p w:rsidR="00A14DE6" w:rsidRPr="005C7336" w:rsidRDefault="00A14DE6" w:rsidP="00214329">
            <w:pPr>
              <w:jc w:val="right"/>
              <w:rPr>
                <w:sz w:val="24"/>
                <w:szCs w:val="24"/>
              </w:rPr>
            </w:pPr>
            <w:r>
              <w:rPr>
                <w:sz w:val="24"/>
                <w:szCs w:val="24"/>
              </w:rPr>
              <w:t>0</w:t>
            </w:r>
          </w:p>
        </w:tc>
      </w:tr>
      <w:tr w:rsidR="00A14DE6" w:rsidTr="00A14DE6">
        <w:tc>
          <w:tcPr>
            <w:tcW w:w="5387" w:type="dxa"/>
          </w:tcPr>
          <w:p w:rsidR="00A14DE6" w:rsidRPr="005C7336" w:rsidRDefault="00A14DE6" w:rsidP="00214329">
            <w:pPr>
              <w:jc w:val="right"/>
              <w:rPr>
                <w:b/>
                <w:sz w:val="24"/>
                <w:szCs w:val="24"/>
              </w:rPr>
            </w:pPr>
            <w:r>
              <w:rPr>
                <w:b/>
                <w:sz w:val="24"/>
                <w:szCs w:val="24"/>
              </w:rPr>
              <w:t>Kiadások összesen:</w:t>
            </w:r>
          </w:p>
        </w:tc>
        <w:tc>
          <w:tcPr>
            <w:tcW w:w="1984" w:type="dxa"/>
          </w:tcPr>
          <w:p w:rsidR="00A14DE6" w:rsidRPr="005C7336" w:rsidRDefault="00A14DE6" w:rsidP="00214329">
            <w:pPr>
              <w:jc w:val="right"/>
              <w:rPr>
                <w:b/>
                <w:sz w:val="24"/>
                <w:szCs w:val="24"/>
              </w:rPr>
            </w:pPr>
            <w:r>
              <w:rPr>
                <w:b/>
                <w:sz w:val="24"/>
                <w:szCs w:val="24"/>
              </w:rPr>
              <w:t xml:space="preserve">109 028 </w:t>
            </w:r>
          </w:p>
        </w:tc>
      </w:tr>
    </w:tbl>
    <w:p w:rsidR="00A14DE6" w:rsidRDefault="00A14DE6" w:rsidP="00A14DE6"/>
    <w:p w:rsidR="00A14DE6" w:rsidRPr="006D6406" w:rsidRDefault="00A14DE6" w:rsidP="00B96452">
      <w:pPr>
        <w:spacing w:after="0" w:line="360" w:lineRule="auto"/>
        <w:rPr>
          <w:rFonts w:cs="Times New Roman"/>
          <w:b/>
          <w:sz w:val="24"/>
          <w:szCs w:val="24"/>
        </w:rPr>
      </w:pPr>
    </w:p>
    <w:p w:rsidR="00B96452" w:rsidRDefault="00B96452" w:rsidP="000E3CAD">
      <w:pPr>
        <w:tabs>
          <w:tab w:val="left" w:pos="1418"/>
          <w:tab w:val="left" w:pos="2970"/>
        </w:tabs>
        <w:spacing w:after="0" w:line="360" w:lineRule="auto"/>
        <w:jc w:val="both"/>
        <w:rPr>
          <w:rFonts w:cs="Times New Roman"/>
          <w:sz w:val="24"/>
          <w:szCs w:val="24"/>
        </w:rPr>
      </w:pPr>
    </w:p>
    <w:p w:rsidR="00214329" w:rsidRDefault="00214329" w:rsidP="000E3CAD">
      <w:pPr>
        <w:tabs>
          <w:tab w:val="left" w:pos="1418"/>
          <w:tab w:val="left" w:pos="2970"/>
        </w:tabs>
        <w:spacing w:after="0" w:line="360" w:lineRule="auto"/>
        <w:jc w:val="both"/>
        <w:rPr>
          <w:rFonts w:cs="Times New Roman"/>
          <w:sz w:val="24"/>
          <w:szCs w:val="24"/>
        </w:rPr>
      </w:pPr>
    </w:p>
    <w:p w:rsidR="00A4486B" w:rsidRDefault="00A4486B" w:rsidP="000E3CAD">
      <w:pPr>
        <w:tabs>
          <w:tab w:val="left" w:pos="1418"/>
          <w:tab w:val="left" w:pos="2970"/>
        </w:tabs>
        <w:spacing w:after="0" w:line="360" w:lineRule="auto"/>
        <w:jc w:val="both"/>
        <w:rPr>
          <w:rFonts w:cs="Times New Roman"/>
          <w:sz w:val="24"/>
          <w:szCs w:val="24"/>
        </w:rPr>
      </w:pPr>
    </w:p>
    <w:p w:rsidR="00A4486B" w:rsidRPr="006D6406" w:rsidRDefault="00A4486B" w:rsidP="000E3CAD">
      <w:pPr>
        <w:tabs>
          <w:tab w:val="left" w:pos="1418"/>
          <w:tab w:val="left" w:pos="2970"/>
        </w:tabs>
        <w:spacing w:after="0" w:line="360" w:lineRule="auto"/>
        <w:jc w:val="both"/>
        <w:rPr>
          <w:rFonts w:cs="Times New Roman"/>
          <w:sz w:val="24"/>
          <w:szCs w:val="24"/>
        </w:rPr>
      </w:pPr>
    </w:p>
    <w:tbl>
      <w:tblPr>
        <w:tblStyle w:val="Rcsostblzat"/>
        <w:tblW w:w="0" w:type="auto"/>
        <w:tblInd w:w="250" w:type="dxa"/>
        <w:tblLook w:val="04A0" w:firstRow="1" w:lastRow="0" w:firstColumn="1" w:lastColumn="0" w:noHBand="0" w:noVBand="1"/>
      </w:tblPr>
      <w:tblGrid>
        <w:gridCol w:w="5353"/>
        <w:gridCol w:w="1984"/>
      </w:tblGrid>
      <w:tr w:rsidR="00B96452" w:rsidRPr="006D6406" w:rsidTr="00B96452">
        <w:tc>
          <w:tcPr>
            <w:tcW w:w="5353" w:type="dxa"/>
          </w:tcPr>
          <w:p w:rsidR="00B96452" w:rsidRPr="006D6406" w:rsidRDefault="00B96452" w:rsidP="00316749">
            <w:pPr>
              <w:jc w:val="center"/>
              <w:rPr>
                <w:rFonts w:asciiTheme="minorHAnsi" w:hAnsiTheme="minorHAnsi"/>
                <w:b/>
                <w:sz w:val="24"/>
                <w:szCs w:val="24"/>
              </w:rPr>
            </w:pPr>
            <w:r w:rsidRPr="006D6406">
              <w:rPr>
                <w:rFonts w:asciiTheme="minorHAnsi" w:hAnsiTheme="minorHAnsi"/>
                <w:b/>
                <w:sz w:val="24"/>
                <w:szCs w:val="24"/>
              </w:rPr>
              <w:t>Bevételek</w:t>
            </w:r>
          </w:p>
        </w:tc>
        <w:tc>
          <w:tcPr>
            <w:tcW w:w="1984" w:type="dxa"/>
          </w:tcPr>
          <w:p w:rsidR="00B96452" w:rsidRPr="006D6406" w:rsidRDefault="00B96452" w:rsidP="00316749">
            <w:pPr>
              <w:jc w:val="center"/>
              <w:rPr>
                <w:rFonts w:asciiTheme="minorHAnsi" w:hAnsiTheme="minorHAnsi"/>
                <w:b/>
                <w:sz w:val="24"/>
                <w:szCs w:val="24"/>
              </w:rPr>
            </w:pPr>
            <w:r w:rsidRPr="006D6406">
              <w:rPr>
                <w:rFonts w:asciiTheme="minorHAnsi" w:hAnsiTheme="minorHAnsi"/>
                <w:b/>
                <w:sz w:val="24"/>
                <w:szCs w:val="24"/>
              </w:rPr>
              <w:t>2018</w:t>
            </w:r>
          </w:p>
        </w:tc>
      </w:tr>
      <w:tr w:rsidR="00B96452" w:rsidRPr="006D6406" w:rsidTr="00B96452">
        <w:tc>
          <w:tcPr>
            <w:tcW w:w="5353"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Működési bevételek</w:t>
            </w:r>
          </w:p>
        </w:tc>
        <w:tc>
          <w:tcPr>
            <w:tcW w:w="1984" w:type="dxa"/>
          </w:tcPr>
          <w:p w:rsidR="00B96452" w:rsidRPr="006D6406" w:rsidRDefault="00B96452" w:rsidP="00316749">
            <w:pPr>
              <w:jc w:val="right"/>
              <w:rPr>
                <w:rFonts w:asciiTheme="minorHAnsi" w:hAnsiTheme="minorHAnsi"/>
                <w:b/>
                <w:sz w:val="24"/>
                <w:szCs w:val="24"/>
              </w:rPr>
            </w:pPr>
            <w:r w:rsidRPr="006D6406">
              <w:rPr>
                <w:rFonts w:asciiTheme="minorHAnsi" w:hAnsiTheme="minorHAnsi"/>
                <w:b/>
                <w:sz w:val="24"/>
                <w:szCs w:val="24"/>
              </w:rPr>
              <w:t>17 836</w:t>
            </w:r>
          </w:p>
        </w:tc>
      </w:tr>
      <w:tr w:rsidR="00B96452" w:rsidRPr="006D6406" w:rsidTr="00B96452">
        <w:tc>
          <w:tcPr>
            <w:tcW w:w="5353" w:type="dxa"/>
          </w:tcPr>
          <w:p w:rsidR="00B96452" w:rsidRPr="006D6406" w:rsidRDefault="00B96452" w:rsidP="00B96452">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ebből: jegy-, részvételi-, tagdíj bevétel</w:t>
            </w:r>
          </w:p>
        </w:tc>
        <w:tc>
          <w:tcPr>
            <w:tcW w:w="1984"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6 522</w:t>
            </w:r>
          </w:p>
        </w:tc>
      </w:tr>
      <w:tr w:rsidR="00B96452" w:rsidRPr="006D6406" w:rsidTr="00B96452">
        <w:tc>
          <w:tcPr>
            <w:tcW w:w="5353"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Felhalmozási- és tőkejellegű bevételek</w:t>
            </w:r>
          </w:p>
        </w:tc>
        <w:tc>
          <w:tcPr>
            <w:tcW w:w="1984"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0</w:t>
            </w:r>
          </w:p>
        </w:tc>
      </w:tr>
      <w:tr w:rsidR="00B96452" w:rsidRPr="006D6406" w:rsidTr="00B96452">
        <w:tc>
          <w:tcPr>
            <w:tcW w:w="5353"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Támogatások, kiegészítések és átvett pénzeszközök</w:t>
            </w:r>
          </w:p>
        </w:tc>
        <w:tc>
          <w:tcPr>
            <w:tcW w:w="1984" w:type="dxa"/>
          </w:tcPr>
          <w:p w:rsidR="00B96452" w:rsidRPr="006D6406" w:rsidRDefault="00B96452" w:rsidP="00316749">
            <w:pPr>
              <w:jc w:val="right"/>
              <w:rPr>
                <w:rFonts w:asciiTheme="minorHAnsi" w:hAnsiTheme="minorHAnsi"/>
                <w:b/>
                <w:sz w:val="24"/>
                <w:szCs w:val="24"/>
              </w:rPr>
            </w:pPr>
            <w:r w:rsidRPr="006D6406">
              <w:rPr>
                <w:rFonts w:asciiTheme="minorHAnsi" w:hAnsiTheme="minorHAnsi"/>
                <w:b/>
                <w:sz w:val="24"/>
                <w:szCs w:val="24"/>
              </w:rPr>
              <w:t>113 537</w:t>
            </w:r>
          </w:p>
        </w:tc>
      </w:tr>
      <w:tr w:rsidR="00B96452" w:rsidRPr="006D6406" w:rsidTr="00B96452">
        <w:tc>
          <w:tcPr>
            <w:tcW w:w="5353" w:type="dxa"/>
          </w:tcPr>
          <w:p w:rsidR="00B96452" w:rsidRPr="006D6406" w:rsidRDefault="00B96452" w:rsidP="00B96452">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ebből: felügyeleti szervtől kapott támogatás</w:t>
            </w:r>
          </w:p>
        </w:tc>
        <w:tc>
          <w:tcPr>
            <w:tcW w:w="1984"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84 944</w:t>
            </w:r>
          </w:p>
        </w:tc>
      </w:tr>
      <w:tr w:rsidR="00B96452" w:rsidRPr="006D6406" w:rsidTr="00B96452">
        <w:tc>
          <w:tcPr>
            <w:tcW w:w="5353" w:type="dxa"/>
          </w:tcPr>
          <w:p w:rsidR="00B96452" w:rsidRPr="006D6406" w:rsidRDefault="00B96452" w:rsidP="00B96452">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ebből: pályázati támogatás</w:t>
            </w:r>
          </w:p>
        </w:tc>
        <w:tc>
          <w:tcPr>
            <w:tcW w:w="1984"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7 285</w:t>
            </w:r>
          </w:p>
        </w:tc>
      </w:tr>
      <w:tr w:rsidR="00B96452" w:rsidRPr="006D6406" w:rsidTr="00B96452">
        <w:tc>
          <w:tcPr>
            <w:tcW w:w="5353" w:type="dxa"/>
          </w:tcPr>
          <w:p w:rsidR="00B96452" w:rsidRPr="006D6406" w:rsidRDefault="00B96452" w:rsidP="00B96452">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ebből: EU támogatás</w:t>
            </w:r>
          </w:p>
        </w:tc>
        <w:tc>
          <w:tcPr>
            <w:tcW w:w="1984"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21 227</w:t>
            </w:r>
          </w:p>
        </w:tc>
      </w:tr>
      <w:tr w:rsidR="00B96452" w:rsidRPr="006D6406" w:rsidTr="00B96452">
        <w:tc>
          <w:tcPr>
            <w:tcW w:w="5353"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Egyéb bevételek:</w:t>
            </w:r>
          </w:p>
        </w:tc>
        <w:tc>
          <w:tcPr>
            <w:tcW w:w="1984"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0</w:t>
            </w:r>
          </w:p>
        </w:tc>
      </w:tr>
      <w:tr w:rsidR="00B96452" w:rsidRPr="006D6406" w:rsidTr="00B96452">
        <w:tc>
          <w:tcPr>
            <w:tcW w:w="5353" w:type="dxa"/>
          </w:tcPr>
          <w:p w:rsidR="00B96452" w:rsidRPr="006D6406" w:rsidRDefault="00B96452" w:rsidP="00316749">
            <w:pPr>
              <w:jc w:val="right"/>
              <w:rPr>
                <w:rFonts w:asciiTheme="minorHAnsi" w:hAnsiTheme="minorHAnsi"/>
                <w:b/>
                <w:sz w:val="24"/>
                <w:szCs w:val="24"/>
              </w:rPr>
            </w:pPr>
            <w:r w:rsidRPr="006D6406">
              <w:rPr>
                <w:rFonts w:asciiTheme="minorHAnsi" w:hAnsiTheme="minorHAnsi"/>
                <w:b/>
                <w:sz w:val="24"/>
                <w:szCs w:val="24"/>
              </w:rPr>
              <w:t>Bevételek összesen:</w:t>
            </w:r>
          </w:p>
        </w:tc>
        <w:tc>
          <w:tcPr>
            <w:tcW w:w="1984" w:type="dxa"/>
          </w:tcPr>
          <w:p w:rsidR="00B96452" w:rsidRPr="006D6406" w:rsidRDefault="00B96452" w:rsidP="00316749">
            <w:pPr>
              <w:jc w:val="right"/>
              <w:rPr>
                <w:rFonts w:asciiTheme="minorHAnsi" w:hAnsiTheme="minorHAnsi"/>
                <w:b/>
                <w:sz w:val="24"/>
                <w:szCs w:val="24"/>
              </w:rPr>
            </w:pPr>
            <w:r w:rsidRPr="006D6406">
              <w:rPr>
                <w:rFonts w:asciiTheme="minorHAnsi" w:hAnsiTheme="minorHAnsi"/>
                <w:b/>
                <w:sz w:val="24"/>
                <w:szCs w:val="24"/>
              </w:rPr>
              <w:t>131 373</w:t>
            </w:r>
          </w:p>
        </w:tc>
      </w:tr>
    </w:tbl>
    <w:p w:rsidR="00B96452" w:rsidRPr="006D6406" w:rsidRDefault="00B96452" w:rsidP="00B96452">
      <w:pPr>
        <w:rPr>
          <w:sz w:val="24"/>
          <w:szCs w:val="24"/>
        </w:rPr>
      </w:pPr>
    </w:p>
    <w:p w:rsidR="00B96452" w:rsidRPr="006D6406" w:rsidRDefault="00B96452" w:rsidP="00B96452">
      <w:pPr>
        <w:rPr>
          <w:sz w:val="24"/>
          <w:szCs w:val="24"/>
          <w:u w:val="single"/>
        </w:rPr>
      </w:pPr>
    </w:p>
    <w:tbl>
      <w:tblPr>
        <w:tblStyle w:val="Rcsostblzat"/>
        <w:tblW w:w="0" w:type="auto"/>
        <w:tblInd w:w="250" w:type="dxa"/>
        <w:tblLook w:val="04A0" w:firstRow="1" w:lastRow="0" w:firstColumn="1" w:lastColumn="0" w:noHBand="0" w:noVBand="1"/>
      </w:tblPr>
      <w:tblGrid>
        <w:gridCol w:w="5245"/>
        <w:gridCol w:w="2126"/>
      </w:tblGrid>
      <w:tr w:rsidR="00B96452" w:rsidRPr="006D6406" w:rsidTr="00B96452">
        <w:tc>
          <w:tcPr>
            <w:tcW w:w="5245" w:type="dxa"/>
          </w:tcPr>
          <w:p w:rsidR="00B96452" w:rsidRPr="006D6406" w:rsidRDefault="00B96452" w:rsidP="00316749">
            <w:pPr>
              <w:jc w:val="center"/>
              <w:rPr>
                <w:rFonts w:asciiTheme="minorHAnsi" w:hAnsiTheme="minorHAnsi"/>
                <w:b/>
                <w:sz w:val="24"/>
                <w:szCs w:val="24"/>
              </w:rPr>
            </w:pPr>
            <w:r w:rsidRPr="006D6406">
              <w:rPr>
                <w:rFonts w:asciiTheme="minorHAnsi" w:hAnsiTheme="minorHAnsi"/>
                <w:b/>
                <w:sz w:val="24"/>
                <w:szCs w:val="24"/>
              </w:rPr>
              <w:t>Kiadások</w:t>
            </w:r>
          </w:p>
        </w:tc>
        <w:tc>
          <w:tcPr>
            <w:tcW w:w="2126" w:type="dxa"/>
          </w:tcPr>
          <w:p w:rsidR="00B96452" w:rsidRPr="006D6406" w:rsidRDefault="00B96452" w:rsidP="00316749">
            <w:pPr>
              <w:jc w:val="center"/>
              <w:rPr>
                <w:rFonts w:asciiTheme="minorHAnsi" w:hAnsiTheme="minorHAnsi"/>
                <w:b/>
                <w:sz w:val="24"/>
                <w:szCs w:val="24"/>
              </w:rPr>
            </w:pPr>
            <w:r w:rsidRPr="006D6406">
              <w:rPr>
                <w:rFonts w:asciiTheme="minorHAnsi" w:hAnsiTheme="minorHAnsi"/>
                <w:b/>
                <w:sz w:val="24"/>
                <w:szCs w:val="24"/>
              </w:rPr>
              <w:t>2018</w:t>
            </w:r>
          </w:p>
        </w:tc>
      </w:tr>
      <w:tr w:rsidR="00B96452" w:rsidRPr="006D6406" w:rsidTr="00B96452">
        <w:tc>
          <w:tcPr>
            <w:tcW w:w="5245"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 xml:space="preserve"> Személyi kiadások</w:t>
            </w:r>
          </w:p>
        </w:tc>
        <w:tc>
          <w:tcPr>
            <w:tcW w:w="2126"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41 929</w:t>
            </w:r>
          </w:p>
        </w:tc>
      </w:tr>
      <w:tr w:rsidR="00B96452" w:rsidRPr="006D6406" w:rsidTr="00B96452">
        <w:tc>
          <w:tcPr>
            <w:tcW w:w="5245"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Munkaadókat terhelő járulékok</w:t>
            </w:r>
          </w:p>
        </w:tc>
        <w:tc>
          <w:tcPr>
            <w:tcW w:w="2126"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9 186</w:t>
            </w:r>
          </w:p>
        </w:tc>
      </w:tr>
      <w:tr w:rsidR="00B96452" w:rsidRPr="006D6406" w:rsidTr="00B96452">
        <w:tc>
          <w:tcPr>
            <w:tcW w:w="5245"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Dologi kiadások</w:t>
            </w:r>
          </w:p>
        </w:tc>
        <w:tc>
          <w:tcPr>
            <w:tcW w:w="2126"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51 548</w:t>
            </w:r>
          </w:p>
        </w:tc>
      </w:tr>
      <w:tr w:rsidR="00B96452" w:rsidRPr="006D6406" w:rsidTr="00B96452">
        <w:tc>
          <w:tcPr>
            <w:tcW w:w="5245"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Felújítási kiadások</w:t>
            </w:r>
          </w:p>
        </w:tc>
        <w:tc>
          <w:tcPr>
            <w:tcW w:w="2126"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0</w:t>
            </w:r>
          </w:p>
        </w:tc>
      </w:tr>
      <w:tr w:rsidR="00B96452" w:rsidRPr="006D6406" w:rsidTr="00B96452">
        <w:tc>
          <w:tcPr>
            <w:tcW w:w="5245"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Felhalmozási kiadások</w:t>
            </w:r>
          </w:p>
        </w:tc>
        <w:tc>
          <w:tcPr>
            <w:tcW w:w="2126"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3 777</w:t>
            </w:r>
          </w:p>
        </w:tc>
      </w:tr>
      <w:tr w:rsidR="00B96452" w:rsidRPr="006D6406" w:rsidTr="00B96452">
        <w:tc>
          <w:tcPr>
            <w:tcW w:w="5245" w:type="dxa"/>
          </w:tcPr>
          <w:p w:rsidR="00B96452" w:rsidRPr="006D6406" w:rsidRDefault="00B96452" w:rsidP="00316749">
            <w:pPr>
              <w:rPr>
                <w:rFonts w:asciiTheme="minorHAnsi" w:hAnsiTheme="minorHAnsi"/>
                <w:sz w:val="24"/>
                <w:szCs w:val="24"/>
              </w:rPr>
            </w:pPr>
            <w:r w:rsidRPr="006D6406">
              <w:rPr>
                <w:rFonts w:asciiTheme="minorHAnsi" w:hAnsiTheme="minorHAnsi"/>
                <w:sz w:val="24"/>
                <w:szCs w:val="24"/>
              </w:rPr>
              <w:t>Egyéb kiadások</w:t>
            </w:r>
          </w:p>
        </w:tc>
        <w:tc>
          <w:tcPr>
            <w:tcW w:w="2126" w:type="dxa"/>
          </w:tcPr>
          <w:p w:rsidR="00B96452" w:rsidRPr="006D6406" w:rsidRDefault="00B96452" w:rsidP="00316749">
            <w:pPr>
              <w:jc w:val="right"/>
              <w:rPr>
                <w:rFonts w:asciiTheme="minorHAnsi" w:hAnsiTheme="minorHAnsi"/>
                <w:sz w:val="24"/>
                <w:szCs w:val="24"/>
              </w:rPr>
            </w:pPr>
            <w:r w:rsidRPr="006D6406">
              <w:rPr>
                <w:rFonts w:asciiTheme="minorHAnsi" w:hAnsiTheme="minorHAnsi"/>
                <w:sz w:val="24"/>
                <w:szCs w:val="24"/>
              </w:rPr>
              <w:t>0</w:t>
            </w:r>
          </w:p>
        </w:tc>
      </w:tr>
      <w:tr w:rsidR="00B96452" w:rsidRPr="006D6406" w:rsidTr="00B96452">
        <w:tc>
          <w:tcPr>
            <w:tcW w:w="5245" w:type="dxa"/>
          </w:tcPr>
          <w:p w:rsidR="00B96452" w:rsidRPr="006D6406" w:rsidRDefault="00B96452" w:rsidP="00316749">
            <w:pPr>
              <w:jc w:val="right"/>
              <w:rPr>
                <w:rFonts w:asciiTheme="minorHAnsi" w:hAnsiTheme="minorHAnsi"/>
                <w:b/>
                <w:sz w:val="24"/>
                <w:szCs w:val="24"/>
              </w:rPr>
            </w:pPr>
            <w:r w:rsidRPr="006D6406">
              <w:rPr>
                <w:rFonts w:asciiTheme="minorHAnsi" w:hAnsiTheme="minorHAnsi"/>
                <w:b/>
                <w:sz w:val="24"/>
                <w:szCs w:val="24"/>
              </w:rPr>
              <w:t>Kiadások összesen:</w:t>
            </w:r>
          </w:p>
        </w:tc>
        <w:tc>
          <w:tcPr>
            <w:tcW w:w="2126" w:type="dxa"/>
          </w:tcPr>
          <w:p w:rsidR="00B96452" w:rsidRPr="006D6406" w:rsidRDefault="00B96452" w:rsidP="00316749">
            <w:pPr>
              <w:jc w:val="right"/>
              <w:rPr>
                <w:rFonts w:asciiTheme="minorHAnsi" w:hAnsiTheme="minorHAnsi"/>
                <w:b/>
                <w:sz w:val="24"/>
                <w:szCs w:val="24"/>
              </w:rPr>
            </w:pPr>
            <w:r w:rsidRPr="006D6406">
              <w:rPr>
                <w:rFonts w:asciiTheme="minorHAnsi" w:hAnsiTheme="minorHAnsi"/>
                <w:b/>
                <w:sz w:val="24"/>
                <w:szCs w:val="24"/>
              </w:rPr>
              <w:t xml:space="preserve">106 440 </w:t>
            </w:r>
          </w:p>
        </w:tc>
      </w:tr>
    </w:tbl>
    <w:p w:rsidR="00B96452" w:rsidRPr="006D6406" w:rsidRDefault="00B96452" w:rsidP="00B96452">
      <w:pPr>
        <w:rPr>
          <w:sz w:val="24"/>
          <w:szCs w:val="24"/>
        </w:rPr>
      </w:pPr>
    </w:p>
    <w:p w:rsidR="00B96452" w:rsidRDefault="00B52FE0" w:rsidP="00B96452">
      <w:pPr>
        <w:tabs>
          <w:tab w:val="left" w:pos="1418"/>
          <w:tab w:val="left" w:pos="2970"/>
        </w:tabs>
        <w:spacing w:after="0" w:line="360" w:lineRule="auto"/>
        <w:jc w:val="both"/>
        <w:rPr>
          <w:rFonts w:cs="Times New Roman"/>
          <w:sz w:val="24"/>
          <w:szCs w:val="24"/>
        </w:rPr>
      </w:pPr>
      <w:r>
        <w:rPr>
          <w:rFonts w:cs="Times New Roman"/>
          <w:sz w:val="24"/>
          <w:szCs w:val="24"/>
        </w:rPr>
        <w:t>Gazdálkodási mutatóink javultak az előző évhez képest, nőtt</w:t>
      </w:r>
      <w:r w:rsidR="00D946D5" w:rsidRPr="006D6406">
        <w:rPr>
          <w:rFonts w:cs="Times New Roman"/>
          <w:sz w:val="24"/>
          <w:szCs w:val="24"/>
        </w:rPr>
        <w:t xml:space="preserve"> a működési bevételünk</w:t>
      </w:r>
      <w:r w:rsidR="006440D3">
        <w:rPr>
          <w:rFonts w:cs="Times New Roman"/>
          <w:sz w:val="24"/>
          <w:szCs w:val="24"/>
        </w:rPr>
        <w:t>,</w:t>
      </w:r>
      <w:r w:rsidR="00D946D5" w:rsidRPr="006D6406">
        <w:rPr>
          <w:rFonts w:cs="Times New Roman"/>
          <w:sz w:val="24"/>
          <w:szCs w:val="24"/>
        </w:rPr>
        <w:t xml:space="preserve"> </w:t>
      </w:r>
      <w:r>
        <w:rPr>
          <w:rFonts w:cs="Times New Roman"/>
          <w:sz w:val="24"/>
          <w:szCs w:val="24"/>
        </w:rPr>
        <w:t xml:space="preserve">ez főleg a mozi </w:t>
      </w:r>
      <w:r w:rsidR="00D946D5" w:rsidRPr="006D6406">
        <w:rPr>
          <w:rFonts w:cs="Times New Roman"/>
          <w:sz w:val="24"/>
          <w:szCs w:val="24"/>
        </w:rPr>
        <w:t>jegybevétel</w:t>
      </w:r>
      <w:r>
        <w:rPr>
          <w:rFonts w:cs="Times New Roman"/>
          <w:sz w:val="24"/>
          <w:szCs w:val="24"/>
        </w:rPr>
        <w:t xml:space="preserve"> növekedésének</w:t>
      </w:r>
      <w:r w:rsidR="00B96452" w:rsidRPr="006D6406">
        <w:rPr>
          <w:rFonts w:cs="Times New Roman"/>
          <w:sz w:val="24"/>
          <w:szCs w:val="24"/>
        </w:rPr>
        <w:t xml:space="preserve"> is köszönhető. Továbbá jelentős pályázati bevételek is hozzájárultak a forrásnövekedéshez.</w:t>
      </w:r>
    </w:p>
    <w:p w:rsidR="00B52FE0" w:rsidRPr="006D6406" w:rsidRDefault="00B52FE0" w:rsidP="00B96452">
      <w:pPr>
        <w:tabs>
          <w:tab w:val="left" w:pos="1418"/>
          <w:tab w:val="left" w:pos="2970"/>
        </w:tabs>
        <w:spacing w:after="0" w:line="360" w:lineRule="auto"/>
        <w:jc w:val="both"/>
        <w:rPr>
          <w:rFonts w:cs="Times New Roman"/>
          <w:sz w:val="24"/>
          <w:szCs w:val="24"/>
        </w:rPr>
      </w:pPr>
      <w:r>
        <w:rPr>
          <w:rFonts w:cs="Times New Roman"/>
          <w:sz w:val="24"/>
          <w:szCs w:val="24"/>
        </w:rPr>
        <w:t>A személyi kiadások növekedése a minimálbér</w:t>
      </w:r>
      <w:r w:rsidR="00214329">
        <w:rPr>
          <w:rFonts w:cs="Times New Roman"/>
          <w:sz w:val="24"/>
          <w:szCs w:val="24"/>
        </w:rPr>
        <w:t xml:space="preserve"> </w:t>
      </w:r>
      <w:r w:rsidR="006440D3">
        <w:rPr>
          <w:rFonts w:cs="Times New Roman"/>
          <w:sz w:val="24"/>
          <w:szCs w:val="24"/>
        </w:rPr>
        <w:t>változásból következett</w:t>
      </w:r>
      <w:r w:rsidR="00214329">
        <w:rPr>
          <w:rFonts w:cs="Times New Roman"/>
          <w:sz w:val="24"/>
          <w:szCs w:val="24"/>
        </w:rPr>
        <w:t>,</w:t>
      </w:r>
      <w:r>
        <w:rPr>
          <w:rFonts w:cs="Times New Roman"/>
          <w:sz w:val="24"/>
          <w:szCs w:val="24"/>
        </w:rPr>
        <w:t xml:space="preserve"> a dologi kiadásaink   csökkentek</w:t>
      </w:r>
      <w:r w:rsidR="006440D3">
        <w:rPr>
          <w:rFonts w:cs="Times New Roman"/>
          <w:sz w:val="24"/>
          <w:szCs w:val="24"/>
        </w:rPr>
        <w:t xml:space="preserve"> </w:t>
      </w:r>
      <w:r>
        <w:rPr>
          <w:rFonts w:cs="Times New Roman"/>
          <w:sz w:val="24"/>
          <w:szCs w:val="24"/>
        </w:rPr>
        <w:t>/ez már a fűtéskorszerűsítés/színházterem/ eredménye,</w:t>
      </w:r>
      <w:r w:rsidR="006440D3">
        <w:rPr>
          <w:rFonts w:cs="Times New Roman"/>
          <w:sz w:val="24"/>
          <w:szCs w:val="24"/>
        </w:rPr>
        <w:t xml:space="preserve"> </w:t>
      </w:r>
      <w:r>
        <w:rPr>
          <w:rFonts w:cs="Times New Roman"/>
          <w:sz w:val="24"/>
          <w:szCs w:val="24"/>
        </w:rPr>
        <w:t>nem kellett gázzal fűtenünk/.</w:t>
      </w:r>
    </w:p>
    <w:p w:rsidR="00B96452" w:rsidRPr="006D6406" w:rsidRDefault="00B96452" w:rsidP="00B96452">
      <w:pPr>
        <w:tabs>
          <w:tab w:val="left" w:pos="1418"/>
          <w:tab w:val="left" w:pos="2970"/>
        </w:tabs>
        <w:spacing w:after="0" w:line="360" w:lineRule="auto"/>
        <w:jc w:val="both"/>
        <w:rPr>
          <w:rFonts w:cs="Times New Roman"/>
          <w:sz w:val="24"/>
          <w:szCs w:val="24"/>
        </w:rPr>
      </w:pPr>
      <w:r w:rsidRPr="006D6406">
        <w:rPr>
          <w:rFonts w:cs="Times New Roman"/>
          <w:sz w:val="24"/>
          <w:szCs w:val="24"/>
        </w:rPr>
        <w:t>A felhalmozási kiadások a nyertes pályázatok m</w:t>
      </w:r>
      <w:r w:rsidR="00D946D5" w:rsidRPr="006D6406">
        <w:rPr>
          <w:rFonts w:cs="Times New Roman"/>
          <w:sz w:val="24"/>
          <w:szCs w:val="24"/>
        </w:rPr>
        <w:t>egvalósításait tartalmazzák.</w:t>
      </w:r>
    </w:p>
    <w:p w:rsidR="00B96452" w:rsidRPr="006D6406" w:rsidRDefault="00B96452" w:rsidP="00B96452">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Emellett továbbra is próbálunk intenzív forrásteremtő munkával pénzügyi eszközöket, szakmai és partneri együttműködéseket kialakítva, segítőket, vállalkozókat, cégeket bevonni tartalmi programjaink finanszírozásába. </w:t>
      </w:r>
    </w:p>
    <w:p w:rsidR="00B96452" w:rsidRPr="006D6406" w:rsidRDefault="00B96452" w:rsidP="00B96452">
      <w:pPr>
        <w:tabs>
          <w:tab w:val="left" w:pos="1418"/>
          <w:tab w:val="left" w:pos="2970"/>
        </w:tabs>
        <w:spacing w:after="0" w:line="360" w:lineRule="auto"/>
        <w:jc w:val="both"/>
        <w:rPr>
          <w:rFonts w:cs="Times New Roman"/>
          <w:sz w:val="24"/>
          <w:szCs w:val="24"/>
        </w:rPr>
      </w:pPr>
    </w:p>
    <w:p w:rsidR="009747D4" w:rsidRDefault="009747D4" w:rsidP="00D946D5">
      <w:pPr>
        <w:spacing w:after="0" w:line="360" w:lineRule="auto"/>
        <w:ind w:firstLine="708"/>
        <w:rPr>
          <w:rFonts w:cs="Times New Roman"/>
          <w:b/>
          <w:sz w:val="24"/>
          <w:szCs w:val="24"/>
        </w:rPr>
      </w:pPr>
    </w:p>
    <w:p w:rsidR="009747D4" w:rsidRDefault="009747D4" w:rsidP="00D946D5">
      <w:pPr>
        <w:spacing w:after="0" w:line="360" w:lineRule="auto"/>
        <w:ind w:firstLine="708"/>
        <w:rPr>
          <w:rFonts w:cs="Times New Roman"/>
          <w:b/>
          <w:sz w:val="24"/>
          <w:szCs w:val="24"/>
        </w:rPr>
      </w:pPr>
    </w:p>
    <w:p w:rsidR="009747D4" w:rsidRDefault="009747D4" w:rsidP="00D946D5">
      <w:pPr>
        <w:spacing w:after="0" w:line="360" w:lineRule="auto"/>
        <w:ind w:firstLine="708"/>
        <w:rPr>
          <w:rFonts w:cs="Times New Roman"/>
          <w:b/>
          <w:sz w:val="24"/>
          <w:szCs w:val="24"/>
        </w:rPr>
      </w:pPr>
    </w:p>
    <w:p w:rsidR="009747D4" w:rsidRDefault="009747D4" w:rsidP="00D946D5">
      <w:pPr>
        <w:spacing w:after="0" w:line="360" w:lineRule="auto"/>
        <w:ind w:firstLine="708"/>
        <w:rPr>
          <w:rFonts w:cs="Times New Roman"/>
          <w:b/>
          <w:sz w:val="24"/>
          <w:szCs w:val="24"/>
        </w:rPr>
      </w:pPr>
    </w:p>
    <w:p w:rsidR="00D946D5" w:rsidRPr="006D6406" w:rsidRDefault="00D946D5" w:rsidP="00D946D5">
      <w:pPr>
        <w:spacing w:after="0" w:line="360" w:lineRule="auto"/>
        <w:ind w:firstLine="708"/>
        <w:rPr>
          <w:rFonts w:cs="Times New Roman"/>
          <w:b/>
          <w:sz w:val="24"/>
          <w:szCs w:val="24"/>
        </w:rPr>
      </w:pPr>
      <w:r w:rsidRPr="006D6406">
        <w:rPr>
          <w:rFonts w:cs="Times New Roman"/>
          <w:b/>
          <w:sz w:val="24"/>
          <w:szCs w:val="24"/>
        </w:rPr>
        <w:t>1.5. Továbbképzések:</w:t>
      </w:r>
    </w:p>
    <w:p w:rsidR="00D946D5" w:rsidRPr="006D6406" w:rsidRDefault="00D946D5" w:rsidP="00D946D5">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Fontosnak tartom munkatársaim </w:t>
      </w:r>
      <w:r w:rsidRPr="006D6406">
        <w:rPr>
          <w:rFonts w:cs="Times New Roman"/>
          <w:b/>
          <w:sz w:val="24"/>
          <w:szCs w:val="24"/>
        </w:rPr>
        <w:t>t</w:t>
      </w:r>
      <w:r w:rsidRPr="006D6406">
        <w:rPr>
          <w:rFonts w:cs="Times New Roman"/>
          <w:b/>
          <w:bCs/>
          <w:sz w:val="24"/>
          <w:szCs w:val="24"/>
        </w:rPr>
        <w:t>ovábbképzésének biztosítását</w:t>
      </w:r>
      <w:r w:rsidRPr="006D6406">
        <w:rPr>
          <w:rFonts w:cs="Times New Roman"/>
          <w:sz w:val="24"/>
          <w:szCs w:val="24"/>
        </w:rPr>
        <w:t xml:space="preserve">, amely egyben szakmai kitekintés, feltöltődés új információkkal, új képességekkel. A munkánkban </w:t>
      </w:r>
      <w:r w:rsidRPr="006D6406">
        <w:rPr>
          <w:rFonts w:cs="Times New Roman"/>
          <w:b/>
          <w:bCs/>
          <w:sz w:val="24"/>
          <w:szCs w:val="24"/>
        </w:rPr>
        <w:t xml:space="preserve">új lehetőségeket, </w:t>
      </w:r>
      <w:r w:rsidRPr="006D6406">
        <w:rPr>
          <w:rFonts w:cs="Times New Roman"/>
          <w:sz w:val="24"/>
          <w:szCs w:val="24"/>
        </w:rPr>
        <w:t xml:space="preserve">új kapcsolatokat teremt, és </w:t>
      </w:r>
      <w:r w:rsidRPr="006D6406">
        <w:rPr>
          <w:rFonts w:cs="Times New Roman"/>
          <w:b/>
          <w:bCs/>
          <w:sz w:val="24"/>
          <w:szCs w:val="24"/>
        </w:rPr>
        <w:t xml:space="preserve">új célokat </w:t>
      </w:r>
      <w:r w:rsidRPr="006D6406">
        <w:rPr>
          <w:rFonts w:cs="Times New Roman"/>
          <w:sz w:val="24"/>
          <w:szCs w:val="24"/>
        </w:rPr>
        <w:t>indukál.</w:t>
      </w:r>
    </w:p>
    <w:p w:rsidR="00D946D5" w:rsidRPr="006D6406" w:rsidRDefault="00D946D5" w:rsidP="00D946D5">
      <w:pPr>
        <w:tabs>
          <w:tab w:val="left" w:pos="1418"/>
          <w:tab w:val="left" w:pos="2970"/>
        </w:tabs>
        <w:spacing w:after="0" w:line="360" w:lineRule="auto"/>
        <w:jc w:val="both"/>
        <w:rPr>
          <w:rFonts w:cs="Times New Roman"/>
          <w:sz w:val="24"/>
          <w:szCs w:val="24"/>
        </w:rPr>
      </w:pPr>
    </w:p>
    <w:p w:rsidR="00ED06DF" w:rsidRPr="006D6406" w:rsidRDefault="00D946D5" w:rsidP="00D946D5">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A 2017 évi. CXL. kulturális törvény előírja az öt éves szakképzési terv </w:t>
      </w:r>
      <w:r w:rsidR="00ED06DF" w:rsidRPr="006D6406">
        <w:rPr>
          <w:rFonts w:cs="Times New Roman"/>
          <w:sz w:val="24"/>
          <w:szCs w:val="24"/>
        </w:rPr>
        <w:t xml:space="preserve">készítését, melyet minden évben, </w:t>
      </w:r>
      <w:r w:rsidRPr="006D6406">
        <w:rPr>
          <w:rFonts w:cs="Times New Roman"/>
          <w:sz w:val="24"/>
          <w:szCs w:val="24"/>
        </w:rPr>
        <w:t>egy éves képzési terv</w:t>
      </w:r>
      <w:r w:rsidR="00ED06DF" w:rsidRPr="006D6406">
        <w:rPr>
          <w:rFonts w:cs="Times New Roman"/>
          <w:sz w:val="24"/>
          <w:szCs w:val="24"/>
        </w:rPr>
        <w:t>re lebontva kell meghatározni. Folyamatosan jelennek meg szakmánk</w:t>
      </w:r>
      <w:r w:rsidR="0088527F">
        <w:rPr>
          <w:rFonts w:cs="Times New Roman"/>
          <w:sz w:val="24"/>
          <w:szCs w:val="24"/>
        </w:rPr>
        <w:t xml:space="preserve"> </w:t>
      </w:r>
      <w:r w:rsidR="00ED06DF" w:rsidRPr="006D6406">
        <w:rPr>
          <w:rFonts w:cs="Times New Roman"/>
          <w:sz w:val="24"/>
          <w:szCs w:val="24"/>
        </w:rPr>
        <w:t>továbbképzési lehetőségei: szaktanfolyamok,</w:t>
      </w:r>
      <w:r w:rsidR="006440D3">
        <w:rPr>
          <w:rFonts w:cs="Times New Roman"/>
          <w:sz w:val="24"/>
          <w:szCs w:val="24"/>
        </w:rPr>
        <w:t xml:space="preserve"> </w:t>
      </w:r>
      <w:r w:rsidR="00ED06DF" w:rsidRPr="006D6406">
        <w:rPr>
          <w:rFonts w:cs="Times New Roman"/>
          <w:sz w:val="24"/>
          <w:szCs w:val="24"/>
        </w:rPr>
        <w:t>középfokú és felsőfokú képzések.</w:t>
      </w:r>
    </w:p>
    <w:p w:rsidR="00ED06DF" w:rsidRPr="006D6406" w:rsidRDefault="00ED06DF" w:rsidP="00D946D5">
      <w:pPr>
        <w:tabs>
          <w:tab w:val="left" w:pos="1418"/>
          <w:tab w:val="left" w:pos="2970"/>
        </w:tabs>
        <w:spacing w:after="0" w:line="360" w:lineRule="auto"/>
        <w:jc w:val="both"/>
        <w:rPr>
          <w:rFonts w:cs="Times New Roman"/>
          <w:sz w:val="24"/>
          <w:szCs w:val="24"/>
        </w:rPr>
      </w:pPr>
      <w:r w:rsidRPr="006D6406">
        <w:rPr>
          <w:rFonts w:cs="Times New Roman"/>
          <w:sz w:val="24"/>
          <w:szCs w:val="24"/>
        </w:rPr>
        <w:t>Ezeket figyelembe véve állítottuk össze képzési tervünket és kezdték meg a kollégák a képzéseket</w:t>
      </w:r>
      <w:r w:rsidR="0088527F">
        <w:rPr>
          <w:rFonts w:cs="Times New Roman"/>
          <w:sz w:val="24"/>
          <w:szCs w:val="24"/>
        </w:rPr>
        <w:t>.</w:t>
      </w:r>
    </w:p>
    <w:p w:rsidR="00D946D5" w:rsidRPr="006D6406" w:rsidRDefault="00ED06DF" w:rsidP="00D946D5">
      <w:pPr>
        <w:tabs>
          <w:tab w:val="left" w:pos="1418"/>
          <w:tab w:val="left" w:pos="2970"/>
        </w:tabs>
        <w:spacing w:after="0" w:line="360" w:lineRule="auto"/>
        <w:jc w:val="both"/>
        <w:rPr>
          <w:rFonts w:cs="Times New Roman"/>
          <w:b/>
          <w:bCs/>
          <w:sz w:val="24"/>
          <w:szCs w:val="24"/>
        </w:rPr>
      </w:pPr>
      <w:r w:rsidRPr="006D6406">
        <w:rPr>
          <w:rFonts w:cs="Times New Roman"/>
          <w:sz w:val="24"/>
          <w:szCs w:val="24"/>
        </w:rPr>
        <w:t>Nagyon örülünk, hogy vanna</w:t>
      </w:r>
      <w:r w:rsidR="0088527F">
        <w:rPr>
          <w:rFonts w:cs="Times New Roman"/>
          <w:sz w:val="24"/>
          <w:szCs w:val="24"/>
        </w:rPr>
        <w:t>k támogatott képzések</w:t>
      </w:r>
      <w:r w:rsidRPr="006D6406">
        <w:rPr>
          <w:rFonts w:cs="Times New Roman"/>
          <w:sz w:val="24"/>
          <w:szCs w:val="24"/>
        </w:rPr>
        <w:t>,</w:t>
      </w:r>
      <w:r w:rsidR="0088527F">
        <w:rPr>
          <w:rFonts w:cs="Times New Roman"/>
          <w:sz w:val="24"/>
          <w:szCs w:val="24"/>
        </w:rPr>
        <w:t xml:space="preserve"> </w:t>
      </w:r>
      <w:r w:rsidRPr="006D6406">
        <w:rPr>
          <w:rFonts w:cs="Times New Roman"/>
          <w:sz w:val="24"/>
          <w:szCs w:val="24"/>
        </w:rPr>
        <w:t>próbáljuk ez</w:t>
      </w:r>
      <w:r w:rsidR="0088527F">
        <w:rPr>
          <w:rFonts w:cs="Times New Roman"/>
          <w:sz w:val="24"/>
          <w:szCs w:val="24"/>
        </w:rPr>
        <w:t>eket igénybe venni. Ugyanakkor t</w:t>
      </w:r>
      <w:r w:rsidR="00D946D5" w:rsidRPr="006D6406">
        <w:rPr>
          <w:rFonts w:cs="Times New Roman"/>
          <w:sz w:val="24"/>
          <w:szCs w:val="24"/>
        </w:rPr>
        <w:t>udom, hogy a jelentős leterheltség és a helyettesítési rendszer hiánya miatt munkatársaimtól ez</w:t>
      </w:r>
      <w:r w:rsidRPr="006D6406">
        <w:rPr>
          <w:rFonts w:cs="Times New Roman"/>
          <w:sz w:val="24"/>
          <w:szCs w:val="24"/>
        </w:rPr>
        <w:t>ek a képzések</w:t>
      </w:r>
      <w:r w:rsidR="00D946D5" w:rsidRPr="006D6406">
        <w:rPr>
          <w:rFonts w:cs="Times New Roman"/>
          <w:sz w:val="24"/>
          <w:szCs w:val="24"/>
        </w:rPr>
        <w:t xml:space="preserve"> olykor sokkal nagyobb áldozatot igényel</w:t>
      </w:r>
      <w:r w:rsidRPr="006D6406">
        <w:rPr>
          <w:rFonts w:cs="Times New Roman"/>
          <w:sz w:val="24"/>
          <w:szCs w:val="24"/>
        </w:rPr>
        <w:t>nek</w:t>
      </w:r>
      <w:r w:rsidR="00D946D5" w:rsidRPr="006D6406">
        <w:rPr>
          <w:rFonts w:cs="Times New Roman"/>
          <w:sz w:val="24"/>
          <w:szCs w:val="24"/>
        </w:rPr>
        <w:t>, mint a korábbi években.</w:t>
      </w:r>
    </w:p>
    <w:p w:rsidR="00D946D5" w:rsidRPr="006D6406" w:rsidRDefault="00ED06DF" w:rsidP="00D946D5">
      <w:pPr>
        <w:tabs>
          <w:tab w:val="left" w:pos="1418"/>
          <w:tab w:val="left" w:pos="2970"/>
        </w:tabs>
        <w:spacing w:after="0" w:line="360" w:lineRule="auto"/>
        <w:jc w:val="both"/>
        <w:rPr>
          <w:rFonts w:cs="Times New Roman"/>
          <w:bCs/>
          <w:sz w:val="24"/>
          <w:szCs w:val="24"/>
        </w:rPr>
      </w:pPr>
      <w:r w:rsidRPr="006D6406">
        <w:rPr>
          <w:rFonts w:cs="Times New Roman"/>
          <w:bCs/>
          <w:sz w:val="24"/>
          <w:szCs w:val="24"/>
        </w:rPr>
        <w:t>A közművelődésben 3</w:t>
      </w:r>
      <w:r w:rsidR="00D946D5" w:rsidRPr="006D6406">
        <w:rPr>
          <w:rFonts w:cs="Times New Roman"/>
          <w:bCs/>
          <w:sz w:val="24"/>
          <w:szCs w:val="24"/>
        </w:rPr>
        <w:t xml:space="preserve"> kolléga vett részt </w:t>
      </w:r>
      <w:r w:rsidRPr="006D6406">
        <w:rPr>
          <w:rFonts w:cs="Times New Roman"/>
          <w:b/>
          <w:bCs/>
          <w:sz w:val="24"/>
          <w:szCs w:val="24"/>
        </w:rPr>
        <w:t xml:space="preserve">a Békéscsabai Kézműves Iskola </w:t>
      </w:r>
      <w:r w:rsidRPr="006D6406">
        <w:rPr>
          <w:rFonts w:cs="Times New Roman"/>
          <w:bCs/>
          <w:sz w:val="24"/>
          <w:szCs w:val="24"/>
        </w:rPr>
        <w:t>tanfolyamain</w:t>
      </w:r>
      <w:r w:rsidR="00BB28F5" w:rsidRPr="006D6406">
        <w:rPr>
          <w:rFonts w:cs="Times New Roman"/>
          <w:bCs/>
          <w:sz w:val="24"/>
          <w:szCs w:val="24"/>
        </w:rPr>
        <w:t xml:space="preserve"> /Csóri Pályázat támogatása/</w:t>
      </w:r>
      <w:r w:rsidR="00D946D5" w:rsidRPr="006D6406">
        <w:rPr>
          <w:rFonts w:cs="Times New Roman"/>
          <w:bCs/>
          <w:sz w:val="24"/>
          <w:szCs w:val="24"/>
        </w:rPr>
        <w:t xml:space="preserve">, a könyvtári területen </w:t>
      </w:r>
      <w:r w:rsidRPr="006D6406">
        <w:rPr>
          <w:rFonts w:cs="Times New Roman"/>
          <w:bCs/>
          <w:sz w:val="24"/>
          <w:szCs w:val="24"/>
        </w:rPr>
        <w:t>1 fő részesül</w:t>
      </w:r>
      <w:r w:rsidR="00D946D5" w:rsidRPr="006D6406">
        <w:rPr>
          <w:rFonts w:cs="Times New Roman"/>
          <w:bCs/>
          <w:sz w:val="24"/>
          <w:szCs w:val="24"/>
        </w:rPr>
        <w:t xml:space="preserve"> az E-Magyarország program - </w:t>
      </w:r>
      <w:r w:rsidR="00D946D5" w:rsidRPr="006D6406">
        <w:rPr>
          <w:rFonts w:cs="Times New Roman"/>
          <w:b/>
          <w:bCs/>
          <w:sz w:val="24"/>
          <w:szCs w:val="24"/>
        </w:rPr>
        <w:t xml:space="preserve">számítógép használók szakmai segítője </w:t>
      </w:r>
      <w:r w:rsidRPr="006D6406">
        <w:rPr>
          <w:rFonts w:cs="Times New Roman"/>
          <w:bCs/>
          <w:sz w:val="24"/>
          <w:szCs w:val="24"/>
        </w:rPr>
        <w:t>– képzésében/ez áthúzódott 2019 évre/</w:t>
      </w:r>
    </w:p>
    <w:p w:rsidR="00D946D5" w:rsidRPr="006D6406" w:rsidRDefault="00D946D5" w:rsidP="00D946D5">
      <w:pPr>
        <w:tabs>
          <w:tab w:val="left" w:pos="1418"/>
          <w:tab w:val="left" w:pos="2970"/>
        </w:tabs>
        <w:spacing w:after="0" w:line="360" w:lineRule="auto"/>
        <w:jc w:val="both"/>
        <w:rPr>
          <w:rFonts w:cs="Times New Roman"/>
          <w:bCs/>
          <w:sz w:val="24"/>
          <w:szCs w:val="24"/>
        </w:rPr>
      </w:pPr>
      <w:r w:rsidRPr="006D6406">
        <w:rPr>
          <w:rFonts w:cs="Times New Roman"/>
          <w:bCs/>
          <w:sz w:val="24"/>
          <w:szCs w:val="24"/>
        </w:rPr>
        <w:t xml:space="preserve">Továbbá a </w:t>
      </w:r>
      <w:r w:rsidRPr="006D6406">
        <w:rPr>
          <w:rFonts w:cs="Times New Roman"/>
          <w:b/>
          <w:bCs/>
          <w:sz w:val="24"/>
          <w:szCs w:val="24"/>
        </w:rPr>
        <w:t>közművelődés területén</w:t>
      </w:r>
      <w:r w:rsidRPr="006D6406">
        <w:rPr>
          <w:rFonts w:cs="Times New Roman"/>
          <w:bCs/>
          <w:sz w:val="24"/>
          <w:szCs w:val="24"/>
        </w:rPr>
        <w:t xml:space="preserve"> 1 fő vett részt két orsz</w:t>
      </w:r>
      <w:r w:rsidR="00BB28F5" w:rsidRPr="006D6406">
        <w:rPr>
          <w:rFonts w:cs="Times New Roman"/>
          <w:bCs/>
          <w:sz w:val="24"/>
          <w:szCs w:val="24"/>
        </w:rPr>
        <w:t>ágos szakmai konferencián és három</w:t>
      </w:r>
      <w:r w:rsidRPr="006D6406">
        <w:rPr>
          <w:rFonts w:cs="Times New Roman"/>
          <w:bCs/>
          <w:sz w:val="24"/>
          <w:szCs w:val="24"/>
        </w:rPr>
        <w:t xml:space="preserve"> szervezetfejlesztési szakmai napon.</w:t>
      </w:r>
    </w:p>
    <w:p w:rsidR="00D946D5" w:rsidRPr="006D6406" w:rsidRDefault="00D946D5" w:rsidP="00D946D5">
      <w:pPr>
        <w:tabs>
          <w:tab w:val="left" w:pos="1418"/>
          <w:tab w:val="left" w:pos="2970"/>
        </w:tabs>
        <w:spacing w:after="0" w:line="360" w:lineRule="auto"/>
        <w:jc w:val="both"/>
        <w:rPr>
          <w:rFonts w:cs="Times New Roman"/>
          <w:bCs/>
          <w:sz w:val="24"/>
          <w:szCs w:val="24"/>
        </w:rPr>
      </w:pPr>
      <w:r w:rsidRPr="006D6406">
        <w:rPr>
          <w:rFonts w:cs="Times New Roman"/>
          <w:bCs/>
          <w:sz w:val="24"/>
          <w:szCs w:val="24"/>
        </w:rPr>
        <w:t xml:space="preserve">A </w:t>
      </w:r>
      <w:r w:rsidRPr="006D6406">
        <w:rPr>
          <w:rFonts w:cs="Times New Roman"/>
          <w:b/>
          <w:bCs/>
          <w:sz w:val="24"/>
          <w:szCs w:val="24"/>
        </w:rPr>
        <w:t>múzeumi területen</w:t>
      </w:r>
      <w:r w:rsidRPr="006D6406">
        <w:rPr>
          <w:rFonts w:cs="Times New Roman"/>
          <w:bCs/>
          <w:sz w:val="24"/>
          <w:szCs w:val="24"/>
        </w:rPr>
        <w:t xml:space="preserve"> kolléganőnk </w:t>
      </w:r>
      <w:r w:rsidR="00BB28F5" w:rsidRPr="006D6406">
        <w:rPr>
          <w:rFonts w:cs="Times New Roman"/>
          <w:bCs/>
          <w:sz w:val="24"/>
          <w:szCs w:val="24"/>
        </w:rPr>
        <w:t>a Magyar Nemzeti Múzeum által</w:t>
      </w:r>
      <w:r w:rsidRPr="006D6406">
        <w:rPr>
          <w:rFonts w:cs="Times New Roman"/>
          <w:bCs/>
          <w:sz w:val="24"/>
          <w:szCs w:val="24"/>
        </w:rPr>
        <w:t xml:space="preserve"> </w:t>
      </w:r>
      <w:r w:rsidR="00BB28F5" w:rsidRPr="006D6406">
        <w:rPr>
          <w:rFonts w:cs="Times New Roman"/>
          <w:bCs/>
          <w:sz w:val="24"/>
          <w:szCs w:val="24"/>
        </w:rPr>
        <w:t xml:space="preserve">szervezett </w:t>
      </w:r>
      <w:r w:rsidRPr="006D6406">
        <w:rPr>
          <w:rFonts w:cs="Times New Roman"/>
          <w:b/>
          <w:bCs/>
          <w:sz w:val="24"/>
          <w:szCs w:val="24"/>
        </w:rPr>
        <w:t xml:space="preserve">állományvédelmi </w:t>
      </w:r>
      <w:r w:rsidR="00BB28F5" w:rsidRPr="006D6406">
        <w:rPr>
          <w:rFonts w:cs="Times New Roman"/>
          <w:b/>
          <w:bCs/>
          <w:sz w:val="24"/>
          <w:szCs w:val="24"/>
        </w:rPr>
        <w:t xml:space="preserve">egy éves </w:t>
      </w:r>
      <w:r w:rsidRPr="006D6406">
        <w:rPr>
          <w:rFonts w:cs="Times New Roman"/>
          <w:b/>
          <w:bCs/>
          <w:sz w:val="24"/>
          <w:szCs w:val="24"/>
        </w:rPr>
        <w:t>képzés</w:t>
      </w:r>
      <w:r w:rsidR="00BB28F5" w:rsidRPr="006D6406">
        <w:rPr>
          <w:rFonts w:cs="Times New Roman"/>
          <w:b/>
          <w:bCs/>
          <w:sz w:val="24"/>
          <w:szCs w:val="24"/>
        </w:rPr>
        <w:t xml:space="preserve">t </w:t>
      </w:r>
      <w:r w:rsidR="00BB28F5" w:rsidRPr="006D6406">
        <w:rPr>
          <w:rFonts w:cs="Times New Roman"/>
          <w:bCs/>
          <w:sz w:val="24"/>
          <w:szCs w:val="24"/>
        </w:rPr>
        <w:t>végzete el sikeresen</w:t>
      </w:r>
      <w:r w:rsidRPr="006D6406">
        <w:rPr>
          <w:rFonts w:cs="Times New Roman"/>
          <w:bCs/>
          <w:sz w:val="24"/>
          <w:szCs w:val="24"/>
        </w:rPr>
        <w:t>. Továbbá két szakmai konferencia és 3 módszertani előadás segítette a területen dolgozó munkatársak /4 fő/ szakmai fejlődését.</w:t>
      </w:r>
    </w:p>
    <w:p w:rsidR="00D946D5" w:rsidRPr="006D6406" w:rsidRDefault="00D946D5" w:rsidP="00D946D5">
      <w:pPr>
        <w:tabs>
          <w:tab w:val="left" w:pos="1418"/>
          <w:tab w:val="left" w:pos="2970"/>
        </w:tabs>
        <w:spacing w:after="0" w:line="360" w:lineRule="auto"/>
        <w:jc w:val="both"/>
        <w:rPr>
          <w:rFonts w:cs="Times New Roman"/>
          <w:bCs/>
          <w:sz w:val="24"/>
          <w:szCs w:val="24"/>
        </w:rPr>
      </w:pPr>
      <w:r w:rsidRPr="006D6406">
        <w:rPr>
          <w:rFonts w:cs="Times New Roman"/>
          <w:bCs/>
          <w:sz w:val="24"/>
          <w:szCs w:val="24"/>
        </w:rPr>
        <w:t xml:space="preserve">Továbbá a </w:t>
      </w:r>
      <w:r w:rsidRPr="006D6406">
        <w:rPr>
          <w:rFonts w:cs="Times New Roman"/>
          <w:b/>
          <w:bCs/>
          <w:sz w:val="24"/>
          <w:szCs w:val="24"/>
        </w:rPr>
        <w:t>média és turizmus területén</w:t>
      </w:r>
      <w:r w:rsidRPr="006D6406">
        <w:rPr>
          <w:rFonts w:cs="Times New Roman"/>
          <w:bCs/>
          <w:sz w:val="24"/>
          <w:szCs w:val="24"/>
        </w:rPr>
        <w:t xml:space="preserve"> két jelentős szakmai konferencia biztosította az általános kitekintést a szakmai kollégáknak.</w:t>
      </w:r>
    </w:p>
    <w:p w:rsidR="00D946D5" w:rsidRPr="006D6406" w:rsidRDefault="00BB28F5" w:rsidP="00D946D5">
      <w:pPr>
        <w:tabs>
          <w:tab w:val="left" w:pos="1418"/>
          <w:tab w:val="left" w:pos="2970"/>
        </w:tabs>
        <w:spacing w:after="0" w:line="360" w:lineRule="auto"/>
        <w:jc w:val="both"/>
        <w:rPr>
          <w:rFonts w:cs="Times New Roman"/>
          <w:b/>
          <w:bCs/>
          <w:sz w:val="24"/>
          <w:szCs w:val="24"/>
        </w:rPr>
      </w:pPr>
      <w:r w:rsidRPr="006D6406">
        <w:rPr>
          <w:rFonts w:cs="Times New Roman"/>
          <w:bCs/>
          <w:sz w:val="24"/>
          <w:szCs w:val="24"/>
        </w:rPr>
        <w:t>Két</w:t>
      </w:r>
      <w:r w:rsidR="00D946D5" w:rsidRPr="006D6406">
        <w:rPr>
          <w:rFonts w:cs="Times New Roman"/>
          <w:bCs/>
          <w:sz w:val="24"/>
          <w:szCs w:val="24"/>
        </w:rPr>
        <w:t xml:space="preserve"> kolléga pedig egy gyors és intenzív képzésben tanulhatta meg </w:t>
      </w:r>
      <w:r w:rsidR="00D946D5" w:rsidRPr="006D6406">
        <w:rPr>
          <w:rFonts w:cs="Times New Roman"/>
          <w:b/>
          <w:bCs/>
          <w:sz w:val="24"/>
          <w:szCs w:val="24"/>
        </w:rPr>
        <w:t>a mozifilmvetítést, új, digitális technikával.</w:t>
      </w:r>
    </w:p>
    <w:p w:rsidR="00D946D5" w:rsidRPr="006D6406" w:rsidRDefault="00D946D5" w:rsidP="00D946D5">
      <w:pPr>
        <w:tabs>
          <w:tab w:val="left" w:pos="1418"/>
          <w:tab w:val="left" w:pos="2970"/>
        </w:tabs>
        <w:spacing w:after="0" w:line="360" w:lineRule="auto"/>
        <w:jc w:val="both"/>
        <w:rPr>
          <w:rFonts w:cs="Times New Roman"/>
          <w:sz w:val="24"/>
          <w:szCs w:val="24"/>
        </w:rPr>
      </w:pPr>
      <w:r w:rsidRPr="006D6406">
        <w:rPr>
          <w:rFonts w:cs="Times New Roman"/>
          <w:sz w:val="24"/>
          <w:szCs w:val="24"/>
        </w:rPr>
        <w:lastRenderedPageBreak/>
        <w:t xml:space="preserve">Az elmúlt években az anyagi források jelentősen csökkentek a képzések biztosításához, de pályázatból és költségvetési támogatásból tudtuk biztosítani a részvételt, és szeretnénk a jövőben is, mert ez nagyon fontos a szakmai fejlődésünkhöz. </w:t>
      </w:r>
    </w:p>
    <w:p w:rsidR="00D946D5" w:rsidRPr="006D6406" w:rsidRDefault="00D946D5" w:rsidP="00D946D5">
      <w:pPr>
        <w:tabs>
          <w:tab w:val="left" w:pos="1418"/>
          <w:tab w:val="left" w:pos="2970"/>
        </w:tabs>
        <w:spacing w:after="0" w:line="360" w:lineRule="auto"/>
        <w:jc w:val="both"/>
        <w:rPr>
          <w:rFonts w:cs="Times New Roman"/>
          <w:sz w:val="24"/>
          <w:szCs w:val="24"/>
        </w:rPr>
      </w:pPr>
      <w:r w:rsidRPr="006D6406">
        <w:rPr>
          <w:rFonts w:cs="Times New Roman"/>
          <w:sz w:val="24"/>
          <w:szCs w:val="24"/>
        </w:rPr>
        <w:t xml:space="preserve">Jelentős előrelépés a közművelődés területén, hogy a Nemzeti Művelődési </w:t>
      </w:r>
      <w:r w:rsidR="0088527F">
        <w:rPr>
          <w:rFonts w:cs="Times New Roman"/>
          <w:sz w:val="24"/>
          <w:szCs w:val="24"/>
        </w:rPr>
        <w:t xml:space="preserve">Intézet </w:t>
      </w:r>
      <w:r w:rsidRPr="006D6406">
        <w:rPr>
          <w:rFonts w:cs="Times New Roman"/>
          <w:sz w:val="24"/>
          <w:szCs w:val="24"/>
        </w:rPr>
        <w:t xml:space="preserve">Nonprofit Kft. szervezésében </w:t>
      </w:r>
      <w:r w:rsidRPr="006D6406">
        <w:rPr>
          <w:rFonts w:cs="Times New Roman"/>
          <w:b/>
          <w:sz w:val="24"/>
          <w:szCs w:val="24"/>
        </w:rPr>
        <w:t>2017-től</w:t>
      </w:r>
      <w:r w:rsidR="00BB28F5" w:rsidRPr="006D6406">
        <w:rPr>
          <w:rFonts w:cs="Times New Roman"/>
          <w:sz w:val="24"/>
          <w:szCs w:val="24"/>
        </w:rPr>
        <w:t xml:space="preserve"> újra beindult</w:t>
      </w:r>
      <w:r w:rsidRPr="006D6406">
        <w:rPr>
          <w:rFonts w:cs="Times New Roman"/>
          <w:sz w:val="24"/>
          <w:szCs w:val="24"/>
        </w:rPr>
        <w:t xml:space="preserve">ak a </w:t>
      </w:r>
      <w:r w:rsidRPr="006D6406">
        <w:rPr>
          <w:rFonts w:cs="Times New Roman"/>
          <w:b/>
          <w:sz w:val="24"/>
          <w:szCs w:val="24"/>
        </w:rPr>
        <w:t>támogatott képzések</w:t>
      </w:r>
      <w:r w:rsidRPr="006D6406">
        <w:rPr>
          <w:rFonts w:cs="Times New Roman"/>
          <w:sz w:val="24"/>
          <w:szCs w:val="24"/>
        </w:rPr>
        <w:t xml:space="preserve"> több szakmai területen, szeretnénk ezeket igénybe venni kollégáink képzésére.</w:t>
      </w:r>
    </w:p>
    <w:p w:rsidR="00D946D5" w:rsidRPr="006D6406" w:rsidRDefault="00D946D5" w:rsidP="00D946D5">
      <w:pPr>
        <w:spacing w:after="0" w:line="360" w:lineRule="auto"/>
        <w:jc w:val="both"/>
        <w:rPr>
          <w:rFonts w:cs="Times New Roman"/>
          <w:b/>
          <w:sz w:val="24"/>
          <w:szCs w:val="24"/>
        </w:rPr>
      </w:pPr>
    </w:p>
    <w:p w:rsidR="009747D4" w:rsidRDefault="009747D4" w:rsidP="00D946D5">
      <w:pPr>
        <w:spacing w:after="0" w:line="360" w:lineRule="auto"/>
        <w:ind w:left="360"/>
        <w:jc w:val="both"/>
        <w:rPr>
          <w:rFonts w:cs="Times New Roman"/>
          <w:b/>
          <w:sz w:val="24"/>
          <w:szCs w:val="24"/>
        </w:rPr>
      </w:pPr>
    </w:p>
    <w:p w:rsidR="00D946D5" w:rsidRPr="006D6406" w:rsidRDefault="00D946D5" w:rsidP="00D946D5">
      <w:pPr>
        <w:spacing w:after="0" w:line="360" w:lineRule="auto"/>
        <w:ind w:left="360"/>
        <w:jc w:val="both"/>
        <w:rPr>
          <w:rFonts w:cs="Times New Roman"/>
          <w:b/>
          <w:sz w:val="24"/>
          <w:szCs w:val="24"/>
        </w:rPr>
      </w:pPr>
      <w:r w:rsidRPr="006D6406">
        <w:rPr>
          <w:rFonts w:cs="Times New Roman"/>
          <w:b/>
          <w:sz w:val="24"/>
          <w:szCs w:val="24"/>
        </w:rPr>
        <w:t>1.6. Pályázati eredményesség:</w:t>
      </w:r>
    </w:p>
    <w:p w:rsidR="00D946D5" w:rsidRPr="006D6406" w:rsidRDefault="00D946D5" w:rsidP="00D946D5">
      <w:pPr>
        <w:spacing w:after="0" w:line="360" w:lineRule="auto"/>
        <w:jc w:val="both"/>
        <w:rPr>
          <w:rFonts w:cs="Times New Roman"/>
          <w:sz w:val="24"/>
          <w:szCs w:val="24"/>
        </w:rPr>
      </w:pPr>
      <w:r w:rsidRPr="006D6406">
        <w:rPr>
          <w:rFonts w:cs="Times New Roman"/>
          <w:sz w:val="24"/>
          <w:szCs w:val="24"/>
        </w:rPr>
        <w:t>Nagyon sok munkát</w:t>
      </w:r>
      <w:r w:rsidR="00BB28F5" w:rsidRPr="006D6406">
        <w:rPr>
          <w:rFonts w:cs="Times New Roman"/>
          <w:sz w:val="24"/>
          <w:szCs w:val="24"/>
        </w:rPr>
        <w:t xml:space="preserve"> fektettünk be az elmúlt </w:t>
      </w:r>
      <w:r w:rsidRPr="006D6406">
        <w:rPr>
          <w:rFonts w:cs="Times New Roman"/>
          <w:sz w:val="24"/>
          <w:szCs w:val="24"/>
        </w:rPr>
        <w:t>évben is a forrásteremtésbe, a szükség és a lehetőségek is indukálták ezt. Kollégáim nagyon ötletesek, kitartóak és kellően eredményorientáltak ezen a területen. Mindent megtettek partneri összefogással /önkormányzat, városi intézmények, szakmai szervezetek/ azért, hogy sikeresek legyenek ezek a kezdeményezések.</w:t>
      </w:r>
    </w:p>
    <w:p w:rsidR="00BB28F5" w:rsidRPr="006D6406" w:rsidRDefault="00BB28F5" w:rsidP="00D946D5">
      <w:pPr>
        <w:spacing w:after="0" w:line="360" w:lineRule="auto"/>
        <w:jc w:val="both"/>
        <w:rPr>
          <w:rFonts w:cs="Times New Roman"/>
          <w:sz w:val="24"/>
          <w:szCs w:val="24"/>
        </w:rPr>
      </w:pPr>
      <w:r w:rsidRPr="006D6406">
        <w:rPr>
          <w:rFonts w:cs="Times New Roman"/>
          <w:sz w:val="24"/>
          <w:szCs w:val="24"/>
        </w:rPr>
        <w:t>A 2018-as év főleg a már megnyert EFOP-os pályázatok elindításáról,</w:t>
      </w:r>
      <w:r w:rsidR="006E6DFF" w:rsidRPr="006D6406">
        <w:rPr>
          <w:rFonts w:cs="Times New Roman"/>
          <w:sz w:val="24"/>
          <w:szCs w:val="24"/>
        </w:rPr>
        <w:t xml:space="preserve"> </w:t>
      </w:r>
      <w:r w:rsidRPr="006D6406">
        <w:rPr>
          <w:rFonts w:cs="Times New Roman"/>
          <w:sz w:val="24"/>
          <w:szCs w:val="24"/>
        </w:rPr>
        <w:t>lebonyolításáról szóltak, de közben sikerrel pályáztunk több szakmai területen is /kiállítás rendezés, szakmai nap, múzeumi állományvédelem</w:t>
      </w:r>
      <w:r w:rsidR="006440D3">
        <w:rPr>
          <w:rFonts w:cs="Times New Roman"/>
          <w:sz w:val="24"/>
          <w:szCs w:val="24"/>
        </w:rPr>
        <w:t>,</w:t>
      </w:r>
      <w:r w:rsidRPr="006D6406">
        <w:rPr>
          <w:rFonts w:cs="Times New Roman"/>
          <w:sz w:val="24"/>
          <w:szCs w:val="24"/>
        </w:rPr>
        <w:t xml:space="preserve"> lásd a mellékelt táblázatot.</w:t>
      </w:r>
      <w:r w:rsidR="006440D3">
        <w:rPr>
          <w:rFonts w:cs="Times New Roman"/>
          <w:sz w:val="24"/>
          <w:szCs w:val="24"/>
        </w:rPr>
        <w:t xml:space="preserve"> </w:t>
      </w:r>
      <w:r w:rsidRPr="006D6406">
        <w:rPr>
          <w:rFonts w:cs="Times New Roman"/>
          <w:sz w:val="24"/>
          <w:szCs w:val="24"/>
        </w:rPr>
        <w:t>/Jelentősek voltak számunkra a mozi működését és fejlesztését támogató pályázatok is.</w:t>
      </w:r>
    </w:p>
    <w:p w:rsidR="00D946D5" w:rsidRPr="006D6406" w:rsidRDefault="00D946D5" w:rsidP="00D946D5">
      <w:pPr>
        <w:spacing w:after="0" w:line="360" w:lineRule="auto"/>
        <w:jc w:val="both"/>
        <w:rPr>
          <w:rFonts w:cs="Times New Roman"/>
          <w:sz w:val="24"/>
          <w:szCs w:val="24"/>
        </w:rPr>
      </w:pPr>
      <w:r w:rsidRPr="006D6406">
        <w:rPr>
          <w:rFonts w:cs="Times New Roman"/>
          <w:b/>
          <w:sz w:val="24"/>
          <w:szCs w:val="24"/>
        </w:rPr>
        <w:t>Összességében</w:t>
      </w:r>
      <w:r w:rsidRPr="006D6406">
        <w:rPr>
          <w:rFonts w:cs="Times New Roman"/>
          <w:sz w:val="24"/>
          <w:szCs w:val="24"/>
        </w:rPr>
        <w:t xml:space="preserve"> nagyon örülünk a fejlesztéseknek, köszönjük Martfű Város Önkormányzatának, </w:t>
      </w:r>
      <w:r w:rsidR="006E6DFF" w:rsidRPr="006D6406">
        <w:rPr>
          <w:rFonts w:cs="Times New Roman"/>
          <w:sz w:val="24"/>
          <w:szCs w:val="24"/>
        </w:rPr>
        <w:t xml:space="preserve">a Polgármesteri Hivatal </w:t>
      </w:r>
      <w:r w:rsidRPr="006D6406">
        <w:rPr>
          <w:rFonts w:cs="Times New Roman"/>
          <w:sz w:val="24"/>
          <w:szCs w:val="24"/>
        </w:rPr>
        <w:t>munkatársainak és városunk főépítészének az elért eredményeket és a jó szakmai együttműködést.</w:t>
      </w:r>
    </w:p>
    <w:p w:rsidR="00D946D5" w:rsidRPr="006D6406" w:rsidRDefault="00D946D5" w:rsidP="00D946D5">
      <w:pPr>
        <w:spacing w:after="0" w:line="360" w:lineRule="auto"/>
        <w:outlineLvl w:val="0"/>
        <w:rPr>
          <w:rFonts w:eastAsia="Calibri" w:cs="Times New Roman"/>
          <w:b/>
          <w:bCs/>
          <w:sz w:val="24"/>
          <w:szCs w:val="24"/>
        </w:rPr>
      </w:pPr>
    </w:p>
    <w:p w:rsidR="009747D4" w:rsidRPr="009747D4" w:rsidRDefault="009747D4" w:rsidP="009747D4">
      <w:pPr>
        <w:jc w:val="center"/>
        <w:rPr>
          <w:b/>
          <w:bCs/>
          <w:sz w:val="24"/>
          <w:szCs w:val="24"/>
        </w:rPr>
      </w:pPr>
      <w:r w:rsidRPr="009747D4">
        <w:rPr>
          <w:b/>
          <w:bCs/>
          <w:sz w:val="24"/>
          <w:szCs w:val="24"/>
        </w:rPr>
        <w:t>PÁLYÁZATOK 2018.</w:t>
      </w:r>
    </w:p>
    <w:p w:rsidR="009747D4" w:rsidRDefault="009747D4" w:rsidP="009747D4"/>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5"/>
        <w:gridCol w:w="2072"/>
        <w:gridCol w:w="1056"/>
        <w:gridCol w:w="1219"/>
        <w:gridCol w:w="1379"/>
        <w:gridCol w:w="1299"/>
      </w:tblGrid>
      <w:tr w:rsidR="009747D4" w:rsidTr="009747D4">
        <w:tc>
          <w:tcPr>
            <w:tcW w:w="1055" w:type="dxa"/>
          </w:tcPr>
          <w:p w:rsidR="009747D4" w:rsidRDefault="009747D4" w:rsidP="00EB5948">
            <w:pPr>
              <w:jc w:val="center"/>
              <w:rPr>
                <w:b/>
                <w:bCs/>
              </w:rPr>
            </w:pPr>
            <w:r>
              <w:rPr>
                <w:b/>
                <w:bCs/>
              </w:rPr>
              <w:t>Pályázat helye</w:t>
            </w:r>
          </w:p>
        </w:tc>
        <w:tc>
          <w:tcPr>
            <w:tcW w:w="2072" w:type="dxa"/>
          </w:tcPr>
          <w:p w:rsidR="009747D4" w:rsidRDefault="009747D4" w:rsidP="00EB5948">
            <w:pPr>
              <w:jc w:val="center"/>
              <w:rPr>
                <w:b/>
                <w:bCs/>
              </w:rPr>
            </w:pPr>
            <w:r>
              <w:rPr>
                <w:b/>
                <w:bCs/>
              </w:rPr>
              <w:t>Téma</w:t>
            </w:r>
          </w:p>
        </w:tc>
        <w:tc>
          <w:tcPr>
            <w:tcW w:w="1056" w:type="dxa"/>
          </w:tcPr>
          <w:p w:rsidR="009747D4" w:rsidRDefault="009747D4" w:rsidP="00EB5948">
            <w:pPr>
              <w:jc w:val="center"/>
              <w:rPr>
                <w:b/>
                <w:bCs/>
              </w:rPr>
            </w:pPr>
            <w:r>
              <w:rPr>
                <w:b/>
                <w:bCs/>
              </w:rPr>
              <w:t>Pályázó</w:t>
            </w:r>
          </w:p>
        </w:tc>
        <w:tc>
          <w:tcPr>
            <w:tcW w:w="1219" w:type="dxa"/>
          </w:tcPr>
          <w:p w:rsidR="009747D4" w:rsidRDefault="009747D4" w:rsidP="00EB5948">
            <w:pPr>
              <w:jc w:val="center"/>
              <w:rPr>
                <w:b/>
                <w:bCs/>
              </w:rPr>
            </w:pPr>
            <w:r>
              <w:rPr>
                <w:b/>
                <w:bCs/>
              </w:rPr>
              <w:t>Támogatás</w:t>
            </w:r>
          </w:p>
        </w:tc>
        <w:tc>
          <w:tcPr>
            <w:tcW w:w="1379" w:type="dxa"/>
          </w:tcPr>
          <w:p w:rsidR="009747D4" w:rsidRDefault="009747D4" w:rsidP="00EB5948">
            <w:pPr>
              <w:jc w:val="center"/>
              <w:rPr>
                <w:b/>
                <w:bCs/>
              </w:rPr>
            </w:pPr>
            <w:r>
              <w:rPr>
                <w:b/>
                <w:bCs/>
              </w:rPr>
              <w:t>Elszámolási határidő</w:t>
            </w:r>
          </w:p>
        </w:tc>
        <w:tc>
          <w:tcPr>
            <w:tcW w:w="1299" w:type="dxa"/>
          </w:tcPr>
          <w:p w:rsidR="009747D4" w:rsidRDefault="009747D4" w:rsidP="00EB5948">
            <w:pPr>
              <w:jc w:val="center"/>
              <w:rPr>
                <w:b/>
                <w:bCs/>
              </w:rPr>
            </w:pPr>
            <w:r>
              <w:rPr>
                <w:b/>
                <w:bCs/>
              </w:rPr>
              <w:t>Megjegyzés</w:t>
            </w:r>
          </w:p>
        </w:tc>
      </w:tr>
      <w:tr w:rsidR="009747D4" w:rsidTr="009747D4">
        <w:tc>
          <w:tcPr>
            <w:tcW w:w="1055" w:type="dxa"/>
          </w:tcPr>
          <w:p w:rsidR="009747D4" w:rsidRDefault="009747D4" w:rsidP="00EB5948">
            <w:pPr>
              <w:rPr>
                <w:sz w:val="24"/>
              </w:rPr>
            </w:pPr>
            <w:r>
              <w:rPr>
                <w:sz w:val="24"/>
              </w:rPr>
              <w:t>Csoóri Sándor Alap</w:t>
            </w:r>
          </w:p>
          <w:p w:rsidR="009747D4" w:rsidRPr="006D3749" w:rsidRDefault="009747D4" w:rsidP="00EB5948">
            <w:pPr>
              <w:rPr>
                <w:sz w:val="24"/>
              </w:rPr>
            </w:pPr>
          </w:p>
        </w:tc>
        <w:tc>
          <w:tcPr>
            <w:tcW w:w="2072" w:type="dxa"/>
          </w:tcPr>
          <w:p w:rsidR="009747D4" w:rsidRPr="00E5376D" w:rsidRDefault="009747D4" w:rsidP="00EB5948">
            <w:pPr>
              <w:rPr>
                <w:sz w:val="24"/>
              </w:rPr>
            </w:pPr>
            <w:r>
              <w:rPr>
                <w:sz w:val="24"/>
              </w:rPr>
              <w:t>Tárgyalkotó népművészeti közösségek szakmai tevékenységének támogatása</w:t>
            </w:r>
          </w:p>
        </w:tc>
        <w:tc>
          <w:tcPr>
            <w:tcW w:w="1056" w:type="dxa"/>
          </w:tcPr>
          <w:p w:rsidR="009747D4" w:rsidRDefault="009747D4" w:rsidP="00EB5948"/>
        </w:tc>
        <w:tc>
          <w:tcPr>
            <w:tcW w:w="1219" w:type="dxa"/>
          </w:tcPr>
          <w:p w:rsidR="009747D4" w:rsidRPr="00A5769E" w:rsidRDefault="009747D4" w:rsidP="00EB5948">
            <w:pPr>
              <w:jc w:val="center"/>
            </w:pPr>
            <w:r>
              <w:t>4.000.000</w:t>
            </w:r>
          </w:p>
        </w:tc>
        <w:tc>
          <w:tcPr>
            <w:tcW w:w="1379" w:type="dxa"/>
          </w:tcPr>
          <w:p w:rsidR="009747D4" w:rsidRDefault="009747D4" w:rsidP="00EB5948">
            <w:pPr>
              <w:jc w:val="center"/>
            </w:pPr>
          </w:p>
        </w:tc>
        <w:tc>
          <w:tcPr>
            <w:tcW w:w="1299" w:type="dxa"/>
          </w:tcPr>
          <w:p w:rsidR="009747D4" w:rsidRDefault="009747D4" w:rsidP="00EB5948">
            <w:pPr>
              <w:jc w:val="center"/>
            </w:pPr>
          </w:p>
        </w:tc>
      </w:tr>
      <w:tr w:rsidR="009747D4" w:rsidTr="009747D4">
        <w:tc>
          <w:tcPr>
            <w:tcW w:w="1055" w:type="dxa"/>
          </w:tcPr>
          <w:p w:rsidR="009747D4" w:rsidRDefault="009747D4" w:rsidP="00EB5948">
            <w:pPr>
              <w:rPr>
                <w:sz w:val="24"/>
              </w:rPr>
            </w:pPr>
            <w:r>
              <w:rPr>
                <w:sz w:val="24"/>
              </w:rPr>
              <w:t xml:space="preserve">Csoóri </w:t>
            </w:r>
            <w:r>
              <w:rPr>
                <w:sz w:val="24"/>
              </w:rPr>
              <w:lastRenderedPageBreak/>
              <w:t>Sándor Alap</w:t>
            </w:r>
          </w:p>
          <w:p w:rsidR="009747D4" w:rsidRPr="006D3749" w:rsidRDefault="009747D4" w:rsidP="00EB5948">
            <w:pPr>
              <w:rPr>
                <w:sz w:val="24"/>
              </w:rPr>
            </w:pPr>
          </w:p>
        </w:tc>
        <w:tc>
          <w:tcPr>
            <w:tcW w:w="2072" w:type="dxa"/>
          </w:tcPr>
          <w:p w:rsidR="009747D4" w:rsidRPr="00BD7227" w:rsidRDefault="009747D4" w:rsidP="00EB5948">
            <w:pPr>
              <w:rPr>
                <w:sz w:val="24"/>
              </w:rPr>
            </w:pPr>
            <w:r>
              <w:rPr>
                <w:sz w:val="24"/>
              </w:rPr>
              <w:lastRenderedPageBreak/>
              <w:t xml:space="preserve">Martfű </w:t>
            </w:r>
            <w:r>
              <w:rPr>
                <w:sz w:val="24"/>
              </w:rPr>
              <w:lastRenderedPageBreak/>
              <w:t>Néptáncegyüttes szakmai támogatása</w:t>
            </w:r>
          </w:p>
        </w:tc>
        <w:tc>
          <w:tcPr>
            <w:tcW w:w="1056" w:type="dxa"/>
          </w:tcPr>
          <w:p w:rsidR="009747D4" w:rsidRDefault="009747D4" w:rsidP="00EB5948"/>
        </w:tc>
        <w:tc>
          <w:tcPr>
            <w:tcW w:w="1219" w:type="dxa"/>
          </w:tcPr>
          <w:p w:rsidR="009747D4" w:rsidRDefault="009747D4" w:rsidP="00EB5948">
            <w:pPr>
              <w:jc w:val="center"/>
            </w:pPr>
            <w:r>
              <w:t>1.600.000</w:t>
            </w:r>
          </w:p>
        </w:tc>
        <w:tc>
          <w:tcPr>
            <w:tcW w:w="1379" w:type="dxa"/>
          </w:tcPr>
          <w:p w:rsidR="009747D4" w:rsidRDefault="009747D4" w:rsidP="00EB5948">
            <w:pPr>
              <w:jc w:val="center"/>
              <w:rPr>
                <w:b/>
                <w:bCs/>
              </w:rPr>
            </w:pPr>
          </w:p>
        </w:tc>
        <w:tc>
          <w:tcPr>
            <w:tcW w:w="1299" w:type="dxa"/>
          </w:tcPr>
          <w:p w:rsidR="009747D4" w:rsidRDefault="009747D4" w:rsidP="00EB5948">
            <w:pPr>
              <w:jc w:val="center"/>
            </w:pPr>
            <w:r>
              <w:t>Szerződéskö</w:t>
            </w:r>
            <w:r>
              <w:lastRenderedPageBreak/>
              <w:t>tés alatt</w:t>
            </w:r>
          </w:p>
        </w:tc>
      </w:tr>
      <w:tr w:rsidR="009747D4" w:rsidTr="009747D4">
        <w:trPr>
          <w:trHeight w:val="1126"/>
        </w:trPr>
        <w:tc>
          <w:tcPr>
            <w:tcW w:w="1055" w:type="dxa"/>
          </w:tcPr>
          <w:p w:rsidR="009747D4" w:rsidRDefault="009747D4" w:rsidP="00EB5948">
            <w:pPr>
              <w:rPr>
                <w:sz w:val="24"/>
              </w:rPr>
            </w:pPr>
            <w:r>
              <w:rPr>
                <w:sz w:val="24"/>
              </w:rPr>
              <w:lastRenderedPageBreak/>
              <w:t>Nemzeti Kulturális Alap</w:t>
            </w:r>
          </w:p>
          <w:p w:rsidR="009747D4" w:rsidRPr="006D3749" w:rsidRDefault="009747D4" w:rsidP="00EB5948">
            <w:pPr>
              <w:rPr>
                <w:sz w:val="24"/>
              </w:rPr>
            </w:pPr>
          </w:p>
        </w:tc>
        <w:tc>
          <w:tcPr>
            <w:tcW w:w="2072" w:type="dxa"/>
          </w:tcPr>
          <w:p w:rsidR="009747D4" w:rsidRPr="00BD7227" w:rsidRDefault="009747D4" w:rsidP="00EB5948">
            <w:pPr>
              <w:rPr>
                <w:sz w:val="24"/>
              </w:rPr>
            </w:pPr>
            <w:r>
              <w:rPr>
                <w:sz w:val="24"/>
              </w:rPr>
              <w:t>Regionális foltvarró találkozó</w:t>
            </w:r>
          </w:p>
        </w:tc>
        <w:tc>
          <w:tcPr>
            <w:tcW w:w="1056" w:type="dxa"/>
          </w:tcPr>
          <w:p w:rsidR="009747D4" w:rsidRDefault="009747D4" w:rsidP="00EB5948">
            <w:pPr>
              <w:jc w:val="center"/>
            </w:pPr>
          </w:p>
        </w:tc>
        <w:tc>
          <w:tcPr>
            <w:tcW w:w="1219" w:type="dxa"/>
          </w:tcPr>
          <w:p w:rsidR="009747D4" w:rsidRDefault="009747D4" w:rsidP="00EB5948">
            <w:pPr>
              <w:jc w:val="center"/>
            </w:pPr>
            <w:r>
              <w:t>300.000</w:t>
            </w:r>
          </w:p>
        </w:tc>
        <w:tc>
          <w:tcPr>
            <w:tcW w:w="1379" w:type="dxa"/>
          </w:tcPr>
          <w:p w:rsidR="009747D4" w:rsidRDefault="009747D4" w:rsidP="00EB5948">
            <w:pPr>
              <w:jc w:val="center"/>
            </w:pPr>
          </w:p>
        </w:tc>
        <w:tc>
          <w:tcPr>
            <w:tcW w:w="1299" w:type="dxa"/>
          </w:tcPr>
          <w:p w:rsidR="009747D4" w:rsidRDefault="009747D4" w:rsidP="00EB5948">
            <w:pPr>
              <w:jc w:val="center"/>
            </w:pPr>
            <w:r>
              <w:t>Elszámolva</w:t>
            </w:r>
          </w:p>
        </w:tc>
      </w:tr>
      <w:tr w:rsidR="009747D4" w:rsidTr="00C43DE0">
        <w:trPr>
          <w:trHeight w:val="1514"/>
        </w:trPr>
        <w:tc>
          <w:tcPr>
            <w:tcW w:w="1055" w:type="dxa"/>
          </w:tcPr>
          <w:p w:rsidR="009747D4" w:rsidRDefault="009747D4" w:rsidP="00EB5948"/>
          <w:p w:rsidR="00ED5DFE" w:rsidRDefault="009747D4" w:rsidP="00EB5948">
            <w:r>
              <w:t>Nemzeti Kulturális Alap</w:t>
            </w:r>
          </w:p>
        </w:tc>
        <w:tc>
          <w:tcPr>
            <w:tcW w:w="2072" w:type="dxa"/>
          </w:tcPr>
          <w:p w:rsidR="009747D4" w:rsidRPr="0094733B" w:rsidRDefault="009747D4" w:rsidP="00EB5948">
            <w:pPr>
              <w:rPr>
                <w:sz w:val="24"/>
              </w:rPr>
            </w:pPr>
            <w:r>
              <w:rPr>
                <w:sz w:val="24"/>
              </w:rPr>
              <w:t>Martfű Mozi technikai fejlesztése</w:t>
            </w:r>
          </w:p>
        </w:tc>
        <w:tc>
          <w:tcPr>
            <w:tcW w:w="1056" w:type="dxa"/>
          </w:tcPr>
          <w:p w:rsidR="009747D4" w:rsidRDefault="009747D4" w:rsidP="00EB5948"/>
        </w:tc>
        <w:tc>
          <w:tcPr>
            <w:tcW w:w="1219" w:type="dxa"/>
          </w:tcPr>
          <w:p w:rsidR="009747D4" w:rsidRDefault="009747D4" w:rsidP="00EB5948">
            <w:pPr>
              <w:jc w:val="center"/>
            </w:pPr>
            <w:r>
              <w:t>996.000</w:t>
            </w:r>
          </w:p>
        </w:tc>
        <w:tc>
          <w:tcPr>
            <w:tcW w:w="1379" w:type="dxa"/>
          </w:tcPr>
          <w:p w:rsidR="009747D4" w:rsidRDefault="009747D4" w:rsidP="00EB5948">
            <w:pPr>
              <w:jc w:val="center"/>
            </w:pPr>
          </w:p>
        </w:tc>
        <w:tc>
          <w:tcPr>
            <w:tcW w:w="1299" w:type="dxa"/>
          </w:tcPr>
          <w:p w:rsidR="009747D4" w:rsidRDefault="009747D4" w:rsidP="00EB5948">
            <w:pPr>
              <w:jc w:val="center"/>
            </w:pPr>
            <w:r>
              <w:t>Szerződéskötés alatt</w:t>
            </w:r>
          </w:p>
        </w:tc>
      </w:tr>
    </w:tbl>
    <w:p w:rsidR="00ED5DFE" w:rsidRDefault="00ED5DFE" w:rsidP="00ED5DFE">
      <w:pPr>
        <w:spacing w:line="276" w:lineRule="auto"/>
        <w:jc w:val="both"/>
        <w:rPr>
          <w:sz w:val="24"/>
        </w:rPr>
      </w:pPr>
      <w:r>
        <w:rPr>
          <w:sz w:val="24"/>
        </w:rPr>
        <w:t xml:space="preserve">         NKA – A Martfűi Hely- és Ipartörténeti Gyűjtemény cipőinek restaurálása: 400.000 Ft</w:t>
      </w:r>
    </w:p>
    <w:p w:rsidR="00ED5DFE" w:rsidRDefault="00C43DE0" w:rsidP="00ED5DFE">
      <w:pPr>
        <w:spacing w:line="276" w:lineRule="auto"/>
        <w:jc w:val="both"/>
        <w:rPr>
          <w:sz w:val="24"/>
        </w:rPr>
      </w:pPr>
      <w:r>
        <w:rPr>
          <w:sz w:val="24"/>
        </w:rPr>
        <w:t xml:space="preserve">           </w:t>
      </w:r>
      <w:r w:rsidR="00ED5DFE">
        <w:rPr>
          <w:sz w:val="24"/>
        </w:rPr>
        <w:t>Szentendrei Szabadtéri Néprajzi Múzeum – Múzeumok Őszi Fesztiválja: 101.000 Ft.</w:t>
      </w:r>
    </w:p>
    <w:p w:rsidR="00ED5DFE" w:rsidRPr="00075FD1" w:rsidRDefault="00ED5DFE" w:rsidP="00ED5DFE">
      <w:pPr>
        <w:spacing w:line="276" w:lineRule="auto"/>
        <w:jc w:val="both"/>
        <w:rPr>
          <w:b/>
          <w:sz w:val="28"/>
          <w:szCs w:val="28"/>
        </w:rPr>
      </w:pPr>
    </w:p>
    <w:p w:rsidR="00D946D5" w:rsidRPr="006D6406" w:rsidRDefault="00D946D5" w:rsidP="00D946D5">
      <w:pPr>
        <w:spacing w:after="0" w:line="360" w:lineRule="auto"/>
        <w:outlineLvl w:val="0"/>
        <w:rPr>
          <w:rFonts w:eastAsia="Calibri" w:cs="Times New Roman"/>
          <w:b/>
          <w:bCs/>
          <w:sz w:val="24"/>
          <w:szCs w:val="24"/>
        </w:rPr>
      </w:pPr>
    </w:p>
    <w:p w:rsidR="00D946D5" w:rsidRPr="006D6406" w:rsidRDefault="00D946D5" w:rsidP="00D946D5">
      <w:pPr>
        <w:spacing w:after="0" w:line="360" w:lineRule="auto"/>
        <w:outlineLvl w:val="0"/>
        <w:rPr>
          <w:rFonts w:eastAsia="Calibri" w:cs="Times New Roman"/>
          <w:b/>
          <w:bCs/>
          <w:sz w:val="24"/>
          <w:szCs w:val="24"/>
        </w:rPr>
      </w:pPr>
    </w:p>
    <w:p w:rsidR="00B27592" w:rsidRDefault="00B27592" w:rsidP="00455C0D">
      <w:pPr>
        <w:pStyle w:val="Listaszerbekezds"/>
        <w:spacing w:after="0" w:line="360" w:lineRule="auto"/>
        <w:jc w:val="both"/>
        <w:rPr>
          <w:rFonts w:cs="Times New Roman"/>
          <w:b/>
          <w:sz w:val="24"/>
          <w:szCs w:val="24"/>
        </w:rPr>
      </w:pPr>
    </w:p>
    <w:p w:rsidR="00B27592" w:rsidRDefault="00B27592" w:rsidP="00455C0D">
      <w:pPr>
        <w:pStyle w:val="Listaszerbekezds"/>
        <w:spacing w:after="0" w:line="360" w:lineRule="auto"/>
        <w:jc w:val="both"/>
        <w:rPr>
          <w:rFonts w:cs="Times New Roman"/>
          <w:b/>
          <w:sz w:val="24"/>
          <w:szCs w:val="24"/>
        </w:rPr>
      </w:pPr>
    </w:p>
    <w:p w:rsidR="00455C0D" w:rsidRPr="006D6406" w:rsidRDefault="00455C0D" w:rsidP="00455C0D">
      <w:pPr>
        <w:pStyle w:val="Listaszerbekezds"/>
        <w:spacing w:after="0" w:line="360" w:lineRule="auto"/>
        <w:jc w:val="both"/>
        <w:rPr>
          <w:rFonts w:cs="Times New Roman"/>
          <w:b/>
          <w:sz w:val="24"/>
          <w:szCs w:val="24"/>
        </w:rPr>
      </w:pPr>
      <w:r w:rsidRPr="006D6406">
        <w:rPr>
          <w:rFonts w:cs="Times New Roman"/>
          <w:b/>
          <w:sz w:val="24"/>
          <w:szCs w:val="24"/>
        </w:rPr>
        <w:t>1.7. Partnerkapcsolatok:</w:t>
      </w:r>
    </w:p>
    <w:p w:rsidR="00455C0D" w:rsidRPr="006D6406" w:rsidRDefault="00455C0D" w:rsidP="00455C0D">
      <w:pPr>
        <w:spacing w:after="0" w:line="360" w:lineRule="auto"/>
        <w:jc w:val="both"/>
        <w:rPr>
          <w:rFonts w:cs="Times New Roman"/>
          <w:sz w:val="24"/>
          <w:szCs w:val="24"/>
        </w:rPr>
      </w:pPr>
      <w:r w:rsidRPr="006D6406">
        <w:rPr>
          <w:rFonts w:cs="Times New Roman"/>
          <w:sz w:val="24"/>
          <w:szCs w:val="24"/>
        </w:rPr>
        <w:t>Munkánk eredményessége elképzelhetetlen lenne a kiváló partneri együttműködések nélkül, ezért nagy hangsúlyt fektetünk kapcsolataink megőrzésére és folyamatos fejlesztésére.</w:t>
      </w:r>
    </w:p>
    <w:p w:rsidR="00455C0D" w:rsidRPr="006D6406" w:rsidRDefault="00455C0D" w:rsidP="00455C0D">
      <w:pPr>
        <w:spacing w:after="0" w:line="360" w:lineRule="auto"/>
        <w:jc w:val="both"/>
        <w:rPr>
          <w:rFonts w:cs="Times New Roman"/>
          <w:sz w:val="24"/>
          <w:szCs w:val="24"/>
        </w:rPr>
      </w:pPr>
      <w:r w:rsidRPr="006D6406">
        <w:rPr>
          <w:rFonts w:cs="Times New Roman"/>
          <w:sz w:val="24"/>
          <w:szCs w:val="24"/>
        </w:rPr>
        <w:t xml:space="preserve">Elsők és legfontosabbak a </w:t>
      </w:r>
      <w:r w:rsidRPr="006D6406">
        <w:rPr>
          <w:rFonts w:cs="Times New Roman"/>
          <w:b/>
          <w:sz w:val="24"/>
          <w:szCs w:val="24"/>
        </w:rPr>
        <w:t>helyi kapcsolatok</w:t>
      </w:r>
      <w:r w:rsidRPr="006D6406">
        <w:rPr>
          <w:rFonts w:cs="Times New Roman"/>
          <w:sz w:val="24"/>
          <w:szCs w:val="24"/>
        </w:rPr>
        <w:t xml:space="preserve">, hogy fenntartónkkal, Martfű Város Önkormányzatával, a Képviselő-testülettel és bizottságaival, kiemelten a Művelődési, Oktatási, Sport, Civil- és Egyházi Kapcsolatok Bizottságával, a Polgármesteri Hivatallal, a város intézményeivel, a városban működő oktatási intézményekkel, egyházközösségekkel, vezetőikkel kiváló együttműködésben tudjunk dolgozni, ez az alapja a mindennapi munkánknak. </w:t>
      </w:r>
    </w:p>
    <w:p w:rsidR="00455C0D" w:rsidRPr="006D6406" w:rsidRDefault="00455C0D" w:rsidP="00455C0D">
      <w:pPr>
        <w:spacing w:after="0" w:line="360" w:lineRule="auto"/>
        <w:jc w:val="both"/>
        <w:rPr>
          <w:rFonts w:cs="Times New Roman"/>
          <w:sz w:val="24"/>
          <w:szCs w:val="24"/>
        </w:rPr>
      </w:pPr>
      <w:r w:rsidRPr="006D6406">
        <w:rPr>
          <w:rFonts w:cs="Times New Roman"/>
          <w:sz w:val="24"/>
          <w:szCs w:val="24"/>
        </w:rPr>
        <w:t xml:space="preserve">Fontos az együttműködésünk a </w:t>
      </w:r>
      <w:r w:rsidRPr="006D6406">
        <w:rPr>
          <w:rFonts w:cs="Times New Roman"/>
          <w:b/>
          <w:sz w:val="24"/>
          <w:szCs w:val="24"/>
        </w:rPr>
        <w:t>város civil szervezeteivel, közösségeivel</w:t>
      </w:r>
      <w:r w:rsidRPr="006D6406">
        <w:rPr>
          <w:rFonts w:cs="Times New Roman"/>
          <w:sz w:val="24"/>
          <w:szCs w:val="24"/>
        </w:rPr>
        <w:t xml:space="preserve">, művészeti csoportjainkkal, azok szakmai vezetőivel, az intézményhez kötődő fiatalokkal és szüleikkel, a városban működő </w:t>
      </w:r>
      <w:r w:rsidRPr="006D6406">
        <w:rPr>
          <w:rFonts w:cs="Times New Roman"/>
          <w:b/>
          <w:sz w:val="24"/>
          <w:szCs w:val="24"/>
        </w:rPr>
        <w:t>vállalkozásokkal, cégekkel</w:t>
      </w:r>
      <w:r w:rsidRPr="006D6406">
        <w:rPr>
          <w:rFonts w:cs="Times New Roman"/>
          <w:sz w:val="24"/>
          <w:szCs w:val="24"/>
        </w:rPr>
        <w:t>.</w:t>
      </w:r>
    </w:p>
    <w:p w:rsidR="00455C0D" w:rsidRPr="006D6406" w:rsidRDefault="00455C0D" w:rsidP="00455C0D">
      <w:pPr>
        <w:spacing w:after="0" w:line="360" w:lineRule="auto"/>
        <w:jc w:val="both"/>
        <w:rPr>
          <w:rFonts w:cs="Times New Roman"/>
          <w:sz w:val="24"/>
          <w:szCs w:val="24"/>
        </w:rPr>
      </w:pPr>
      <w:r w:rsidRPr="006D6406">
        <w:rPr>
          <w:rFonts w:cs="Times New Roman"/>
          <w:b/>
          <w:sz w:val="24"/>
          <w:szCs w:val="24"/>
        </w:rPr>
        <w:t>Országos és megyei szakmai szervezetekkel</w:t>
      </w:r>
      <w:r w:rsidRPr="006D6406">
        <w:rPr>
          <w:rFonts w:cs="Times New Roman"/>
          <w:sz w:val="24"/>
          <w:szCs w:val="24"/>
        </w:rPr>
        <w:t xml:space="preserve"> /néhány kiemelt partner/: NMI Művelődési Intézet Nonprofit Kft., Nemzeti Kulturális Alap, Országos Széchenyi Könyvtár, Szabó Ervin </w:t>
      </w:r>
      <w:r w:rsidRPr="006D6406">
        <w:rPr>
          <w:rFonts w:cs="Times New Roman"/>
          <w:sz w:val="24"/>
          <w:szCs w:val="24"/>
        </w:rPr>
        <w:lastRenderedPageBreak/>
        <w:t xml:space="preserve">Könyvtár, Könyvtári Informatikai Szövetség, Magyar Népművelők Egyesülete, Magyar Könyvtárosok Egyesülete, KÓTA Táncpedagógusok Országos Szövetsége, SKANZEN-Szentendrei Szabadtéri Néprajzi Múzeum, Jász </w:t>
      </w:r>
      <w:r w:rsidR="00C905B7">
        <w:rPr>
          <w:rFonts w:cs="Times New Roman"/>
          <w:sz w:val="24"/>
          <w:szCs w:val="24"/>
        </w:rPr>
        <w:t>-</w:t>
      </w:r>
      <w:r w:rsidRPr="006D6406">
        <w:rPr>
          <w:rFonts w:cs="Times New Roman"/>
          <w:sz w:val="24"/>
          <w:szCs w:val="24"/>
        </w:rPr>
        <w:t xml:space="preserve"> Nagykun - Szolnok Megyei Közgyűlés, Jász - Nagykun Szolnok Megyei Verseghy Ferenc Megyei Könyvtár, NMI Művelődési Intézet Nonprofit Kft. JNKSZM Irodája, Aba-Novák Agóra Kulturális Központ, JNKSZM Népművészeti Egyesület, JNKSZM Europa Direct Információs Iroda, Agraria Apure Egyesület, Jászkun Picard Francia - Magyar Baráti Társaság, Lengyel Kissebségi Önkormányzat, Szolnoki Szimfonikus Zenekar,</w:t>
      </w:r>
      <w:r w:rsidR="00C905B7">
        <w:rPr>
          <w:rFonts w:cs="Times New Roman"/>
          <w:sz w:val="24"/>
          <w:szCs w:val="24"/>
        </w:rPr>
        <w:t xml:space="preserve"> </w:t>
      </w:r>
      <w:r w:rsidRPr="006D6406">
        <w:rPr>
          <w:rFonts w:cs="Times New Roman"/>
          <w:sz w:val="24"/>
          <w:szCs w:val="24"/>
        </w:rPr>
        <w:t>Szolnoki Bartók Béla Kamarakórus,</w:t>
      </w:r>
      <w:r w:rsidR="00C905B7">
        <w:rPr>
          <w:rFonts w:cs="Times New Roman"/>
          <w:sz w:val="24"/>
          <w:szCs w:val="24"/>
        </w:rPr>
        <w:t xml:space="preserve"> </w:t>
      </w:r>
      <w:r w:rsidRPr="006D6406">
        <w:rPr>
          <w:rFonts w:cs="Times New Roman"/>
          <w:sz w:val="24"/>
          <w:szCs w:val="24"/>
        </w:rPr>
        <w:t>Szolnoki Művésztelep, Damjanich János Múzeum, Tisza Mozi Kft.</w:t>
      </w:r>
    </w:p>
    <w:p w:rsidR="00455C0D" w:rsidRPr="006D6406" w:rsidRDefault="00455C0D" w:rsidP="00455C0D">
      <w:pPr>
        <w:tabs>
          <w:tab w:val="left" w:pos="1418"/>
          <w:tab w:val="left" w:pos="2970"/>
        </w:tabs>
        <w:spacing w:after="0" w:line="360" w:lineRule="auto"/>
        <w:jc w:val="both"/>
        <w:rPr>
          <w:rFonts w:cs="Times New Roman"/>
          <w:b/>
          <w:bCs/>
          <w:sz w:val="24"/>
          <w:szCs w:val="24"/>
        </w:rPr>
      </w:pPr>
      <w:r w:rsidRPr="006D6406">
        <w:rPr>
          <w:rFonts w:cs="Times New Roman"/>
          <w:b/>
          <w:bCs/>
          <w:sz w:val="24"/>
          <w:szCs w:val="24"/>
        </w:rPr>
        <w:t>Nemzetközi kapcsolataink:</w:t>
      </w:r>
    </w:p>
    <w:p w:rsidR="00455C0D" w:rsidRPr="006D6406" w:rsidRDefault="00455C0D" w:rsidP="00455C0D">
      <w:pPr>
        <w:tabs>
          <w:tab w:val="left" w:pos="1418"/>
          <w:tab w:val="left" w:pos="2970"/>
        </w:tabs>
        <w:spacing w:after="0" w:line="360" w:lineRule="auto"/>
        <w:jc w:val="both"/>
        <w:rPr>
          <w:rFonts w:cs="Times New Roman"/>
          <w:bCs/>
          <w:sz w:val="24"/>
          <w:szCs w:val="24"/>
        </w:rPr>
      </w:pPr>
      <w:r w:rsidRPr="006D6406">
        <w:rPr>
          <w:rFonts w:cs="Times New Roman"/>
          <w:bCs/>
          <w:sz w:val="24"/>
          <w:szCs w:val="24"/>
        </w:rPr>
        <w:t>Tuchów Város Önkormányzata, Misztótfalu Önkormányzata, Petrilla Református egyházközség, Perecsény Önkormányzata, Martonos Önkormányzata, Drienica Önkormányzata, Ruffey Lés Beaune Önkormányzata, Francia Faluszövetség Cluny Irodája, Ukmerge Városi Művelődési Központ /Litvánia/, Gate Ball Világszövetség</w:t>
      </w:r>
      <w:r w:rsidR="00C905B7">
        <w:rPr>
          <w:rFonts w:cs="Times New Roman"/>
          <w:bCs/>
          <w:sz w:val="24"/>
          <w:szCs w:val="24"/>
        </w:rPr>
        <w:t xml:space="preserve"> </w:t>
      </w:r>
      <w:r w:rsidRPr="006D6406">
        <w:rPr>
          <w:rFonts w:cs="Times New Roman"/>
          <w:bCs/>
          <w:sz w:val="24"/>
          <w:szCs w:val="24"/>
        </w:rPr>
        <w:t>-</w:t>
      </w:r>
      <w:r w:rsidR="00C905B7">
        <w:rPr>
          <w:rFonts w:cs="Times New Roman"/>
          <w:bCs/>
          <w:sz w:val="24"/>
          <w:szCs w:val="24"/>
        </w:rPr>
        <w:t xml:space="preserve"> </w:t>
      </w:r>
      <w:r w:rsidRPr="006D6406">
        <w:rPr>
          <w:rFonts w:cs="Times New Roman"/>
          <w:bCs/>
          <w:sz w:val="24"/>
          <w:szCs w:val="24"/>
        </w:rPr>
        <w:t xml:space="preserve">Japán, Boune </w:t>
      </w:r>
      <w:r w:rsidR="00C905B7">
        <w:rPr>
          <w:rFonts w:cs="Times New Roman"/>
          <w:bCs/>
          <w:sz w:val="24"/>
          <w:szCs w:val="24"/>
        </w:rPr>
        <w:t>Gate Ball Klub.</w:t>
      </w:r>
    </w:p>
    <w:p w:rsidR="00455C0D" w:rsidRPr="006D6406" w:rsidRDefault="00455C0D" w:rsidP="00455C0D">
      <w:pPr>
        <w:spacing w:after="0" w:line="360" w:lineRule="auto"/>
        <w:ind w:firstLine="709"/>
        <w:jc w:val="both"/>
        <w:rPr>
          <w:rFonts w:cs="Times New Roman"/>
          <w:b/>
          <w:sz w:val="24"/>
          <w:szCs w:val="24"/>
        </w:rPr>
      </w:pPr>
      <w:r w:rsidRPr="006D6406">
        <w:rPr>
          <w:rFonts w:cs="Times New Roman"/>
          <w:b/>
          <w:sz w:val="24"/>
          <w:szCs w:val="24"/>
        </w:rPr>
        <w:t>1.8. Csatlakozás országos és megyei szakmai programokhoz:</w:t>
      </w:r>
    </w:p>
    <w:p w:rsidR="00455C0D" w:rsidRPr="006D6406" w:rsidRDefault="00455C0D" w:rsidP="00455C0D">
      <w:pPr>
        <w:spacing w:after="0" w:line="360" w:lineRule="auto"/>
        <w:jc w:val="both"/>
        <w:rPr>
          <w:rFonts w:cs="Times New Roman"/>
          <w:sz w:val="24"/>
          <w:szCs w:val="24"/>
        </w:rPr>
      </w:pPr>
      <w:r w:rsidRPr="006D6406">
        <w:rPr>
          <w:rFonts w:cs="Times New Roman"/>
          <w:sz w:val="24"/>
          <w:szCs w:val="24"/>
        </w:rPr>
        <w:t>Évek óta figyelemmel kísérjük és 2018-ban is bekapcsolódunk  szakmailag több országos és megyei rendezvénysorozatba, amely a szakmai összetartozást, kapcsolatrendszert és jelentős városmarketinget is jelent számunkra:</w:t>
      </w:r>
    </w:p>
    <w:p w:rsidR="00455C0D" w:rsidRPr="006D6406" w:rsidRDefault="00455C0D" w:rsidP="00455C0D">
      <w:pPr>
        <w:spacing w:after="0" w:line="360" w:lineRule="auto"/>
        <w:jc w:val="both"/>
        <w:rPr>
          <w:rFonts w:cs="Times New Roman"/>
          <w:sz w:val="24"/>
          <w:szCs w:val="24"/>
        </w:rPr>
      </w:pPr>
      <w:r w:rsidRPr="006D6406">
        <w:rPr>
          <w:rFonts w:cs="Times New Roman"/>
          <w:sz w:val="24"/>
          <w:szCs w:val="24"/>
        </w:rPr>
        <w:t>„Kultúrházak Éjjel – Nappal</w:t>
      </w:r>
      <w:r w:rsidR="00C905B7">
        <w:rPr>
          <w:rFonts w:cs="Times New Roman"/>
          <w:sz w:val="24"/>
          <w:szCs w:val="24"/>
        </w:rPr>
        <w:t xml:space="preserve">” </w:t>
      </w:r>
      <w:r w:rsidRPr="006D6406">
        <w:rPr>
          <w:rFonts w:cs="Times New Roman"/>
          <w:sz w:val="24"/>
          <w:szCs w:val="24"/>
        </w:rPr>
        <w:t>rendezvénysorozat, Kulturális Örökségvédelmi Napok, Zenei Világnap JNKSZ Megyei Felnőtt Énekkari Találkozó, JNKSZ Megyei Képző- és Iparművészeti Tárlat, Ünnepi Könyvhét, Őszi Könyvtári Napok, Ars Sacra Fesztivál, Múzeumok Őszi Fesztiválja, Múzeumok Éjszakája, Országos Rajzfilmünnep</w:t>
      </w:r>
    </w:p>
    <w:p w:rsidR="00455C0D" w:rsidRPr="006D6406" w:rsidRDefault="00455C0D" w:rsidP="00455C0D">
      <w:pPr>
        <w:spacing w:after="0" w:line="360" w:lineRule="auto"/>
        <w:jc w:val="both"/>
        <w:rPr>
          <w:rFonts w:cs="Times New Roman"/>
          <w:sz w:val="24"/>
          <w:szCs w:val="24"/>
        </w:rPr>
      </w:pPr>
    </w:p>
    <w:p w:rsidR="008475B7" w:rsidRPr="006D6406" w:rsidRDefault="008475B7" w:rsidP="00595D71">
      <w:pPr>
        <w:pStyle w:val="Listaszerbekezds"/>
        <w:numPr>
          <w:ilvl w:val="0"/>
          <w:numId w:val="3"/>
        </w:numPr>
        <w:spacing w:after="0" w:line="360" w:lineRule="auto"/>
        <w:jc w:val="both"/>
        <w:rPr>
          <w:rFonts w:cs="Times New Roman"/>
          <w:b/>
          <w:sz w:val="24"/>
          <w:szCs w:val="24"/>
        </w:rPr>
      </w:pPr>
      <w:r w:rsidRPr="006D6406">
        <w:rPr>
          <w:rFonts w:cs="Times New Roman"/>
          <w:b/>
          <w:sz w:val="24"/>
          <w:szCs w:val="24"/>
        </w:rPr>
        <w:t>KÖZMŰVELŐDÉS</w:t>
      </w:r>
    </w:p>
    <w:p w:rsidR="008475B7" w:rsidRPr="006D6406" w:rsidRDefault="008475B7" w:rsidP="008475B7">
      <w:pPr>
        <w:spacing w:after="0" w:line="360" w:lineRule="auto"/>
        <w:jc w:val="both"/>
        <w:rPr>
          <w:rFonts w:cs="Times New Roman"/>
          <w:sz w:val="24"/>
          <w:szCs w:val="24"/>
        </w:rPr>
      </w:pPr>
    </w:p>
    <w:p w:rsidR="008475B7" w:rsidRPr="006D6406" w:rsidRDefault="008475B7" w:rsidP="008475B7">
      <w:pPr>
        <w:tabs>
          <w:tab w:val="left" w:pos="1418"/>
          <w:tab w:val="left" w:pos="2970"/>
        </w:tabs>
        <w:spacing w:after="0" w:line="360" w:lineRule="auto"/>
        <w:ind w:firstLine="15"/>
        <w:jc w:val="both"/>
        <w:rPr>
          <w:rFonts w:cs="Times New Roman"/>
          <w:b/>
          <w:sz w:val="24"/>
          <w:szCs w:val="24"/>
        </w:rPr>
      </w:pPr>
      <w:r w:rsidRPr="006D6406">
        <w:rPr>
          <w:rFonts w:cs="Times New Roman"/>
          <w:sz w:val="24"/>
          <w:szCs w:val="24"/>
        </w:rPr>
        <w:t xml:space="preserve">Az elmúlt év is tartalmas, kulturális eredményekben és </w:t>
      </w:r>
      <w:r w:rsidRPr="006D6406">
        <w:rPr>
          <w:rFonts w:cs="Times New Roman"/>
          <w:b/>
          <w:sz w:val="24"/>
          <w:szCs w:val="24"/>
        </w:rPr>
        <w:t>szakmai feladatokban gazdag időszak volt.</w:t>
      </w:r>
    </w:p>
    <w:p w:rsidR="008475B7" w:rsidRPr="006D6406" w:rsidRDefault="008475B7" w:rsidP="008475B7">
      <w:pPr>
        <w:tabs>
          <w:tab w:val="left" w:pos="1418"/>
          <w:tab w:val="left" w:pos="2970"/>
        </w:tabs>
        <w:spacing w:after="0" w:line="360" w:lineRule="auto"/>
        <w:ind w:firstLine="15"/>
        <w:jc w:val="both"/>
        <w:rPr>
          <w:rFonts w:cs="Times New Roman"/>
          <w:sz w:val="24"/>
          <w:szCs w:val="24"/>
        </w:rPr>
      </w:pPr>
      <w:r w:rsidRPr="006D6406">
        <w:rPr>
          <w:rFonts w:cs="Times New Roman"/>
          <w:sz w:val="24"/>
          <w:szCs w:val="24"/>
        </w:rPr>
        <w:t>Igyekeztünk felelős</w:t>
      </w:r>
      <w:r w:rsidR="00C905B7">
        <w:rPr>
          <w:rFonts w:cs="Times New Roman"/>
          <w:sz w:val="24"/>
          <w:szCs w:val="24"/>
        </w:rPr>
        <w:t>s</w:t>
      </w:r>
      <w:r w:rsidRPr="006D6406">
        <w:rPr>
          <w:rFonts w:cs="Times New Roman"/>
          <w:sz w:val="24"/>
          <w:szCs w:val="24"/>
        </w:rPr>
        <w:t>éggel helytállni a</w:t>
      </w:r>
      <w:r w:rsidR="007B7E6A" w:rsidRPr="006D6406">
        <w:rPr>
          <w:rFonts w:cs="Times New Roman"/>
          <w:sz w:val="24"/>
          <w:szCs w:val="24"/>
        </w:rPr>
        <w:t xml:space="preserve"> /már említett/</w:t>
      </w:r>
      <w:r w:rsidRPr="006D6406">
        <w:rPr>
          <w:rFonts w:cs="Times New Roman"/>
          <w:sz w:val="24"/>
          <w:szCs w:val="24"/>
        </w:rPr>
        <w:t xml:space="preserve"> </w:t>
      </w:r>
      <w:r w:rsidRPr="006D6406">
        <w:rPr>
          <w:rFonts w:cs="Times New Roman"/>
          <w:b/>
          <w:sz w:val="24"/>
          <w:szCs w:val="24"/>
        </w:rPr>
        <w:t>jelentős beruházás előkészítésben</w:t>
      </w:r>
      <w:r w:rsidRPr="006D6406">
        <w:rPr>
          <w:rFonts w:cs="Times New Roman"/>
          <w:sz w:val="24"/>
          <w:szCs w:val="24"/>
        </w:rPr>
        <w:t xml:space="preserve"> /felújítási tervek társadalmasítása, a homlokzat kialakításának véleményezése, az intézményi parkrendszer felülvizsgálata, megújításának véleményezése stb./ </w:t>
      </w:r>
      <w:r w:rsidRPr="006D6406">
        <w:rPr>
          <w:rFonts w:cs="Times New Roman"/>
          <w:b/>
          <w:sz w:val="24"/>
          <w:szCs w:val="24"/>
        </w:rPr>
        <w:t>és lebonyolításában</w:t>
      </w:r>
      <w:r w:rsidRPr="006D6406">
        <w:rPr>
          <w:rFonts w:cs="Times New Roman"/>
          <w:sz w:val="24"/>
          <w:szCs w:val="24"/>
        </w:rPr>
        <w:t xml:space="preserve">. Ez </w:t>
      </w:r>
      <w:r w:rsidRPr="006D6406">
        <w:rPr>
          <w:rFonts w:cs="Times New Roman"/>
          <w:sz w:val="24"/>
          <w:szCs w:val="24"/>
        </w:rPr>
        <w:lastRenderedPageBreak/>
        <w:t>számunkra új és fontos feladat volt, figyelemmel kísértük közösségeink és a lakosság véleményalkotását.</w:t>
      </w:r>
    </w:p>
    <w:p w:rsidR="007B7E6A" w:rsidRPr="006D6406" w:rsidRDefault="008475B7" w:rsidP="008475B7">
      <w:pPr>
        <w:tabs>
          <w:tab w:val="left" w:pos="1418"/>
          <w:tab w:val="left" w:pos="2970"/>
        </w:tabs>
        <w:spacing w:after="0" w:line="360" w:lineRule="auto"/>
        <w:ind w:firstLine="15"/>
        <w:jc w:val="both"/>
        <w:rPr>
          <w:rFonts w:cs="Times New Roman"/>
          <w:sz w:val="24"/>
          <w:szCs w:val="24"/>
        </w:rPr>
      </w:pPr>
      <w:r w:rsidRPr="006D6406">
        <w:rPr>
          <w:rFonts w:cs="Times New Roman"/>
          <w:sz w:val="24"/>
          <w:szCs w:val="24"/>
        </w:rPr>
        <w:t xml:space="preserve">Igyekeztünk komoly szakmai felelősséggel dolgozni, hogy az elénk tárult </w:t>
      </w:r>
      <w:r w:rsidR="007B7E6A" w:rsidRPr="006D6406">
        <w:rPr>
          <w:rFonts w:cs="Times New Roman"/>
          <w:sz w:val="24"/>
          <w:szCs w:val="24"/>
        </w:rPr>
        <w:t xml:space="preserve">történelmi lehetőségből </w:t>
      </w:r>
      <w:r w:rsidRPr="006D6406">
        <w:rPr>
          <w:rFonts w:cs="Times New Roman"/>
          <w:sz w:val="24"/>
          <w:szCs w:val="24"/>
        </w:rPr>
        <w:t xml:space="preserve">a lehető legjobbat tudjuk kihozni. </w:t>
      </w:r>
    </w:p>
    <w:p w:rsidR="008475B7" w:rsidRPr="006D6406" w:rsidRDefault="008475B7" w:rsidP="008475B7">
      <w:pPr>
        <w:tabs>
          <w:tab w:val="left" w:pos="1418"/>
          <w:tab w:val="left" w:pos="2970"/>
        </w:tabs>
        <w:spacing w:after="0" w:line="360" w:lineRule="auto"/>
        <w:ind w:firstLine="15"/>
        <w:jc w:val="both"/>
        <w:rPr>
          <w:rFonts w:cs="Times New Roman"/>
          <w:sz w:val="24"/>
          <w:szCs w:val="24"/>
        </w:rPr>
      </w:pPr>
      <w:r w:rsidRPr="006D6406">
        <w:rPr>
          <w:rFonts w:cs="Times New Roman"/>
          <w:sz w:val="24"/>
          <w:szCs w:val="24"/>
        </w:rPr>
        <w:t xml:space="preserve">Ez nagy </w:t>
      </w:r>
      <w:r w:rsidRPr="006D6406">
        <w:rPr>
          <w:rFonts w:cs="Times New Roman"/>
          <w:b/>
          <w:sz w:val="24"/>
          <w:szCs w:val="24"/>
        </w:rPr>
        <w:t>összefogásra, csapatmunkára</w:t>
      </w:r>
      <w:r w:rsidRPr="006D6406">
        <w:rPr>
          <w:rFonts w:cs="Times New Roman"/>
          <w:sz w:val="24"/>
          <w:szCs w:val="24"/>
        </w:rPr>
        <w:t xml:space="preserve"> és egyéni felelős helytállásra ösztönzött bennünket. </w:t>
      </w:r>
    </w:p>
    <w:p w:rsidR="008475B7" w:rsidRPr="006D6406" w:rsidRDefault="008475B7" w:rsidP="008475B7">
      <w:pPr>
        <w:tabs>
          <w:tab w:val="left" w:pos="1418"/>
          <w:tab w:val="left" w:pos="2970"/>
        </w:tabs>
        <w:spacing w:after="0" w:line="360" w:lineRule="auto"/>
        <w:ind w:firstLine="15"/>
        <w:jc w:val="both"/>
        <w:rPr>
          <w:rFonts w:cs="Times New Roman"/>
          <w:sz w:val="24"/>
          <w:szCs w:val="24"/>
        </w:rPr>
      </w:pPr>
      <w:r w:rsidRPr="006D6406">
        <w:rPr>
          <w:rFonts w:cs="Times New Roman"/>
          <w:sz w:val="24"/>
          <w:szCs w:val="24"/>
        </w:rPr>
        <w:t>Természetesen ehhez olyan szakmai partnerekre találtunk a mindenkori városvezetésben, az Önkormányzat Képviselő-testületében, a Polgármesteri Hivatal munka</w:t>
      </w:r>
      <w:r w:rsidR="007B7E6A" w:rsidRPr="006D6406">
        <w:rPr>
          <w:rFonts w:cs="Times New Roman"/>
          <w:sz w:val="24"/>
          <w:szCs w:val="24"/>
        </w:rPr>
        <w:t xml:space="preserve">társaiban, a városi főépítészben, </w:t>
      </w:r>
      <w:r w:rsidRPr="006D6406">
        <w:rPr>
          <w:rFonts w:cs="Times New Roman"/>
          <w:sz w:val="24"/>
          <w:szCs w:val="24"/>
        </w:rPr>
        <w:t xml:space="preserve">szakmai partnereinkben, ami </w:t>
      </w:r>
      <w:r w:rsidR="007B7E6A" w:rsidRPr="006D6406">
        <w:rPr>
          <w:rFonts w:cs="Times New Roman"/>
          <w:sz w:val="24"/>
          <w:szCs w:val="24"/>
        </w:rPr>
        <w:t xml:space="preserve">segített </w:t>
      </w:r>
      <w:r w:rsidRPr="006D6406">
        <w:rPr>
          <w:rFonts w:cs="Times New Roman"/>
          <w:sz w:val="24"/>
          <w:szCs w:val="24"/>
        </w:rPr>
        <w:t xml:space="preserve"> megvalósításában.</w:t>
      </w:r>
    </w:p>
    <w:p w:rsidR="00316749" w:rsidRPr="006D6406" w:rsidRDefault="00316749" w:rsidP="008475B7">
      <w:pPr>
        <w:tabs>
          <w:tab w:val="left" w:pos="1418"/>
          <w:tab w:val="left" w:pos="2970"/>
        </w:tabs>
        <w:spacing w:after="0" w:line="360" w:lineRule="auto"/>
        <w:ind w:firstLine="15"/>
        <w:jc w:val="both"/>
        <w:rPr>
          <w:rFonts w:cs="Times New Roman"/>
          <w:sz w:val="24"/>
          <w:szCs w:val="24"/>
        </w:rPr>
      </w:pPr>
      <w:r w:rsidRPr="006D6406">
        <w:rPr>
          <w:rFonts w:cs="Times New Roman"/>
          <w:sz w:val="24"/>
          <w:szCs w:val="24"/>
        </w:rPr>
        <w:t>A továbbiakban szeretném összegezni 2018 évi közművelődési feladatellátásunkat a törvényben meghatározott alapszolgáltatások szerint:</w:t>
      </w:r>
    </w:p>
    <w:p w:rsidR="00316749" w:rsidRPr="006D6406" w:rsidRDefault="00316749" w:rsidP="000E3CAD">
      <w:pPr>
        <w:tabs>
          <w:tab w:val="left" w:pos="1418"/>
          <w:tab w:val="left" w:pos="2970"/>
        </w:tabs>
        <w:spacing w:after="0" w:line="360" w:lineRule="auto"/>
        <w:jc w:val="both"/>
        <w:rPr>
          <w:rFonts w:cs="Times New Roman"/>
          <w:b/>
          <w:i/>
          <w:sz w:val="24"/>
          <w:szCs w:val="24"/>
        </w:rPr>
      </w:pPr>
    </w:p>
    <w:p w:rsidR="00B96452" w:rsidRPr="006D6406" w:rsidRDefault="00316749" w:rsidP="000E3CAD">
      <w:pPr>
        <w:tabs>
          <w:tab w:val="left" w:pos="1418"/>
          <w:tab w:val="left" w:pos="2970"/>
        </w:tabs>
        <w:spacing w:after="0" w:line="360" w:lineRule="auto"/>
        <w:jc w:val="both"/>
        <w:rPr>
          <w:rFonts w:cs="Times New Roman"/>
          <w:b/>
          <w:i/>
          <w:sz w:val="24"/>
          <w:szCs w:val="24"/>
        </w:rPr>
      </w:pPr>
      <w:r w:rsidRPr="006D6406">
        <w:rPr>
          <w:rFonts w:cs="Times New Roman"/>
          <w:b/>
          <w:i/>
          <w:sz w:val="24"/>
          <w:szCs w:val="24"/>
        </w:rPr>
        <w:t>2.1.Művelődő közösségek létrejöttének elősegítése, működésük támogatása, fejlődésük segítése, közművelődési tevékenységek és a művelődő közösségek számára helyszín biztosítása,</w:t>
      </w:r>
    </w:p>
    <w:p w:rsidR="00316749" w:rsidRPr="006D6406" w:rsidRDefault="00316749" w:rsidP="00316749">
      <w:pPr>
        <w:spacing w:after="0" w:line="360" w:lineRule="auto"/>
        <w:jc w:val="both"/>
        <w:rPr>
          <w:rFonts w:cs="Times New Roman"/>
          <w:sz w:val="24"/>
          <w:szCs w:val="24"/>
        </w:rPr>
      </w:pPr>
      <w:r w:rsidRPr="006D6406">
        <w:rPr>
          <w:rFonts w:cs="Times New Roman"/>
          <w:sz w:val="24"/>
          <w:szCs w:val="24"/>
        </w:rPr>
        <w:t xml:space="preserve">Intézményünk nyitott és befogadó szellemiségével, széles program kínálatával mindenki számára hozzáférhetővé teszi kulturális szolgáltatásait, mely Önkormányzatunk közművelődési rendeletének legfontosabb feladata is. </w:t>
      </w:r>
    </w:p>
    <w:p w:rsidR="00316749" w:rsidRPr="006D6406" w:rsidRDefault="00316749" w:rsidP="00316749">
      <w:pPr>
        <w:spacing w:after="0" w:line="360" w:lineRule="auto"/>
        <w:jc w:val="both"/>
        <w:rPr>
          <w:rFonts w:cs="Times New Roman"/>
          <w:sz w:val="24"/>
          <w:szCs w:val="24"/>
        </w:rPr>
      </w:pPr>
    </w:p>
    <w:p w:rsidR="00316749" w:rsidRPr="006D6406" w:rsidRDefault="00316749" w:rsidP="00316749">
      <w:pPr>
        <w:tabs>
          <w:tab w:val="left" w:pos="7088"/>
        </w:tabs>
        <w:spacing w:after="0" w:line="360" w:lineRule="auto"/>
        <w:jc w:val="both"/>
        <w:rPr>
          <w:rFonts w:cs="Times New Roman"/>
          <w:sz w:val="24"/>
          <w:szCs w:val="24"/>
        </w:rPr>
      </w:pPr>
      <w:r w:rsidRPr="006D6406">
        <w:rPr>
          <w:rFonts w:cs="Times New Roman"/>
          <w:sz w:val="24"/>
          <w:szCs w:val="24"/>
        </w:rPr>
        <w:t>Szeretnénk továbbra is igényesen fenntartani felújított tereinket, szép környezetben várni látogatóinkat, és többféle eszközzel jelezni munkánk hitvallását és elvárásunkat is látogatóink felé. Akadálymentes tereink nyitva állnak vendégeink előtt, lehetőséget adva az emeleti könyvtár és közösségi terek, kiállítások eléréséhez is. Igyekeztünk folyamatosan fejleszteni tájékoztató rendszerünket /táblák, tv, vitrinek, városi és intézményi honlap, közösségi internetes oldalakon megjelenés/ és elérhetővé tenni programjainkat. Intézményünk minden korosztályt 0-100 éves korig /és azon túl is…/ szeretettel vár.</w:t>
      </w:r>
    </w:p>
    <w:p w:rsidR="007D1E0C" w:rsidRPr="006D6406" w:rsidRDefault="007D1E0C" w:rsidP="007D1E0C">
      <w:pPr>
        <w:tabs>
          <w:tab w:val="left" w:pos="1418"/>
          <w:tab w:val="left" w:pos="2970"/>
        </w:tabs>
        <w:spacing w:after="0" w:line="360" w:lineRule="auto"/>
        <w:jc w:val="both"/>
        <w:rPr>
          <w:rFonts w:cs="Times New Roman"/>
          <w:bCs/>
          <w:sz w:val="24"/>
          <w:szCs w:val="24"/>
        </w:rPr>
      </w:pPr>
      <w:r w:rsidRPr="006D6406">
        <w:rPr>
          <w:rFonts w:cs="Times New Roman"/>
          <w:bCs/>
          <w:sz w:val="24"/>
          <w:szCs w:val="24"/>
        </w:rPr>
        <w:t>Intézményünkben hagyományosan közel 20 féle kiváló művészeti, alkotó közösség, klub, szakkör működik, tartalmas és színvonalas munkával.</w:t>
      </w:r>
    </w:p>
    <w:p w:rsidR="007D1E0C" w:rsidRPr="006D6406" w:rsidRDefault="007D1E0C" w:rsidP="007D1E0C">
      <w:pPr>
        <w:tabs>
          <w:tab w:val="left" w:pos="1418"/>
          <w:tab w:val="left" w:pos="2970"/>
        </w:tabs>
        <w:spacing w:after="0" w:line="360" w:lineRule="auto"/>
        <w:jc w:val="both"/>
        <w:rPr>
          <w:rFonts w:cs="Times New Roman"/>
          <w:bCs/>
          <w:sz w:val="24"/>
          <w:szCs w:val="24"/>
        </w:rPr>
      </w:pPr>
      <w:r w:rsidRPr="006D6406">
        <w:rPr>
          <w:rFonts w:cs="Times New Roman"/>
          <w:b/>
          <w:bCs/>
          <w:sz w:val="24"/>
          <w:szCs w:val="24"/>
        </w:rPr>
        <w:t>Szakkörök, klubok:</w:t>
      </w:r>
    </w:p>
    <w:p w:rsidR="007D1E0C" w:rsidRPr="006D6406" w:rsidRDefault="007D1E0C" w:rsidP="007D1E0C">
      <w:pPr>
        <w:tabs>
          <w:tab w:val="left" w:pos="1418"/>
          <w:tab w:val="left" w:pos="2970"/>
        </w:tabs>
        <w:spacing w:after="0" w:line="360" w:lineRule="auto"/>
        <w:jc w:val="both"/>
        <w:rPr>
          <w:rFonts w:cs="Times New Roman"/>
          <w:bCs/>
          <w:sz w:val="24"/>
          <w:szCs w:val="24"/>
        </w:rPr>
      </w:pPr>
      <w:r w:rsidRPr="006D6406">
        <w:rPr>
          <w:rFonts w:cs="Times New Roman"/>
          <w:bCs/>
          <w:sz w:val="24"/>
          <w:szCs w:val="24"/>
        </w:rPr>
        <w:t xml:space="preserve">A vizsgált időszakban is tovább működtek az intézmény hagyományos közösségei, a </w:t>
      </w:r>
      <w:r w:rsidRPr="006D6406">
        <w:rPr>
          <w:rFonts w:cs="Times New Roman"/>
          <w:b/>
          <w:bCs/>
          <w:sz w:val="24"/>
          <w:szCs w:val="24"/>
        </w:rPr>
        <w:t>Dalma Dance Klub</w:t>
      </w:r>
      <w:r w:rsidRPr="006D6406">
        <w:rPr>
          <w:rFonts w:cs="Times New Roman"/>
          <w:bCs/>
          <w:sz w:val="24"/>
          <w:szCs w:val="24"/>
        </w:rPr>
        <w:t xml:space="preserve"> továbbra is vonzó a gyermekek körében. 2018-ban az alapokról kisóvodásokkal újra indult a Klub. A rendszeres munka eredményeként már versenyen is volt a kis közösség és sikerrel szerepeltek évzáró műsorunkon.</w:t>
      </w:r>
    </w:p>
    <w:p w:rsidR="007D1E0C" w:rsidRPr="006D6406" w:rsidRDefault="007D1E0C" w:rsidP="007D1E0C">
      <w:pPr>
        <w:tabs>
          <w:tab w:val="left" w:pos="1418"/>
          <w:tab w:val="left" w:pos="2970"/>
        </w:tabs>
        <w:spacing w:after="0" w:line="360" w:lineRule="auto"/>
        <w:jc w:val="both"/>
        <w:rPr>
          <w:rFonts w:cs="Times New Roman"/>
          <w:bCs/>
          <w:sz w:val="24"/>
          <w:szCs w:val="24"/>
        </w:rPr>
      </w:pPr>
      <w:r w:rsidRPr="006D6406">
        <w:rPr>
          <w:rFonts w:cs="Times New Roman"/>
          <w:bCs/>
          <w:sz w:val="24"/>
          <w:szCs w:val="24"/>
        </w:rPr>
        <w:lastRenderedPageBreak/>
        <w:t>Számtalan testi-lelki kikapcsolódásra és feltöltődésre van lehetőség klubjainkban /pld. Hatha Jóga,  Etka  Jóga,</w:t>
      </w:r>
      <w:r w:rsidR="00C905B7">
        <w:rPr>
          <w:rFonts w:cs="Times New Roman"/>
          <w:bCs/>
          <w:sz w:val="24"/>
          <w:szCs w:val="24"/>
        </w:rPr>
        <w:t xml:space="preserve"> </w:t>
      </w:r>
      <w:r w:rsidRPr="006D6406">
        <w:rPr>
          <w:rFonts w:cs="Times New Roman"/>
          <w:bCs/>
          <w:sz w:val="24"/>
          <w:szCs w:val="24"/>
        </w:rPr>
        <w:t>Lélektánc, Zumba, Martfűi Boldogság Klub, Gerinc torna, Városi Sakk Szakosztály, stb.</w:t>
      </w:r>
    </w:p>
    <w:p w:rsidR="007D1E0C" w:rsidRPr="006D6406" w:rsidRDefault="007D1E0C" w:rsidP="007D1E0C">
      <w:pPr>
        <w:tabs>
          <w:tab w:val="left" w:pos="1418"/>
          <w:tab w:val="left" w:pos="2970"/>
        </w:tabs>
        <w:spacing w:after="0" w:line="360" w:lineRule="auto"/>
        <w:jc w:val="both"/>
        <w:rPr>
          <w:rFonts w:cs="Times New Roman"/>
          <w:b/>
          <w:bCs/>
          <w:sz w:val="24"/>
          <w:szCs w:val="24"/>
        </w:rPr>
      </w:pPr>
      <w:r w:rsidRPr="006D6406">
        <w:rPr>
          <w:rFonts w:cs="Times New Roman"/>
          <w:b/>
          <w:bCs/>
          <w:sz w:val="24"/>
          <w:szCs w:val="24"/>
        </w:rPr>
        <w:t>Ifjúsági közösségek:</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Az elmúlt két évben megalakult egy új ifjúsági csoport, mely kulturális közmunkás fiatal kollégák segítségével jött létre. Ez a kis közösség számos program generálója, szervezője és lebonyolítója volt az elmúlt időszakban is. 2016-tól ezen programok szervezői a középiskolai fiatalok, akik önkéntes segítőként több programban dolgoztak, de maguk is generáltak rendezvényeket.</w:t>
      </w:r>
    </w:p>
    <w:p w:rsidR="007D1E0C" w:rsidRPr="006D6406" w:rsidRDefault="007D1E0C" w:rsidP="007D1E0C">
      <w:pPr>
        <w:spacing w:after="0" w:line="360" w:lineRule="auto"/>
        <w:rPr>
          <w:rFonts w:cs="Times New Roman"/>
          <w:sz w:val="24"/>
          <w:szCs w:val="24"/>
        </w:rPr>
      </w:pPr>
      <w:r w:rsidRPr="006D6406">
        <w:rPr>
          <w:rFonts w:cs="Times New Roman"/>
          <w:sz w:val="24"/>
          <w:szCs w:val="24"/>
        </w:rPr>
        <w:t>Néhány ezek közül:</w:t>
      </w:r>
    </w:p>
    <w:p w:rsidR="007D1E0C" w:rsidRPr="006D6406" w:rsidRDefault="007D1E0C" w:rsidP="00BF0F8F">
      <w:pPr>
        <w:pStyle w:val="Listaszerbekezds"/>
        <w:numPr>
          <w:ilvl w:val="0"/>
          <w:numId w:val="5"/>
        </w:numPr>
        <w:spacing w:after="0" w:line="360" w:lineRule="auto"/>
        <w:rPr>
          <w:rFonts w:cs="Times New Roman"/>
          <w:sz w:val="24"/>
          <w:szCs w:val="24"/>
        </w:rPr>
      </w:pPr>
      <w:r w:rsidRPr="006D6406">
        <w:rPr>
          <w:rFonts w:cs="Times New Roman"/>
          <w:sz w:val="24"/>
          <w:szCs w:val="24"/>
        </w:rPr>
        <w:t>Műsorok készítése nyugdíjas rendezvényekre</w:t>
      </w:r>
    </w:p>
    <w:p w:rsidR="007D1E0C" w:rsidRPr="006D6406" w:rsidRDefault="007D1E0C" w:rsidP="00BF0F8F">
      <w:pPr>
        <w:pStyle w:val="Listaszerbekezds"/>
        <w:numPr>
          <w:ilvl w:val="0"/>
          <w:numId w:val="5"/>
        </w:numPr>
        <w:spacing w:after="0" w:line="360" w:lineRule="auto"/>
        <w:rPr>
          <w:rFonts w:cs="Times New Roman"/>
          <w:sz w:val="24"/>
          <w:szCs w:val="24"/>
        </w:rPr>
      </w:pPr>
      <w:r w:rsidRPr="006D6406">
        <w:rPr>
          <w:rFonts w:cs="Times New Roman"/>
          <w:sz w:val="24"/>
          <w:szCs w:val="24"/>
        </w:rPr>
        <w:t>Mozi Ünnep koordinálása, dekoráció készítés</w:t>
      </w:r>
    </w:p>
    <w:p w:rsidR="007D1E0C" w:rsidRPr="006D6406" w:rsidRDefault="007D1E0C" w:rsidP="00BF0F8F">
      <w:pPr>
        <w:pStyle w:val="Listaszerbekezds"/>
        <w:numPr>
          <w:ilvl w:val="0"/>
          <w:numId w:val="5"/>
        </w:numPr>
        <w:spacing w:after="0" w:line="360" w:lineRule="auto"/>
        <w:rPr>
          <w:rFonts w:cs="Times New Roman"/>
          <w:sz w:val="24"/>
          <w:szCs w:val="24"/>
        </w:rPr>
      </w:pPr>
      <w:r w:rsidRPr="006D6406">
        <w:rPr>
          <w:rFonts w:cs="Times New Roman"/>
          <w:sz w:val="24"/>
          <w:szCs w:val="24"/>
        </w:rPr>
        <w:t>Véradás a Martfűi Egészségnapon</w:t>
      </w:r>
    </w:p>
    <w:p w:rsidR="007D1E0C" w:rsidRPr="006D6406" w:rsidRDefault="007D1E0C" w:rsidP="00BF0F8F">
      <w:pPr>
        <w:pStyle w:val="Listaszerbekezds"/>
        <w:numPr>
          <w:ilvl w:val="0"/>
          <w:numId w:val="5"/>
        </w:numPr>
        <w:spacing w:after="0" w:line="360" w:lineRule="auto"/>
        <w:rPr>
          <w:rFonts w:cs="Times New Roman"/>
          <w:sz w:val="24"/>
          <w:szCs w:val="24"/>
        </w:rPr>
      </w:pPr>
      <w:r w:rsidRPr="006D6406">
        <w:rPr>
          <w:rFonts w:cs="Times New Roman"/>
          <w:sz w:val="24"/>
          <w:szCs w:val="24"/>
        </w:rPr>
        <w:t>„Felolvasás rekordkísérlet” a Könyvtárban</w:t>
      </w:r>
    </w:p>
    <w:p w:rsidR="007D1E0C" w:rsidRPr="006D6406" w:rsidRDefault="007D1E0C" w:rsidP="00BF0F8F">
      <w:pPr>
        <w:pStyle w:val="Listaszerbekezds"/>
        <w:numPr>
          <w:ilvl w:val="0"/>
          <w:numId w:val="5"/>
        </w:numPr>
        <w:spacing w:after="0" w:line="360" w:lineRule="auto"/>
        <w:rPr>
          <w:rFonts w:cs="Times New Roman"/>
          <w:sz w:val="24"/>
          <w:szCs w:val="24"/>
        </w:rPr>
      </w:pPr>
      <w:r w:rsidRPr="006D6406">
        <w:rPr>
          <w:rFonts w:cs="Times New Roman"/>
          <w:sz w:val="24"/>
          <w:szCs w:val="24"/>
        </w:rPr>
        <w:t>„Halloween Party”</w:t>
      </w:r>
    </w:p>
    <w:p w:rsidR="002C31E4" w:rsidRPr="006D6406" w:rsidRDefault="002C31E4" w:rsidP="00BF0F8F">
      <w:pPr>
        <w:pStyle w:val="Listaszerbekezds"/>
        <w:numPr>
          <w:ilvl w:val="0"/>
          <w:numId w:val="5"/>
        </w:numPr>
        <w:spacing w:after="0" w:line="360" w:lineRule="auto"/>
        <w:rPr>
          <w:rFonts w:cs="Times New Roman"/>
          <w:sz w:val="24"/>
          <w:szCs w:val="24"/>
        </w:rPr>
      </w:pPr>
      <w:r w:rsidRPr="006D6406">
        <w:rPr>
          <w:rFonts w:cs="Times New Roman"/>
          <w:sz w:val="24"/>
          <w:szCs w:val="24"/>
        </w:rPr>
        <w:t>Ifjúsági Találkozón részvétel, műsor és kiállítás készítése -</w:t>
      </w:r>
      <w:r w:rsidR="00C905B7">
        <w:rPr>
          <w:rFonts w:cs="Times New Roman"/>
          <w:sz w:val="24"/>
          <w:szCs w:val="24"/>
        </w:rPr>
        <w:t xml:space="preserve"> </w:t>
      </w:r>
      <w:r w:rsidRPr="006D6406">
        <w:rPr>
          <w:rFonts w:cs="Times New Roman"/>
          <w:sz w:val="24"/>
          <w:szCs w:val="24"/>
        </w:rPr>
        <w:t>Misztótfalu</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 xml:space="preserve">Az ifjúsági munka fejlesztéseképpen </w:t>
      </w:r>
      <w:r w:rsidR="00C43DE0">
        <w:rPr>
          <w:rFonts w:cs="Times New Roman"/>
          <w:sz w:val="24"/>
          <w:szCs w:val="24"/>
        </w:rPr>
        <w:t xml:space="preserve">néhány éve </w:t>
      </w:r>
      <w:r w:rsidRPr="006D6406">
        <w:rPr>
          <w:rFonts w:cs="Times New Roman"/>
          <w:sz w:val="24"/>
          <w:szCs w:val="24"/>
        </w:rPr>
        <w:t>megalakult a „</w:t>
      </w:r>
      <w:r w:rsidRPr="006D6406">
        <w:rPr>
          <w:rFonts w:cs="Times New Roman"/>
          <w:b/>
          <w:sz w:val="24"/>
          <w:szCs w:val="24"/>
        </w:rPr>
        <w:t>MICS”, a Martfűi Ifjúsági Csoport</w:t>
      </w:r>
      <w:r w:rsidRPr="006D6406">
        <w:rPr>
          <w:rFonts w:cs="Times New Roman"/>
          <w:sz w:val="24"/>
          <w:szCs w:val="24"/>
        </w:rPr>
        <w:t xml:space="preserve"> is, akik összefogják a martfűi zenész fiatalokat, zenekarokat, extrém sportosokat </w:t>
      </w:r>
      <w:r w:rsidR="00C43DE0">
        <w:rPr>
          <w:rFonts w:cs="Times New Roman"/>
          <w:sz w:val="24"/>
          <w:szCs w:val="24"/>
        </w:rPr>
        <w:t>és segítik működésüket. Ők is jelentős</w:t>
      </w:r>
      <w:r w:rsidRPr="006D6406">
        <w:rPr>
          <w:rFonts w:cs="Times New Roman"/>
          <w:sz w:val="24"/>
          <w:szCs w:val="24"/>
        </w:rPr>
        <w:t xml:space="preserve"> színfoltjai a martfűi ifjúsági életnek. Több zenei program szervezői, lebonyo</w:t>
      </w:r>
      <w:r w:rsidR="002C31E4" w:rsidRPr="006D6406">
        <w:rPr>
          <w:rFonts w:cs="Times New Roman"/>
          <w:sz w:val="24"/>
          <w:szCs w:val="24"/>
        </w:rPr>
        <w:t xml:space="preserve">lítói és rendszeres résztvevői </w:t>
      </w:r>
      <w:r w:rsidRPr="006D6406">
        <w:rPr>
          <w:rFonts w:cs="Times New Roman"/>
          <w:sz w:val="24"/>
          <w:szCs w:val="24"/>
        </w:rPr>
        <w:t xml:space="preserve">és </w:t>
      </w:r>
      <w:r w:rsidR="002C31E4" w:rsidRPr="006D6406">
        <w:rPr>
          <w:rFonts w:cs="Times New Roman"/>
          <w:sz w:val="24"/>
          <w:szCs w:val="24"/>
        </w:rPr>
        <w:t>„főző bajnokai”</w:t>
      </w:r>
      <w:r w:rsidRPr="006D6406">
        <w:rPr>
          <w:rFonts w:cs="Times New Roman"/>
          <w:sz w:val="24"/>
          <w:szCs w:val="24"/>
        </w:rPr>
        <w:t xml:space="preserve"> a Városi </w:t>
      </w:r>
      <w:r w:rsidR="002C31E4" w:rsidRPr="006D6406">
        <w:rPr>
          <w:rFonts w:cs="Times New Roman"/>
          <w:sz w:val="24"/>
          <w:szCs w:val="24"/>
        </w:rPr>
        <w:t xml:space="preserve">Majálisnak. </w:t>
      </w:r>
    </w:p>
    <w:p w:rsidR="002C31E4" w:rsidRPr="006D6406" w:rsidRDefault="007D1E0C" w:rsidP="007D1E0C">
      <w:pPr>
        <w:spacing w:after="0" w:line="360" w:lineRule="auto"/>
        <w:jc w:val="both"/>
        <w:rPr>
          <w:rFonts w:cs="Times New Roman"/>
          <w:sz w:val="24"/>
          <w:szCs w:val="24"/>
        </w:rPr>
      </w:pPr>
      <w:r w:rsidRPr="006D6406">
        <w:rPr>
          <w:rFonts w:cs="Times New Roman"/>
          <w:sz w:val="24"/>
          <w:szCs w:val="24"/>
        </w:rPr>
        <w:t>A csoport egy nagyszabású új ifjúsági zenei programot is alapított a „Magas Füves Par</w:t>
      </w:r>
      <w:r w:rsidR="002C31E4" w:rsidRPr="006D6406">
        <w:rPr>
          <w:rFonts w:cs="Times New Roman"/>
          <w:sz w:val="24"/>
          <w:szCs w:val="24"/>
        </w:rPr>
        <w:t xml:space="preserve">t Rock Fesztivált”, ami 2018-ban </w:t>
      </w:r>
      <w:r w:rsidRPr="006D6406">
        <w:rPr>
          <w:rFonts w:cs="Times New Roman"/>
          <w:sz w:val="24"/>
          <w:szCs w:val="24"/>
        </w:rPr>
        <w:t xml:space="preserve">már kétnapos sikeres rendezvény volt. </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Külön büszkeség, hogy a csoport zenész tagjai</w:t>
      </w:r>
      <w:r w:rsidR="002C31E4" w:rsidRPr="006D6406">
        <w:rPr>
          <w:rFonts w:cs="Times New Roman"/>
          <w:sz w:val="24"/>
          <w:szCs w:val="24"/>
        </w:rPr>
        <w:t xml:space="preserve"> közül hárman</w:t>
      </w:r>
      <w:r w:rsidRPr="006D6406">
        <w:rPr>
          <w:rFonts w:cs="Times New Roman"/>
          <w:sz w:val="24"/>
          <w:szCs w:val="24"/>
        </w:rPr>
        <w:t xml:space="preserve">, a Rongyszőnyeg zenekarral </w:t>
      </w:r>
      <w:r w:rsidR="002C31E4" w:rsidRPr="006D6406">
        <w:rPr>
          <w:rFonts w:cs="Times New Roman"/>
          <w:sz w:val="24"/>
          <w:szCs w:val="24"/>
        </w:rPr>
        <w:t xml:space="preserve">nagy sikerrel szerepeltek a </w:t>
      </w:r>
      <w:r w:rsidR="00C43DE0">
        <w:rPr>
          <w:rFonts w:cs="Times New Roman"/>
          <w:sz w:val="24"/>
          <w:szCs w:val="24"/>
        </w:rPr>
        <w:t>„</w:t>
      </w:r>
      <w:r w:rsidR="002C31E4" w:rsidRPr="006D6406">
        <w:rPr>
          <w:rFonts w:cs="Times New Roman"/>
          <w:sz w:val="24"/>
          <w:szCs w:val="24"/>
        </w:rPr>
        <w:t>Szolnok Dal</w:t>
      </w:r>
      <w:r w:rsidR="00C43DE0">
        <w:rPr>
          <w:rFonts w:cs="Times New Roman"/>
          <w:sz w:val="24"/>
          <w:szCs w:val="24"/>
        </w:rPr>
        <w:t>”</w:t>
      </w:r>
      <w:r w:rsidR="002C31E4" w:rsidRPr="006D6406">
        <w:rPr>
          <w:rFonts w:cs="Times New Roman"/>
          <w:sz w:val="24"/>
          <w:szCs w:val="24"/>
        </w:rPr>
        <w:t xml:space="preserve"> nevezetű megyei programban/ </w:t>
      </w:r>
      <w:r w:rsidRPr="006D6406">
        <w:rPr>
          <w:rFonts w:cs="Times New Roman"/>
          <w:sz w:val="24"/>
          <w:szCs w:val="24"/>
        </w:rPr>
        <w:t>2017-ben „Martfű Város Kulturális Díjában” részesültek.</w:t>
      </w:r>
      <w:r w:rsidR="002C31E4" w:rsidRPr="006D6406">
        <w:rPr>
          <w:rFonts w:cs="Times New Roman"/>
          <w:sz w:val="24"/>
          <w:szCs w:val="24"/>
        </w:rPr>
        <w:t>/.</w:t>
      </w:r>
    </w:p>
    <w:p w:rsidR="002C31E4" w:rsidRPr="006D6406" w:rsidRDefault="002C31E4" w:rsidP="002C31E4">
      <w:pPr>
        <w:spacing w:after="0" w:line="360" w:lineRule="auto"/>
        <w:jc w:val="both"/>
        <w:rPr>
          <w:rFonts w:cs="Times New Roman"/>
          <w:sz w:val="24"/>
          <w:szCs w:val="24"/>
        </w:rPr>
      </w:pPr>
      <w:r w:rsidRPr="006D6406">
        <w:rPr>
          <w:rFonts w:cs="Times New Roman"/>
          <w:sz w:val="24"/>
          <w:szCs w:val="24"/>
        </w:rPr>
        <w:t>Nagy fejlődés, hogy városunk általános iskolás osztályai egyre több alkalommal, kihelyezett tanórán vesznek részt intézményünkben. Szakmai kollégáink igényes és tartalmas programokat nyújtanak számukra könyvtári és múzeumpedagóg</w:t>
      </w:r>
      <w:r w:rsidR="00C43DE0">
        <w:rPr>
          <w:rFonts w:cs="Times New Roman"/>
          <w:sz w:val="24"/>
          <w:szCs w:val="24"/>
        </w:rPr>
        <w:t>iai foglalkozások keretén belül,</w:t>
      </w:r>
      <w:r w:rsidRPr="006D6406">
        <w:rPr>
          <w:rFonts w:cs="Times New Roman"/>
          <w:sz w:val="24"/>
          <w:szCs w:val="24"/>
        </w:rPr>
        <w:t xml:space="preserve"> sikeresek a vizuális órák a kiállító galérián, továbbá a vetélkedő programok is.</w:t>
      </w:r>
    </w:p>
    <w:p w:rsidR="002C31E4" w:rsidRPr="006D6406" w:rsidRDefault="002C31E4" w:rsidP="002C31E4">
      <w:pPr>
        <w:spacing w:after="0" w:line="360" w:lineRule="auto"/>
        <w:jc w:val="both"/>
        <w:rPr>
          <w:rFonts w:cs="Times New Roman"/>
          <w:sz w:val="24"/>
          <w:szCs w:val="24"/>
        </w:rPr>
      </w:pPr>
      <w:r w:rsidRPr="006D6406">
        <w:rPr>
          <w:rFonts w:cs="Times New Roman"/>
          <w:sz w:val="24"/>
          <w:szCs w:val="24"/>
        </w:rPr>
        <w:t>Ezen a területen jelentős előrelépést jelentenek kézműves és honismereti foglalkozásaink, melyet szeretnek a gyerekek és pedagógusok egyaránt, de továbbra is keressük az együttműködés lehetőségeit és szakmai kínálatunk más irányú fejlesztését.</w:t>
      </w:r>
    </w:p>
    <w:p w:rsidR="002C31E4" w:rsidRPr="006D6406" w:rsidRDefault="004800C1" w:rsidP="002C31E4">
      <w:pPr>
        <w:spacing w:after="0" w:line="360" w:lineRule="auto"/>
        <w:jc w:val="both"/>
        <w:rPr>
          <w:rFonts w:cs="Times New Roman"/>
          <w:b/>
          <w:sz w:val="24"/>
          <w:szCs w:val="24"/>
        </w:rPr>
      </w:pPr>
      <w:r w:rsidRPr="006D6406">
        <w:rPr>
          <w:rFonts w:cs="Times New Roman"/>
          <w:b/>
          <w:sz w:val="24"/>
          <w:szCs w:val="24"/>
        </w:rPr>
        <w:lastRenderedPageBreak/>
        <w:t>2.2. A közösségi és társadalmi részvétel fejlesztése,</w:t>
      </w:r>
    </w:p>
    <w:p w:rsidR="007D1E0C" w:rsidRPr="006D6406" w:rsidRDefault="007D1E0C" w:rsidP="00D40280">
      <w:pPr>
        <w:spacing w:after="0" w:line="360" w:lineRule="auto"/>
        <w:rPr>
          <w:rFonts w:cs="Times New Roman"/>
          <w:b/>
          <w:sz w:val="24"/>
          <w:szCs w:val="24"/>
        </w:rPr>
      </w:pPr>
      <w:r w:rsidRPr="006D6406">
        <w:rPr>
          <w:rFonts w:cs="Times New Roman"/>
          <w:b/>
          <w:sz w:val="24"/>
          <w:szCs w:val="24"/>
        </w:rPr>
        <w:t>Civil közösségek</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 xml:space="preserve">Az együttműködés komoly stratégiai feladatunk, hiszen munkánk egyik legfontosabb eleme a közösségfejlesztésről, a civil együttműködés fontosságáról szól. Együttműködésünk során segítjük civil közösségeinket abban, hogy sikerrel generálják a városlakók közéletbe történő bekapcsolását, vagy az egyéni életvezetésében tudjanak segítséget nyújtani, hozzájárulva a hátrányos helyzetű rétegek társadalmi integrációjához. </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Munkájuk során egyfajta keretet adnak a különböző érdeklődésű csoportok szerveződéséhez és fontos generálói közösségi programjainknak. A mai viszonyok között jó együttműködésünkkel erősítjük egymást céljaink megvalósításában.</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 xml:space="preserve">Fontos, hogy a mai szabadidőt nélkülöző világban ösztönözzük, segítsük az alkotás és művelődés lehetőségét a közösség segítő erejével. A rendszeres kapcsolattartás, infrastrukturális és szakmai támogatás, képzések erősítik a civil életet városunkban. </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Példaértékű volt az elmúlt években az az elhatározás, amely tapasztalható volt a civil közösségek egyesületté történő bejegyzése során, alkalmazkodva az aktuális jogszabályokhoz és magasabb szintre emelve a közösségért történő munkát. Nem volt könnyű feladat részükre, de Önkormányzati segítséggel /ingyenes jogi és gazdasági szakmai munka/ sikerült elindulni egy új úton. Több közösség vett részt komoly pénzügyi támogatás megszerzésében és a programok megvalósításában /Heineken támogatások, egészségügyi pályázatok stb./.</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Intézményünkre is jelentős feladat hárult</w:t>
      </w:r>
      <w:r w:rsidR="00D40280" w:rsidRPr="006D6406">
        <w:rPr>
          <w:rFonts w:cs="Times New Roman"/>
          <w:sz w:val="24"/>
          <w:szCs w:val="24"/>
        </w:rPr>
        <w:t xml:space="preserve"> az elmúlt évben, </w:t>
      </w:r>
      <w:r w:rsidRPr="006D6406">
        <w:rPr>
          <w:rFonts w:cs="Times New Roman"/>
          <w:sz w:val="24"/>
          <w:szCs w:val="24"/>
        </w:rPr>
        <w:t>a civil szervezetek éves könyvelési munkáinak ellátásában.  Ebben az intézmény mérlegképes könyvelői végzettséggel rendelkező gazdasági ügyintézője segített, komoly szakmai munkát befektetve a feladatellátásba.</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A Ci</w:t>
      </w:r>
      <w:r w:rsidR="00D40280" w:rsidRPr="006D6406">
        <w:rPr>
          <w:rFonts w:cs="Times New Roman"/>
          <w:sz w:val="24"/>
          <w:szCs w:val="24"/>
        </w:rPr>
        <w:t xml:space="preserve">vil Kerekasztal a 2018-ban </w:t>
      </w:r>
      <w:r w:rsidRPr="006D6406">
        <w:rPr>
          <w:rFonts w:cs="Times New Roman"/>
          <w:sz w:val="24"/>
          <w:szCs w:val="24"/>
        </w:rPr>
        <w:t xml:space="preserve">is folytatta szervezetfejlesztő munkáját, több előadás és szakmai képzés is segítette a civil vezetők és közösségeik kompetenciájának fejlesztését. </w:t>
      </w:r>
    </w:p>
    <w:p w:rsidR="007D1E0C" w:rsidRPr="006D6406" w:rsidRDefault="007D1E0C" w:rsidP="007D1E0C">
      <w:pPr>
        <w:spacing w:after="0" w:line="360" w:lineRule="auto"/>
        <w:jc w:val="both"/>
        <w:rPr>
          <w:rFonts w:cs="Times New Roman"/>
          <w:sz w:val="24"/>
          <w:szCs w:val="24"/>
        </w:rPr>
      </w:pPr>
      <w:r w:rsidRPr="006D6406">
        <w:rPr>
          <w:rFonts w:cs="Times New Roman"/>
          <w:sz w:val="24"/>
          <w:szCs w:val="24"/>
        </w:rPr>
        <w:t>Teljes összh</w:t>
      </w:r>
      <w:r w:rsidR="00D40280" w:rsidRPr="006D6406">
        <w:rPr>
          <w:rFonts w:cs="Times New Roman"/>
          <w:sz w:val="24"/>
          <w:szCs w:val="24"/>
        </w:rPr>
        <w:t>angban dolgoztunk az elmúlt év</w:t>
      </w:r>
      <w:r w:rsidRPr="006D6406">
        <w:rPr>
          <w:rFonts w:cs="Times New Roman"/>
          <w:sz w:val="24"/>
          <w:szCs w:val="24"/>
        </w:rPr>
        <w:t>ben is a civil közösségekkel, hiszen ez lehet csak az alapja a közösségfejlesztésnek és a városi kulturális munkánknak.</w:t>
      </w:r>
    </w:p>
    <w:p w:rsidR="009D1E17" w:rsidRPr="006D6406" w:rsidRDefault="009D1E17" w:rsidP="007D1E0C">
      <w:pPr>
        <w:spacing w:after="0" w:line="360" w:lineRule="auto"/>
        <w:jc w:val="both"/>
        <w:rPr>
          <w:rFonts w:cs="Times New Roman"/>
          <w:b/>
          <w:sz w:val="24"/>
          <w:szCs w:val="24"/>
        </w:rPr>
      </w:pPr>
    </w:p>
    <w:p w:rsidR="00214329" w:rsidRDefault="00214329" w:rsidP="007D1E0C">
      <w:pPr>
        <w:spacing w:after="0" w:line="360" w:lineRule="auto"/>
        <w:jc w:val="both"/>
        <w:rPr>
          <w:rFonts w:cs="Times New Roman"/>
          <w:b/>
          <w:sz w:val="24"/>
          <w:szCs w:val="24"/>
        </w:rPr>
      </w:pPr>
    </w:p>
    <w:p w:rsidR="00214329" w:rsidRDefault="00214329" w:rsidP="007D1E0C">
      <w:pPr>
        <w:spacing w:after="0" w:line="360" w:lineRule="auto"/>
        <w:jc w:val="both"/>
        <w:rPr>
          <w:rFonts w:cs="Times New Roman"/>
          <w:b/>
          <w:sz w:val="24"/>
          <w:szCs w:val="24"/>
        </w:rPr>
      </w:pPr>
    </w:p>
    <w:p w:rsidR="00214329" w:rsidRDefault="00214329" w:rsidP="007D1E0C">
      <w:pPr>
        <w:spacing w:after="0" w:line="360" w:lineRule="auto"/>
        <w:jc w:val="both"/>
        <w:rPr>
          <w:rFonts w:cs="Times New Roman"/>
          <w:b/>
          <w:sz w:val="24"/>
          <w:szCs w:val="24"/>
        </w:rPr>
      </w:pPr>
    </w:p>
    <w:p w:rsidR="007D1E0C" w:rsidRPr="006D6406" w:rsidRDefault="009D1E17" w:rsidP="007D1E0C">
      <w:pPr>
        <w:spacing w:after="0" w:line="360" w:lineRule="auto"/>
        <w:jc w:val="both"/>
        <w:rPr>
          <w:rFonts w:cs="Times New Roman"/>
          <w:b/>
          <w:sz w:val="24"/>
          <w:szCs w:val="24"/>
        </w:rPr>
      </w:pPr>
      <w:r w:rsidRPr="006D6406">
        <w:rPr>
          <w:rFonts w:cs="Times New Roman"/>
          <w:b/>
          <w:sz w:val="24"/>
          <w:szCs w:val="24"/>
        </w:rPr>
        <w:lastRenderedPageBreak/>
        <w:t>2.3.Az egész életre kiterjedő tanulás feltételeinek biztosítása,</w:t>
      </w:r>
    </w:p>
    <w:p w:rsidR="007D1E0C" w:rsidRPr="006D6406" w:rsidRDefault="007D1E0C" w:rsidP="000E3CAD">
      <w:pPr>
        <w:tabs>
          <w:tab w:val="left" w:pos="1418"/>
          <w:tab w:val="left" w:pos="2970"/>
        </w:tabs>
        <w:spacing w:after="0" w:line="360" w:lineRule="auto"/>
        <w:jc w:val="both"/>
        <w:rPr>
          <w:rFonts w:cs="Times New Roman"/>
          <w:sz w:val="24"/>
          <w:szCs w:val="24"/>
        </w:rPr>
      </w:pP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Ma már látható, hogy társadalmunk fontos tényezője a folyamatos fejlődés, tanulás, képzés.</w:t>
      </w: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 xml:space="preserve">A munka világában ma már alapvető tényező, de a megnövekedett szabadidőben is fontos az ember teljes életéhez, akár az életesélyek növeléséhez, akár az önmegvalósításhoz is. Reméljük, hogy társadalmunk jóléti fejlődése még inkább ösztönző lehet ezekre a folyamatokra. </w:t>
      </w: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Az elmúlt évben is a praktikus, végzettséget adó vagy a munkába állás esélyeit segítő tanfolyamok voltak sikeresek. Fontos feladatnak tartjuk a munkába állás, az öngondoskodás képességének fejlesztését a közművelődés eszközeivel.</w:t>
      </w: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 xml:space="preserve">Intézményünk ezért képző cégekkel együttműködve több tanfolyamnak adott helyet </w:t>
      </w:r>
      <w:r w:rsidRPr="006D6406">
        <w:rPr>
          <w:rFonts w:cs="Times New Roman"/>
          <w:b/>
          <w:sz w:val="24"/>
          <w:szCs w:val="24"/>
        </w:rPr>
        <w:t>/gépjárművezetés, számítástechnikai képzés, mezőgazdasági képzés, angol nyelvtanfolyam</w:t>
      </w:r>
      <w:r w:rsidRPr="006D6406">
        <w:rPr>
          <w:rFonts w:cs="Times New Roman"/>
          <w:sz w:val="24"/>
          <w:szCs w:val="24"/>
        </w:rPr>
        <w:t xml:space="preserve"> stb./. A Munkaügyi Központok szakembereivel együttműködve </w:t>
      </w:r>
      <w:r w:rsidRPr="006D6406">
        <w:rPr>
          <w:rFonts w:cs="Times New Roman"/>
          <w:b/>
          <w:sz w:val="24"/>
          <w:szCs w:val="24"/>
        </w:rPr>
        <w:t>reintegráló tanfolyamokat</w:t>
      </w:r>
      <w:r w:rsidRPr="006D6406">
        <w:rPr>
          <w:rFonts w:cs="Times New Roman"/>
          <w:sz w:val="24"/>
          <w:szCs w:val="24"/>
        </w:rPr>
        <w:t xml:space="preserve"> szerveztünk, segítettük, mentoráltuk az önkéntes munkavégzéssel hozzánk forduló fiatalokat, felnőtteket. Jelentősen bekapcsolódott a könyvtári terület a feladatellátásba, hiszen sok új lehetőséget tudott kínálni /</w:t>
      </w:r>
      <w:r w:rsidRPr="006D6406">
        <w:rPr>
          <w:rFonts w:cs="Times New Roman"/>
          <w:b/>
          <w:sz w:val="24"/>
          <w:szCs w:val="24"/>
        </w:rPr>
        <w:t>e-ügyintézés, számítástechnikai tanfolyam</w:t>
      </w:r>
      <w:r w:rsidRPr="006D6406">
        <w:rPr>
          <w:rFonts w:cs="Times New Roman"/>
          <w:sz w:val="24"/>
          <w:szCs w:val="24"/>
        </w:rPr>
        <w:t>, stb./.</w:t>
      </w: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Fő cél, hogy a jövőben még több akkreditált képzést tudjunk kínálni a munkanélkülieknek és fontos, hogy pályázati támogatással, mert csak kevesen tudják ezeket a képzéseket megfizetni.</w:t>
      </w: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 xml:space="preserve">Emellett megtalálható volt a villanyszerelői szakvizsga, egészségügyi tanfolyamok, ismeretterjesztési és egyéb képzési pályázatok programjai. </w:t>
      </w: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 xml:space="preserve">Kulturális területen inkább </w:t>
      </w:r>
      <w:r w:rsidRPr="006D6406">
        <w:rPr>
          <w:rFonts w:cs="Times New Roman"/>
          <w:b/>
          <w:sz w:val="24"/>
          <w:szCs w:val="24"/>
        </w:rPr>
        <w:t>a képző- és iparművészethez</w:t>
      </w:r>
      <w:r w:rsidRPr="006D6406">
        <w:rPr>
          <w:rFonts w:cs="Times New Roman"/>
          <w:sz w:val="24"/>
          <w:szCs w:val="24"/>
        </w:rPr>
        <w:t xml:space="preserve"> </w:t>
      </w:r>
      <w:r w:rsidRPr="006D6406">
        <w:rPr>
          <w:rFonts w:cs="Times New Roman"/>
          <w:b/>
          <w:sz w:val="24"/>
          <w:szCs w:val="24"/>
        </w:rPr>
        <w:t xml:space="preserve">kapcsolódó kurzusok, irodalmi előadások, filmklubok, népi mesterségek </w:t>
      </w:r>
      <w:r w:rsidRPr="006D6406">
        <w:rPr>
          <w:rFonts w:cs="Times New Roman"/>
          <w:sz w:val="24"/>
          <w:szCs w:val="24"/>
        </w:rPr>
        <w:t>bemutatói voltak sikeresek. Igyekeztünk újszerű képi közlési módszerrel intézményünk tereiben elhelyezni olyan kiállításokat, információkat, amelyek szintén segítik az ismeretszerzést.</w:t>
      </w:r>
    </w:p>
    <w:p w:rsidR="009D1E17" w:rsidRPr="006D6406" w:rsidRDefault="009D1E17" w:rsidP="009D1E17">
      <w:pPr>
        <w:pStyle w:val="Listaszerbekezds"/>
        <w:spacing w:after="0" w:line="360" w:lineRule="auto"/>
        <w:ind w:left="0"/>
        <w:jc w:val="both"/>
        <w:rPr>
          <w:rFonts w:cs="Times New Roman"/>
          <w:sz w:val="24"/>
          <w:szCs w:val="24"/>
        </w:rPr>
      </w:pPr>
      <w:r w:rsidRPr="006D6406">
        <w:rPr>
          <w:rFonts w:cs="Times New Roman"/>
          <w:sz w:val="24"/>
          <w:szCs w:val="24"/>
        </w:rPr>
        <w:t>Hasznosak voltak</w:t>
      </w:r>
      <w:r w:rsidRPr="006D6406">
        <w:rPr>
          <w:rFonts w:cs="Times New Roman"/>
          <w:b/>
          <w:sz w:val="24"/>
          <w:szCs w:val="24"/>
        </w:rPr>
        <w:t xml:space="preserve"> az életvezetési, /lelki /egészség megőrző</w:t>
      </w:r>
      <w:r w:rsidRPr="006D6406">
        <w:rPr>
          <w:rFonts w:cs="Times New Roman"/>
          <w:sz w:val="24"/>
          <w:szCs w:val="24"/>
        </w:rPr>
        <w:t xml:space="preserve"> előadássorozatok felnőtteknek és fiataloknak egyaránt, mely népszerű volt a lakosság körében. A sok „mozgásklub” munkája is segíti ezt a tanulási folyamatot, a testi-lelki egészség megőrzését /Lélektánc, Jóga klubok stb./. Sikeresek voltak a </w:t>
      </w:r>
      <w:r w:rsidRPr="006D6406">
        <w:rPr>
          <w:rFonts w:cs="Times New Roman"/>
          <w:b/>
          <w:sz w:val="24"/>
          <w:szCs w:val="24"/>
        </w:rPr>
        <w:t xml:space="preserve">Martfűi Egészségnap </w:t>
      </w:r>
      <w:r w:rsidRPr="006D6406">
        <w:rPr>
          <w:rFonts w:cs="Times New Roman"/>
          <w:sz w:val="24"/>
          <w:szCs w:val="24"/>
        </w:rPr>
        <w:t>szakmai előadásai, mely sok új ismeretszerzésre volt alkalmas.</w:t>
      </w:r>
    </w:p>
    <w:p w:rsidR="009D1E17" w:rsidRPr="006D6406" w:rsidRDefault="009D1E17" w:rsidP="00933BF6">
      <w:pPr>
        <w:pStyle w:val="Listaszerbekezds"/>
        <w:spacing w:after="0" w:line="360" w:lineRule="auto"/>
        <w:ind w:left="0"/>
        <w:jc w:val="both"/>
        <w:rPr>
          <w:rFonts w:cs="Times New Roman"/>
          <w:bCs/>
          <w:sz w:val="24"/>
          <w:szCs w:val="24"/>
        </w:rPr>
      </w:pPr>
      <w:r w:rsidRPr="006D6406">
        <w:rPr>
          <w:rFonts w:cs="Times New Roman"/>
          <w:b/>
          <w:bCs/>
          <w:sz w:val="24"/>
          <w:szCs w:val="24"/>
        </w:rPr>
        <w:t xml:space="preserve">Összességében </w:t>
      </w:r>
      <w:r w:rsidRPr="006D6406">
        <w:rPr>
          <w:rFonts w:cs="Times New Roman"/>
          <w:bCs/>
          <w:sz w:val="24"/>
          <w:szCs w:val="24"/>
        </w:rPr>
        <w:t xml:space="preserve">látjuk, hogy a korábbi évekhez viszonyítva egyre kevesebb a szabadegyetemi, vagy klasszikus ismeretszerzési előadásokra, képzésekre az igény. Talán egy társadalom jóléti </w:t>
      </w:r>
      <w:r w:rsidRPr="006D6406">
        <w:rPr>
          <w:rFonts w:cs="Times New Roman"/>
          <w:bCs/>
          <w:sz w:val="24"/>
          <w:szCs w:val="24"/>
        </w:rPr>
        <w:lastRenderedPageBreak/>
        <w:t>fokát is jelzi az, hogy mennyire van igény, lehetőség és látogató az általános műveltséget fejlesztő előadásokra, képzésekre. Keressük ezekre a pályázati lehetőségeket, mivel nagyon értékesnek tartjuk</w:t>
      </w:r>
      <w:r w:rsidR="00380BD1">
        <w:rPr>
          <w:rFonts w:cs="Times New Roman"/>
          <w:bCs/>
          <w:sz w:val="24"/>
          <w:szCs w:val="24"/>
        </w:rPr>
        <w:t>,</w:t>
      </w:r>
      <w:r w:rsidR="00933BF6">
        <w:rPr>
          <w:rFonts w:cs="Times New Roman"/>
          <w:bCs/>
          <w:sz w:val="24"/>
          <w:szCs w:val="24"/>
        </w:rPr>
        <w:t xml:space="preserve"> </w:t>
      </w:r>
      <w:r w:rsidRPr="006D6406">
        <w:rPr>
          <w:rFonts w:cs="Times New Roman"/>
          <w:bCs/>
          <w:sz w:val="24"/>
          <w:szCs w:val="24"/>
        </w:rPr>
        <w:t>akár helyi társadalomfejlesztő aspektusból is.</w:t>
      </w:r>
    </w:p>
    <w:p w:rsidR="009D1E17" w:rsidRPr="006D6406" w:rsidRDefault="009D1E17" w:rsidP="009D1E17">
      <w:pPr>
        <w:pStyle w:val="Listaszerbekezds"/>
        <w:spacing w:after="0" w:line="360" w:lineRule="auto"/>
        <w:rPr>
          <w:rFonts w:cs="Times New Roman"/>
          <w:sz w:val="24"/>
          <w:szCs w:val="24"/>
        </w:rPr>
      </w:pPr>
    </w:p>
    <w:p w:rsidR="00316749" w:rsidRPr="006D6406" w:rsidRDefault="004C0C44" w:rsidP="000E3CAD">
      <w:pPr>
        <w:tabs>
          <w:tab w:val="left" w:pos="1418"/>
          <w:tab w:val="left" w:pos="2970"/>
        </w:tabs>
        <w:spacing w:after="0" w:line="360" w:lineRule="auto"/>
        <w:jc w:val="both"/>
        <w:rPr>
          <w:rFonts w:cs="Times New Roman"/>
          <w:b/>
          <w:sz w:val="24"/>
          <w:szCs w:val="24"/>
        </w:rPr>
      </w:pPr>
      <w:r w:rsidRPr="006D6406">
        <w:rPr>
          <w:rFonts w:cs="Times New Roman"/>
          <w:b/>
          <w:sz w:val="24"/>
          <w:szCs w:val="24"/>
        </w:rPr>
        <w:t>2.4. Hagyományos közösségi kulturális értékek átörökítése, feltételeinek biztosítása.</w:t>
      </w:r>
    </w:p>
    <w:p w:rsidR="004C0C44" w:rsidRPr="006D6406" w:rsidRDefault="00214329" w:rsidP="004C0C44">
      <w:pPr>
        <w:spacing w:after="0" w:line="360" w:lineRule="auto"/>
        <w:jc w:val="both"/>
        <w:rPr>
          <w:rFonts w:cs="Times New Roman"/>
          <w:sz w:val="24"/>
          <w:szCs w:val="24"/>
        </w:rPr>
      </w:pPr>
      <w:r>
        <w:rPr>
          <w:rFonts w:cs="Times New Roman"/>
          <w:sz w:val="24"/>
          <w:szCs w:val="24"/>
        </w:rPr>
        <w:t xml:space="preserve">Az elmúlt </w:t>
      </w:r>
      <w:r w:rsidR="004C0C44" w:rsidRPr="006D6406">
        <w:rPr>
          <w:rFonts w:cs="Times New Roman"/>
          <w:sz w:val="24"/>
          <w:szCs w:val="24"/>
        </w:rPr>
        <w:t xml:space="preserve">év szakmai feladatainak egyik fontos eleme az </w:t>
      </w:r>
      <w:r w:rsidR="004C0C44" w:rsidRPr="006D6406">
        <w:rPr>
          <w:rFonts w:cs="Times New Roman"/>
          <w:b/>
          <w:sz w:val="24"/>
          <w:szCs w:val="24"/>
        </w:rPr>
        <w:t>ünnepi alkalmak méltó</w:t>
      </w:r>
      <w:r w:rsidR="004C0C44" w:rsidRPr="006D6406">
        <w:rPr>
          <w:rFonts w:cs="Times New Roman"/>
          <w:sz w:val="24"/>
          <w:szCs w:val="24"/>
        </w:rPr>
        <w:t xml:space="preserve"> </w:t>
      </w:r>
      <w:r w:rsidR="004C0C44" w:rsidRPr="006D6406">
        <w:rPr>
          <w:rFonts w:cs="Times New Roman"/>
          <w:b/>
          <w:sz w:val="24"/>
          <w:szCs w:val="24"/>
        </w:rPr>
        <w:t>megrendezése</w:t>
      </w:r>
      <w:r w:rsidR="00933BF6">
        <w:rPr>
          <w:rFonts w:cs="Times New Roman"/>
          <w:b/>
          <w:sz w:val="24"/>
          <w:szCs w:val="24"/>
        </w:rPr>
        <w:t>,</w:t>
      </w:r>
      <w:r w:rsidR="004C0C44" w:rsidRPr="006D6406">
        <w:rPr>
          <w:rFonts w:cs="Times New Roman"/>
          <w:sz w:val="24"/>
          <w:szCs w:val="24"/>
        </w:rPr>
        <w:t xml:space="preserve"> az igény felkeltése a múlt kellő ismeretére, mely biztos eligazodást nyújt a jelenben, segít meghatározni a jövő feladatait. </w:t>
      </w:r>
    </w:p>
    <w:p w:rsidR="004C0C44" w:rsidRPr="006D6406" w:rsidRDefault="004C0C44" w:rsidP="004C0C44">
      <w:pPr>
        <w:spacing w:after="0" w:line="360" w:lineRule="auto"/>
        <w:jc w:val="both"/>
        <w:rPr>
          <w:rFonts w:cs="Times New Roman"/>
          <w:sz w:val="24"/>
          <w:szCs w:val="24"/>
        </w:rPr>
      </w:pPr>
      <w:r w:rsidRPr="006D6406">
        <w:rPr>
          <w:rFonts w:cs="Times New Roman"/>
          <w:sz w:val="24"/>
          <w:szCs w:val="24"/>
        </w:rPr>
        <w:t>Ezért tartjuk talán az egyik legértékesebb közművelődési feladatunknak a hagyomány, a magyar kultúra ápolását. Mindez fontos, hogy továbbra is folyamatosan jelen legyen városunk életében, a lakosság identitásának kialakításában, a településünk megtartó képességének erősítésében. Mindezt hitelesen, sokszínűen, a mai modern közlési módokat figyelembe véve kell megjelenítenünk.</w:t>
      </w:r>
    </w:p>
    <w:p w:rsidR="004C0C44" w:rsidRPr="006D6406" w:rsidRDefault="004C0C44" w:rsidP="004C0C44">
      <w:pPr>
        <w:spacing w:after="0" w:line="360" w:lineRule="auto"/>
        <w:jc w:val="both"/>
        <w:rPr>
          <w:rFonts w:cs="Times New Roman"/>
          <w:sz w:val="24"/>
          <w:szCs w:val="24"/>
        </w:rPr>
      </w:pPr>
      <w:r w:rsidRPr="006D6406">
        <w:rPr>
          <w:rFonts w:cs="Times New Roman"/>
          <w:sz w:val="24"/>
          <w:szCs w:val="24"/>
        </w:rPr>
        <w:t>Ezért nagy hangsúlyt fektettünk az ünnepi alkalmak szervezésére, olyan értékes és igényes programok összeállítására, amelyek igazi lelki élményt nyújtottak minden korosztálynak /a Magyar Népmese Színház műsora, Martfű Néptáncegyüttes fellépései, Duna Művészegyüttes gyermek műsora, Jeles Napok kézműves játszóházai, nyári népművészeti tábor- Kézműves Ház foglalkozásai,  stb./.</w:t>
      </w:r>
    </w:p>
    <w:p w:rsidR="004C0C44" w:rsidRPr="006D6406" w:rsidRDefault="004C0C44" w:rsidP="004C0C44">
      <w:pPr>
        <w:spacing w:after="0" w:line="360" w:lineRule="auto"/>
        <w:jc w:val="both"/>
        <w:rPr>
          <w:rFonts w:cs="Times New Roman"/>
          <w:sz w:val="24"/>
          <w:szCs w:val="24"/>
        </w:rPr>
      </w:pPr>
      <w:r w:rsidRPr="006D6406">
        <w:rPr>
          <w:rFonts w:cs="Times New Roman"/>
          <w:sz w:val="24"/>
          <w:szCs w:val="24"/>
        </w:rPr>
        <w:t>Rendszeresek azok a programok, ahol a fiatalokat vontuk be alkotóként a műsorokba, amely még mélyebb élményt és tapasztalást nyújt. /Iskolai ünnepi műsorok, Gyermek néptánc csoport fellépései, Költészet Napi műsorok, Táncházak stb./</w:t>
      </w:r>
    </w:p>
    <w:p w:rsidR="004C0C44" w:rsidRPr="006D6406" w:rsidRDefault="004C0C44" w:rsidP="004C0C44">
      <w:pPr>
        <w:spacing w:after="0" w:line="360" w:lineRule="auto"/>
        <w:jc w:val="both"/>
        <w:rPr>
          <w:rFonts w:cs="Times New Roman"/>
          <w:sz w:val="24"/>
          <w:szCs w:val="24"/>
        </w:rPr>
      </w:pPr>
      <w:r w:rsidRPr="006D6406">
        <w:rPr>
          <w:rFonts w:cs="Times New Roman"/>
          <w:sz w:val="24"/>
          <w:szCs w:val="24"/>
        </w:rPr>
        <w:t>A jeles napokat kézműves foglalkozással, táncházzal, hagyományőrző programokkal ünnepeltük /farsang, húsvét stb./, melyben sok kiváló pedagógus segítette munkánkat. Több sikeres programmal közelebb hoztuk a népművészetet mindenkihez /díszítőművészeti kiállítás, mézeskalács készítés, népi mesterség bemutatók.stb/.</w:t>
      </w:r>
    </w:p>
    <w:p w:rsidR="004C0C44" w:rsidRPr="006D6406" w:rsidRDefault="004C0C44" w:rsidP="004C0C44">
      <w:pPr>
        <w:spacing w:after="0" w:line="360" w:lineRule="auto"/>
        <w:jc w:val="both"/>
        <w:rPr>
          <w:rFonts w:cs="Times New Roman"/>
          <w:sz w:val="24"/>
          <w:szCs w:val="24"/>
        </w:rPr>
      </w:pPr>
      <w:r w:rsidRPr="006D6406">
        <w:rPr>
          <w:rFonts w:cs="Times New Roman"/>
          <w:sz w:val="24"/>
          <w:szCs w:val="24"/>
        </w:rPr>
        <w:t>Továbbá a hagyományápolás és a népi gasztronómia megismertetésében kiemelt partnerünk volt a Gasztronómiai Egyesület</w:t>
      </w:r>
      <w:r w:rsidR="00933BF6">
        <w:rPr>
          <w:rFonts w:cs="Times New Roman"/>
          <w:sz w:val="24"/>
          <w:szCs w:val="24"/>
        </w:rPr>
        <w:t xml:space="preserve"> </w:t>
      </w:r>
      <w:r w:rsidRPr="006D6406">
        <w:rPr>
          <w:rFonts w:cs="Times New Roman"/>
          <w:sz w:val="24"/>
          <w:szCs w:val="24"/>
        </w:rPr>
        <w:t>- Kolbásztöltő Fesztivál, Majális/</w:t>
      </w:r>
    </w:p>
    <w:p w:rsidR="004C0C44" w:rsidRPr="006D6406" w:rsidRDefault="004C0C44" w:rsidP="004C0C44">
      <w:pPr>
        <w:spacing w:after="0" w:line="360" w:lineRule="auto"/>
        <w:jc w:val="both"/>
        <w:rPr>
          <w:rFonts w:cs="Times New Roman"/>
          <w:sz w:val="24"/>
          <w:szCs w:val="24"/>
        </w:rPr>
      </w:pPr>
      <w:r w:rsidRPr="006D6406">
        <w:rPr>
          <w:rFonts w:cs="Times New Roman"/>
          <w:sz w:val="24"/>
          <w:szCs w:val="24"/>
        </w:rPr>
        <w:t>Művészeti csoportjaink, alkotóművészeink mind segítik a hagyományok ápolását és átadását, magas színvonalú munkájuk példát ad az új generációnak, így épül egymásra a hagyomány és a belső identitás.</w:t>
      </w:r>
    </w:p>
    <w:p w:rsidR="00E21C6D" w:rsidRPr="006D6406" w:rsidRDefault="00E21C6D" w:rsidP="00E21C6D">
      <w:pPr>
        <w:tabs>
          <w:tab w:val="left" w:pos="1418"/>
          <w:tab w:val="left" w:pos="2970"/>
        </w:tabs>
        <w:spacing w:after="0" w:line="360" w:lineRule="auto"/>
        <w:jc w:val="both"/>
        <w:rPr>
          <w:rFonts w:cs="Times New Roman"/>
          <w:bCs/>
          <w:sz w:val="24"/>
          <w:szCs w:val="24"/>
        </w:rPr>
      </w:pPr>
      <w:r w:rsidRPr="006D6406">
        <w:rPr>
          <w:rFonts w:cs="Times New Roman"/>
          <w:bCs/>
          <w:sz w:val="24"/>
          <w:szCs w:val="24"/>
        </w:rPr>
        <w:t xml:space="preserve">A </w:t>
      </w:r>
      <w:r w:rsidRPr="006D6406">
        <w:rPr>
          <w:rFonts w:cs="Times New Roman"/>
          <w:b/>
          <w:bCs/>
          <w:sz w:val="24"/>
          <w:szCs w:val="24"/>
        </w:rPr>
        <w:t>Martfű Néptánc Együttesünk</w:t>
      </w:r>
      <w:r w:rsidRPr="006D6406">
        <w:rPr>
          <w:rFonts w:cs="Times New Roman"/>
          <w:bCs/>
          <w:sz w:val="24"/>
          <w:szCs w:val="24"/>
        </w:rPr>
        <w:t xml:space="preserve"> és Gyermek néptánc csoportjaink igazi büszkeségei városunk kulturális életének. Az elmúlt időszakban közel 45 óvodás, 30 gyermek néptáncos és 18 </w:t>
      </w:r>
      <w:r w:rsidRPr="006D6406">
        <w:rPr>
          <w:rFonts w:cs="Times New Roman"/>
          <w:bCs/>
          <w:sz w:val="24"/>
          <w:szCs w:val="24"/>
        </w:rPr>
        <w:lastRenderedPageBreak/>
        <w:t>felnőtt táncos alkotta az együttest, ami természetesen folyamatosan változik. Az elmúlt évben felnőtt együttesünk létszáma folyamatosan bővült, míg a gyermek csoport létszáma csökkent /talán az iskolai elfoglaltságok és délutáni iskolai szakköri kínálat növekedése miatt is/.</w:t>
      </w:r>
    </w:p>
    <w:p w:rsidR="00E21C6D" w:rsidRPr="006D6406" w:rsidRDefault="00E21C6D" w:rsidP="00E21C6D">
      <w:pPr>
        <w:tabs>
          <w:tab w:val="left" w:pos="1418"/>
          <w:tab w:val="left" w:pos="2970"/>
        </w:tabs>
        <w:spacing w:after="0" w:line="360" w:lineRule="auto"/>
        <w:jc w:val="both"/>
        <w:rPr>
          <w:rFonts w:cs="Times New Roman"/>
          <w:bCs/>
          <w:sz w:val="24"/>
          <w:szCs w:val="24"/>
        </w:rPr>
      </w:pPr>
      <w:r w:rsidRPr="006D6406">
        <w:rPr>
          <w:rFonts w:cs="Times New Roman"/>
          <w:bCs/>
          <w:sz w:val="24"/>
          <w:szCs w:val="24"/>
        </w:rPr>
        <w:t>Stonawskiné Busi Ildikó és Kecskés Gergő táncpedagógusok vezetésével 2014-től új lendületet vett a szakmai munka. Folyamatosan bővül az együttes repertoárja, mely színesíti városi rendezvényeinket, a megyei és térségi fellépéseket és külföldön a Testvérvárosi Találkozókat. Csóri Alaphoz közösen benyújtott pályázatunkkal sikeresen tudtunk bevonni pályázati támogatást a viseletek bővítésébe és szakmai eszközök fejlesztésébe.</w:t>
      </w:r>
    </w:p>
    <w:p w:rsidR="00E21C6D" w:rsidRPr="006D6406" w:rsidRDefault="00E21C6D" w:rsidP="00E21C6D">
      <w:pPr>
        <w:tabs>
          <w:tab w:val="left" w:pos="1418"/>
          <w:tab w:val="left" w:pos="2970"/>
        </w:tabs>
        <w:spacing w:after="0" w:line="360" w:lineRule="auto"/>
        <w:jc w:val="both"/>
        <w:rPr>
          <w:rFonts w:cs="Times New Roman"/>
          <w:bCs/>
          <w:sz w:val="24"/>
          <w:szCs w:val="24"/>
        </w:rPr>
      </w:pPr>
      <w:r w:rsidRPr="006D6406">
        <w:rPr>
          <w:rFonts w:cs="Times New Roman"/>
          <w:b/>
          <w:bCs/>
          <w:sz w:val="24"/>
          <w:szCs w:val="24"/>
        </w:rPr>
        <w:t>Díszítőművészeti Kör:</w:t>
      </w:r>
    </w:p>
    <w:p w:rsidR="00E21C6D" w:rsidRPr="006D6406" w:rsidRDefault="00E21C6D" w:rsidP="00E21C6D">
      <w:pPr>
        <w:tabs>
          <w:tab w:val="left" w:pos="1418"/>
          <w:tab w:val="left" w:pos="2970"/>
        </w:tabs>
        <w:spacing w:after="0" w:line="360" w:lineRule="auto"/>
        <w:jc w:val="both"/>
        <w:rPr>
          <w:rFonts w:cs="Times New Roman"/>
          <w:bCs/>
          <w:sz w:val="24"/>
          <w:szCs w:val="24"/>
        </w:rPr>
      </w:pPr>
      <w:r w:rsidRPr="006D6406">
        <w:rPr>
          <w:rFonts w:cs="Times New Roman"/>
          <w:bCs/>
          <w:sz w:val="24"/>
          <w:szCs w:val="24"/>
        </w:rPr>
        <w:t>Nagyon értékes alkotó közösségünk, egy lassan letűnőben lévő hagyomány és kultúra kiváló ápolói és reprezentánsai. Gyönyörű munkáik a településünk kincsei, helyi értékei, melyeket kiállításokon, bemutatókon népszerűsítünk a városlakók és a diákság felé. Nagyon örülünk, hogy két munkatársunk tanulja és viszi tovább a díszítőművészet hagyományát, és bízunk benne, hogy a jövőben még több fiatalnak felkeltjük az érdeklődését e szép népművészeti örökségünk iránt. Nagyon örülünk, hogy 2018-ban Mucsi Jánosné Rózsika „Martfű Város M</w:t>
      </w:r>
      <w:r w:rsidR="0033347C" w:rsidRPr="006D6406">
        <w:rPr>
          <w:rFonts w:cs="Times New Roman"/>
          <w:bCs/>
          <w:sz w:val="24"/>
          <w:szCs w:val="24"/>
        </w:rPr>
        <w:t xml:space="preserve">űvészeti Díjában” részesült sok </w:t>
      </w:r>
      <w:r w:rsidRPr="006D6406">
        <w:rPr>
          <w:rFonts w:cs="Times New Roman"/>
          <w:bCs/>
          <w:sz w:val="24"/>
          <w:szCs w:val="24"/>
        </w:rPr>
        <w:t>évi színvonalas munkájáért</w:t>
      </w:r>
      <w:r w:rsidR="00933BF6">
        <w:rPr>
          <w:rFonts w:cs="Times New Roman"/>
          <w:bCs/>
          <w:sz w:val="24"/>
          <w:szCs w:val="24"/>
        </w:rPr>
        <w:t>. S</w:t>
      </w:r>
      <w:r w:rsidR="00380BD1">
        <w:rPr>
          <w:rFonts w:cs="Times New Roman"/>
          <w:bCs/>
          <w:sz w:val="24"/>
          <w:szCs w:val="24"/>
        </w:rPr>
        <w:t xml:space="preserve">ajnos betegsége miatt </w:t>
      </w:r>
      <w:r w:rsidRPr="006D6406">
        <w:rPr>
          <w:rFonts w:cs="Times New Roman"/>
          <w:bCs/>
          <w:sz w:val="24"/>
          <w:szCs w:val="24"/>
        </w:rPr>
        <w:t xml:space="preserve"> átadta a közösség vezetését, jelenleg keressük az új szakmai vezetőt. A Kör éves kiállítása mindig nagy sikert arat, örülünk, hogy a diákság is örömmel látogatja.</w:t>
      </w:r>
    </w:p>
    <w:p w:rsidR="00E21C6D" w:rsidRPr="006D6406" w:rsidRDefault="00E21C6D" w:rsidP="00E21C6D">
      <w:pPr>
        <w:tabs>
          <w:tab w:val="left" w:pos="1418"/>
          <w:tab w:val="left" w:pos="2970"/>
        </w:tabs>
        <w:spacing w:after="0" w:line="360" w:lineRule="auto"/>
        <w:jc w:val="both"/>
        <w:rPr>
          <w:rFonts w:cs="Times New Roman"/>
          <w:b/>
          <w:bCs/>
          <w:sz w:val="24"/>
          <w:szCs w:val="24"/>
        </w:rPr>
      </w:pPr>
      <w:r w:rsidRPr="006D6406">
        <w:rPr>
          <w:rFonts w:cs="Times New Roman"/>
          <w:b/>
          <w:bCs/>
          <w:sz w:val="24"/>
          <w:szCs w:val="24"/>
        </w:rPr>
        <w:t>Kossuth Nyugdíjasklub Népdalköre:</w:t>
      </w:r>
    </w:p>
    <w:p w:rsidR="00E21C6D" w:rsidRPr="006D6406" w:rsidRDefault="00E21C6D"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A több mint 20 éves klub népdalköre évek óta magas színvonalon működik, igazi büszkesége városunknak. A kezdetben nők alkotta népdalkör már</w:t>
      </w:r>
      <w:r w:rsidR="00933BF6">
        <w:rPr>
          <w:rFonts w:cs="Times New Roman"/>
          <w:bCs/>
          <w:sz w:val="24"/>
          <w:szCs w:val="24"/>
        </w:rPr>
        <w:t>a</w:t>
      </w:r>
      <w:r w:rsidRPr="006D6406">
        <w:rPr>
          <w:rFonts w:cs="Times New Roman"/>
          <w:bCs/>
          <w:sz w:val="24"/>
          <w:szCs w:val="24"/>
        </w:rPr>
        <w:t xml:space="preserve"> kibővült szép hangú férfiakkal. A népdalkört Angyal Józsefné Marika néni alapította és működtette, majd Tóth-Fekete Mihályné vette át a szakmai vezetést. Az elmúlt években Terjéki Katalin ének-zene pedagógus foglalkozott a népdalkörrel, és szakmai irányítása alatt „Aranypáva Díjat” kaptak. Jelenleg Balogh Imréné vezeti a népdalkört, repertoárjuk mellett fellépő ruhájuk is megújult pályázati támogatással. Ma is szívesen énekelnek a tagok, már nem versenyeznek, csak ünnepeken, találkozókon fakadnak dalra mások és a maguk örömére.</w:t>
      </w:r>
    </w:p>
    <w:p w:rsidR="00E21C6D" w:rsidRPr="006D6406" w:rsidRDefault="00447E57" w:rsidP="004C0C44">
      <w:pPr>
        <w:spacing w:after="0" w:line="360" w:lineRule="auto"/>
        <w:jc w:val="both"/>
        <w:rPr>
          <w:rFonts w:cs="Times New Roman"/>
          <w:b/>
          <w:sz w:val="24"/>
          <w:szCs w:val="24"/>
        </w:rPr>
      </w:pPr>
      <w:r w:rsidRPr="006D6406">
        <w:rPr>
          <w:rFonts w:cs="Times New Roman"/>
          <w:b/>
          <w:sz w:val="24"/>
          <w:szCs w:val="24"/>
        </w:rPr>
        <w:t>Települési Értéktár Bizottság:</w:t>
      </w:r>
    </w:p>
    <w:p w:rsidR="00447E57" w:rsidRPr="006D6406" w:rsidRDefault="00447E57" w:rsidP="004C0C44">
      <w:pPr>
        <w:spacing w:after="0" w:line="360" w:lineRule="auto"/>
        <w:jc w:val="both"/>
        <w:rPr>
          <w:rFonts w:cs="Times New Roman"/>
          <w:sz w:val="24"/>
          <w:szCs w:val="24"/>
        </w:rPr>
      </w:pPr>
      <w:r w:rsidRPr="006D6406">
        <w:rPr>
          <w:rFonts w:cs="Times New Roman"/>
          <w:sz w:val="24"/>
          <w:szCs w:val="24"/>
        </w:rPr>
        <w:t xml:space="preserve">2018-ban a Bizottság két tagja szakmai előadáson vett részt a  JNKSZ Megyei Értéktárról. A Bizottság  célul tűzte ki, hogy összeállítják a helyi értékek közül, amiket méltónak találnak a </w:t>
      </w:r>
      <w:r w:rsidRPr="006D6406">
        <w:rPr>
          <w:rFonts w:cs="Times New Roman"/>
          <w:sz w:val="24"/>
          <w:szCs w:val="24"/>
        </w:rPr>
        <w:lastRenderedPageBreak/>
        <w:t>megyei értéktárba vételezésre. Feladat ennek a szakmai anyagnak a kellő színvonalú összeállítása és felterjesztése.</w:t>
      </w:r>
    </w:p>
    <w:p w:rsidR="0091553B" w:rsidRPr="006D6406" w:rsidRDefault="0091553B" w:rsidP="0091553B">
      <w:pPr>
        <w:spacing w:after="0" w:line="360" w:lineRule="auto"/>
        <w:rPr>
          <w:rFonts w:cs="Times New Roman"/>
          <w:b/>
          <w:sz w:val="24"/>
          <w:szCs w:val="24"/>
        </w:rPr>
      </w:pPr>
      <w:r w:rsidRPr="006D6406">
        <w:rPr>
          <w:rFonts w:cs="Times New Roman"/>
          <w:b/>
          <w:sz w:val="24"/>
          <w:szCs w:val="24"/>
        </w:rPr>
        <w:t>Kézműves ház</w:t>
      </w:r>
    </w:p>
    <w:p w:rsidR="0091553B" w:rsidRPr="006D6406" w:rsidRDefault="0091553B" w:rsidP="0091553B">
      <w:pPr>
        <w:pStyle w:val="Listaszerbekezds"/>
        <w:spacing w:after="0" w:line="360" w:lineRule="auto"/>
        <w:ind w:left="0"/>
        <w:jc w:val="both"/>
        <w:rPr>
          <w:rFonts w:cs="Times New Roman"/>
          <w:sz w:val="24"/>
          <w:szCs w:val="24"/>
        </w:rPr>
      </w:pPr>
      <w:r w:rsidRPr="006D6406">
        <w:rPr>
          <w:rFonts w:cs="Times New Roman"/>
          <w:sz w:val="24"/>
          <w:szCs w:val="24"/>
        </w:rPr>
        <w:t>2012-ben alakult a városi Kézműves Ház. Igazi unikum a térségben, nem csak szakmaiságában, hanem működtetésében is. A Ház szakmai működtetéséért felel intézményünk, a fenntartói feladatokat az Önkormányzat látja el. A Kézműves Házban működik egy mézeskalács készítő műhely és egy állandó kiállítás az Alföld paraszt-polgári bútoraiból.  Ennek működtetője a ki</w:t>
      </w:r>
      <w:r w:rsidR="00933BF6">
        <w:rPr>
          <w:rFonts w:cs="Times New Roman"/>
          <w:sz w:val="24"/>
          <w:szCs w:val="24"/>
        </w:rPr>
        <w:t>állítás tulajdonosa, Juhászné Hi</w:t>
      </w:r>
      <w:r w:rsidRPr="006D6406">
        <w:rPr>
          <w:rFonts w:cs="Times New Roman"/>
          <w:sz w:val="24"/>
          <w:szCs w:val="24"/>
        </w:rPr>
        <w:t>dvégi Edit mézeskalács készítő népművész. Jelentős az a szakmai érték, amit az évek alatt nagyon sok munkával kialakított és az a népművészeti pedagógiai munka  is</w:t>
      </w:r>
      <w:r w:rsidR="00EA5427">
        <w:rPr>
          <w:rFonts w:cs="Times New Roman"/>
          <w:sz w:val="24"/>
          <w:szCs w:val="24"/>
        </w:rPr>
        <w:t>,</w:t>
      </w:r>
      <w:r w:rsidRPr="006D6406">
        <w:rPr>
          <w:rFonts w:cs="Times New Roman"/>
          <w:sz w:val="24"/>
          <w:szCs w:val="24"/>
        </w:rPr>
        <w:t xml:space="preserve"> mellyel bemutatja hagyományainkat, gyerekeknek, felnőtteknek egyaránt.  A Kézműves Ház szakmai vezetői munkáját „önkéntesként” végzi, melyben tükröződik nagyfokú elhivatottsága. Önkormányzatunk 2015-ben Martfű Város Kulturális Díjá-val ismerte el színvonalas, értékteremtő munkáját.</w:t>
      </w:r>
    </w:p>
    <w:p w:rsidR="0091553B" w:rsidRPr="006D6406" w:rsidRDefault="0091553B" w:rsidP="0091553B">
      <w:pPr>
        <w:spacing w:after="0" w:line="360" w:lineRule="auto"/>
        <w:rPr>
          <w:rFonts w:cs="Times New Roman"/>
          <w:b/>
          <w:sz w:val="24"/>
          <w:szCs w:val="24"/>
        </w:rPr>
      </w:pPr>
    </w:p>
    <w:p w:rsidR="0091553B" w:rsidRPr="006D6406" w:rsidRDefault="0091553B" w:rsidP="0091553B">
      <w:pPr>
        <w:rPr>
          <w:b/>
          <w:sz w:val="24"/>
          <w:szCs w:val="24"/>
        </w:rPr>
      </w:pPr>
      <w:r w:rsidRPr="006D6406">
        <w:rPr>
          <w:b/>
          <w:sz w:val="24"/>
          <w:szCs w:val="24"/>
        </w:rPr>
        <w:t>2018.évi szakmai munka rövid összegzése:</w:t>
      </w:r>
    </w:p>
    <w:p w:rsidR="0091553B" w:rsidRPr="006D6406" w:rsidRDefault="0091553B" w:rsidP="0091553B">
      <w:pPr>
        <w:rPr>
          <w:sz w:val="24"/>
          <w:szCs w:val="24"/>
        </w:rPr>
      </w:pPr>
      <w:r w:rsidRPr="006D6406">
        <w:rPr>
          <w:sz w:val="24"/>
          <w:szCs w:val="24"/>
        </w:rPr>
        <w:t xml:space="preserve">január: </w:t>
      </w:r>
    </w:p>
    <w:p w:rsidR="0091553B" w:rsidRPr="006D6406" w:rsidRDefault="0091553B" w:rsidP="0091553B">
      <w:pPr>
        <w:pStyle w:val="Listaszerbekezds"/>
        <w:numPr>
          <w:ilvl w:val="0"/>
          <w:numId w:val="4"/>
        </w:numPr>
        <w:rPr>
          <w:sz w:val="24"/>
          <w:szCs w:val="24"/>
        </w:rPr>
      </w:pPr>
      <w:r w:rsidRPr="006D6406">
        <w:rPr>
          <w:sz w:val="24"/>
          <w:szCs w:val="24"/>
        </w:rPr>
        <w:t>Éves program tervezése, kapcsolattartás a népművészeti egyesületekkel /JNKSZM Népművészeti Egyesület, Gömöri Kézműves Társulás, Kézműves Alkotóházak Országos Egyesülete</w:t>
      </w:r>
    </w:p>
    <w:p w:rsidR="0091553B" w:rsidRPr="006D6406" w:rsidRDefault="0091553B" w:rsidP="0091553B">
      <w:pPr>
        <w:rPr>
          <w:sz w:val="24"/>
          <w:szCs w:val="24"/>
        </w:rPr>
      </w:pPr>
      <w:r w:rsidRPr="006D6406">
        <w:rPr>
          <w:sz w:val="24"/>
          <w:szCs w:val="24"/>
        </w:rPr>
        <w:t xml:space="preserve">február: </w:t>
      </w:r>
    </w:p>
    <w:p w:rsidR="0091553B" w:rsidRPr="006D6406" w:rsidRDefault="0091553B" w:rsidP="0091553B">
      <w:pPr>
        <w:pStyle w:val="Listaszerbekezds"/>
        <w:numPr>
          <w:ilvl w:val="0"/>
          <w:numId w:val="4"/>
        </w:numPr>
        <w:rPr>
          <w:sz w:val="24"/>
          <w:szCs w:val="24"/>
        </w:rPr>
      </w:pPr>
      <w:r w:rsidRPr="006D6406">
        <w:rPr>
          <w:sz w:val="24"/>
          <w:szCs w:val="24"/>
        </w:rPr>
        <w:t>Kihelyezett hon- és népismeret óra játszóházi foglalkozással egybekötve – pályázatzáró foglalkozás Tiszaföldvár Városi Könyvtárban,</w:t>
      </w:r>
    </w:p>
    <w:p w:rsidR="0091553B" w:rsidRPr="006D6406" w:rsidRDefault="0091553B" w:rsidP="0091553B">
      <w:pPr>
        <w:rPr>
          <w:sz w:val="24"/>
          <w:szCs w:val="24"/>
        </w:rPr>
      </w:pPr>
      <w:r w:rsidRPr="006D6406">
        <w:rPr>
          <w:sz w:val="24"/>
          <w:szCs w:val="24"/>
        </w:rPr>
        <w:t xml:space="preserve">március: </w:t>
      </w:r>
    </w:p>
    <w:p w:rsidR="0091553B" w:rsidRPr="006D6406" w:rsidRDefault="0091553B" w:rsidP="0091553B">
      <w:pPr>
        <w:pStyle w:val="Listaszerbekezds"/>
        <w:numPr>
          <w:ilvl w:val="0"/>
          <w:numId w:val="4"/>
        </w:numPr>
        <w:rPr>
          <w:sz w:val="24"/>
          <w:szCs w:val="24"/>
        </w:rPr>
      </w:pPr>
      <w:r w:rsidRPr="006D6406">
        <w:rPr>
          <w:sz w:val="24"/>
          <w:szCs w:val="24"/>
        </w:rPr>
        <w:t>Kézműves házi hétvége a Martfűi Kézműves Házban</w:t>
      </w:r>
    </w:p>
    <w:p w:rsidR="0091553B" w:rsidRPr="006D6406" w:rsidRDefault="0091553B" w:rsidP="0091553B">
      <w:pPr>
        <w:rPr>
          <w:sz w:val="24"/>
          <w:szCs w:val="24"/>
        </w:rPr>
      </w:pPr>
      <w:r w:rsidRPr="006D6406">
        <w:rPr>
          <w:sz w:val="24"/>
          <w:szCs w:val="24"/>
        </w:rPr>
        <w:t xml:space="preserve">április: </w:t>
      </w:r>
    </w:p>
    <w:p w:rsidR="0091553B" w:rsidRPr="00B22E72" w:rsidRDefault="0091553B" w:rsidP="00B22E72">
      <w:pPr>
        <w:pStyle w:val="Listaszerbekezds"/>
        <w:numPr>
          <w:ilvl w:val="0"/>
          <w:numId w:val="4"/>
        </w:numPr>
        <w:rPr>
          <w:sz w:val="24"/>
          <w:szCs w:val="24"/>
        </w:rPr>
      </w:pPr>
      <w:r w:rsidRPr="00B22E72">
        <w:rPr>
          <w:sz w:val="24"/>
          <w:szCs w:val="24"/>
        </w:rPr>
        <w:t>Húsvéti játszóházi foglalkozás a Gömöri Kézműves Társulás Tavaszi Gasztro- és Kézműves Fesztiválján,</w:t>
      </w:r>
    </w:p>
    <w:p w:rsidR="0091553B" w:rsidRPr="00B22E72" w:rsidRDefault="0091553B" w:rsidP="00B22E72">
      <w:pPr>
        <w:pStyle w:val="Listaszerbekezds"/>
        <w:numPr>
          <w:ilvl w:val="0"/>
          <w:numId w:val="4"/>
        </w:numPr>
        <w:rPr>
          <w:sz w:val="24"/>
          <w:szCs w:val="24"/>
        </w:rPr>
      </w:pPr>
      <w:r w:rsidRPr="00B22E72">
        <w:rPr>
          <w:sz w:val="24"/>
          <w:szCs w:val="24"/>
        </w:rPr>
        <w:t>Kihelyezett hon- és népismereti óra kézműves foglalkozással egybekötve a Tiszaföldvári Kossuth Lajos Ált Isk. 5. oszt. tanulóinak</w:t>
      </w:r>
    </w:p>
    <w:p w:rsidR="0091553B" w:rsidRPr="006D6406" w:rsidRDefault="0091553B" w:rsidP="0091553B">
      <w:pPr>
        <w:rPr>
          <w:sz w:val="24"/>
          <w:szCs w:val="24"/>
        </w:rPr>
      </w:pPr>
      <w:r w:rsidRPr="006D6406">
        <w:rPr>
          <w:sz w:val="24"/>
          <w:szCs w:val="24"/>
        </w:rPr>
        <w:t>május:</w:t>
      </w:r>
    </w:p>
    <w:p w:rsidR="0091553B" w:rsidRPr="00B22E72" w:rsidRDefault="0091553B" w:rsidP="00BF0F8F">
      <w:pPr>
        <w:pStyle w:val="Listaszerbekezds"/>
        <w:numPr>
          <w:ilvl w:val="0"/>
          <w:numId w:val="41"/>
        </w:numPr>
        <w:rPr>
          <w:sz w:val="24"/>
          <w:szCs w:val="24"/>
        </w:rPr>
      </w:pPr>
      <w:r w:rsidRPr="00B22E72">
        <w:rPr>
          <w:sz w:val="24"/>
          <w:szCs w:val="24"/>
        </w:rPr>
        <w:t>Városi Majális/árusítás/</w:t>
      </w:r>
    </w:p>
    <w:p w:rsidR="0091553B" w:rsidRPr="00B22E72" w:rsidRDefault="0091553B" w:rsidP="00BF0F8F">
      <w:pPr>
        <w:pStyle w:val="Listaszerbekezds"/>
        <w:numPr>
          <w:ilvl w:val="0"/>
          <w:numId w:val="41"/>
        </w:numPr>
        <w:rPr>
          <w:sz w:val="24"/>
          <w:szCs w:val="24"/>
        </w:rPr>
      </w:pPr>
      <w:r w:rsidRPr="00B22E72">
        <w:rPr>
          <w:sz w:val="24"/>
          <w:szCs w:val="24"/>
        </w:rPr>
        <w:lastRenderedPageBreak/>
        <w:t>Kézműves foglalkozás a szolnoki Varga Katalin Gimnázium Arany János Programban tanuló  diákjainak a Martfűi Kézműves Házban</w:t>
      </w:r>
    </w:p>
    <w:p w:rsidR="0091553B" w:rsidRPr="00B22E72" w:rsidRDefault="0091553B" w:rsidP="00B22E72">
      <w:pPr>
        <w:pStyle w:val="Listaszerbekezds"/>
        <w:numPr>
          <w:ilvl w:val="0"/>
          <w:numId w:val="4"/>
        </w:numPr>
        <w:rPr>
          <w:sz w:val="24"/>
          <w:szCs w:val="24"/>
        </w:rPr>
      </w:pPr>
      <w:r w:rsidRPr="00B22E72">
        <w:rPr>
          <w:sz w:val="24"/>
          <w:szCs w:val="24"/>
        </w:rPr>
        <w:t>Tárlatvezetéssel egybekötött mesterségbemutató, árusítás egy a városunkba érkező budapesti nyugdíjas klub tagjainak</w:t>
      </w:r>
    </w:p>
    <w:p w:rsidR="0091553B" w:rsidRPr="00B22E72" w:rsidRDefault="0091553B" w:rsidP="00B22E72">
      <w:pPr>
        <w:pStyle w:val="Listaszerbekezds"/>
        <w:numPr>
          <w:ilvl w:val="0"/>
          <w:numId w:val="4"/>
        </w:numPr>
        <w:rPr>
          <w:sz w:val="24"/>
          <w:szCs w:val="24"/>
        </w:rPr>
      </w:pPr>
      <w:r w:rsidRPr="00B22E72">
        <w:rPr>
          <w:sz w:val="24"/>
          <w:szCs w:val="24"/>
        </w:rPr>
        <w:t>Tárlatvezetéssel egybekötött mesterségbemutató és árusítás a Budapestről érkező Veterán Autóklub tagjainak,</w:t>
      </w:r>
    </w:p>
    <w:p w:rsidR="0091553B" w:rsidRPr="006D6406" w:rsidRDefault="0091553B" w:rsidP="0091553B">
      <w:pPr>
        <w:rPr>
          <w:sz w:val="24"/>
          <w:szCs w:val="24"/>
        </w:rPr>
      </w:pPr>
      <w:r w:rsidRPr="006D6406">
        <w:rPr>
          <w:sz w:val="24"/>
          <w:szCs w:val="24"/>
        </w:rPr>
        <w:t>június:</w:t>
      </w:r>
    </w:p>
    <w:p w:rsidR="0091553B" w:rsidRPr="006D6406" w:rsidRDefault="0091553B" w:rsidP="0091553B">
      <w:pPr>
        <w:pStyle w:val="Listaszerbekezds"/>
        <w:numPr>
          <w:ilvl w:val="0"/>
          <w:numId w:val="4"/>
        </w:numPr>
        <w:rPr>
          <w:sz w:val="24"/>
          <w:szCs w:val="24"/>
        </w:rPr>
      </w:pPr>
      <w:r w:rsidRPr="006D6406">
        <w:rPr>
          <w:sz w:val="24"/>
          <w:szCs w:val="24"/>
        </w:rPr>
        <w:t>Kézműves foglalkozás a Martfűi József Attila Általános Iskola 2. osztályos diákjainak egy napközis táboros pályázati program keretében</w:t>
      </w:r>
    </w:p>
    <w:p w:rsidR="0091553B" w:rsidRPr="00B22E72" w:rsidRDefault="0091553B" w:rsidP="00B22E72">
      <w:pPr>
        <w:pStyle w:val="Listaszerbekezds"/>
        <w:numPr>
          <w:ilvl w:val="0"/>
          <w:numId w:val="4"/>
        </w:numPr>
        <w:rPr>
          <w:sz w:val="24"/>
          <w:szCs w:val="24"/>
        </w:rPr>
      </w:pPr>
      <w:r w:rsidRPr="00B22E72">
        <w:rPr>
          <w:sz w:val="24"/>
          <w:szCs w:val="24"/>
        </w:rPr>
        <w:t>Körösvölgyi Sokadalom Gyulán /árusítás/</w:t>
      </w:r>
    </w:p>
    <w:p w:rsidR="0091553B" w:rsidRPr="006D6406" w:rsidRDefault="0091553B" w:rsidP="0091553B">
      <w:pPr>
        <w:rPr>
          <w:sz w:val="24"/>
          <w:szCs w:val="24"/>
        </w:rPr>
      </w:pPr>
      <w:r w:rsidRPr="006D6406">
        <w:rPr>
          <w:sz w:val="24"/>
          <w:szCs w:val="24"/>
        </w:rPr>
        <w:t>július:</w:t>
      </w:r>
    </w:p>
    <w:p w:rsidR="0091553B" w:rsidRPr="006D6406" w:rsidRDefault="0091553B" w:rsidP="0091553B">
      <w:pPr>
        <w:pStyle w:val="Listaszerbekezds"/>
        <w:numPr>
          <w:ilvl w:val="0"/>
          <w:numId w:val="4"/>
        </w:numPr>
        <w:rPr>
          <w:sz w:val="24"/>
          <w:szCs w:val="24"/>
        </w:rPr>
      </w:pPr>
      <w:r w:rsidRPr="006D6406">
        <w:rPr>
          <w:sz w:val="24"/>
          <w:szCs w:val="24"/>
        </w:rPr>
        <w:t>4 napos szakmai tábor gyakorló mézeskalács</w:t>
      </w:r>
      <w:r w:rsidR="00EA5427">
        <w:rPr>
          <w:sz w:val="24"/>
          <w:szCs w:val="24"/>
        </w:rPr>
        <w:t>-</w:t>
      </w:r>
      <w:r w:rsidRPr="006D6406">
        <w:rPr>
          <w:sz w:val="24"/>
          <w:szCs w:val="24"/>
        </w:rPr>
        <w:t>készítőknek Szmeló Judit népi iparművész, a Hagyományok Háza szakmai vezetőjének irányításával</w:t>
      </w:r>
    </w:p>
    <w:p w:rsidR="0091553B" w:rsidRPr="006D6406" w:rsidRDefault="0091553B" w:rsidP="0091553B">
      <w:pPr>
        <w:rPr>
          <w:sz w:val="24"/>
          <w:szCs w:val="24"/>
        </w:rPr>
      </w:pPr>
      <w:r w:rsidRPr="006D6406">
        <w:rPr>
          <w:sz w:val="24"/>
          <w:szCs w:val="24"/>
        </w:rPr>
        <w:t>augusztus:</w:t>
      </w:r>
    </w:p>
    <w:p w:rsidR="0091553B" w:rsidRPr="0039378D" w:rsidRDefault="0091553B" w:rsidP="0039378D">
      <w:pPr>
        <w:pStyle w:val="Listaszerbekezds"/>
        <w:numPr>
          <w:ilvl w:val="0"/>
          <w:numId w:val="4"/>
        </w:numPr>
        <w:rPr>
          <w:sz w:val="24"/>
          <w:szCs w:val="24"/>
        </w:rPr>
      </w:pPr>
      <w:r w:rsidRPr="0039378D">
        <w:rPr>
          <w:sz w:val="24"/>
          <w:szCs w:val="24"/>
        </w:rPr>
        <w:t>Zebegényi kiránduló csoport fogadása,/ tárlatvezetés, mesterség bemutató, árusítás/</w:t>
      </w:r>
    </w:p>
    <w:p w:rsidR="0091553B" w:rsidRPr="0039378D" w:rsidRDefault="0091553B" w:rsidP="0039378D">
      <w:pPr>
        <w:pStyle w:val="Listaszerbekezds"/>
        <w:numPr>
          <w:ilvl w:val="0"/>
          <w:numId w:val="4"/>
        </w:numPr>
        <w:rPr>
          <w:sz w:val="24"/>
          <w:szCs w:val="24"/>
        </w:rPr>
      </w:pPr>
      <w:r w:rsidRPr="0039378D">
        <w:rPr>
          <w:sz w:val="24"/>
          <w:szCs w:val="24"/>
        </w:rPr>
        <w:t>Csóri Alapítvány tárgyalkotó népművészek számára kiírt pályázatának előkészítése a M</w:t>
      </w:r>
      <w:r w:rsidR="00380BD1">
        <w:rPr>
          <w:sz w:val="24"/>
          <w:szCs w:val="24"/>
        </w:rPr>
        <w:t>V</w:t>
      </w:r>
      <w:r w:rsidRPr="0039378D">
        <w:rPr>
          <w:sz w:val="24"/>
          <w:szCs w:val="24"/>
        </w:rPr>
        <w:t>MKK munkatársainak közreműködésével</w:t>
      </w:r>
    </w:p>
    <w:p w:rsidR="0091553B" w:rsidRPr="006D6406" w:rsidRDefault="0091553B" w:rsidP="0091553B">
      <w:pPr>
        <w:rPr>
          <w:sz w:val="24"/>
          <w:szCs w:val="24"/>
        </w:rPr>
      </w:pPr>
      <w:r w:rsidRPr="006D6406">
        <w:rPr>
          <w:sz w:val="24"/>
          <w:szCs w:val="24"/>
        </w:rPr>
        <w:t>szeptember:</w:t>
      </w:r>
    </w:p>
    <w:p w:rsidR="0091553B" w:rsidRPr="0039378D" w:rsidRDefault="0091553B" w:rsidP="00BF0F8F">
      <w:pPr>
        <w:pStyle w:val="Listaszerbekezds"/>
        <w:numPr>
          <w:ilvl w:val="0"/>
          <w:numId w:val="42"/>
        </w:numPr>
        <w:rPr>
          <w:sz w:val="24"/>
          <w:szCs w:val="24"/>
        </w:rPr>
      </w:pPr>
      <w:r w:rsidRPr="0039378D">
        <w:rPr>
          <w:sz w:val="24"/>
          <w:szCs w:val="24"/>
        </w:rPr>
        <w:t>Csóri pályázat indítása: Egy tanéven át</w:t>
      </w:r>
      <w:r w:rsidR="00EA5427">
        <w:rPr>
          <w:sz w:val="24"/>
          <w:szCs w:val="24"/>
        </w:rPr>
        <w:t xml:space="preserve"> </w:t>
      </w:r>
      <w:r w:rsidRPr="0039378D">
        <w:rPr>
          <w:sz w:val="24"/>
          <w:szCs w:val="24"/>
        </w:rPr>
        <w:t>/10 hónap/ hav</w:t>
      </w:r>
      <w:r w:rsidR="00EA5427">
        <w:rPr>
          <w:sz w:val="24"/>
          <w:szCs w:val="24"/>
        </w:rPr>
        <w:t xml:space="preserve">onta 4 alkalommal mézeskalács- </w:t>
      </w:r>
      <w:r w:rsidRPr="0039378D">
        <w:rPr>
          <w:sz w:val="24"/>
          <w:szCs w:val="24"/>
        </w:rPr>
        <w:t>készítő szakköri foglalkozás tartása a Kézműves Házban általános iskolás csoportok számára</w:t>
      </w:r>
    </w:p>
    <w:p w:rsidR="0091553B" w:rsidRPr="0039378D" w:rsidRDefault="0091553B" w:rsidP="00BF0F8F">
      <w:pPr>
        <w:pStyle w:val="Listaszerbekezds"/>
        <w:numPr>
          <w:ilvl w:val="0"/>
          <w:numId w:val="42"/>
        </w:numPr>
        <w:rPr>
          <w:sz w:val="24"/>
          <w:szCs w:val="24"/>
        </w:rPr>
      </w:pPr>
      <w:r w:rsidRPr="0039378D">
        <w:rPr>
          <w:sz w:val="24"/>
          <w:szCs w:val="24"/>
        </w:rPr>
        <w:t>Cegléden a Kossuth napokon való részvétel</w:t>
      </w:r>
      <w:r w:rsidR="00EA5427">
        <w:rPr>
          <w:sz w:val="24"/>
          <w:szCs w:val="24"/>
        </w:rPr>
        <w:t xml:space="preserve"> </w:t>
      </w:r>
      <w:r w:rsidRPr="0039378D">
        <w:rPr>
          <w:sz w:val="24"/>
          <w:szCs w:val="24"/>
        </w:rPr>
        <w:t>/árusítás/</w:t>
      </w:r>
    </w:p>
    <w:p w:rsidR="0091553B" w:rsidRPr="0039378D" w:rsidRDefault="0091553B" w:rsidP="00BF0F8F">
      <w:pPr>
        <w:pStyle w:val="Listaszerbekezds"/>
        <w:numPr>
          <w:ilvl w:val="0"/>
          <w:numId w:val="42"/>
        </w:numPr>
        <w:rPr>
          <w:sz w:val="24"/>
          <w:szCs w:val="24"/>
        </w:rPr>
      </w:pPr>
      <w:r w:rsidRPr="0039378D">
        <w:rPr>
          <w:sz w:val="24"/>
          <w:szCs w:val="24"/>
        </w:rPr>
        <w:t>Kunhegyesen a hagyományőrző napon árusítás a JNKSZ Megyei Népművészeti Egyesület Képviseletében</w:t>
      </w:r>
    </w:p>
    <w:p w:rsidR="0091553B" w:rsidRPr="006D6406" w:rsidRDefault="0091553B" w:rsidP="0091553B">
      <w:pPr>
        <w:rPr>
          <w:sz w:val="24"/>
          <w:szCs w:val="24"/>
        </w:rPr>
      </w:pPr>
      <w:r w:rsidRPr="006D6406">
        <w:rPr>
          <w:sz w:val="24"/>
          <w:szCs w:val="24"/>
        </w:rPr>
        <w:t>október:</w:t>
      </w:r>
    </w:p>
    <w:p w:rsidR="0091553B" w:rsidRPr="0039378D" w:rsidRDefault="0091553B" w:rsidP="00BF0F8F">
      <w:pPr>
        <w:pStyle w:val="Listaszerbekezds"/>
        <w:numPr>
          <w:ilvl w:val="0"/>
          <w:numId w:val="43"/>
        </w:numPr>
        <w:rPr>
          <w:sz w:val="24"/>
          <w:szCs w:val="24"/>
        </w:rPr>
      </w:pPr>
      <w:r w:rsidRPr="0039378D">
        <w:rPr>
          <w:sz w:val="24"/>
          <w:szCs w:val="24"/>
        </w:rPr>
        <w:t>Gömöri Kézműves Társulás Őszi Gasztro</w:t>
      </w:r>
      <w:r w:rsidR="00EA5427">
        <w:rPr>
          <w:sz w:val="24"/>
          <w:szCs w:val="24"/>
        </w:rPr>
        <w:t>-</w:t>
      </w:r>
      <w:r w:rsidRPr="0039378D">
        <w:rPr>
          <w:sz w:val="24"/>
          <w:szCs w:val="24"/>
        </w:rPr>
        <w:t xml:space="preserve"> és népművészeti fesztiválján árusítás, JNKSZ megye, Martfű képviselete, kapcsolattartás a határon túli magyar kézműves közösségekkel</w:t>
      </w:r>
    </w:p>
    <w:p w:rsidR="0091553B" w:rsidRPr="006D6406" w:rsidRDefault="0091553B" w:rsidP="0091553B">
      <w:pPr>
        <w:rPr>
          <w:sz w:val="24"/>
          <w:szCs w:val="24"/>
        </w:rPr>
      </w:pPr>
      <w:r w:rsidRPr="006D6406">
        <w:rPr>
          <w:sz w:val="24"/>
          <w:szCs w:val="24"/>
        </w:rPr>
        <w:t>november:</w:t>
      </w:r>
    </w:p>
    <w:p w:rsidR="0091553B" w:rsidRPr="006D6406" w:rsidRDefault="0091553B" w:rsidP="0091553B">
      <w:pPr>
        <w:pStyle w:val="Listaszerbekezds"/>
        <w:numPr>
          <w:ilvl w:val="0"/>
          <w:numId w:val="4"/>
        </w:numPr>
        <w:rPr>
          <w:sz w:val="24"/>
          <w:szCs w:val="24"/>
        </w:rPr>
      </w:pPr>
      <w:r w:rsidRPr="006D6406">
        <w:rPr>
          <w:sz w:val="24"/>
          <w:szCs w:val="24"/>
        </w:rPr>
        <w:t>Csóri pályázatos szakköri munka folytatása, készülődés a karácsonyra</w:t>
      </w:r>
    </w:p>
    <w:p w:rsidR="0091553B" w:rsidRPr="006D6406" w:rsidRDefault="0091553B" w:rsidP="0091553B">
      <w:pPr>
        <w:rPr>
          <w:sz w:val="24"/>
          <w:szCs w:val="24"/>
        </w:rPr>
      </w:pPr>
      <w:r w:rsidRPr="006D6406">
        <w:rPr>
          <w:sz w:val="24"/>
          <w:szCs w:val="24"/>
        </w:rPr>
        <w:t>december:</w:t>
      </w:r>
    </w:p>
    <w:p w:rsidR="0091553B" w:rsidRPr="0039378D" w:rsidRDefault="0091553B" w:rsidP="0039378D">
      <w:pPr>
        <w:pStyle w:val="Listaszerbekezds"/>
        <w:numPr>
          <w:ilvl w:val="0"/>
          <w:numId w:val="4"/>
        </w:numPr>
        <w:rPr>
          <w:sz w:val="24"/>
          <w:szCs w:val="24"/>
        </w:rPr>
      </w:pPr>
      <w:r w:rsidRPr="0039378D">
        <w:rPr>
          <w:sz w:val="24"/>
          <w:szCs w:val="24"/>
        </w:rPr>
        <w:t>Karácsonyi mézeskalács kiállítás szervezése a Csóri pályázatos gyerekek munkáiból a M</w:t>
      </w:r>
      <w:r w:rsidR="005C7A6E">
        <w:rPr>
          <w:sz w:val="24"/>
          <w:szCs w:val="24"/>
        </w:rPr>
        <w:t>V</w:t>
      </w:r>
      <w:r w:rsidRPr="0039378D">
        <w:rPr>
          <w:sz w:val="24"/>
          <w:szCs w:val="24"/>
        </w:rPr>
        <w:t>MKK-ban</w:t>
      </w:r>
    </w:p>
    <w:p w:rsidR="0091553B" w:rsidRPr="0039378D" w:rsidRDefault="0091553B" w:rsidP="0039378D">
      <w:pPr>
        <w:pStyle w:val="Listaszerbekezds"/>
        <w:numPr>
          <w:ilvl w:val="0"/>
          <w:numId w:val="4"/>
        </w:numPr>
        <w:rPr>
          <w:sz w:val="24"/>
          <w:szCs w:val="24"/>
        </w:rPr>
      </w:pPr>
      <w:r w:rsidRPr="0039378D">
        <w:rPr>
          <w:sz w:val="24"/>
          <w:szCs w:val="24"/>
        </w:rPr>
        <w:t>Mikulás napi játszóház karácsonyi vásárral egybekötve a M</w:t>
      </w:r>
      <w:r w:rsidR="005C7A6E">
        <w:rPr>
          <w:sz w:val="24"/>
          <w:szCs w:val="24"/>
        </w:rPr>
        <w:t>V</w:t>
      </w:r>
      <w:r w:rsidRPr="0039378D">
        <w:rPr>
          <w:sz w:val="24"/>
          <w:szCs w:val="24"/>
        </w:rPr>
        <w:t>MKK-ban</w:t>
      </w:r>
    </w:p>
    <w:p w:rsidR="003D607E" w:rsidRPr="006D6406" w:rsidRDefault="003D607E" w:rsidP="0091553B">
      <w:pPr>
        <w:rPr>
          <w:b/>
          <w:sz w:val="24"/>
          <w:szCs w:val="24"/>
        </w:rPr>
      </w:pPr>
    </w:p>
    <w:p w:rsidR="003D607E" w:rsidRPr="006D6406" w:rsidRDefault="003D607E" w:rsidP="0091553B">
      <w:pPr>
        <w:rPr>
          <w:b/>
          <w:sz w:val="24"/>
          <w:szCs w:val="24"/>
        </w:rPr>
      </w:pPr>
      <w:r w:rsidRPr="006D6406">
        <w:rPr>
          <w:b/>
          <w:sz w:val="24"/>
          <w:szCs w:val="24"/>
        </w:rPr>
        <w:t>2.5. Az amatőr alkotó-</w:t>
      </w:r>
      <w:r w:rsidR="00EA5427">
        <w:rPr>
          <w:b/>
          <w:sz w:val="24"/>
          <w:szCs w:val="24"/>
        </w:rPr>
        <w:t xml:space="preserve"> </w:t>
      </w:r>
      <w:r w:rsidRPr="006D6406">
        <w:rPr>
          <w:b/>
          <w:sz w:val="24"/>
          <w:szCs w:val="24"/>
        </w:rPr>
        <w:t>és előadó-művészeti tevékenység feltételeinek biztosítása.</w:t>
      </w:r>
    </w:p>
    <w:p w:rsidR="003D607E" w:rsidRPr="006D6406" w:rsidRDefault="003D607E" w:rsidP="003D607E">
      <w:pPr>
        <w:tabs>
          <w:tab w:val="left" w:pos="1418"/>
          <w:tab w:val="left" w:pos="2970"/>
        </w:tabs>
        <w:spacing w:after="0" w:line="360" w:lineRule="auto"/>
        <w:jc w:val="both"/>
        <w:rPr>
          <w:rFonts w:cs="Times New Roman"/>
          <w:bCs/>
          <w:sz w:val="24"/>
          <w:szCs w:val="24"/>
        </w:rPr>
      </w:pPr>
      <w:r w:rsidRPr="006D6406">
        <w:rPr>
          <w:rFonts w:cs="Times New Roman"/>
          <w:b/>
          <w:bCs/>
          <w:sz w:val="24"/>
          <w:szCs w:val="24"/>
        </w:rPr>
        <w:t>Martfű Városi Nőikar:</w:t>
      </w:r>
    </w:p>
    <w:p w:rsidR="003D607E" w:rsidRPr="006D6406" w:rsidRDefault="003D607E"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Nőikarunk életében is sok sikert, szép eredményeket és</w:t>
      </w:r>
      <w:r w:rsidR="0039378D">
        <w:rPr>
          <w:rFonts w:cs="Times New Roman"/>
          <w:bCs/>
          <w:sz w:val="24"/>
          <w:szCs w:val="24"/>
        </w:rPr>
        <w:t xml:space="preserve"> fellépéseket hozott az elmúlt </w:t>
      </w:r>
      <w:r w:rsidRPr="006D6406">
        <w:rPr>
          <w:rFonts w:cs="Times New Roman"/>
          <w:bCs/>
          <w:sz w:val="24"/>
          <w:szCs w:val="24"/>
        </w:rPr>
        <w:t>év.</w:t>
      </w:r>
    </w:p>
    <w:p w:rsidR="003D607E" w:rsidRPr="006D6406" w:rsidRDefault="003D607E"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A hagyományos városi és megyei rendezvények mellett új zenei programon szer</w:t>
      </w:r>
      <w:r w:rsidR="005C7A6E">
        <w:rPr>
          <w:rFonts w:cs="Times New Roman"/>
          <w:bCs/>
          <w:sz w:val="24"/>
          <w:szCs w:val="24"/>
        </w:rPr>
        <w:t>epelt a kórus,</w:t>
      </w:r>
      <w:r w:rsidR="00EA5427">
        <w:rPr>
          <w:rFonts w:cs="Times New Roman"/>
          <w:bCs/>
          <w:sz w:val="24"/>
          <w:szCs w:val="24"/>
        </w:rPr>
        <w:t xml:space="preserve"> </w:t>
      </w:r>
      <w:r w:rsidR="005C7A6E">
        <w:rPr>
          <w:rFonts w:cs="Times New Roman"/>
          <w:bCs/>
          <w:sz w:val="24"/>
          <w:szCs w:val="24"/>
        </w:rPr>
        <w:t>Pergolesi:Stabat M</w:t>
      </w:r>
      <w:r w:rsidRPr="006D6406">
        <w:rPr>
          <w:rFonts w:cs="Times New Roman"/>
          <w:bCs/>
          <w:sz w:val="24"/>
          <w:szCs w:val="24"/>
        </w:rPr>
        <w:t xml:space="preserve">ater című művét adták elő a </w:t>
      </w:r>
      <w:r w:rsidR="00EA5427">
        <w:rPr>
          <w:rFonts w:cs="Times New Roman"/>
          <w:bCs/>
          <w:sz w:val="24"/>
          <w:szCs w:val="24"/>
        </w:rPr>
        <w:t>Szolnoki Szimfonikus Zenekarral</w:t>
      </w:r>
      <w:r w:rsidRPr="006D6406">
        <w:rPr>
          <w:rFonts w:cs="Times New Roman"/>
          <w:bCs/>
          <w:sz w:val="24"/>
          <w:szCs w:val="24"/>
        </w:rPr>
        <w:t>.</w:t>
      </w:r>
      <w:r w:rsidR="00EA5427">
        <w:rPr>
          <w:rFonts w:cs="Times New Roman"/>
          <w:bCs/>
          <w:sz w:val="24"/>
          <w:szCs w:val="24"/>
        </w:rPr>
        <w:t xml:space="preserve"> </w:t>
      </w:r>
      <w:r w:rsidRPr="006D6406">
        <w:rPr>
          <w:rFonts w:cs="Times New Roman"/>
          <w:bCs/>
          <w:sz w:val="24"/>
          <w:szCs w:val="24"/>
        </w:rPr>
        <w:t xml:space="preserve"> A kórus nagy örömmel készül minden évben az Adventi han</w:t>
      </w:r>
      <w:r w:rsidR="00EA5427">
        <w:rPr>
          <w:rFonts w:cs="Times New Roman"/>
          <w:bCs/>
          <w:sz w:val="24"/>
          <w:szCs w:val="24"/>
        </w:rPr>
        <w:t>gversenyekkel városunk lakóinak</w:t>
      </w:r>
      <w:r w:rsidRPr="006D6406">
        <w:rPr>
          <w:rFonts w:cs="Times New Roman"/>
          <w:bCs/>
          <w:sz w:val="24"/>
          <w:szCs w:val="24"/>
        </w:rPr>
        <w:t>.</w:t>
      </w:r>
    </w:p>
    <w:p w:rsidR="003D607E" w:rsidRPr="006D6406" w:rsidRDefault="003D607E"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A kórus vezetője Szabó Zsolt zeneművész-karnagy, aki igényes művészi munkával fejleszti a kórus munkáját. Rövid távú terveink között szerepel a kórus fellépő ruhájának megújítása, továbbá a kórus minősítése. Folyamatosan próbáljuk növelni a kórus létszámát, reméljük  pályázatokkal, utánpótlás fejlesztéssel, kapcsolat- és repertoár</w:t>
      </w:r>
      <w:r w:rsidR="00CC2948" w:rsidRPr="006D6406">
        <w:rPr>
          <w:rFonts w:cs="Times New Roman"/>
          <w:bCs/>
          <w:sz w:val="24"/>
          <w:szCs w:val="24"/>
        </w:rPr>
        <w:t xml:space="preserve"> </w:t>
      </w:r>
      <w:r w:rsidRPr="006D6406">
        <w:rPr>
          <w:rFonts w:cs="Times New Roman"/>
          <w:bCs/>
          <w:sz w:val="24"/>
          <w:szCs w:val="24"/>
        </w:rPr>
        <w:t>bővítéssel, új lehetőségek nyílnak meg a kórus előtt, akik  a város  zenekultúráját méltán és színvonalasan reprezentáló</w:t>
      </w:r>
      <w:r w:rsidR="00CC2948" w:rsidRPr="006D6406">
        <w:rPr>
          <w:rFonts w:cs="Times New Roman"/>
          <w:bCs/>
          <w:sz w:val="24"/>
          <w:szCs w:val="24"/>
        </w:rPr>
        <w:t>,</w:t>
      </w:r>
      <w:r w:rsidR="00EA5427">
        <w:rPr>
          <w:rFonts w:cs="Times New Roman"/>
          <w:bCs/>
          <w:sz w:val="24"/>
          <w:szCs w:val="24"/>
        </w:rPr>
        <w:t xml:space="preserve"> 40 éve fennálló</w:t>
      </w:r>
      <w:r w:rsidR="00CC2948" w:rsidRPr="006D6406">
        <w:rPr>
          <w:rFonts w:cs="Times New Roman"/>
          <w:bCs/>
          <w:sz w:val="24"/>
          <w:szCs w:val="24"/>
        </w:rPr>
        <w:t xml:space="preserve">, értékes </w:t>
      </w:r>
      <w:r w:rsidRPr="006D6406">
        <w:rPr>
          <w:rFonts w:cs="Times New Roman"/>
          <w:bCs/>
          <w:sz w:val="24"/>
          <w:szCs w:val="24"/>
        </w:rPr>
        <w:t>közösség.</w:t>
      </w:r>
    </w:p>
    <w:p w:rsidR="003D607E" w:rsidRPr="006D6406" w:rsidRDefault="003D607E" w:rsidP="003D607E">
      <w:pPr>
        <w:tabs>
          <w:tab w:val="left" w:pos="1418"/>
          <w:tab w:val="left" w:pos="2970"/>
        </w:tabs>
        <w:spacing w:after="0" w:line="360" w:lineRule="auto"/>
        <w:jc w:val="both"/>
        <w:rPr>
          <w:rFonts w:cs="Times New Roman"/>
          <w:b/>
          <w:bCs/>
          <w:sz w:val="24"/>
          <w:szCs w:val="24"/>
        </w:rPr>
      </w:pPr>
      <w:r w:rsidRPr="006D6406">
        <w:rPr>
          <w:rFonts w:cs="Times New Roman"/>
          <w:b/>
          <w:bCs/>
          <w:sz w:val="24"/>
          <w:szCs w:val="24"/>
        </w:rPr>
        <w:t>Napraforgók Foltmozaik Varrókör:</w:t>
      </w:r>
    </w:p>
    <w:p w:rsidR="00CC2948" w:rsidRPr="006D6406" w:rsidRDefault="003D607E"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Talán városunkban az egyik legismertebb alkotó közösség, sokan szeretik és csodálják munkáikat. Ma már kezdő és haladó csoportjuk is működik közel 25 fővel, alkotva a szebbnél szebb textil kompozíciókat. A közösség 2013-ban egyesületté alakult, növelve ezzel működésük fejlesztés</w:t>
      </w:r>
      <w:r w:rsidR="005C7A6E">
        <w:rPr>
          <w:rFonts w:cs="Times New Roman"/>
          <w:bCs/>
          <w:sz w:val="24"/>
          <w:szCs w:val="24"/>
        </w:rPr>
        <w:t>ének lehetőségeit. Az elmúlt évben is több</w:t>
      </w:r>
      <w:r w:rsidRPr="006D6406">
        <w:rPr>
          <w:rFonts w:cs="Times New Roman"/>
          <w:bCs/>
          <w:sz w:val="24"/>
          <w:szCs w:val="24"/>
        </w:rPr>
        <w:t xml:space="preserve"> kiállítás és szakmai varrónap résztvevői, szervezői. A csoport tagjai eredményesen szerepeltek a Megyei </w:t>
      </w:r>
      <w:r w:rsidR="00EA5427">
        <w:rPr>
          <w:rFonts w:cs="Times New Roman"/>
          <w:bCs/>
          <w:sz w:val="24"/>
          <w:szCs w:val="24"/>
        </w:rPr>
        <w:t>Amatőr Képző- és Iparművészeti T</w:t>
      </w:r>
      <w:r w:rsidRPr="006D6406">
        <w:rPr>
          <w:rFonts w:cs="Times New Roman"/>
          <w:bCs/>
          <w:sz w:val="24"/>
          <w:szCs w:val="24"/>
        </w:rPr>
        <w:t>árlaton is</w:t>
      </w:r>
      <w:r w:rsidR="00CC2948" w:rsidRPr="006D6406">
        <w:rPr>
          <w:rFonts w:cs="Times New Roman"/>
          <w:bCs/>
          <w:sz w:val="24"/>
          <w:szCs w:val="24"/>
        </w:rPr>
        <w:t>.</w:t>
      </w:r>
    </w:p>
    <w:p w:rsidR="00CC2948" w:rsidRPr="006D6406" w:rsidRDefault="00CC2948"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Jeles szakmai napjukon a térség alkotói örömmel nézik meg kiállításukat és tanulják meg az</w:t>
      </w:r>
      <w:r w:rsidR="00EA5427">
        <w:rPr>
          <w:rFonts w:cs="Times New Roman"/>
          <w:bCs/>
          <w:sz w:val="24"/>
          <w:szCs w:val="24"/>
        </w:rPr>
        <w:t xml:space="preserve"> </w:t>
      </w:r>
      <w:r w:rsidRPr="006D6406">
        <w:rPr>
          <w:rFonts w:cs="Times New Roman"/>
          <w:bCs/>
          <w:sz w:val="24"/>
          <w:szCs w:val="24"/>
        </w:rPr>
        <w:t>”új szakmai fogásokat”</w:t>
      </w:r>
      <w:r w:rsidR="00EA5427">
        <w:rPr>
          <w:rFonts w:cs="Times New Roman"/>
          <w:bCs/>
          <w:sz w:val="24"/>
          <w:szCs w:val="24"/>
        </w:rPr>
        <w:t xml:space="preserve"> </w:t>
      </w:r>
      <w:r w:rsidRPr="006D6406">
        <w:rPr>
          <w:rFonts w:cs="Times New Roman"/>
          <w:bCs/>
          <w:sz w:val="24"/>
          <w:szCs w:val="24"/>
        </w:rPr>
        <w:t>Programjukat 2018-ban a Nemzeti Kulturális Alap is támogatta.</w:t>
      </w:r>
    </w:p>
    <w:p w:rsidR="003D607E" w:rsidRPr="006D6406" w:rsidRDefault="003D607E" w:rsidP="003D607E">
      <w:pPr>
        <w:tabs>
          <w:tab w:val="left" w:pos="1418"/>
          <w:tab w:val="left" w:pos="2970"/>
        </w:tabs>
        <w:spacing w:after="0" w:line="360" w:lineRule="auto"/>
        <w:jc w:val="both"/>
        <w:rPr>
          <w:rFonts w:cs="Times New Roman"/>
          <w:bCs/>
          <w:sz w:val="24"/>
          <w:szCs w:val="24"/>
        </w:rPr>
      </w:pPr>
      <w:r w:rsidRPr="006D6406">
        <w:rPr>
          <w:rFonts w:cs="Times New Roman"/>
          <w:b/>
          <w:bCs/>
          <w:sz w:val="24"/>
          <w:szCs w:val="24"/>
        </w:rPr>
        <w:t>Modern Táncműhely:</w:t>
      </w:r>
    </w:p>
    <w:p w:rsidR="00CC2948" w:rsidRPr="006D6406" w:rsidRDefault="00CC2948"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Az elmúlt</w:t>
      </w:r>
      <w:r w:rsidR="003D607E" w:rsidRPr="006D6406">
        <w:rPr>
          <w:rFonts w:cs="Times New Roman"/>
          <w:bCs/>
          <w:sz w:val="24"/>
          <w:szCs w:val="24"/>
        </w:rPr>
        <w:t xml:space="preserve"> évben is folytatódott az együttes munkája, 2016-ban tanárváltás volt újra, de próbáltuk megtartani a kis közösséget. A szakmai munka Tóth Nóra táncművész irányításával folyt tovább, aki kiváló szakmai és közösségépítő munkával fejleszti a gyerekeket.</w:t>
      </w:r>
    </w:p>
    <w:p w:rsidR="00CC2948" w:rsidRPr="006D6406" w:rsidRDefault="003D607E"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 xml:space="preserve"> Közel 25 fő, 3 korcsoportban sajátítja el a klasszikus balett és modern tánctudást. </w:t>
      </w:r>
      <w:r w:rsidR="00CC2948" w:rsidRPr="006D6406">
        <w:rPr>
          <w:rFonts w:cs="Times New Roman"/>
          <w:bCs/>
          <w:sz w:val="24"/>
          <w:szCs w:val="24"/>
        </w:rPr>
        <w:t>2018-ban 25 éves</w:t>
      </w:r>
      <w:r w:rsidR="006D6406">
        <w:rPr>
          <w:rFonts w:cs="Times New Roman"/>
          <w:bCs/>
          <w:sz w:val="24"/>
          <w:szCs w:val="24"/>
        </w:rPr>
        <w:t xml:space="preserve"> volt az együttes, nagysikerű </w:t>
      </w:r>
      <w:r w:rsidR="00CC2948" w:rsidRPr="006D6406">
        <w:rPr>
          <w:rFonts w:cs="Times New Roman"/>
          <w:bCs/>
          <w:sz w:val="24"/>
          <w:szCs w:val="24"/>
        </w:rPr>
        <w:t>Jubileumi Gálán találkozot</w:t>
      </w:r>
      <w:r w:rsidR="006D6406">
        <w:rPr>
          <w:rFonts w:cs="Times New Roman"/>
          <w:bCs/>
          <w:sz w:val="24"/>
          <w:szCs w:val="24"/>
        </w:rPr>
        <w:t>t a Táncműhely</w:t>
      </w:r>
      <w:r w:rsidR="00CC2948" w:rsidRPr="006D6406">
        <w:rPr>
          <w:rFonts w:cs="Times New Roman"/>
          <w:bCs/>
          <w:sz w:val="24"/>
          <w:szCs w:val="24"/>
        </w:rPr>
        <w:t xml:space="preserve"> a régi növendékekkel és ünnepelt együtt a közönséggel.</w:t>
      </w:r>
    </w:p>
    <w:p w:rsidR="003D607E" w:rsidRDefault="003D607E" w:rsidP="003D607E">
      <w:pPr>
        <w:tabs>
          <w:tab w:val="left" w:pos="1418"/>
          <w:tab w:val="left" w:pos="2970"/>
        </w:tabs>
        <w:spacing w:after="0" w:line="360" w:lineRule="auto"/>
        <w:jc w:val="both"/>
        <w:rPr>
          <w:rFonts w:cs="Times New Roman"/>
          <w:bCs/>
          <w:sz w:val="24"/>
          <w:szCs w:val="24"/>
        </w:rPr>
      </w:pPr>
      <w:r w:rsidRPr="006D6406">
        <w:rPr>
          <w:rFonts w:cs="Times New Roman"/>
          <w:bCs/>
          <w:sz w:val="24"/>
          <w:szCs w:val="24"/>
        </w:rPr>
        <w:t>Táncműhelyünk kiváló versenyeredményeket ért el mind megyei, mind országos szinten. Szeretnénk a jövőben mind a versenyzéshez, mind a szakmai munkához biztosítani a feltételeket pályázati úton, szponzorok bevonásával.</w:t>
      </w:r>
    </w:p>
    <w:p w:rsidR="00C30FF2" w:rsidRDefault="006F1568" w:rsidP="006F1568">
      <w:pPr>
        <w:tabs>
          <w:tab w:val="left" w:pos="1418"/>
          <w:tab w:val="left" w:pos="2325"/>
        </w:tabs>
        <w:spacing w:after="0" w:line="360" w:lineRule="auto"/>
        <w:jc w:val="both"/>
        <w:rPr>
          <w:rFonts w:cs="Times New Roman"/>
          <w:b/>
          <w:bCs/>
          <w:sz w:val="24"/>
          <w:szCs w:val="24"/>
        </w:rPr>
      </w:pPr>
      <w:r w:rsidRPr="006F1568">
        <w:rPr>
          <w:rFonts w:cs="Times New Roman"/>
          <w:b/>
          <w:bCs/>
          <w:sz w:val="24"/>
          <w:szCs w:val="24"/>
        </w:rPr>
        <w:lastRenderedPageBreak/>
        <w:t>Amatőr alkotóink:</w:t>
      </w:r>
      <w:r w:rsidR="00C30FF2">
        <w:rPr>
          <w:rFonts w:cs="Times New Roman"/>
          <w:b/>
          <w:bCs/>
          <w:sz w:val="24"/>
          <w:szCs w:val="24"/>
        </w:rPr>
        <w:tab/>
      </w:r>
    </w:p>
    <w:p w:rsidR="006F1568" w:rsidRPr="006F1568" w:rsidRDefault="006F1568" w:rsidP="006F1568">
      <w:pPr>
        <w:tabs>
          <w:tab w:val="left" w:pos="1418"/>
          <w:tab w:val="left" w:pos="2325"/>
        </w:tabs>
        <w:spacing w:after="0" w:line="360" w:lineRule="auto"/>
        <w:jc w:val="both"/>
        <w:rPr>
          <w:rFonts w:cs="Times New Roman"/>
          <w:bCs/>
          <w:sz w:val="24"/>
          <w:szCs w:val="24"/>
        </w:rPr>
      </w:pPr>
      <w:r>
        <w:rPr>
          <w:rFonts w:cs="Times New Roman"/>
          <w:bCs/>
          <w:sz w:val="24"/>
          <w:szCs w:val="24"/>
        </w:rPr>
        <w:t>Évek óta figyelemmel kísérjük és munkájukban támogatjuk amatőr tárgy</w:t>
      </w:r>
      <w:r w:rsidR="006A4545">
        <w:rPr>
          <w:rFonts w:cs="Times New Roman"/>
          <w:bCs/>
          <w:sz w:val="24"/>
          <w:szCs w:val="24"/>
        </w:rPr>
        <w:t>al</w:t>
      </w:r>
      <w:r>
        <w:rPr>
          <w:rFonts w:cs="Times New Roman"/>
          <w:bCs/>
          <w:sz w:val="24"/>
          <w:szCs w:val="24"/>
        </w:rPr>
        <w:t>kotóinkat</w:t>
      </w:r>
      <w:r w:rsidR="00C30FF2">
        <w:rPr>
          <w:rFonts w:cs="Times New Roman"/>
          <w:bCs/>
          <w:sz w:val="24"/>
          <w:szCs w:val="24"/>
        </w:rPr>
        <w:t xml:space="preserve"> </w:t>
      </w:r>
      <w:r w:rsidR="006A4545">
        <w:rPr>
          <w:rFonts w:cs="Times New Roman"/>
          <w:bCs/>
          <w:sz w:val="24"/>
          <w:szCs w:val="24"/>
        </w:rPr>
        <w:t>/képzőművészet</w:t>
      </w:r>
      <w:r>
        <w:rPr>
          <w:rFonts w:cs="Times New Roman"/>
          <w:bCs/>
          <w:sz w:val="24"/>
          <w:szCs w:val="24"/>
        </w:rPr>
        <w:t>,</w:t>
      </w:r>
      <w:r w:rsidR="006A4545">
        <w:rPr>
          <w:rFonts w:cs="Times New Roman"/>
          <w:bCs/>
          <w:sz w:val="24"/>
          <w:szCs w:val="24"/>
        </w:rPr>
        <w:t xml:space="preserve"> fotóművészet stb./</w:t>
      </w:r>
      <w:r>
        <w:rPr>
          <w:rFonts w:cs="Times New Roman"/>
          <w:bCs/>
          <w:sz w:val="24"/>
          <w:szCs w:val="24"/>
        </w:rPr>
        <w:t xml:space="preserve"> vers</w:t>
      </w:r>
      <w:r w:rsidR="006A4545">
        <w:rPr>
          <w:rFonts w:cs="Times New Roman"/>
          <w:bCs/>
          <w:sz w:val="24"/>
          <w:szCs w:val="24"/>
        </w:rPr>
        <w:t xml:space="preserve"> és regényírókat. Bemutatkozási lehetőségeket nyújtunk kiállításokon, író olvasó találkozókon /Megyei Képzőművészeti Tárlat, intézményi kiállítások, Könyvtári rendezvények, Költészet Napi programok stb./. Segítjük bemutatkozásukat a megyében és a térségben is, Média csoportunk rendszeresen hírt ad /</w:t>
      </w:r>
      <w:r w:rsidR="00D76EB9">
        <w:rPr>
          <w:rFonts w:cs="Times New Roman"/>
          <w:bCs/>
          <w:sz w:val="24"/>
          <w:szCs w:val="24"/>
        </w:rPr>
        <w:t>tudósítás,</w:t>
      </w:r>
      <w:r w:rsidR="00C30FF2">
        <w:rPr>
          <w:rFonts w:cs="Times New Roman"/>
          <w:bCs/>
          <w:sz w:val="24"/>
          <w:szCs w:val="24"/>
        </w:rPr>
        <w:t xml:space="preserve"> </w:t>
      </w:r>
      <w:r w:rsidR="006A4545">
        <w:rPr>
          <w:rFonts w:cs="Times New Roman"/>
          <w:bCs/>
          <w:sz w:val="24"/>
          <w:szCs w:val="24"/>
        </w:rPr>
        <w:t>portré film/ bemutatkozásaikról.</w:t>
      </w:r>
    </w:p>
    <w:p w:rsidR="003D607E" w:rsidRPr="006D6406" w:rsidRDefault="003D607E" w:rsidP="0091553B">
      <w:pPr>
        <w:rPr>
          <w:b/>
          <w:sz w:val="24"/>
          <w:szCs w:val="24"/>
        </w:rPr>
      </w:pPr>
    </w:p>
    <w:p w:rsidR="003D607E" w:rsidRPr="006D6406" w:rsidRDefault="003D607E" w:rsidP="003D607E">
      <w:pPr>
        <w:spacing w:after="0" w:line="360" w:lineRule="auto"/>
        <w:jc w:val="both"/>
        <w:rPr>
          <w:rFonts w:cs="Times New Roman"/>
          <w:sz w:val="24"/>
          <w:szCs w:val="24"/>
        </w:rPr>
      </w:pPr>
      <w:r w:rsidRPr="006D6406">
        <w:rPr>
          <w:rFonts w:cs="Times New Roman"/>
          <w:sz w:val="24"/>
          <w:szCs w:val="24"/>
        </w:rPr>
        <w:t>Összességében több nemzetközi, országos, megyei nagyrendezvényen, versenyen szerepeltek közösségeink, amatőr alkotóink több országos és megyei kiállításon szereztek elismerő díjakat.</w:t>
      </w:r>
    </w:p>
    <w:p w:rsidR="003D607E" w:rsidRPr="006D6406" w:rsidRDefault="003D607E" w:rsidP="003D607E">
      <w:pPr>
        <w:spacing w:after="0" w:line="360" w:lineRule="auto"/>
        <w:jc w:val="both"/>
        <w:rPr>
          <w:rFonts w:cs="Times New Roman"/>
          <w:sz w:val="24"/>
          <w:szCs w:val="24"/>
        </w:rPr>
      </w:pPr>
      <w:r w:rsidRPr="006D6406">
        <w:rPr>
          <w:rFonts w:cs="Times New Roman"/>
          <w:sz w:val="24"/>
          <w:szCs w:val="24"/>
        </w:rPr>
        <w:t>Külön figyelmet fordítottunk arra a tényre, hogy az amatőr művészeti közösségek alap bázisai és értő közönsége a professzionális előadásoknak, ezért törekedtünk arra, hogy sokszínű művészeti programhoz juttassuk őket /komolyze</w:t>
      </w:r>
      <w:r w:rsidR="00E306D9">
        <w:rPr>
          <w:rFonts w:cs="Times New Roman"/>
          <w:sz w:val="24"/>
          <w:szCs w:val="24"/>
        </w:rPr>
        <w:t>nei, színházi, filmklub,</w:t>
      </w:r>
      <w:r w:rsidRPr="006D6406">
        <w:rPr>
          <w:rFonts w:cs="Times New Roman"/>
          <w:sz w:val="24"/>
          <w:szCs w:val="24"/>
        </w:rPr>
        <w:t xml:space="preserve"> </w:t>
      </w:r>
      <w:r w:rsidR="00E306D9">
        <w:rPr>
          <w:rFonts w:cs="Times New Roman"/>
          <w:sz w:val="24"/>
          <w:szCs w:val="24"/>
        </w:rPr>
        <w:t xml:space="preserve">gyermek és felnőtt </w:t>
      </w:r>
      <w:r w:rsidRPr="006D6406">
        <w:rPr>
          <w:rFonts w:cs="Times New Roman"/>
          <w:sz w:val="24"/>
          <w:szCs w:val="24"/>
        </w:rPr>
        <w:t>táncszínházi előadások, kiállítások stb./.</w:t>
      </w:r>
    </w:p>
    <w:p w:rsidR="00595D71" w:rsidRPr="00214329" w:rsidRDefault="003D607E" w:rsidP="00214329">
      <w:pPr>
        <w:spacing w:after="0" w:line="360" w:lineRule="auto"/>
        <w:jc w:val="both"/>
        <w:rPr>
          <w:rFonts w:cs="Times New Roman"/>
          <w:sz w:val="24"/>
          <w:szCs w:val="24"/>
        </w:rPr>
      </w:pPr>
      <w:r w:rsidRPr="006D6406">
        <w:rPr>
          <w:rFonts w:cs="Times New Roman"/>
          <w:sz w:val="24"/>
          <w:szCs w:val="24"/>
        </w:rPr>
        <w:t>Fontosnak tartjuk csoportjaink kapcsolatrendszerének fejlesztését és társadalmi elismertségük növelését. Ezért örülünk, ha munkájukat bemutathatjuk más tele</w:t>
      </w:r>
      <w:r w:rsidR="00E60769" w:rsidRPr="006D6406">
        <w:rPr>
          <w:rFonts w:cs="Times New Roman"/>
          <w:sz w:val="24"/>
          <w:szCs w:val="24"/>
        </w:rPr>
        <w:t>püléseken</w:t>
      </w:r>
      <w:r w:rsidR="00C30FF2">
        <w:rPr>
          <w:rFonts w:cs="Times New Roman"/>
          <w:sz w:val="24"/>
          <w:szCs w:val="24"/>
        </w:rPr>
        <w:t xml:space="preserve"> </w:t>
      </w:r>
      <w:r w:rsidR="00E60769" w:rsidRPr="006D6406">
        <w:rPr>
          <w:rFonts w:cs="Times New Roman"/>
          <w:sz w:val="24"/>
          <w:szCs w:val="24"/>
        </w:rPr>
        <w:t>/</w:t>
      </w:r>
      <w:r w:rsidR="00611C73" w:rsidRPr="006D6406">
        <w:rPr>
          <w:rFonts w:cs="Times New Roman"/>
          <w:sz w:val="24"/>
          <w:szCs w:val="24"/>
        </w:rPr>
        <w:t>Pld.</w:t>
      </w:r>
      <w:r w:rsidR="00E60769" w:rsidRPr="006D6406">
        <w:rPr>
          <w:rFonts w:cs="Times New Roman"/>
          <w:sz w:val="24"/>
          <w:szCs w:val="24"/>
        </w:rPr>
        <w:t xml:space="preserve"> Nőikar-Szolnok,</w:t>
      </w:r>
      <w:r w:rsidR="00611C73" w:rsidRPr="006D6406">
        <w:rPr>
          <w:rFonts w:cs="Times New Roman"/>
          <w:sz w:val="24"/>
          <w:szCs w:val="24"/>
        </w:rPr>
        <w:t xml:space="preserve"> </w:t>
      </w:r>
      <w:r w:rsidR="00E60769" w:rsidRPr="006D6406">
        <w:rPr>
          <w:rFonts w:cs="Times New Roman"/>
          <w:sz w:val="24"/>
          <w:szCs w:val="24"/>
        </w:rPr>
        <w:t>Foltvarrók - Kecskemét</w:t>
      </w:r>
      <w:r w:rsidRPr="006D6406">
        <w:rPr>
          <w:rFonts w:cs="Times New Roman"/>
          <w:sz w:val="24"/>
          <w:szCs w:val="24"/>
        </w:rPr>
        <w:t xml:space="preserve">, Díszítőművészek - Mezőtúr, Modern </w:t>
      </w:r>
      <w:r w:rsidR="00E60769" w:rsidRPr="006D6406">
        <w:rPr>
          <w:rFonts w:cs="Times New Roman"/>
          <w:sz w:val="24"/>
          <w:szCs w:val="24"/>
        </w:rPr>
        <w:t>Táncműhely - Budapest -</w:t>
      </w:r>
      <w:r w:rsidRPr="006D6406">
        <w:rPr>
          <w:rFonts w:cs="Times New Roman"/>
          <w:sz w:val="24"/>
          <w:szCs w:val="24"/>
        </w:rPr>
        <w:t xml:space="preserve"> Szolnok, Felnőtt Néptáncegyüttes</w:t>
      </w:r>
      <w:r w:rsidR="00C30FF2">
        <w:rPr>
          <w:rFonts w:cs="Times New Roman"/>
          <w:sz w:val="24"/>
          <w:szCs w:val="24"/>
        </w:rPr>
        <w:t xml:space="preserve"> </w:t>
      </w:r>
      <w:r w:rsidRPr="006D6406">
        <w:rPr>
          <w:rFonts w:cs="Times New Roman"/>
          <w:sz w:val="24"/>
          <w:szCs w:val="24"/>
        </w:rPr>
        <w:t>- Tuchów, Perecsény stb./ vagy pedig szakmai kitüntetést, díjakat kaphatnak csoportjaink, tanáraink /Kultu</w:t>
      </w:r>
      <w:r w:rsidR="00214329">
        <w:rPr>
          <w:rFonts w:cs="Times New Roman"/>
          <w:sz w:val="24"/>
          <w:szCs w:val="24"/>
        </w:rPr>
        <w:t xml:space="preserve">rális Díj/ </w:t>
      </w:r>
    </w:p>
    <w:p w:rsidR="00595D71" w:rsidRDefault="00595D71" w:rsidP="00447E57">
      <w:pPr>
        <w:spacing w:after="0" w:line="360" w:lineRule="auto"/>
        <w:rPr>
          <w:rFonts w:cs="Times New Roman"/>
          <w:b/>
          <w:sz w:val="24"/>
          <w:szCs w:val="24"/>
        </w:rPr>
      </w:pPr>
    </w:p>
    <w:p w:rsidR="006D6406" w:rsidRDefault="006D6406" w:rsidP="00447E57">
      <w:pPr>
        <w:spacing w:after="0" w:line="360" w:lineRule="auto"/>
        <w:rPr>
          <w:rFonts w:cs="Times New Roman"/>
          <w:b/>
          <w:sz w:val="24"/>
          <w:szCs w:val="24"/>
        </w:rPr>
      </w:pPr>
      <w:r>
        <w:rPr>
          <w:rFonts w:cs="Times New Roman"/>
          <w:b/>
          <w:sz w:val="24"/>
          <w:szCs w:val="24"/>
        </w:rPr>
        <w:t>Statisztikai adatok kulturális munkánkról:</w:t>
      </w:r>
    </w:p>
    <w:p w:rsidR="006D6406" w:rsidRDefault="006D6406" w:rsidP="00447E57">
      <w:pPr>
        <w:spacing w:after="0" w:line="360" w:lineRule="auto"/>
        <w:rPr>
          <w:rFonts w:cs="Times New Roman"/>
          <w:b/>
          <w:sz w:val="24"/>
          <w:szCs w:val="24"/>
        </w:rPr>
      </w:pPr>
    </w:p>
    <w:p w:rsidR="006D6406" w:rsidRDefault="006D6406" w:rsidP="00447E57">
      <w:pPr>
        <w:spacing w:after="0" w:line="360" w:lineRule="auto"/>
        <w:rPr>
          <w:rFonts w:cs="Times New Roman"/>
          <w:b/>
          <w:sz w:val="24"/>
          <w:szCs w:val="24"/>
        </w:rPr>
      </w:pPr>
    </w:p>
    <w:p w:rsidR="00447E57" w:rsidRPr="00E306D9" w:rsidRDefault="00611C73" w:rsidP="00447E57">
      <w:pPr>
        <w:spacing w:after="0" w:line="360" w:lineRule="auto"/>
        <w:rPr>
          <w:rFonts w:cs="Times New Roman"/>
          <w:b/>
          <w:sz w:val="24"/>
          <w:szCs w:val="24"/>
        </w:rPr>
      </w:pPr>
      <w:r w:rsidRPr="00E306D9">
        <w:rPr>
          <w:rFonts w:cs="Times New Roman"/>
          <w:b/>
          <w:sz w:val="24"/>
          <w:szCs w:val="24"/>
        </w:rPr>
        <w:t xml:space="preserve"> </w:t>
      </w:r>
      <w:r w:rsidR="00E306D9" w:rsidRPr="00E306D9">
        <w:rPr>
          <w:rFonts w:cs="Times New Roman"/>
          <w:b/>
          <w:sz w:val="24"/>
          <w:szCs w:val="24"/>
        </w:rPr>
        <w:t>2018. évi</w:t>
      </w:r>
      <w:r w:rsidRPr="00E306D9">
        <w:rPr>
          <w:rFonts w:cs="Times New Roman"/>
          <w:b/>
          <w:sz w:val="24"/>
          <w:szCs w:val="24"/>
        </w:rPr>
        <w:t xml:space="preserve"> adatok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3014"/>
        <w:gridCol w:w="2832"/>
      </w:tblGrid>
      <w:tr w:rsidR="00447E57" w:rsidRPr="006D6406" w:rsidTr="00611C73">
        <w:tc>
          <w:tcPr>
            <w:tcW w:w="2943" w:type="dxa"/>
          </w:tcPr>
          <w:p w:rsidR="00447E57" w:rsidRPr="006D6406" w:rsidRDefault="00447E57" w:rsidP="00611C73">
            <w:pPr>
              <w:spacing w:after="0" w:line="360" w:lineRule="auto"/>
              <w:rPr>
                <w:rFonts w:cs="Times New Roman"/>
                <w:sz w:val="24"/>
                <w:szCs w:val="24"/>
              </w:rPr>
            </w:pPr>
          </w:p>
        </w:tc>
        <w:tc>
          <w:tcPr>
            <w:tcW w:w="3014"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Alkalmak száma</w:t>
            </w:r>
          </w:p>
        </w:tc>
        <w:tc>
          <w:tcPr>
            <w:tcW w:w="2832"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Résztvevők létszáma/fő/</w:t>
            </w:r>
          </w:p>
        </w:tc>
      </w:tr>
      <w:tr w:rsidR="00447E57" w:rsidRPr="006D6406" w:rsidTr="00611C73">
        <w:tc>
          <w:tcPr>
            <w:tcW w:w="2943"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Művészeti csoportok</w:t>
            </w:r>
          </w:p>
        </w:tc>
        <w:tc>
          <w:tcPr>
            <w:tcW w:w="3014"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253</w:t>
            </w:r>
          </w:p>
        </w:tc>
        <w:tc>
          <w:tcPr>
            <w:tcW w:w="2832"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126</w:t>
            </w:r>
          </w:p>
        </w:tc>
      </w:tr>
      <w:tr w:rsidR="00447E57" w:rsidRPr="006D6406" w:rsidTr="00611C73">
        <w:tc>
          <w:tcPr>
            <w:tcW w:w="2943"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Rendszeresen működő közösségek</w:t>
            </w:r>
          </w:p>
        </w:tc>
        <w:tc>
          <w:tcPr>
            <w:tcW w:w="3014"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428</w:t>
            </w:r>
          </w:p>
        </w:tc>
        <w:tc>
          <w:tcPr>
            <w:tcW w:w="2832"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223</w:t>
            </w:r>
          </w:p>
        </w:tc>
      </w:tr>
      <w:tr w:rsidR="00447E57" w:rsidRPr="006D6406" w:rsidTr="00611C73">
        <w:tc>
          <w:tcPr>
            <w:tcW w:w="2943"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Rendezvények</w:t>
            </w:r>
          </w:p>
        </w:tc>
        <w:tc>
          <w:tcPr>
            <w:tcW w:w="3014"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82</w:t>
            </w:r>
          </w:p>
        </w:tc>
        <w:tc>
          <w:tcPr>
            <w:tcW w:w="2832"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24.685</w:t>
            </w:r>
          </w:p>
        </w:tc>
      </w:tr>
      <w:tr w:rsidR="00447E57" w:rsidRPr="006D6406" w:rsidTr="00611C73">
        <w:tc>
          <w:tcPr>
            <w:tcW w:w="2943"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Külsős rendezvények</w:t>
            </w:r>
          </w:p>
        </w:tc>
        <w:tc>
          <w:tcPr>
            <w:tcW w:w="3014"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233</w:t>
            </w:r>
          </w:p>
        </w:tc>
        <w:tc>
          <w:tcPr>
            <w:tcW w:w="2832"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31.030</w:t>
            </w:r>
          </w:p>
        </w:tc>
      </w:tr>
      <w:tr w:rsidR="00447E57" w:rsidRPr="006D6406" w:rsidTr="00611C73">
        <w:tc>
          <w:tcPr>
            <w:tcW w:w="2943"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lastRenderedPageBreak/>
              <w:t>Kiállítások</w:t>
            </w:r>
          </w:p>
        </w:tc>
        <w:tc>
          <w:tcPr>
            <w:tcW w:w="3014"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8</w:t>
            </w:r>
          </w:p>
        </w:tc>
        <w:tc>
          <w:tcPr>
            <w:tcW w:w="2832" w:type="dxa"/>
          </w:tcPr>
          <w:p w:rsidR="00447E57" w:rsidRPr="006D6406" w:rsidRDefault="00447E57" w:rsidP="00611C73">
            <w:pPr>
              <w:spacing w:after="0" w:line="360" w:lineRule="auto"/>
              <w:rPr>
                <w:rFonts w:cs="Times New Roman"/>
                <w:sz w:val="24"/>
                <w:szCs w:val="24"/>
              </w:rPr>
            </w:pPr>
            <w:r w:rsidRPr="006D6406">
              <w:rPr>
                <w:rFonts w:cs="Times New Roman"/>
                <w:sz w:val="24"/>
                <w:szCs w:val="24"/>
              </w:rPr>
              <w:t>7600</w:t>
            </w:r>
          </w:p>
        </w:tc>
      </w:tr>
    </w:tbl>
    <w:p w:rsidR="00447E57" w:rsidRPr="006D6406" w:rsidRDefault="00447E57" w:rsidP="00447E57">
      <w:pPr>
        <w:spacing w:after="0" w:line="360" w:lineRule="auto"/>
        <w:rPr>
          <w:rFonts w:cs="Times New Roman"/>
          <w:sz w:val="24"/>
          <w:szCs w:val="24"/>
        </w:rPr>
      </w:pPr>
      <w:r w:rsidRPr="006D6406">
        <w:rPr>
          <w:rFonts w:cs="Times New Roman"/>
          <w:sz w:val="24"/>
          <w:szCs w:val="24"/>
        </w:rPr>
        <w:t xml:space="preserve"> </w:t>
      </w:r>
    </w:p>
    <w:p w:rsidR="00447E57" w:rsidRPr="006D6406" w:rsidRDefault="00447E57" w:rsidP="00447E57">
      <w:pPr>
        <w:tabs>
          <w:tab w:val="left" w:pos="1418"/>
          <w:tab w:val="left" w:pos="2970"/>
        </w:tabs>
        <w:spacing w:after="0" w:line="360" w:lineRule="auto"/>
        <w:jc w:val="both"/>
        <w:rPr>
          <w:rFonts w:cs="Times New Roman"/>
          <w:bCs/>
          <w:sz w:val="24"/>
          <w:szCs w:val="24"/>
        </w:rPr>
      </w:pPr>
      <w:r w:rsidRPr="006D6406">
        <w:rPr>
          <w:rFonts w:cs="Times New Roman"/>
          <w:b/>
          <w:bCs/>
          <w:sz w:val="24"/>
          <w:szCs w:val="24"/>
        </w:rPr>
        <w:t>Összességében</w:t>
      </w:r>
      <w:r w:rsidRPr="006D6406">
        <w:rPr>
          <w:rFonts w:cs="Times New Roman"/>
          <w:bCs/>
          <w:sz w:val="24"/>
          <w:szCs w:val="24"/>
        </w:rPr>
        <w:t xml:space="preserve"> elmondható, hogy a közművelődési szakmai feladatokban és ku</w:t>
      </w:r>
      <w:r w:rsidR="00E306D9">
        <w:rPr>
          <w:rFonts w:cs="Times New Roman"/>
          <w:bCs/>
          <w:sz w:val="24"/>
          <w:szCs w:val="24"/>
        </w:rPr>
        <w:t xml:space="preserve">lturális programokban gazdag </w:t>
      </w:r>
      <w:r w:rsidRPr="006D6406">
        <w:rPr>
          <w:rFonts w:cs="Times New Roman"/>
          <w:bCs/>
          <w:sz w:val="24"/>
          <w:szCs w:val="24"/>
        </w:rPr>
        <w:t>évet zártunk</w:t>
      </w:r>
      <w:r w:rsidR="006D6406">
        <w:rPr>
          <w:rFonts w:cs="Times New Roman"/>
          <w:bCs/>
          <w:sz w:val="24"/>
          <w:szCs w:val="24"/>
        </w:rPr>
        <w:t xml:space="preserve"> /2018 évi főbb programok</w:t>
      </w:r>
      <w:r w:rsidR="00611C73" w:rsidRPr="006D6406">
        <w:rPr>
          <w:rFonts w:cs="Times New Roman"/>
          <w:bCs/>
          <w:sz w:val="24"/>
          <w:szCs w:val="24"/>
        </w:rPr>
        <w:t xml:space="preserve"> 1.</w:t>
      </w:r>
      <w:r w:rsidR="00E306D9">
        <w:rPr>
          <w:rFonts w:cs="Times New Roman"/>
          <w:bCs/>
          <w:sz w:val="24"/>
          <w:szCs w:val="24"/>
        </w:rPr>
        <w:t xml:space="preserve"> </w:t>
      </w:r>
      <w:r w:rsidR="00611C73" w:rsidRPr="006D6406">
        <w:rPr>
          <w:rFonts w:cs="Times New Roman"/>
          <w:bCs/>
          <w:sz w:val="24"/>
          <w:szCs w:val="24"/>
        </w:rPr>
        <w:t>sz melléklet/</w:t>
      </w:r>
      <w:r w:rsidRPr="006D6406">
        <w:rPr>
          <w:rFonts w:cs="Times New Roman"/>
          <w:bCs/>
          <w:sz w:val="24"/>
          <w:szCs w:val="24"/>
        </w:rPr>
        <w:t>, az látható, hogy minden területre figyelünk, és kellő szakmai innovációval fejlesztjük. A közművelődés rendszere /úgy, mint a világ/ örök mozgásban, változásban van. A mi</w:t>
      </w:r>
      <w:r w:rsidR="00E306D9">
        <w:rPr>
          <w:rFonts w:cs="Times New Roman"/>
          <w:bCs/>
          <w:sz w:val="24"/>
          <w:szCs w:val="24"/>
        </w:rPr>
        <w:t xml:space="preserve"> feladatunk, hogy segítsük a folyamatos fejlesztést, mind az egyének, mind a közösségek életében a</w:t>
      </w:r>
      <w:r w:rsidRPr="006D6406">
        <w:rPr>
          <w:rFonts w:cs="Times New Roman"/>
          <w:bCs/>
          <w:sz w:val="24"/>
          <w:szCs w:val="24"/>
        </w:rPr>
        <w:t xml:space="preserve"> kellő arány</w:t>
      </w:r>
      <w:r w:rsidR="00E306D9">
        <w:rPr>
          <w:rFonts w:cs="Times New Roman"/>
          <w:bCs/>
          <w:sz w:val="24"/>
          <w:szCs w:val="24"/>
        </w:rPr>
        <w:t>ok és hangsúlyok megtalálásával, színvonalas szakmai munkával, empátiával.</w:t>
      </w:r>
    </w:p>
    <w:p w:rsidR="00CA3690" w:rsidRPr="006D6406" w:rsidRDefault="00CA3690" w:rsidP="006D6406">
      <w:pPr>
        <w:spacing w:after="0" w:line="360" w:lineRule="auto"/>
        <w:rPr>
          <w:rFonts w:cs="Times New Roman"/>
          <w:b/>
          <w:sz w:val="24"/>
          <w:szCs w:val="24"/>
        </w:rPr>
      </w:pPr>
    </w:p>
    <w:p w:rsidR="00CA3690" w:rsidRPr="006D6406" w:rsidRDefault="00CA3690" w:rsidP="00CA3690">
      <w:pPr>
        <w:pStyle w:val="Listaszerbekezds"/>
        <w:spacing w:after="0" w:line="360" w:lineRule="auto"/>
        <w:rPr>
          <w:rFonts w:cs="Times New Roman"/>
          <w:b/>
          <w:sz w:val="24"/>
          <w:szCs w:val="24"/>
        </w:rPr>
      </w:pPr>
    </w:p>
    <w:p w:rsidR="003C7227" w:rsidRDefault="003C7227" w:rsidP="003C7227">
      <w:pPr>
        <w:pStyle w:val="Listaszerbekezds"/>
        <w:spacing w:after="0" w:line="360" w:lineRule="auto"/>
        <w:rPr>
          <w:rFonts w:cs="Times New Roman"/>
          <w:b/>
          <w:sz w:val="24"/>
          <w:szCs w:val="24"/>
        </w:rPr>
      </w:pPr>
    </w:p>
    <w:p w:rsidR="003C7227" w:rsidRPr="003C7227" w:rsidRDefault="003C7227" w:rsidP="003C7227">
      <w:pPr>
        <w:spacing w:after="0" w:line="360" w:lineRule="auto"/>
        <w:ind w:left="360"/>
        <w:rPr>
          <w:rFonts w:cs="Times New Roman"/>
          <w:b/>
          <w:sz w:val="24"/>
          <w:szCs w:val="24"/>
        </w:rPr>
      </w:pPr>
    </w:p>
    <w:p w:rsidR="003C7227" w:rsidRDefault="003C7227" w:rsidP="003C7227">
      <w:pPr>
        <w:pStyle w:val="Listaszerbekezds"/>
        <w:spacing w:after="0" w:line="360" w:lineRule="auto"/>
        <w:rPr>
          <w:rFonts w:cs="Times New Roman"/>
          <w:b/>
          <w:sz w:val="24"/>
          <w:szCs w:val="24"/>
        </w:rPr>
      </w:pPr>
    </w:p>
    <w:p w:rsidR="003C7227" w:rsidRDefault="003C7227" w:rsidP="003C7227">
      <w:pPr>
        <w:pStyle w:val="Listaszerbekezds"/>
        <w:spacing w:after="0" w:line="360" w:lineRule="auto"/>
        <w:rPr>
          <w:rFonts w:cs="Times New Roman"/>
          <w:b/>
          <w:sz w:val="24"/>
          <w:szCs w:val="24"/>
        </w:rPr>
      </w:pPr>
    </w:p>
    <w:p w:rsidR="003C7227" w:rsidRDefault="003C7227" w:rsidP="003C7227">
      <w:pPr>
        <w:pStyle w:val="Listaszerbekezds"/>
        <w:spacing w:after="0" w:line="360" w:lineRule="auto"/>
        <w:rPr>
          <w:rFonts w:cs="Times New Roman"/>
          <w:b/>
          <w:sz w:val="24"/>
          <w:szCs w:val="24"/>
        </w:rPr>
      </w:pPr>
    </w:p>
    <w:p w:rsidR="00CA3690" w:rsidRPr="006D6406" w:rsidRDefault="00CA3690" w:rsidP="00BF0F8F">
      <w:pPr>
        <w:pStyle w:val="Listaszerbekezds"/>
        <w:numPr>
          <w:ilvl w:val="0"/>
          <w:numId w:val="14"/>
        </w:numPr>
        <w:spacing w:after="0" w:line="360" w:lineRule="auto"/>
        <w:rPr>
          <w:rFonts w:cs="Times New Roman"/>
          <w:b/>
          <w:sz w:val="24"/>
          <w:szCs w:val="24"/>
        </w:rPr>
      </w:pPr>
      <w:r w:rsidRPr="006D6406">
        <w:rPr>
          <w:rFonts w:cs="Times New Roman"/>
          <w:b/>
          <w:sz w:val="24"/>
          <w:szCs w:val="24"/>
        </w:rPr>
        <w:t>MARTFŰ MOZI</w:t>
      </w:r>
    </w:p>
    <w:p w:rsidR="00CA3690" w:rsidRPr="006D6406" w:rsidRDefault="00CA3690" w:rsidP="00CA3690">
      <w:pPr>
        <w:pStyle w:val="Listaszerbekezds"/>
        <w:spacing w:after="0" w:line="360" w:lineRule="auto"/>
        <w:rPr>
          <w:rFonts w:cs="Times New Roman"/>
          <w:b/>
          <w:sz w:val="24"/>
          <w:szCs w:val="24"/>
        </w:rPr>
      </w:pP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 xml:space="preserve">Az elmúlt  évek egyik legfontosabb kulturális fejlesztése /közel 10 év után / a Martfű Mozi újraindítása volt. Azt gondolom, minden korosztály örül a lehetőségnek, és napjainkban újra reneszánszát éli ez a filmes közösségi élmény. </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Korszerű digitális technikával, megújult hangrendszerrel, 3d-s vetítési lehetőséggel /és szemüvegekkel/ és 410 db</w:t>
      </w:r>
      <w:r w:rsidR="009759B9">
        <w:rPr>
          <w:rFonts w:cs="Times New Roman"/>
          <w:sz w:val="24"/>
          <w:szCs w:val="24"/>
        </w:rPr>
        <w:t xml:space="preserve"> új, kényelmes fotelszerű szék</w:t>
      </w:r>
      <w:r w:rsidRPr="006D6406">
        <w:rPr>
          <w:rFonts w:cs="Times New Roman"/>
          <w:sz w:val="24"/>
          <w:szCs w:val="24"/>
        </w:rPr>
        <w:t xml:space="preserve"> beépítésével, új mozi élményt nyújt filmszínházunk látogatóinknak.</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Hetente, csütörtöktől vasár</w:t>
      </w:r>
      <w:r w:rsidR="009759B9">
        <w:rPr>
          <w:rFonts w:cs="Times New Roman"/>
          <w:sz w:val="24"/>
          <w:szCs w:val="24"/>
        </w:rPr>
        <w:t>napig vetítünk, naponta több al</w:t>
      </w:r>
      <w:r w:rsidRPr="006D6406">
        <w:rPr>
          <w:rFonts w:cs="Times New Roman"/>
          <w:sz w:val="24"/>
          <w:szCs w:val="24"/>
        </w:rPr>
        <w:t>kalommal is. Art moziként működünk, negyedévente minimum 80 filmet vetítünk, melynek fele art vagy támogatott film. Filmjeinket a szolnoki Tisza Mozival együttműködési szerződésben kölcsönözzük.</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Intézményünk komplex kulturális intézmény</w:t>
      </w:r>
      <w:r w:rsidR="00705B98">
        <w:rPr>
          <w:rFonts w:cs="Times New Roman"/>
          <w:sz w:val="24"/>
          <w:szCs w:val="24"/>
        </w:rPr>
        <w:t>ként</w:t>
      </w:r>
      <w:r w:rsidRPr="006D6406">
        <w:rPr>
          <w:rFonts w:cs="Times New Roman"/>
          <w:sz w:val="24"/>
          <w:szCs w:val="24"/>
        </w:rPr>
        <w:t>, kollégáink többféle feladatot is ellátnak, köztük a mozi üzemeltetést is. Két jegypénztáros, két gépész, egy gazdasági ügyintéző, egy szakmai munkatárs és egy technikai munkatárs látja el a mozi feladatait, akik közalkalmazotti és közcélú foglalkoztatásban végzik munkájukat.</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lastRenderedPageBreak/>
        <w:t xml:space="preserve"> Az elmúlt években pályázati támogatás segítségével sikerült több lépcsőben fejlesztenünk mozi technikánkat, ezeket a lehetőségeket próbáljuk megragadni a jövőben is, hogy minél komfortosabb körülményeket, minél jobb mozi élményt tudjunk biztosítani látogatóinknak.</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A mozi terem színházteremként is funkcionál, helyet adva többféle kulturális rendezvénynek.  Ezért is tervez</w:t>
      </w:r>
      <w:r w:rsidR="009759B9">
        <w:rPr>
          <w:rFonts w:cs="Times New Roman"/>
          <w:sz w:val="24"/>
          <w:szCs w:val="24"/>
        </w:rPr>
        <w:t>zü</w:t>
      </w:r>
      <w:r w:rsidRPr="006D6406">
        <w:rPr>
          <w:rFonts w:cs="Times New Roman"/>
          <w:sz w:val="24"/>
          <w:szCs w:val="24"/>
        </w:rPr>
        <w:t>k egy 40 fős, kisebb art mozi terem kialakítását, így tudnánk növelni a vetítések számát és megfelelő meghittebb környezetet biztosítani a művészfilmek látogatóinak.</w:t>
      </w:r>
      <w:r w:rsidR="009759B9">
        <w:rPr>
          <w:rFonts w:cs="Times New Roman"/>
          <w:sz w:val="24"/>
          <w:szCs w:val="24"/>
        </w:rPr>
        <w:t xml:space="preserve"> </w:t>
      </w:r>
      <w:r w:rsidR="00705B98">
        <w:rPr>
          <w:rFonts w:cs="Times New Roman"/>
          <w:sz w:val="24"/>
          <w:szCs w:val="24"/>
        </w:rPr>
        <w:t>/EFOP pályázat várólista/</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 xml:space="preserve">Pályázatból sikerült tovább fejleszteni /mobil/ hangtechnikánkat, mely a </w:t>
      </w:r>
      <w:r w:rsidR="00F677A8" w:rsidRPr="006D6406">
        <w:rPr>
          <w:rFonts w:cs="Times New Roman"/>
          <w:sz w:val="24"/>
          <w:szCs w:val="24"/>
        </w:rPr>
        <w:t>közönségtalálkozóinkat szolgálja</w:t>
      </w:r>
      <w:r w:rsidRPr="006D6406">
        <w:rPr>
          <w:rFonts w:cs="Times New Roman"/>
          <w:sz w:val="24"/>
          <w:szCs w:val="24"/>
        </w:rPr>
        <w:t xml:space="preserve"> ki, továbbá </w:t>
      </w:r>
      <w:r w:rsidR="00F677A8" w:rsidRPr="006D6406">
        <w:rPr>
          <w:rFonts w:cs="Times New Roman"/>
          <w:sz w:val="24"/>
          <w:szCs w:val="24"/>
        </w:rPr>
        <w:t>mozi terem világítástechnikáját felújítani. Szeretnénk a jövőben  a beadott pályázatunk segítségével a földszinti aula vilá</w:t>
      </w:r>
      <w:r w:rsidR="009759B9">
        <w:rPr>
          <w:rFonts w:cs="Times New Roman"/>
          <w:sz w:val="24"/>
          <w:szCs w:val="24"/>
        </w:rPr>
        <w:t>gítását led</w:t>
      </w:r>
      <w:r w:rsidR="00F677A8" w:rsidRPr="006D6406">
        <w:rPr>
          <w:rFonts w:cs="Times New Roman"/>
          <w:sz w:val="24"/>
          <w:szCs w:val="24"/>
        </w:rPr>
        <w:t>-es rendszerre kiváltani, a kör alakú mennyezetre hangulatfényeket be</w:t>
      </w:r>
      <w:r w:rsidR="009759B9">
        <w:rPr>
          <w:rFonts w:cs="Times New Roman"/>
          <w:sz w:val="24"/>
          <w:szCs w:val="24"/>
        </w:rPr>
        <w:t>építeni. Szeretnénk rövid távon</w:t>
      </w:r>
      <w:r w:rsidR="00F677A8" w:rsidRPr="006D6406">
        <w:rPr>
          <w:rFonts w:cs="Times New Roman"/>
          <w:sz w:val="24"/>
          <w:szCs w:val="24"/>
        </w:rPr>
        <w:t xml:space="preserve">, </w:t>
      </w:r>
      <w:r w:rsidRPr="006D6406">
        <w:rPr>
          <w:rFonts w:cs="Times New Roman"/>
          <w:sz w:val="24"/>
          <w:szCs w:val="24"/>
        </w:rPr>
        <w:t xml:space="preserve">jegyeladó rendszerünket is </w:t>
      </w:r>
      <w:r w:rsidR="00F677A8" w:rsidRPr="006D6406">
        <w:rPr>
          <w:rFonts w:cs="Times New Roman"/>
          <w:sz w:val="24"/>
          <w:szCs w:val="24"/>
        </w:rPr>
        <w:t>a kártyás fizetés kialakítására alkalmassá tenni, ill. a közeljövőben szeretnénk</w:t>
      </w:r>
      <w:r w:rsidRPr="006D6406">
        <w:rPr>
          <w:rFonts w:cs="Times New Roman"/>
          <w:sz w:val="24"/>
          <w:szCs w:val="24"/>
        </w:rPr>
        <w:t xml:space="preserve">  motoros vet</w:t>
      </w:r>
      <w:r w:rsidR="00F677A8" w:rsidRPr="006D6406">
        <w:rPr>
          <w:rFonts w:cs="Times New Roman"/>
          <w:sz w:val="24"/>
          <w:szCs w:val="24"/>
        </w:rPr>
        <w:t xml:space="preserve">ítővászon beépítésére </w:t>
      </w:r>
      <w:r w:rsidRPr="006D6406">
        <w:rPr>
          <w:rFonts w:cs="Times New Roman"/>
          <w:sz w:val="24"/>
          <w:szCs w:val="24"/>
        </w:rPr>
        <w:t xml:space="preserve"> pályázati forrást szerezni.</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A Mozi aulájában működő Suszter Kávézó hangulatával és kínálatával, filmes ajándéktárgyaival jelentősen hozzájárul a kellemes „mozi élmény” kialakításához.</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A mozi működését jelentősen támogatja fenntartónk, Martfű Város Önkormányzata</w:t>
      </w:r>
      <w:r w:rsidR="009759B9">
        <w:rPr>
          <w:rFonts w:cs="Times New Roman"/>
          <w:sz w:val="24"/>
          <w:szCs w:val="24"/>
        </w:rPr>
        <w:t>,</w:t>
      </w:r>
      <w:r w:rsidRPr="006D6406">
        <w:rPr>
          <w:rFonts w:cs="Times New Roman"/>
          <w:sz w:val="24"/>
          <w:szCs w:val="24"/>
        </w:rPr>
        <w:t xml:space="preserve"> és biztosítja költségvetésünkben a stabil működés lehetőségeit.</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A takarékos működtetéshez járulhat hozzá</w:t>
      </w:r>
      <w:r w:rsidR="00F677A8" w:rsidRPr="006D6406">
        <w:rPr>
          <w:rFonts w:cs="Times New Roman"/>
          <w:sz w:val="24"/>
          <w:szCs w:val="24"/>
        </w:rPr>
        <w:t xml:space="preserve"> a 2018-ban kialakításra</w:t>
      </w:r>
      <w:r w:rsidRPr="006D6406">
        <w:rPr>
          <w:rFonts w:cs="Times New Roman"/>
          <w:sz w:val="24"/>
          <w:szCs w:val="24"/>
        </w:rPr>
        <w:t xml:space="preserve"> </w:t>
      </w:r>
      <w:r w:rsidR="00F677A8" w:rsidRPr="006D6406">
        <w:rPr>
          <w:rFonts w:cs="Times New Roman"/>
          <w:sz w:val="24"/>
          <w:szCs w:val="24"/>
        </w:rPr>
        <w:t xml:space="preserve"> került hő-légtechnikai beruházás</w:t>
      </w:r>
      <w:r w:rsidR="009759B9">
        <w:rPr>
          <w:rFonts w:cs="Times New Roman"/>
          <w:sz w:val="24"/>
          <w:szCs w:val="24"/>
        </w:rPr>
        <w:t>,</w:t>
      </w:r>
      <w:r w:rsidR="00F677A8" w:rsidRPr="006D6406">
        <w:rPr>
          <w:rFonts w:cs="Times New Roman"/>
          <w:sz w:val="24"/>
          <w:szCs w:val="24"/>
        </w:rPr>
        <w:t xml:space="preserve"> </w:t>
      </w:r>
      <w:r w:rsidR="009759B9">
        <w:rPr>
          <w:rFonts w:cs="Times New Roman"/>
          <w:sz w:val="24"/>
          <w:szCs w:val="24"/>
        </w:rPr>
        <w:t xml:space="preserve"> mely</w:t>
      </w:r>
      <w:r w:rsidRPr="006D6406">
        <w:rPr>
          <w:rFonts w:cs="Times New Roman"/>
          <w:sz w:val="24"/>
          <w:szCs w:val="24"/>
        </w:rPr>
        <w:t xml:space="preserve"> önkormányzati pályázatból valósul meg.  A mozi teremben korszerű fűtési és klimatizáló rendszer kerül</w:t>
      </w:r>
      <w:r w:rsidR="00F677A8" w:rsidRPr="006D6406">
        <w:rPr>
          <w:rFonts w:cs="Times New Roman"/>
          <w:sz w:val="24"/>
          <w:szCs w:val="24"/>
        </w:rPr>
        <w:t>t</w:t>
      </w:r>
      <w:r w:rsidRPr="006D6406">
        <w:rPr>
          <w:rFonts w:cs="Times New Roman"/>
          <w:sz w:val="24"/>
          <w:szCs w:val="24"/>
        </w:rPr>
        <w:t xml:space="preserve"> kialakításra, a tetőn elhelyezésre kerülő 36 napcella pedig a takarékos áramel</w:t>
      </w:r>
      <w:r w:rsidR="00F677A8" w:rsidRPr="006D6406">
        <w:rPr>
          <w:rFonts w:cs="Times New Roman"/>
          <w:sz w:val="24"/>
          <w:szCs w:val="24"/>
        </w:rPr>
        <w:t xml:space="preserve">látást biztosítja. </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Gazdasági adatainkat az alábbi táblázatok mutatják be.</w:t>
      </w:r>
    </w:p>
    <w:p w:rsidR="00CA3690" w:rsidRPr="006D6406" w:rsidRDefault="00CA3690" w:rsidP="0091553B">
      <w:pPr>
        <w:rPr>
          <w:b/>
          <w:sz w:val="24"/>
          <w:szCs w:val="24"/>
        </w:rPr>
      </w:pPr>
    </w:p>
    <w:p w:rsidR="00CA3690" w:rsidRDefault="00CA3690" w:rsidP="00CA3690">
      <w:pPr>
        <w:rPr>
          <w:rFonts w:cs="Times New Roman"/>
          <w:b/>
          <w:sz w:val="24"/>
          <w:szCs w:val="24"/>
          <w:u w:val="single"/>
        </w:rPr>
      </w:pPr>
      <w:r w:rsidRPr="006D6406">
        <w:rPr>
          <w:rFonts w:cs="Times New Roman"/>
          <w:b/>
          <w:sz w:val="24"/>
          <w:szCs w:val="24"/>
          <w:u w:val="single"/>
        </w:rPr>
        <w:t xml:space="preserve">Mozi statisztika: </w:t>
      </w:r>
    </w:p>
    <w:p w:rsidR="00214329" w:rsidRDefault="00214329" w:rsidP="00CA3690">
      <w:pPr>
        <w:rPr>
          <w:rFonts w:cs="Times New Roman"/>
          <w:b/>
          <w:sz w:val="24"/>
          <w:szCs w:val="24"/>
          <w:u w:val="single"/>
        </w:rPr>
      </w:pPr>
    </w:p>
    <w:tbl>
      <w:tblPr>
        <w:tblStyle w:val="Rcsostblzat"/>
        <w:tblW w:w="0" w:type="auto"/>
        <w:tblInd w:w="108" w:type="dxa"/>
        <w:tblLook w:val="04A0" w:firstRow="1" w:lastRow="0" w:firstColumn="1" w:lastColumn="0" w:noHBand="0" w:noVBand="1"/>
      </w:tblPr>
      <w:tblGrid>
        <w:gridCol w:w="4820"/>
        <w:gridCol w:w="2126"/>
      </w:tblGrid>
      <w:tr w:rsidR="00214329" w:rsidRPr="00891520" w:rsidTr="00214329">
        <w:tc>
          <w:tcPr>
            <w:tcW w:w="4820" w:type="dxa"/>
          </w:tcPr>
          <w:p w:rsidR="00214329" w:rsidRDefault="00214329" w:rsidP="00214329">
            <w:pPr>
              <w:rPr>
                <w:sz w:val="24"/>
                <w:szCs w:val="24"/>
              </w:rPr>
            </w:pPr>
          </w:p>
        </w:tc>
        <w:tc>
          <w:tcPr>
            <w:tcW w:w="2126" w:type="dxa"/>
          </w:tcPr>
          <w:p w:rsidR="00214329" w:rsidRPr="00891520" w:rsidRDefault="00214329" w:rsidP="00214329">
            <w:pPr>
              <w:jc w:val="center"/>
              <w:rPr>
                <w:b/>
                <w:sz w:val="24"/>
                <w:szCs w:val="24"/>
              </w:rPr>
            </w:pPr>
            <w:r>
              <w:rPr>
                <w:b/>
                <w:sz w:val="24"/>
                <w:szCs w:val="24"/>
              </w:rPr>
              <w:t>2017</w:t>
            </w:r>
          </w:p>
        </w:tc>
      </w:tr>
      <w:tr w:rsidR="00214329" w:rsidTr="00214329">
        <w:tc>
          <w:tcPr>
            <w:tcW w:w="4820" w:type="dxa"/>
          </w:tcPr>
          <w:p w:rsidR="00214329" w:rsidRPr="003A634F" w:rsidRDefault="00214329" w:rsidP="00214329">
            <w:pPr>
              <w:rPr>
                <w:b/>
                <w:sz w:val="24"/>
                <w:szCs w:val="24"/>
              </w:rPr>
            </w:pPr>
            <w:r w:rsidRPr="003A634F">
              <w:rPr>
                <w:b/>
                <w:sz w:val="24"/>
                <w:szCs w:val="24"/>
              </w:rPr>
              <w:t>Bevételek</w:t>
            </w:r>
          </w:p>
        </w:tc>
        <w:tc>
          <w:tcPr>
            <w:tcW w:w="2126" w:type="dxa"/>
          </w:tcPr>
          <w:p w:rsidR="00214329" w:rsidRDefault="00214329" w:rsidP="00214329">
            <w:pPr>
              <w:rPr>
                <w:sz w:val="24"/>
                <w:szCs w:val="24"/>
              </w:rPr>
            </w:pPr>
          </w:p>
        </w:tc>
      </w:tr>
      <w:tr w:rsidR="00214329" w:rsidTr="00214329">
        <w:tc>
          <w:tcPr>
            <w:tcW w:w="4820" w:type="dxa"/>
          </w:tcPr>
          <w:p w:rsidR="00214329" w:rsidRPr="00772166" w:rsidRDefault="00214329" w:rsidP="00214329">
            <w:pPr>
              <w:rPr>
                <w:sz w:val="24"/>
                <w:szCs w:val="24"/>
              </w:rPr>
            </w:pPr>
            <w:r w:rsidRPr="00772166">
              <w:rPr>
                <w:sz w:val="24"/>
                <w:szCs w:val="24"/>
              </w:rPr>
              <w:t>Működési bevételek</w:t>
            </w:r>
          </w:p>
        </w:tc>
        <w:tc>
          <w:tcPr>
            <w:tcW w:w="2126" w:type="dxa"/>
          </w:tcPr>
          <w:p w:rsidR="00214329" w:rsidRDefault="00214329" w:rsidP="00214329">
            <w:pPr>
              <w:jc w:val="right"/>
              <w:rPr>
                <w:sz w:val="24"/>
                <w:szCs w:val="24"/>
              </w:rPr>
            </w:pPr>
            <w:r>
              <w:rPr>
                <w:sz w:val="24"/>
                <w:szCs w:val="24"/>
              </w:rPr>
              <w:t>4 895</w:t>
            </w:r>
          </w:p>
        </w:tc>
      </w:tr>
      <w:tr w:rsidR="00214329" w:rsidTr="00214329">
        <w:tc>
          <w:tcPr>
            <w:tcW w:w="4820" w:type="dxa"/>
          </w:tcPr>
          <w:p w:rsidR="00214329" w:rsidRPr="003A634F" w:rsidRDefault="00214329" w:rsidP="00214329">
            <w:pPr>
              <w:pStyle w:val="Listaszerbekezds"/>
              <w:numPr>
                <w:ilvl w:val="0"/>
                <w:numId w:val="4"/>
              </w:numPr>
              <w:spacing w:after="0" w:line="240" w:lineRule="auto"/>
              <w:rPr>
                <w:sz w:val="24"/>
                <w:szCs w:val="24"/>
              </w:rPr>
            </w:pPr>
            <w:r>
              <w:rPr>
                <w:sz w:val="24"/>
                <w:szCs w:val="24"/>
              </w:rPr>
              <w:t>jegybevétel</w:t>
            </w:r>
          </w:p>
        </w:tc>
        <w:tc>
          <w:tcPr>
            <w:tcW w:w="2126" w:type="dxa"/>
          </w:tcPr>
          <w:p w:rsidR="00214329" w:rsidRDefault="00214329" w:rsidP="00214329">
            <w:pPr>
              <w:jc w:val="right"/>
              <w:rPr>
                <w:sz w:val="24"/>
                <w:szCs w:val="24"/>
              </w:rPr>
            </w:pPr>
            <w:r>
              <w:rPr>
                <w:sz w:val="24"/>
                <w:szCs w:val="24"/>
              </w:rPr>
              <w:t>3 830</w:t>
            </w:r>
          </w:p>
        </w:tc>
      </w:tr>
      <w:tr w:rsidR="00214329" w:rsidTr="00214329">
        <w:tc>
          <w:tcPr>
            <w:tcW w:w="4820" w:type="dxa"/>
          </w:tcPr>
          <w:p w:rsidR="00214329" w:rsidRPr="003A634F" w:rsidRDefault="00214329" w:rsidP="00214329">
            <w:pPr>
              <w:pStyle w:val="Listaszerbekezds"/>
              <w:numPr>
                <w:ilvl w:val="0"/>
                <w:numId w:val="4"/>
              </w:numPr>
              <w:spacing w:after="0" w:line="240" w:lineRule="auto"/>
              <w:rPr>
                <w:sz w:val="24"/>
                <w:szCs w:val="24"/>
              </w:rPr>
            </w:pPr>
            <w:r>
              <w:rPr>
                <w:sz w:val="24"/>
                <w:szCs w:val="24"/>
              </w:rPr>
              <w:t>egyéb (ÁFA visszatérítés)</w:t>
            </w:r>
          </w:p>
        </w:tc>
        <w:tc>
          <w:tcPr>
            <w:tcW w:w="2126" w:type="dxa"/>
          </w:tcPr>
          <w:p w:rsidR="00214329" w:rsidRDefault="00214329" w:rsidP="00214329">
            <w:pPr>
              <w:jc w:val="right"/>
              <w:rPr>
                <w:sz w:val="24"/>
                <w:szCs w:val="24"/>
              </w:rPr>
            </w:pPr>
            <w:r>
              <w:rPr>
                <w:sz w:val="24"/>
                <w:szCs w:val="24"/>
              </w:rPr>
              <w:t>1 035</w:t>
            </w:r>
          </w:p>
        </w:tc>
      </w:tr>
      <w:tr w:rsidR="00214329" w:rsidTr="00214329">
        <w:tc>
          <w:tcPr>
            <w:tcW w:w="4820" w:type="dxa"/>
          </w:tcPr>
          <w:p w:rsidR="00214329" w:rsidRPr="00772166" w:rsidRDefault="00214329" w:rsidP="00214329">
            <w:pPr>
              <w:rPr>
                <w:sz w:val="24"/>
                <w:szCs w:val="24"/>
              </w:rPr>
            </w:pPr>
            <w:r w:rsidRPr="00772166">
              <w:rPr>
                <w:sz w:val="24"/>
                <w:szCs w:val="24"/>
              </w:rPr>
              <w:t>Támogatások</w:t>
            </w:r>
          </w:p>
        </w:tc>
        <w:tc>
          <w:tcPr>
            <w:tcW w:w="2126" w:type="dxa"/>
          </w:tcPr>
          <w:p w:rsidR="00214329" w:rsidRDefault="00214329" w:rsidP="00214329">
            <w:pPr>
              <w:jc w:val="right"/>
              <w:rPr>
                <w:sz w:val="24"/>
                <w:szCs w:val="24"/>
              </w:rPr>
            </w:pPr>
            <w:r>
              <w:rPr>
                <w:sz w:val="24"/>
                <w:szCs w:val="24"/>
              </w:rPr>
              <w:t>10 562</w:t>
            </w:r>
          </w:p>
        </w:tc>
      </w:tr>
      <w:tr w:rsidR="00214329" w:rsidTr="00214329">
        <w:tc>
          <w:tcPr>
            <w:tcW w:w="4820" w:type="dxa"/>
          </w:tcPr>
          <w:p w:rsidR="00214329" w:rsidRPr="00772166" w:rsidRDefault="00214329" w:rsidP="00214329">
            <w:pPr>
              <w:pStyle w:val="Listaszerbekezds"/>
              <w:numPr>
                <w:ilvl w:val="0"/>
                <w:numId w:val="4"/>
              </w:numPr>
              <w:spacing w:after="0" w:line="240" w:lineRule="auto"/>
              <w:rPr>
                <w:sz w:val="24"/>
                <w:szCs w:val="24"/>
              </w:rPr>
            </w:pPr>
            <w:r>
              <w:rPr>
                <w:sz w:val="24"/>
                <w:szCs w:val="24"/>
              </w:rPr>
              <w:t>ebből felügyeleti szervtől kapott</w:t>
            </w:r>
          </w:p>
        </w:tc>
        <w:tc>
          <w:tcPr>
            <w:tcW w:w="2126" w:type="dxa"/>
          </w:tcPr>
          <w:p w:rsidR="00214329" w:rsidRDefault="00214329" w:rsidP="00214329">
            <w:pPr>
              <w:jc w:val="right"/>
              <w:rPr>
                <w:sz w:val="24"/>
                <w:szCs w:val="24"/>
              </w:rPr>
            </w:pPr>
            <w:r>
              <w:rPr>
                <w:sz w:val="24"/>
                <w:szCs w:val="24"/>
              </w:rPr>
              <w:t>8 062</w:t>
            </w:r>
          </w:p>
        </w:tc>
      </w:tr>
      <w:tr w:rsidR="00214329" w:rsidTr="00214329">
        <w:tc>
          <w:tcPr>
            <w:tcW w:w="4820" w:type="dxa"/>
          </w:tcPr>
          <w:p w:rsidR="00214329" w:rsidRPr="00772166" w:rsidRDefault="00214329" w:rsidP="00214329">
            <w:pPr>
              <w:pStyle w:val="Listaszerbekezds"/>
              <w:numPr>
                <w:ilvl w:val="0"/>
                <w:numId w:val="4"/>
              </w:numPr>
              <w:spacing w:after="0" w:line="240" w:lineRule="auto"/>
              <w:rPr>
                <w:sz w:val="24"/>
                <w:szCs w:val="24"/>
              </w:rPr>
            </w:pPr>
            <w:r>
              <w:rPr>
                <w:sz w:val="24"/>
                <w:szCs w:val="24"/>
              </w:rPr>
              <w:t>pályázati támogatás</w:t>
            </w:r>
          </w:p>
        </w:tc>
        <w:tc>
          <w:tcPr>
            <w:tcW w:w="2126" w:type="dxa"/>
          </w:tcPr>
          <w:p w:rsidR="00214329" w:rsidRDefault="00214329" w:rsidP="00214329">
            <w:pPr>
              <w:jc w:val="right"/>
              <w:rPr>
                <w:sz w:val="24"/>
                <w:szCs w:val="24"/>
              </w:rPr>
            </w:pPr>
            <w:r>
              <w:rPr>
                <w:sz w:val="24"/>
                <w:szCs w:val="24"/>
              </w:rPr>
              <w:t>2 500</w:t>
            </w:r>
          </w:p>
        </w:tc>
      </w:tr>
      <w:tr w:rsidR="00214329" w:rsidRPr="003A634F" w:rsidTr="00214329">
        <w:tc>
          <w:tcPr>
            <w:tcW w:w="4820" w:type="dxa"/>
            <w:tcBorders>
              <w:bottom w:val="single" w:sz="4" w:space="0" w:color="auto"/>
            </w:tcBorders>
          </w:tcPr>
          <w:p w:rsidR="00214329" w:rsidRPr="003A634F" w:rsidRDefault="00214329" w:rsidP="00214329">
            <w:pPr>
              <w:jc w:val="right"/>
              <w:rPr>
                <w:b/>
                <w:sz w:val="24"/>
                <w:szCs w:val="24"/>
              </w:rPr>
            </w:pPr>
            <w:r w:rsidRPr="003A634F">
              <w:rPr>
                <w:b/>
                <w:sz w:val="24"/>
                <w:szCs w:val="24"/>
              </w:rPr>
              <w:t>Összesen:</w:t>
            </w:r>
          </w:p>
        </w:tc>
        <w:tc>
          <w:tcPr>
            <w:tcW w:w="2126" w:type="dxa"/>
            <w:tcBorders>
              <w:bottom w:val="single" w:sz="4" w:space="0" w:color="auto"/>
            </w:tcBorders>
          </w:tcPr>
          <w:p w:rsidR="00214329" w:rsidRPr="003A634F" w:rsidRDefault="00214329" w:rsidP="00214329">
            <w:pPr>
              <w:jc w:val="right"/>
              <w:rPr>
                <w:b/>
                <w:sz w:val="24"/>
                <w:szCs w:val="24"/>
              </w:rPr>
            </w:pPr>
            <w:r>
              <w:rPr>
                <w:b/>
                <w:sz w:val="24"/>
                <w:szCs w:val="24"/>
              </w:rPr>
              <w:t>15 457</w:t>
            </w:r>
          </w:p>
        </w:tc>
      </w:tr>
      <w:tr w:rsidR="00214329" w:rsidRPr="003A634F" w:rsidTr="00214329">
        <w:tc>
          <w:tcPr>
            <w:tcW w:w="4820" w:type="dxa"/>
            <w:tcBorders>
              <w:left w:val="nil"/>
              <w:bottom w:val="nil"/>
              <w:right w:val="nil"/>
            </w:tcBorders>
          </w:tcPr>
          <w:p w:rsidR="00214329" w:rsidRPr="003A634F" w:rsidRDefault="00214329" w:rsidP="00214329">
            <w:pPr>
              <w:jc w:val="right"/>
              <w:rPr>
                <w:b/>
                <w:sz w:val="24"/>
                <w:szCs w:val="24"/>
              </w:rPr>
            </w:pPr>
          </w:p>
        </w:tc>
        <w:tc>
          <w:tcPr>
            <w:tcW w:w="2126" w:type="dxa"/>
            <w:tcBorders>
              <w:left w:val="nil"/>
              <w:bottom w:val="nil"/>
              <w:right w:val="nil"/>
            </w:tcBorders>
          </w:tcPr>
          <w:p w:rsidR="00214329" w:rsidRPr="003A634F" w:rsidRDefault="00214329" w:rsidP="00214329">
            <w:pPr>
              <w:jc w:val="right"/>
              <w:rPr>
                <w:b/>
                <w:sz w:val="24"/>
                <w:szCs w:val="24"/>
              </w:rPr>
            </w:pPr>
          </w:p>
        </w:tc>
      </w:tr>
      <w:tr w:rsidR="00214329" w:rsidRPr="003A634F" w:rsidTr="00214329">
        <w:tc>
          <w:tcPr>
            <w:tcW w:w="4820" w:type="dxa"/>
            <w:tcBorders>
              <w:top w:val="nil"/>
              <w:left w:val="nil"/>
              <w:bottom w:val="nil"/>
              <w:right w:val="nil"/>
            </w:tcBorders>
          </w:tcPr>
          <w:p w:rsidR="00214329" w:rsidRPr="003A634F" w:rsidRDefault="00214329" w:rsidP="00214329">
            <w:pPr>
              <w:jc w:val="right"/>
              <w:rPr>
                <w:b/>
                <w:sz w:val="24"/>
                <w:szCs w:val="24"/>
              </w:rPr>
            </w:pPr>
          </w:p>
        </w:tc>
        <w:tc>
          <w:tcPr>
            <w:tcW w:w="2126" w:type="dxa"/>
            <w:tcBorders>
              <w:top w:val="nil"/>
              <w:left w:val="nil"/>
              <w:bottom w:val="nil"/>
              <w:right w:val="nil"/>
            </w:tcBorders>
          </w:tcPr>
          <w:p w:rsidR="00214329" w:rsidRPr="003A634F" w:rsidRDefault="00214329" w:rsidP="00214329">
            <w:pPr>
              <w:jc w:val="right"/>
              <w:rPr>
                <w:b/>
                <w:sz w:val="24"/>
                <w:szCs w:val="24"/>
              </w:rPr>
            </w:pPr>
          </w:p>
        </w:tc>
      </w:tr>
      <w:tr w:rsidR="00214329" w:rsidRPr="003A634F" w:rsidTr="00214329">
        <w:tc>
          <w:tcPr>
            <w:tcW w:w="4820" w:type="dxa"/>
            <w:tcBorders>
              <w:top w:val="nil"/>
              <w:left w:val="nil"/>
              <w:bottom w:val="single" w:sz="12" w:space="0" w:color="auto"/>
              <w:right w:val="nil"/>
            </w:tcBorders>
          </w:tcPr>
          <w:p w:rsidR="00214329" w:rsidRPr="003A634F" w:rsidRDefault="00214329" w:rsidP="00214329">
            <w:pPr>
              <w:jc w:val="right"/>
              <w:rPr>
                <w:b/>
                <w:sz w:val="24"/>
                <w:szCs w:val="24"/>
              </w:rPr>
            </w:pPr>
          </w:p>
        </w:tc>
        <w:tc>
          <w:tcPr>
            <w:tcW w:w="2126" w:type="dxa"/>
            <w:tcBorders>
              <w:top w:val="nil"/>
              <w:left w:val="nil"/>
              <w:bottom w:val="single" w:sz="12" w:space="0" w:color="auto"/>
              <w:right w:val="nil"/>
            </w:tcBorders>
          </w:tcPr>
          <w:p w:rsidR="00214329" w:rsidRPr="003A634F" w:rsidRDefault="00214329" w:rsidP="00214329">
            <w:pPr>
              <w:jc w:val="right"/>
              <w:rPr>
                <w:b/>
                <w:sz w:val="24"/>
                <w:szCs w:val="24"/>
              </w:rPr>
            </w:pPr>
          </w:p>
        </w:tc>
      </w:tr>
      <w:tr w:rsidR="00214329" w:rsidRPr="003A634F" w:rsidTr="00214329">
        <w:tc>
          <w:tcPr>
            <w:tcW w:w="4820" w:type="dxa"/>
            <w:tcBorders>
              <w:top w:val="single" w:sz="12" w:space="0" w:color="auto"/>
            </w:tcBorders>
          </w:tcPr>
          <w:p w:rsidR="00214329" w:rsidRPr="003A634F" w:rsidRDefault="00214329" w:rsidP="00214329">
            <w:pPr>
              <w:rPr>
                <w:b/>
                <w:sz w:val="24"/>
                <w:szCs w:val="24"/>
              </w:rPr>
            </w:pPr>
            <w:r w:rsidRPr="003A634F">
              <w:rPr>
                <w:b/>
                <w:sz w:val="24"/>
                <w:szCs w:val="24"/>
              </w:rPr>
              <w:t>Kiadások</w:t>
            </w:r>
          </w:p>
        </w:tc>
        <w:tc>
          <w:tcPr>
            <w:tcW w:w="2126" w:type="dxa"/>
            <w:tcBorders>
              <w:top w:val="single" w:sz="12" w:space="0" w:color="auto"/>
            </w:tcBorders>
          </w:tcPr>
          <w:p w:rsidR="00214329" w:rsidRPr="003A634F" w:rsidRDefault="00214329" w:rsidP="00214329">
            <w:pPr>
              <w:jc w:val="center"/>
              <w:rPr>
                <w:b/>
                <w:sz w:val="24"/>
                <w:szCs w:val="24"/>
              </w:rPr>
            </w:pPr>
            <w:r>
              <w:rPr>
                <w:b/>
                <w:sz w:val="24"/>
                <w:szCs w:val="24"/>
              </w:rPr>
              <w:t>2017</w:t>
            </w:r>
          </w:p>
        </w:tc>
      </w:tr>
      <w:tr w:rsidR="00214329" w:rsidTr="00214329">
        <w:tc>
          <w:tcPr>
            <w:tcW w:w="4820" w:type="dxa"/>
          </w:tcPr>
          <w:p w:rsidR="00214329" w:rsidRPr="003A634F" w:rsidRDefault="00214329" w:rsidP="00214329">
            <w:pPr>
              <w:pStyle w:val="Listaszerbekezds"/>
              <w:numPr>
                <w:ilvl w:val="0"/>
                <w:numId w:val="4"/>
              </w:numPr>
              <w:spacing w:after="0" w:line="240" w:lineRule="auto"/>
              <w:rPr>
                <w:sz w:val="24"/>
                <w:szCs w:val="24"/>
              </w:rPr>
            </w:pPr>
            <w:r w:rsidRPr="003A634F">
              <w:rPr>
                <w:sz w:val="24"/>
                <w:szCs w:val="24"/>
              </w:rPr>
              <w:t>személyi</w:t>
            </w:r>
          </w:p>
        </w:tc>
        <w:tc>
          <w:tcPr>
            <w:tcW w:w="2126" w:type="dxa"/>
          </w:tcPr>
          <w:p w:rsidR="00214329" w:rsidRDefault="00214329" w:rsidP="00214329">
            <w:pPr>
              <w:jc w:val="right"/>
              <w:rPr>
                <w:sz w:val="24"/>
                <w:szCs w:val="24"/>
              </w:rPr>
            </w:pPr>
            <w:r>
              <w:rPr>
                <w:sz w:val="24"/>
                <w:szCs w:val="24"/>
              </w:rPr>
              <w:t>262</w:t>
            </w:r>
          </w:p>
        </w:tc>
      </w:tr>
      <w:tr w:rsidR="00214329" w:rsidTr="00214329">
        <w:tc>
          <w:tcPr>
            <w:tcW w:w="4820" w:type="dxa"/>
          </w:tcPr>
          <w:p w:rsidR="00214329" w:rsidRPr="003A634F" w:rsidRDefault="00214329" w:rsidP="00214329">
            <w:pPr>
              <w:pStyle w:val="Listaszerbekezds"/>
              <w:numPr>
                <w:ilvl w:val="0"/>
                <w:numId w:val="4"/>
              </w:numPr>
              <w:spacing w:after="0" w:line="240" w:lineRule="auto"/>
              <w:rPr>
                <w:sz w:val="24"/>
                <w:szCs w:val="24"/>
              </w:rPr>
            </w:pPr>
            <w:r w:rsidRPr="003A634F">
              <w:rPr>
                <w:sz w:val="24"/>
                <w:szCs w:val="24"/>
              </w:rPr>
              <w:t>járulék</w:t>
            </w:r>
          </w:p>
        </w:tc>
        <w:tc>
          <w:tcPr>
            <w:tcW w:w="2126" w:type="dxa"/>
          </w:tcPr>
          <w:p w:rsidR="00214329" w:rsidRDefault="00214329" w:rsidP="00214329">
            <w:pPr>
              <w:jc w:val="right"/>
              <w:rPr>
                <w:sz w:val="24"/>
                <w:szCs w:val="24"/>
              </w:rPr>
            </w:pPr>
            <w:r>
              <w:rPr>
                <w:sz w:val="24"/>
                <w:szCs w:val="24"/>
              </w:rPr>
              <w:t>38</w:t>
            </w:r>
          </w:p>
        </w:tc>
      </w:tr>
      <w:tr w:rsidR="00214329" w:rsidTr="00214329">
        <w:tc>
          <w:tcPr>
            <w:tcW w:w="4820" w:type="dxa"/>
          </w:tcPr>
          <w:p w:rsidR="00214329" w:rsidRPr="003A634F" w:rsidRDefault="00214329" w:rsidP="00214329">
            <w:pPr>
              <w:pStyle w:val="Listaszerbekezds"/>
              <w:numPr>
                <w:ilvl w:val="0"/>
                <w:numId w:val="4"/>
              </w:numPr>
              <w:spacing w:after="0" w:line="240" w:lineRule="auto"/>
              <w:rPr>
                <w:sz w:val="24"/>
                <w:szCs w:val="24"/>
              </w:rPr>
            </w:pPr>
            <w:r w:rsidRPr="003A634F">
              <w:rPr>
                <w:sz w:val="24"/>
                <w:szCs w:val="24"/>
              </w:rPr>
              <w:t>dologi</w:t>
            </w:r>
          </w:p>
        </w:tc>
        <w:tc>
          <w:tcPr>
            <w:tcW w:w="2126" w:type="dxa"/>
          </w:tcPr>
          <w:p w:rsidR="00214329" w:rsidRDefault="00214329" w:rsidP="00214329">
            <w:pPr>
              <w:jc w:val="right"/>
              <w:rPr>
                <w:sz w:val="24"/>
                <w:szCs w:val="24"/>
              </w:rPr>
            </w:pPr>
            <w:r>
              <w:rPr>
                <w:sz w:val="24"/>
                <w:szCs w:val="24"/>
              </w:rPr>
              <w:t>7 750</w:t>
            </w:r>
          </w:p>
        </w:tc>
      </w:tr>
      <w:tr w:rsidR="00214329" w:rsidTr="00214329">
        <w:tc>
          <w:tcPr>
            <w:tcW w:w="4820" w:type="dxa"/>
          </w:tcPr>
          <w:p w:rsidR="00214329" w:rsidRPr="003A634F" w:rsidRDefault="00214329" w:rsidP="00214329">
            <w:pPr>
              <w:pStyle w:val="Listaszerbekezds"/>
              <w:numPr>
                <w:ilvl w:val="0"/>
                <w:numId w:val="4"/>
              </w:numPr>
              <w:spacing w:after="0" w:line="240" w:lineRule="auto"/>
              <w:rPr>
                <w:sz w:val="24"/>
                <w:szCs w:val="24"/>
              </w:rPr>
            </w:pPr>
            <w:r w:rsidRPr="003A634F">
              <w:rPr>
                <w:sz w:val="24"/>
                <w:szCs w:val="24"/>
              </w:rPr>
              <w:t>felhalmozási</w:t>
            </w:r>
          </w:p>
        </w:tc>
        <w:tc>
          <w:tcPr>
            <w:tcW w:w="2126" w:type="dxa"/>
          </w:tcPr>
          <w:p w:rsidR="00214329" w:rsidRDefault="00214329" w:rsidP="00214329">
            <w:pPr>
              <w:jc w:val="right"/>
              <w:rPr>
                <w:sz w:val="24"/>
                <w:szCs w:val="24"/>
              </w:rPr>
            </w:pPr>
            <w:r>
              <w:rPr>
                <w:sz w:val="24"/>
                <w:szCs w:val="24"/>
              </w:rPr>
              <w:t>6 178</w:t>
            </w:r>
          </w:p>
        </w:tc>
      </w:tr>
      <w:tr w:rsidR="00214329" w:rsidTr="00214329">
        <w:tc>
          <w:tcPr>
            <w:tcW w:w="4820" w:type="dxa"/>
          </w:tcPr>
          <w:p w:rsidR="00214329" w:rsidRPr="003A634F" w:rsidRDefault="00214329" w:rsidP="00214329">
            <w:pPr>
              <w:pStyle w:val="Listaszerbekezds"/>
              <w:numPr>
                <w:ilvl w:val="0"/>
                <w:numId w:val="4"/>
              </w:numPr>
              <w:spacing w:after="0" w:line="240" w:lineRule="auto"/>
              <w:rPr>
                <w:sz w:val="24"/>
                <w:szCs w:val="24"/>
              </w:rPr>
            </w:pPr>
            <w:r>
              <w:rPr>
                <w:sz w:val="24"/>
                <w:szCs w:val="24"/>
              </w:rPr>
              <w:t>felújítás</w:t>
            </w:r>
          </w:p>
        </w:tc>
        <w:tc>
          <w:tcPr>
            <w:tcW w:w="2126" w:type="dxa"/>
          </w:tcPr>
          <w:p w:rsidR="00214329" w:rsidRDefault="00214329" w:rsidP="00214329">
            <w:pPr>
              <w:jc w:val="right"/>
              <w:rPr>
                <w:sz w:val="24"/>
                <w:szCs w:val="24"/>
              </w:rPr>
            </w:pPr>
            <w:r>
              <w:rPr>
                <w:sz w:val="24"/>
                <w:szCs w:val="24"/>
              </w:rPr>
              <w:t>1 229</w:t>
            </w:r>
          </w:p>
        </w:tc>
      </w:tr>
      <w:tr w:rsidR="00214329" w:rsidRPr="00360644" w:rsidTr="00214329">
        <w:tc>
          <w:tcPr>
            <w:tcW w:w="4820" w:type="dxa"/>
          </w:tcPr>
          <w:p w:rsidR="00214329" w:rsidRPr="00360644" w:rsidRDefault="00214329" w:rsidP="00214329">
            <w:pPr>
              <w:pStyle w:val="Listaszerbekezds"/>
              <w:jc w:val="right"/>
              <w:rPr>
                <w:b/>
                <w:sz w:val="24"/>
                <w:szCs w:val="24"/>
              </w:rPr>
            </w:pPr>
            <w:r w:rsidRPr="00360644">
              <w:rPr>
                <w:b/>
                <w:sz w:val="24"/>
                <w:szCs w:val="24"/>
              </w:rPr>
              <w:t>Összesen:</w:t>
            </w:r>
          </w:p>
        </w:tc>
        <w:tc>
          <w:tcPr>
            <w:tcW w:w="2126" w:type="dxa"/>
          </w:tcPr>
          <w:p w:rsidR="00214329" w:rsidRPr="00360644" w:rsidRDefault="00214329" w:rsidP="00214329">
            <w:pPr>
              <w:jc w:val="right"/>
              <w:rPr>
                <w:b/>
                <w:sz w:val="24"/>
                <w:szCs w:val="24"/>
              </w:rPr>
            </w:pPr>
            <w:r w:rsidRPr="00360644">
              <w:rPr>
                <w:b/>
                <w:sz w:val="24"/>
                <w:szCs w:val="24"/>
              </w:rPr>
              <w:t>15 457</w:t>
            </w:r>
          </w:p>
        </w:tc>
      </w:tr>
    </w:tbl>
    <w:p w:rsidR="00214329" w:rsidRPr="006D6406" w:rsidRDefault="00214329" w:rsidP="00CA3690">
      <w:pPr>
        <w:rPr>
          <w:rFonts w:cs="Times New Roman"/>
          <w:b/>
          <w:sz w:val="24"/>
          <w:szCs w:val="24"/>
          <w:u w:val="single"/>
        </w:rPr>
      </w:pPr>
    </w:p>
    <w:p w:rsidR="00CA3690" w:rsidRPr="006D6406" w:rsidRDefault="00CA3690" w:rsidP="00CA3690">
      <w:pPr>
        <w:rPr>
          <w:rFonts w:cs="Times New Roman"/>
          <w:sz w:val="24"/>
          <w:szCs w:val="24"/>
        </w:rPr>
      </w:pPr>
    </w:p>
    <w:tbl>
      <w:tblPr>
        <w:tblStyle w:val="Rcsostblzat"/>
        <w:tblW w:w="0" w:type="auto"/>
        <w:tblInd w:w="250" w:type="dxa"/>
        <w:tblLook w:val="04A0" w:firstRow="1" w:lastRow="0" w:firstColumn="1" w:lastColumn="0" w:noHBand="0" w:noVBand="1"/>
      </w:tblPr>
      <w:tblGrid>
        <w:gridCol w:w="4678"/>
        <w:gridCol w:w="2126"/>
      </w:tblGrid>
      <w:tr w:rsidR="00CA3690" w:rsidRPr="006D6406" w:rsidTr="00CA3690">
        <w:tc>
          <w:tcPr>
            <w:tcW w:w="4678" w:type="dxa"/>
          </w:tcPr>
          <w:p w:rsidR="00CA3690" w:rsidRPr="006D6406" w:rsidRDefault="00CA3690" w:rsidP="00B27592">
            <w:pPr>
              <w:rPr>
                <w:rFonts w:asciiTheme="minorHAnsi" w:hAnsiTheme="minorHAnsi"/>
                <w:sz w:val="24"/>
                <w:szCs w:val="24"/>
              </w:rPr>
            </w:pPr>
          </w:p>
        </w:tc>
        <w:tc>
          <w:tcPr>
            <w:tcW w:w="2126" w:type="dxa"/>
          </w:tcPr>
          <w:p w:rsidR="00CA3690" w:rsidRPr="006D6406" w:rsidRDefault="00CA3690" w:rsidP="00B27592">
            <w:pPr>
              <w:jc w:val="center"/>
              <w:rPr>
                <w:rFonts w:asciiTheme="minorHAnsi" w:hAnsiTheme="minorHAnsi"/>
                <w:b/>
                <w:sz w:val="24"/>
                <w:szCs w:val="24"/>
              </w:rPr>
            </w:pPr>
            <w:r w:rsidRPr="006D6406">
              <w:rPr>
                <w:rFonts w:asciiTheme="minorHAnsi" w:hAnsiTheme="minorHAnsi"/>
                <w:b/>
                <w:sz w:val="24"/>
                <w:szCs w:val="24"/>
              </w:rPr>
              <w:t>2018</w:t>
            </w:r>
          </w:p>
        </w:tc>
      </w:tr>
      <w:tr w:rsidR="00CA3690" w:rsidRPr="006D6406" w:rsidTr="00CA3690">
        <w:tc>
          <w:tcPr>
            <w:tcW w:w="4678" w:type="dxa"/>
          </w:tcPr>
          <w:p w:rsidR="00CA3690" w:rsidRPr="006D6406" w:rsidRDefault="00CA3690" w:rsidP="00B27592">
            <w:pPr>
              <w:rPr>
                <w:rFonts w:asciiTheme="minorHAnsi" w:hAnsiTheme="minorHAnsi"/>
                <w:b/>
                <w:sz w:val="24"/>
                <w:szCs w:val="24"/>
              </w:rPr>
            </w:pPr>
            <w:r w:rsidRPr="006D6406">
              <w:rPr>
                <w:rFonts w:asciiTheme="minorHAnsi" w:hAnsiTheme="minorHAnsi"/>
                <w:b/>
                <w:sz w:val="24"/>
                <w:szCs w:val="24"/>
              </w:rPr>
              <w:t>Bevételek</w:t>
            </w:r>
          </w:p>
        </w:tc>
        <w:tc>
          <w:tcPr>
            <w:tcW w:w="2126" w:type="dxa"/>
          </w:tcPr>
          <w:p w:rsidR="00CA3690" w:rsidRPr="006D6406" w:rsidRDefault="00CA3690" w:rsidP="00B27592">
            <w:pPr>
              <w:rPr>
                <w:rFonts w:asciiTheme="minorHAnsi" w:hAnsiTheme="minorHAnsi"/>
                <w:sz w:val="24"/>
                <w:szCs w:val="24"/>
              </w:rPr>
            </w:pPr>
          </w:p>
        </w:tc>
      </w:tr>
      <w:tr w:rsidR="00CA3690" w:rsidRPr="006D6406" w:rsidTr="00CA3690">
        <w:tc>
          <w:tcPr>
            <w:tcW w:w="4678" w:type="dxa"/>
          </w:tcPr>
          <w:p w:rsidR="00CA3690" w:rsidRPr="006D6406" w:rsidRDefault="00CA3690" w:rsidP="00B27592">
            <w:pPr>
              <w:rPr>
                <w:rFonts w:asciiTheme="minorHAnsi" w:hAnsiTheme="minorHAnsi"/>
                <w:sz w:val="24"/>
                <w:szCs w:val="24"/>
              </w:rPr>
            </w:pPr>
            <w:r w:rsidRPr="006D6406">
              <w:rPr>
                <w:rFonts w:asciiTheme="minorHAnsi" w:hAnsiTheme="minorHAnsi"/>
                <w:sz w:val="24"/>
                <w:szCs w:val="24"/>
              </w:rPr>
              <w:t>Működési bevételek</w:t>
            </w:r>
          </w:p>
        </w:tc>
        <w:tc>
          <w:tcPr>
            <w:tcW w:w="2126" w:type="dxa"/>
          </w:tcPr>
          <w:p w:rsidR="00CA3690" w:rsidRPr="006D6406" w:rsidRDefault="00E66AD7" w:rsidP="00B27592">
            <w:pPr>
              <w:rPr>
                <w:rFonts w:asciiTheme="minorHAnsi" w:hAnsiTheme="minorHAnsi"/>
                <w:sz w:val="24"/>
                <w:szCs w:val="24"/>
              </w:rPr>
            </w:pPr>
            <w:r>
              <w:rPr>
                <w:rFonts w:asciiTheme="minorHAnsi" w:hAnsiTheme="minorHAnsi"/>
                <w:sz w:val="24"/>
                <w:szCs w:val="24"/>
              </w:rPr>
              <w:t xml:space="preserve">                         6.298</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jegybevétel</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4 783</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egyéb (ÁFA visszatérítés)</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1 515</w:t>
            </w:r>
          </w:p>
        </w:tc>
      </w:tr>
      <w:tr w:rsidR="00CA3690" w:rsidRPr="006D6406" w:rsidTr="00CA3690">
        <w:tc>
          <w:tcPr>
            <w:tcW w:w="4678" w:type="dxa"/>
          </w:tcPr>
          <w:p w:rsidR="00CA3690" w:rsidRPr="006D6406" w:rsidRDefault="00CA3690" w:rsidP="00B27592">
            <w:pPr>
              <w:rPr>
                <w:rFonts w:asciiTheme="minorHAnsi" w:hAnsiTheme="minorHAnsi"/>
                <w:sz w:val="24"/>
                <w:szCs w:val="24"/>
              </w:rPr>
            </w:pPr>
            <w:r w:rsidRPr="006D6406">
              <w:rPr>
                <w:rFonts w:asciiTheme="minorHAnsi" w:hAnsiTheme="minorHAnsi"/>
                <w:sz w:val="24"/>
                <w:szCs w:val="24"/>
              </w:rPr>
              <w:t>Támogatások</w:t>
            </w:r>
          </w:p>
        </w:tc>
        <w:tc>
          <w:tcPr>
            <w:tcW w:w="2126" w:type="dxa"/>
          </w:tcPr>
          <w:p w:rsidR="00CA3690" w:rsidRPr="006D6406" w:rsidRDefault="00E66AD7" w:rsidP="00B27592">
            <w:pPr>
              <w:jc w:val="right"/>
              <w:rPr>
                <w:rFonts w:asciiTheme="minorHAnsi" w:hAnsiTheme="minorHAnsi"/>
                <w:sz w:val="24"/>
                <w:szCs w:val="24"/>
              </w:rPr>
            </w:pPr>
            <w:r>
              <w:rPr>
                <w:rFonts w:asciiTheme="minorHAnsi" w:hAnsiTheme="minorHAnsi"/>
                <w:sz w:val="24"/>
                <w:szCs w:val="24"/>
              </w:rPr>
              <w:t>3.616</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ebből felügyeleti szervtől kapott</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2 631</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pályázati támogatás</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985</w:t>
            </w:r>
          </w:p>
        </w:tc>
      </w:tr>
      <w:tr w:rsidR="00CA3690" w:rsidRPr="006D6406" w:rsidTr="00CA3690">
        <w:tc>
          <w:tcPr>
            <w:tcW w:w="4678" w:type="dxa"/>
            <w:tcBorders>
              <w:bottom w:val="single" w:sz="4" w:space="0" w:color="auto"/>
            </w:tcBorders>
          </w:tcPr>
          <w:p w:rsidR="00CA3690" w:rsidRPr="006D6406" w:rsidRDefault="00CA3690" w:rsidP="00B27592">
            <w:pPr>
              <w:jc w:val="right"/>
              <w:rPr>
                <w:rFonts w:asciiTheme="minorHAnsi" w:hAnsiTheme="minorHAnsi"/>
                <w:b/>
                <w:sz w:val="24"/>
                <w:szCs w:val="24"/>
              </w:rPr>
            </w:pPr>
            <w:r w:rsidRPr="006D6406">
              <w:rPr>
                <w:rFonts w:asciiTheme="minorHAnsi" w:hAnsiTheme="minorHAnsi"/>
                <w:b/>
                <w:sz w:val="24"/>
                <w:szCs w:val="24"/>
              </w:rPr>
              <w:t>Összesen:</w:t>
            </w:r>
          </w:p>
        </w:tc>
        <w:tc>
          <w:tcPr>
            <w:tcW w:w="2126" w:type="dxa"/>
            <w:tcBorders>
              <w:bottom w:val="single" w:sz="4" w:space="0" w:color="auto"/>
            </w:tcBorders>
          </w:tcPr>
          <w:p w:rsidR="00CA3690" w:rsidRPr="006D6406" w:rsidRDefault="00CA3690" w:rsidP="00B27592">
            <w:pPr>
              <w:jc w:val="right"/>
              <w:rPr>
                <w:rFonts w:asciiTheme="minorHAnsi" w:hAnsiTheme="minorHAnsi"/>
                <w:b/>
                <w:sz w:val="24"/>
                <w:szCs w:val="24"/>
              </w:rPr>
            </w:pPr>
            <w:r w:rsidRPr="006D6406">
              <w:rPr>
                <w:rFonts w:asciiTheme="minorHAnsi" w:hAnsiTheme="minorHAnsi"/>
                <w:b/>
                <w:sz w:val="24"/>
                <w:szCs w:val="24"/>
              </w:rPr>
              <w:t>9 914</w:t>
            </w:r>
          </w:p>
        </w:tc>
      </w:tr>
      <w:tr w:rsidR="00CA3690" w:rsidRPr="006D6406" w:rsidTr="00CA3690">
        <w:tc>
          <w:tcPr>
            <w:tcW w:w="4678" w:type="dxa"/>
            <w:tcBorders>
              <w:left w:val="nil"/>
              <w:bottom w:val="nil"/>
              <w:right w:val="nil"/>
            </w:tcBorders>
          </w:tcPr>
          <w:p w:rsidR="00CA3690" w:rsidRPr="006D6406" w:rsidRDefault="00CA3690" w:rsidP="00B27592">
            <w:pPr>
              <w:jc w:val="right"/>
              <w:rPr>
                <w:rFonts w:asciiTheme="minorHAnsi" w:hAnsiTheme="minorHAnsi"/>
                <w:b/>
                <w:sz w:val="24"/>
                <w:szCs w:val="24"/>
              </w:rPr>
            </w:pPr>
          </w:p>
        </w:tc>
        <w:tc>
          <w:tcPr>
            <w:tcW w:w="2126" w:type="dxa"/>
            <w:tcBorders>
              <w:left w:val="nil"/>
              <w:bottom w:val="nil"/>
              <w:right w:val="nil"/>
            </w:tcBorders>
          </w:tcPr>
          <w:p w:rsidR="00CA3690" w:rsidRPr="006D6406" w:rsidRDefault="00CA3690" w:rsidP="00B27592">
            <w:pPr>
              <w:jc w:val="right"/>
              <w:rPr>
                <w:rFonts w:asciiTheme="minorHAnsi" w:hAnsiTheme="minorHAnsi"/>
                <w:b/>
                <w:sz w:val="24"/>
                <w:szCs w:val="24"/>
              </w:rPr>
            </w:pPr>
          </w:p>
        </w:tc>
      </w:tr>
      <w:tr w:rsidR="00CA3690" w:rsidRPr="006D6406" w:rsidTr="00CA3690">
        <w:tc>
          <w:tcPr>
            <w:tcW w:w="4678" w:type="dxa"/>
            <w:tcBorders>
              <w:top w:val="nil"/>
              <w:left w:val="nil"/>
              <w:bottom w:val="nil"/>
              <w:right w:val="nil"/>
            </w:tcBorders>
          </w:tcPr>
          <w:p w:rsidR="00CA3690" w:rsidRPr="006D6406" w:rsidRDefault="00CA3690" w:rsidP="00B27592">
            <w:pPr>
              <w:jc w:val="right"/>
              <w:rPr>
                <w:rFonts w:asciiTheme="minorHAnsi" w:hAnsiTheme="minorHAnsi"/>
                <w:b/>
                <w:sz w:val="24"/>
                <w:szCs w:val="24"/>
              </w:rPr>
            </w:pPr>
          </w:p>
        </w:tc>
        <w:tc>
          <w:tcPr>
            <w:tcW w:w="2126" w:type="dxa"/>
            <w:tcBorders>
              <w:top w:val="nil"/>
              <w:left w:val="nil"/>
              <w:bottom w:val="nil"/>
              <w:right w:val="nil"/>
            </w:tcBorders>
          </w:tcPr>
          <w:p w:rsidR="00CA3690" w:rsidRPr="006D6406" w:rsidRDefault="00CA3690" w:rsidP="00B27592">
            <w:pPr>
              <w:jc w:val="right"/>
              <w:rPr>
                <w:rFonts w:asciiTheme="minorHAnsi" w:hAnsiTheme="minorHAnsi"/>
                <w:b/>
                <w:sz w:val="24"/>
                <w:szCs w:val="24"/>
              </w:rPr>
            </w:pPr>
          </w:p>
        </w:tc>
      </w:tr>
      <w:tr w:rsidR="00CA3690" w:rsidRPr="006D6406" w:rsidTr="00CA3690">
        <w:tc>
          <w:tcPr>
            <w:tcW w:w="4678" w:type="dxa"/>
            <w:tcBorders>
              <w:top w:val="nil"/>
              <w:left w:val="nil"/>
              <w:bottom w:val="single" w:sz="12" w:space="0" w:color="auto"/>
              <w:right w:val="nil"/>
            </w:tcBorders>
          </w:tcPr>
          <w:p w:rsidR="00CA3690" w:rsidRPr="006D6406" w:rsidRDefault="00CA3690" w:rsidP="00B27592">
            <w:pPr>
              <w:jc w:val="right"/>
              <w:rPr>
                <w:rFonts w:asciiTheme="minorHAnsi" w:hAnsiTheme="minorHAnsi"/>
                <w:b/>
                <w:sz w:val="24"/>
                <w:szCs w:val="24"/>
              </w:rPr>
            </w:pPr>
          </w:p>
        </w:tc>
        <w:tc>
          <w:tcPr>
            <w:tcW w:w="2126" w:type="dxa"/>
            <w:tcBorders>
              <w:top w:val="nil"/>
              <w:left w:val="nil"/>
              <w:bottom w:val="single" w:sz="12" w:space="0" w:color="auto"/>
              <w:right w:val="nil"/>
            </w:tcBorders>
          </w:tcPr>
          <w:p w:rsidR="00CA3690" w:rsidRPr="006D6406" w:rsidRDefault="00CA3690" w:rsidP="00B27592">
            <w:pPr>
              <w:jc w:val="right"/>
              <w:rPr>
                <w:rFonts w:asciiTheme="minorHAnsi" w:hAnsiTheme="minorHAnsi"/>
                <w:b/>
                <w:sz w:val="24"/>
                <w:szCs w:val="24"/>
              </w:rPr>
            </w:pPr>
          </w:p>
        </w:tc>
      </w:tr>
      <w:tr w:rsidR="00CA3690" w:rsidRPr="006D6406" w:rsidTr="00CA3690">
        <w:tc>
          <w:tcPr>
            <w:tcW w:w="4678" w:type="dxa"/>
            <w:tcBorders>
              <w:top w:val="single" w:sz="12" w:space="0" w:color="auto"/>
            </w:tcBorders>
          </w:tcPr>
          <w:p w:rsidR="00CA3690" w:rsidRPr="006D6406" w:rsidRDefault="00CA3690" w:rsidP="00B27592">
            <w:pPr>
              <w:rPr>
                <w:rFonts w:asciiTheme="minorHAnsi" w:hAnsiTheme="minorHAnsi"/>
                <w:b/>
                <w:sz w:val="24"/>
                <w:szCs w:val="24"/>
              </w:rPr>
            </w:pPr>
            <w:r w:rsidRPr="006D6406">
              <w:rPr>
                <w:rFonts w:asciiTheme="minorHAnsi" w:hAnsiTheme="minorHAnsi"/>
                <w:b/>
                <w:sz w:val="24"/>
                <w:szCs w:val="24"/>
              </w:rPr>
              <w:t>Kiadások</w:t>
            </w:r>
          </w:p>
        </w:tc>
        <w:tc>
          <w:tcPr>
            <w:tcW w:w="2126" w:type="dxa"/>
            <w:tcBorders>
              <w:top w:val="single" w:sz="12" w:space="0" w:color="auto"/>
            </w:tcBorders>
          </w:tcPr>
          <w:p w:rsidR="00CA3690" w:rsidRPr="006D6406" w:rsidRDefault="00CA3690" w:rsidP="00B27592">
            <w:pPr>
              <w:jc w:val="center"/>
              <w:rPr>
                <w:rFonts w:asciiTheme="minorHAnsi" w:hAnsiTheme="minorHAnsi"/>
                <w:b/>
                <w:sz w:val="24"/>
                <w:szCs w:val="24"/>
              </w:rPr>
            </w:pPr>
            <w:r w:rsidRPr="006D6406">
              <w:rPr>
                <w:rFonts w:asciiTheme="minorHAnsi" w:hAnsiTheme="minorHAnsi"/>
                <w:b/>
                <w:sz w:val="24"/>
                <w:szCs w:val="24"/>
              </w:rPr>
              <w:t>2018</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személyi</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1 069</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járulék</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135</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dologi</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6 904</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felhalmozási</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1 806</w:t>
            </w:r>
          </w:p>
        </w:tc>
      </w:tr>
      <w:tr w:rsidR="00CA3690" w:rsidRPr="006D6406" w:rsidTr="00CA3690">
        <w:tc>
          <w:tcPr>
            <w:tcW w:w="4678" w:type="dxa"/>
          </w:tcPr>
          <w:p w:rsidR="00CA3690" w:rsidRPr="006D6406" w:rsidRDefault="00CA3690" w:rsidP="00CA3690">
            <w:pPr>
              <w:pStyle w:val="Listaszerbekezds"/>
              <w:numPr>
                <w:ilvl w:val="0"/>
                <w:numId w:val="4"/>
              </w:numPr>
              <w:spacing w:after="0" w:line="240" w:lineRule="auto"/>
              <w:rPr>
                <w:rFonts w:asciiTheme="minorHAnsi" w:hAnsiTheme="minorHAnsi"/>
                <w:sz w:val="24"/>
                <w:szCs w:val="24"/>
              </w:rPr>
            </w:pPr>
            <w:r w:rsidRPr="006D6406">
              <w:rPr>
                <w:rFonts w:asciiTheme="minorHAnsi" w:hAnsiTheme="minorHAnsi"/>
                <w:sz w:val="24"/>
                <w:szCs w:val="24"/>
              </w:rPr>
              <w:t>egyéb</w:t>
            </w:r>
          </w:p>
        </w:tc>
        <w:tc>
          <w:tcPr>
            <w:tcW w:w="2126" w:type="dxa"/>
          </w:tcPr>
          <w:p w:rsidR="00CA3690" w:rsidRPr="006D6406" w:rsidRDefault="00CA3690" w:rsidP="00B27592">
            <w:pPr>
              <w:jc w:val="right"/>
              <w:rPr>
                <w:rFonts w:asciiTheme="minorHAnsi" w:hAnsiTheme="minorHAnsi"/>
                <w:sz w:val="24"/>
                <w:szCs w:val="24"/>
              </w:rPr>
            </w:pPr>
            <w:r w:rsidRPr="006D6406">
              <w:rPr>
                <w:rFonts w:asciiTheme="minorHAnsi" w:hAnsiTheme="minorHAnsi"/>
                <w:sz w:val="24"/>
                <w:szCs w:val="24"/>
              </w:rPr>
              <w:t>0</w:t>
            </w:r>
          </w:p>
        </w:tc>
      </w:tr>
      <w:tr w:rsidR="00CA3690" w:rsidRPr="006D6406" w:rsidTr="00CA3690">
        <w:tc>
          <w:tcPr>
            <w:tcW w:w="4678" w:type="dxa"/>
          </w:tcPr>
          <w:p w:rsidR="00CA3690" w:rsidRPr="006D6406" w:rsidRDefault="00CA3690" w:rsidP="00B27592">
            <w:pPr>
              <w:jc w:val="right"/>
              <w:rPr>
                <w:rFonts w:asciiTheme="minorHAnsi" w:hAnsiTheme="minorHAnsi"/>
                <w:b/>
                <w:sz w:val="24"/>
                <w:szCs w:val="24"/>
              </w:rPr>
            </w:pPr>
            <w:r w:rsidRPr="006D6406">
              <w:rPr>
                <w:rFonts w:asciiTheme="minorHAnsi" w:hAnsiTheme="minorHAnsi"/>
                <w:b/>
                <w:sz w:val="24"/>
                <w:szCs w:val="24"/>
              </w:rPr>
              <w:t>Összesen:</w:t>
            </w:r>
          </w:p>
        </w:tc>
        <w:tc>
          <w:tcPr>
            <w:tcW w:w="2126" w:type="dxa"/>
          </w:tcPr>
          <w:p w:rsidR="00CA3690" w:rsidRPr="006D6406" w:rsidRDefault="00CA3690" w:rsidP="00B27592">
            <w:pPr>
              <w:jc w:val="right"/>
              <w:rPr>
                <w:rFonts w:asciiTheme="minorHAnsi" w:hAnsiTheme="minorHAnsi"/>
                <w:b/>
                <w:sz w:val="24"/>
                <w:szCs w:val="24"/>
              </w:rPr>
            </w:pPr>
            <w:r w:rsidRPr="006D6406">
              <w:rPr>
                <w:rFonts w:asciiTheme="minorHAnsi" w:hAnsiTheme="minorHAnsi"/>
                <w:b/>
                <w:sz w:val="24"/>
                <w:szCs w:val="24"/>
              </w:rPr>
              <w:t>9 914</w:t>
            </w:r>
          </w:p>
        </w:tc>
      </w:tr>
    </w:tbl>
    <w:p w:rsidR="00CA3690" w:rsidRPr="006D6406" w:rsidRDefault="00CA3690" w:rsidP="0091553B">
      <w:pPr>
        <w:rPr>
          <w:b/>
          <w:sz w:val="24"/>
          <w:szCs w:val="24"/>
        </w:rPr>
      </w:pP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Gazdálkodásunk adataiból jó</w:t>
      </w:r>
      <w:r w:rsidR="005075E8">
        <w:rPr>
          <w:rFonts w:cs="Times New Roman"/>
          <w:sz w:val="24"/>
          <w:szCs w:val="24"/>
        </w:rPr>
        <w:t>l látható, hogy a mozi bevételeink nőttek, amik</w:t>
      </w:r>
      <w:r w:rsidR="009B1227">
        <w:rPr>
          <w:rFonts w:cs="Times New Roman"/>
          <w:sz w:val="24"/>
          <w:szCs w:val="24"/>
        </w:rPr>
        <w:t xml:space="preserve"> </w:t>
      </w:r>
      <w:r w:rsidR="005075E8">
        <w:rPr>
          <w:rFonts w:cs="Times New Roman"/>
          <w:sz w:val="24"/>
          <w:szCs w:val="24"/>
        </w:rPr>
        <w:t xml:space="preserve">sokszor  filmfüggőek. </w:t>
      </w:r>
      <w:r w:rsidRPr="006D6406">
        <w:rPr>
          <w:rFonts w:cs="Times New Roman"/>
          <w:sz w:val="24"/>
          <w:szCs w:val="24"/>
        </w:rPr>
        <w:t>Tehát fon</w:t>
      </w:r>
      <w:r w:rsidR="009B1227">
        <w:rPr>
          <w:rFonts w:cs="Times New Roman"/>
          <w:sz w:val="24"/>
          <w:szCs w:val="24"/>
        </w:rPr>
        <w:t xml:space="preserve">tos a filmválasztás, a </w:t>
      </w:r>
      <w:r w:rsidRPr="006D6406">
        <w:rPr>
          <w:rFonts w:cs="Times New Roman"/>
          <w:sz w:val="24"/>
          <w:szCs w:val="24"/>
        </w:rPr>
        <w:t>reklám-marketing munka /amelyik filmnek jó Tv reklámja van több látogatót vonz/.</w:t>
      </w:r>
      <w:r w:rsidR="00946A84">
        <w:rPr>
          <w:rFonts w:cs="Times New Roman"/>
          <w:sz w:val="24"/>
          <w:szCs w:val="24"/>
        </w:rPr>
        <w:t xml:space="preserve"> </w:t>
      </w:r>
      <w:r w:rsidR="005075E8">
        <w:rPr>
          <w:rFonts w:cs="Times New Roman"/>
          <w:sz w:val="24"/>
          <w:szCs w:val="24"/>
        </w:rPr>
        <w:t>Nyertes pályázatunkkal tudtuk támogatni működésünket és kismértékű technikai fejlesztésünket</w:t>
      </w:r>
      <w:r w:rsidR="00946A84">
        <w:rPr>
          <w:rFonts w:cs="Times New Roman"/>
          <w:sz w:val="24"/>
          <w:szCs w:val="24"/>
        </w:rPr>
        <w:t xml:space="preserve"> </w:t>
      </w:r>
      <w:r w:rsidR="009B1227">
        <w:rPr>
          <w:rFonts w:cs="Times New Roman"/>
          <w:sz w:val="24"/>
          <w:szCs w:val="24"/>
        </w:rPr>
        <w:t>/oldalfalon takarékos led izzók elhelyezése/</w:t>
      </w:r>
      <w:r w:rsidR="005075E8">
        <w:rPr>
          <w:rFonts w:cs="Times New Roman"/>
          <w:sz w:val="24"/>
          <w:szCs w:val="24"/>
        </w:rPr>
        <w:t xml:space="preserve">. </w:t>
      </w:r>
      <w:r w:rsidR="009B1227">
        <w:rPr>
          <w:rFonts w:cs="Times New Roman"/>
          <w:sz w:val="24"/>
          <w:szCs w:val="24"/>
        </w:rPr>
        <w:t xml:space="preserve">A támogatások csökkentek, de 2017-ben azért magasabb mert akkor valósítottuk meg a mozi terem szék, mennyezet felújítását. </w:t>
      </w:r>
      <w:r w:rsidR="00992B18">
        <w:rPr>
          <w:rFonts w:cs="Times New Roman"/>
          <w:sz w:val="24"/>
          <w:szCs w:val="24"/>
        </w:rPr>
        <w:t>S</w:t>
      </w:r>
      <w:r w:rsidR="009B1227">
        <w:rPr>
          <w:rFonts w:cs="Times New Roman"/>
          <w:sz w:val="24"/>
          <w:szCs w:val="24"/>
        </w:rPr>
        <w:t>zemélyi kifizetések növekedtek, a hétvégi</w:t>
      </w:r>
      <w:r w:rsidR="00992B18">
        <w:rPr>
          <w:rFonts w:cs="Times New Roman"/>
          <w:sz w:val="24"/>
          <w:szCs w:val="24"/>
        </w:rPr>
        <w:t xml:space="preserve"> munkavégzés díjazásának bevezetése miatt /mozigépész, pénztáros/</w:t>
      </w:r>
      <w:r w:rsidR="00946A84">
        <w:rPr>
          <w:rFonts w:cs="Times New Roman"/>
          <w:sz w:val="24"/>
          <w:szCs w:val="24"/>
        </w:rPr>
        <w:t xml:space="preserve"> </w:t>
      </w:r>
      <w:r w:rsidR="00992B18">
        <w:rPr>
          <w:rFonts w:cs="Times New Roman"/>
          <w:sz w:val="24"/>
          <w:szCs w:val="24"/>
        </w:rPr>
        <w:t>aminek nagyon örülünk,</w:t>
      </w:r>
      <w:r w:rsidR="00946A84">
        <w:rPr>
          <w:rFonts w:cs="Times New Roman"/>
          <w:sz w:val="24"/>
          <w:szCs w:val="24"/>
        </w:rPr>
        <w:t xml:space="preserve"> </w:t>
      </w:r>
      <w:r w:rsidR="00992B18">
        <w:rPr>
          <w:rFonts w:cs="Times New Roman"/>
          <w:sz w:val="24"/>
          <w:szCs w:val="24"/>
        </w:rPr>
        <w:t>hogy megoldódott.</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lastRenderedPageBreak/>
        <w:t>Szeretnénk filmkínálatunkat még tudatosabban, változatosan, előzetes információgyűjtéssel összeállítani.</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 xml:space="preserve">Fontos a folyamatos tájékoztatás, jelenlét a fiatalok </w:t>
      </w:r>
      <w:r w:rsidR="003E6ABB" w:rsidRPr="006D6406">
        <w:rPr>
          <w:rFonts w:cs="Times New Roman"/>
          <w:sz w:val="24"/>
          <w:szCs w:val="24"/>
        </w:rPr>
        <w:t>és a családok</w:t>
      </w:r>
      <w:r w:rsidR="007C0E35">
        <w:rPr>
          <w:rFonts w:cs="Times New Roman"/>
          <w:sz w:val="24"/>
          <w:szCs w:val="24"/>
        </w:rPr>
        <w:t xml:space="preserve"> ”</w:t>
      </w:r>
      <w:r w:rsidRPr="006D6406">
        <w:rPr>
          <w:rFonts w:cs="Times New Roman"/>
          <w:sz w:val="24"/>
          <w:szCs w:val="24"/>
        </w:rPr>
        <w:t>életében</w:t>
      </w:r>
      <w:r w:rsidR="003E6ABB" w:rsidRPr="006D6406">
        <w:rPr>
          <w:rFonts w:cs="Times New Roman"/>
          <w:sz w:val="24"/>
          <w:szCs w:val="24"/>
        </w:rPr>
        <w:t>”</w:t>
      </w:r>
      <w:r w:rsidRPr="006D6406">
        <w:rPr>
          <w:rFonts w:cs="Times New Roman"/>
          <w:sz w:val="24"/>
          <w:szCs w:val="24"/>
        </w:rPr>
        <w:t xml:space="preserve"> mindenféle sajtó és internetes oldalakon, rádióreklámokban. Az elmúlt évek alatt sikerült a térség lakóit is megszólítani, ma már a látogatóink 30 %-a  a  környező térségből jön hozzánk /Cibakházától Rákóczifalváig/.</w:t>
      </w:r>
    </w:p>
    <w:p w:rsidR="00CA3690" w:rsidRPr="006D6406" w:rsidRDefault="00CA3690" w:rsidP="00CA3690">
      <w:pPr>
        <w:spacing w:after="0" w:line="360" w:lineRule="auto"/>
        <w:jc w:val="both"/>
        <w:rPr>
          <w:rFonts w:cs="Times New Roman"/>
          <w:sz w:val="24"/>
          <w:szCs w:val="24"/>
        </w:rPr>
      </w:pPr>
      <w:r w:rsidRPr="006D6406">
        <w:rPr>
          <w:rFonts w:cs="Times New Roman"/>
          <w:sz w:val="24"/>
          <w:szCs w:val="24"/>
        </w:rPr>
        <w:t>Összességében fontos és egyre népszerűbb a Martfűi Mozi a város és a tér</w:t>
      </w:r>
      <w:r w:rsidR="00992B18">
        <w:rPr>
          <w:rFonts w:cs="Times New Roman"/>
          <w:sz w:val="24"/>
          <w:szCs w:val="24"/>
        </w:rPr>
        <w:t>ség látogatóinak körében. Ma már egy szeretett</w:t>
      </w:r>
      <w:r w:rsidRPr="006D6406">
        <w:rPr>
          <w:rFonts w:cs="Times New Roman"/>
          <w:sz w:val="24"/>
          <w:szCs w:val="24"/>
        </w:rPr>
        <w:t xml:space="preserve"> színfolt a város kulturális palettáján, mely bizonyára hozzájárul a fiatalok és a családok szórakozási lehetőségeihez. Sikerrel működik a hétvégi nyitva tartás, mely bővíte</w:t>
      </w:r>
      <w:r w:rsidR="007C0E35">
        <w:rPr>
          <w:rFonts w:cs="Times New Roman"/>
          <w:sz w:val="24"/>
          <w:szCs w:val="24"/>
        </w:rPr>
        <w:t>tte intézményünk működési terei</w:t>
      </w:r>
      <w:r w:rsidRPr="006D6406">
        <w:rPr>
          <w:rFonts w:cs="Times New Roman"/>
          <w:sz w:val="24"/>
          <w:szCs w:val="24"/>
        </w:rPr>
        <w:t>t</w:t>
      </w:r>
      <w:r w:rsidR="007C0E35">
        <w:rPr>
          <w:rFonts w:cs="Times New Roman"/>
          <w:sz w:val="24"/>
          <w:szCs w:val="24"/>
        </w:rPr>
        <w:t xml:space="preserve"> </w:t>
      </w:r>
      <w:r w:rsidRPr="006D6406">
        <w:rPr>
          <w:rFonts w:cs="Times New Roman"/>
          <w:sz w:val="24"/>
          <w:szCs w:val="24"/>
        </w:rPr>
        <w:t>/több hétvégi rendezvény, múzeumi nyitva tartás stb./.</w:t>
      </w:r>
    </w:p>
    <w:p w:rsidR="00F677A8" w:rsidRPr="006D6406" w:rsidRDefault="00CA3690" w:rsidP="00CA3690">
      <w:pPr>
        <w:spacing w:after="0" w:line="360" w:lineRule="auto"/>
        <w:jc w:val="both"/>
        <w:rPr>
          <w:rFonts w:cs="Times New Roman"/>
          <w:sz w:val="24"/>
          <w:szCs w:val="24"/>
        </w:rPr>
      </w:pPr>
      <w:r w:rsidRPr="006D6406">
        <w:rPr>
          <w:rFonts w:cs="Times New Roman"/>
          <w:sz w:val="24"/>
          <w:szCs w:val="24"/>
        </w:rPr>
        <w:t>Azt hiszem a jó működés alapja az a kiváló munkatársi közösség, mely a Mozit hétről-hétre viszi, nagy odafigyeléssel, kedves, közvetlen családi hangulatban, mindenkor szem előtt tartva a látogatók igényeit és nem utolsó sorban vállalva a hétvégi munkavégzést, melyet ma már nem sok</w:t>
      </w:r>
      <w:r w:rsidR="00F677A8" w:rsidRPr="006D6406">
        <w:rPr>
          <w:rFonts w:cs="Times New Roman"/>
          <w:sz w:val="24"/>
          <w:szCs w:val="24"/>
        </w:rPr>
        <w:t xml:space="preserve">an vállalnak szívesen. </w:t>
      </w:r>
    </w:p>
    <w:p w:rsidR="00CA3690" w:rsidRDefault="00CA3690" w:rsidP="003E6ABB">
      <w:pPr>
        <w:spacing w:after="0" w:line="360" w:lineRule="auto"/>
        <w:jc w:val="both"/>
        <w:rPr>
          <w:rFonts w:cs="Times New Roman"/>
          <w:sz w:val="24"/>
          <w:szCs w:val="24"/>
        </w:rPr>
      </w:pPr>
      <w:r w:rsidRPr="006D6406">
        <w:rPr>
          <w:rFonts w:cs="Times New Roman"/>
          <w:sz w:val="24"/>
          <w:szCs w:val="24"/>
        </w:rPr>
        <w:t xml:space="preserve"> Szeretnénk, ha hosszútávon, folyamatosan tudnánk működésünket biztosítani és fejlesz</w:t>
      </w:r>
      <w:r w:rsidR="003E6ABB" w:rsidRPr="006D6406">
        <w:rPr>
          <w:rFonts w:cs="Times New Roman"/>
          <w:sz w:val="24"/>
          <w:szCs w:val="24"/>
        </w:rPr>
        <w:t xml:space="preserve">teni, mindehhez nagyon fontos a forgalomfejlesztés és </w:t>
      </w:r>
      <w:r w:rsidRPr="006D6406">
        <w:rPr>
          <w:rFonts w:cs="Times New Roman"/>
          <w:sz w:val="24"/>
          <w:szCs w:val="24"/>
        </w:rPr>
        <w:t xml:space="preserve">a pályázati </w:t>
      </w:r>
      <w:r w:rsidR="003E6ABB" w:rsidRPr="006D6406">
        <w:rPr>
          <w:rFonts w:cs="Times New Roman"/>
          <w:sz w:val="24"/>
          <w:szCs w:val="24"/>
        </w:rPr>
        <w:t>források bevonása.</w:t>
      </w:r>
    </w:p>
    <w:p w:rsidR="00503AAD" w:rsidRDefault="00503AAD" w:rsidP="003E6ABB">
      <w:pPr>
        <w:spacing w:after="0" w:line="360" w:lineRule="auto"/>
        <w:jc w:val="both"/>
        <w:rPr>
          <w:rFonts w:cs="Times New Roman"/>
          <w:sz w:val="24"/>
          <w:szCs w:val="24"/>
        </w:rPr>
      </w:pPr>
    </w:p>
    <w:p w:rsidR="00EB5948" w:rsidRPr="00EB5948" w:rsidRDefault="00EB5948" w:rsidP="00BF0F8F">
      <w:pPr>
        <w:pStyle w:val="Nincstrkz"/>
        <w:numPr>
          <w:ilvl w:val="0"/>
          <w:numId w:val="14"/>
        </w:numPr>
        <w:spacing w:line="360" w:lineRule="auto"/>
        <w:rPr>
          <w:rFonts w:asciiTheme="minorHAnsi" w:eastAsia="Book Antiqua" w:hAnsiTheme="minorHAnsi" w:cs="Book Antiqua"/>
          <w:b/>
          <w:sz w:val="28"/>
          <w:szCs w:val="28"/>
        </w:rPr>
      </w:pPr>
      <w:r w:rsidRPr="00EB5948">
        <w:rPr>
          <w:rFonts w:asciiTheme="minorHAnsi" w:eastAsia="Book Antiqua" w:hAnsiTheme="minorHAnsi" w:cs="Book Antiqua"/>
          <w:b/>
          <w:sz w:val="28"/>
          <w:szCs w:val="28"/>
        </w:rPr>
        <w:t>VÁROSI KÖNYVTÁR</w:t>
      </w:r>
    </w:p>
    <w:p w:rsidR="00EB5948" w:rsidRPr="00EB5948" w:rsidRDefault="00EB5948" w:rsidP="00EB5948">
      <w:pPr>
        <w:pStyle w:val="Nincstrkz"/>
        <w:spacing w:line="360" w:lineRule="auto"/>
        <w:rPr>
          <w:rFonts w:asciiTheme="minorHAnsi" w:eastAsia="Book Antiqua" w:hAnsiTheme="minorHAnsi" w:cs="Book Antiqua"/>
          <w:b/>
          <w:bCs/>
          <w:sz w:val="28"/>
          <w:szCs w:val="28"/>
        </w:rPr>
      </w:pPr>
    </w:p>
    <w:p w:rsidR="00EB5948" w:rsidRPr="00BD6327" w:rsidRDefault="00BD6327" w:rsidP="00BD6327">
      <w:pPr>
        <w:pBdr>
          <w:top w:val="nil"/>
          <w:left w:val="nil"/>
          <w:bottom w:val="nil"/>
          <w:right w:val="nil"/>
          <w:between w:val="nil"/>
          <w:bar w:val="nil"/>
        </w:pBdr>
        <w:spacing w:after="0" w:line="360" w:lineRule="auto"/>
        <w:rPr>
          <w:rFonts w:cstheme="minorHAnsi"/>
          <w:b/>
          <w:bCs/>
          <w:sz w:val="24"/>
          <w:szCs w:val="24"/>
        </w:rPr>
      </w:pPr>
      <w:r w:rsidRPr="00BD6327">
        <w:rPr>
          <w:rFonts w:cstheme="minorHAnsi"/>
          <w:b/>
          <w:bCs/>
          <w:sz w:val="24"/>
          <w:szCs w:val="24"/>
        </w:rPr>
        <w:t>4.1.</w:t>
      </w:r>
      <w:r w:rsidRPr="00BD6327">
        <w:rPr>
          <w:rFonts w:cstheme="minorHAnsi"/>
          <w:b/>
          <w:bCs/>
          <w:sz w:val="24"/>
          <w:szCs w:val="24"/>
        </w:rPr>
        <w:tab/>
        <w:t>Vezetői</w:t>
      </w:r>
      <w:r w:rsidRPr="00BD6327">
        <w:rPr>
          <w:rFonts w:cstheme="minorHAnsi"/>
          <w:b/>
          <w:bCs/>
          <w:sz w:val="24"/>
          <w:szCs w:val="24"/>
          <w:u w:val="single"/>
        </w:rPr>
        <w:t xml:space="preserve"> </w:t>
      </w:r>
      <w:r w:rsidRPr="00BD6327">
        <w:rPr>
          <w:rFonts w:cstheme="minorHAnsi"/>
          <w:b/>
          <w:bCs/>
          <w:sz w:val="24"/>
          <w:szCs w:val="24"/>
          <w:lang w:val="sv-SE"/>
        </w:rPr>
        <w:t>ö</w:t>
      </w:r>
      <w:r w:rsidRPr="00BD6327">
        <w:rPr>
          <w:rFonts w:cstheme="minorHAnsi"/>
          <w:b/>
          <w:bCs/>
          <w:sz w:val="24"/>
          <w:szCs w:val="24"/>
        </w:rPr>
        <w:t>sszefoglal</w:t>
      </w:r>
      <w:r w:rsidRPr="00BD6327">
        <w:rPr>
          <w:rFonts w:cstheme="minorHAnsi"/>
          <w:b/>
          <w:bCs/>
          <w:sz w:val="24"/>
          <w:szCs w:val="24"/>
          <w:lang w:val="es-ES_tradnl"/>
        </w:rPr>
        <w:t>ó</w:t>
      </w:r>
      <w:r w:rsidRPr="00BD6327">
        <w:rPr>
          <w:rFonts w:cstheme="minorHAnsi"/>
          <w:b/>
          <w:bCs/>
          <w:sz w:val="24"/>
          <w:szCs w:val="24"/>
          <w:u w:val="single"/>
          <w:lang w:val="es-ES_tradnl"/>
        </w:rPr>
        <w:t xml:space="preserve"> </w:t>
      </w:r>
    </w:p>
    <w:p w:rsidR="00EB5948" w:rsidRPr="00EB5948" w:rsidRDefault="00EB5948" w:rsidP="00EB5948">
      <w:pPr>
        <w:pStyle w:val="Listaszerbekezds"/>
        <w:spacing w:line="360" w:lineRule="auto"/>
        <w:ind w:left="360"/>
        <w:jc w:val="both"/>
        <w:rPr>
          <w:sz w:val="24"/>
          <w:szCs w:val="24"/>
        </w:rPr>
      </w:pPr>
    </w:p>
    <w:p w:rsidR="00EB5948" w:rsidRPr="00EB5948" w:rsidRDefault="00EB5948" w:rsidP="00EB5948">
      <w:pPr>
        <w:pStyle w:val="NormlWeb"/>
        <w:spacing w:before="0" w:beforeAutospacing="0" w:after="0" w:afterAutospacing="0" w:line="360" w:lineRule="auto"/>
        <w:ind w:firstLine="357"/>
        <w:jc w:val="both"/>
        <w:rPr>
          <w:rFonts w:asciiTheme="minorHAnsi" w:hAnsiTheme="minorHAnsi"/>
          <w:bCs/>
          <w:color w:val="000000"/>
        </w:rPr>
      </w:pPr>
      <w:r w:rsidRPr="00EB5948">
        <w:rPr>
          <w:rFonts w:asciiTheme="minorHAnsi" w:hAnsiTheme="minorHAnsi"/>
          <w:color w:val="000000"/>
        </w:rPr>
        <w:t>A Martfű Városi Könyvtár Martfűn, egy 6450 fős településen 358 m</w:t>
      </w:r>
      <w:r w:rsidRPr="00EB5948">
        <w:rPr>
          <w:rFonts w:asciiTheme="minorHAnsi" w:hAnsiTheme="minorHAnsi"/>
          <w:color w:val="000000"/>
          <w:vertAlign w:val="superscript"/>
        </w:rPr>
        <w:t>2</w:t>
      </w:r>
      <w:r w:rsidRPr="00EB5948">
        <w:rPr>
          <w:rFonts w:asciiTheme="minorHAnsi" w:hAnsiTheme="minorHAnsi"/>
          <w:color w:val="000000"/>
        </w:rPr>
        <w:t xml:space="preserve">-en működik a Városi Művelődési Központ épületében. A Városi Művelődési Központ és Könyvtár épületének külső felújítása (nyílászárócsere, külső szigetelés) 2018 szeptemberében fejeződött be. A könyvtár helyiségei és berendezése, a gyermekrészleg kivételével (2015-ben az NKA támogatásával megújult) jelentős felújításra, korszerűsítésre szorulnak. Intézményünk a településen belül jól megközelíthető helyen található. Az általunk ellátott településen nemzetiségi lakosság nincs. Martfűn 1 bölcsőde, 2 tagintézményből álló óvoda, 1 általános iskola és egy középiskola található. </w:t>
      </w:r>
    </w:p>
    <w:p w:rsidR="00EB5948" w:rsidRPr="00EB5948" w:rsidRDefault="00F41AA2" w:rsidP="00EB5948">
      <w:pPr>
        <w:pStyle w:val="NormlWeb"/>
        <w:spacing w:before="0" w:beforeAutospacing="0" w:after="0" w:afterAutospacing="0" w:line="360" w:lineRule="auto"/>
        <w:ind w:firstLine="357"/>
        <w:jc w:val="both"/>
        <w:rPr>
          <w:rFonts w:asciiTheme="minorHAnsi" w:hAnsiTheme="minorHAnsi"/>
          <w:color w:val="000000"/>
        </w:rPr>
      </w:pPr>
      <w:r>
        <w:rPr>
          <w:rFonts w:asciiTheme="minorHAnsi" w:hAnsiTheme="minorHAnsi"/>
          <w:b/>
          <w:noProof/>
          <w:sz w:val="28"/>
          <w:szCs w:val="28"/>
        </w:rPr>
        <w:lastRenderedPageBreak/>
        <mc:AlternateContent>
          <mc:Choice Requires="wps">
            <w:drawing>
              <wp:anchor distT="0" distB="0" distL="0" distR="0" simplePos="0" relativeHeight="251662336" behindDoc="0" locked="0" layoutInCell="1" allowOverlap="1">
                <wp:simplePos x="0" y="0"/>
                <wp:positionH relativeFrom="page">
                  <wp:posOffset>1962785</wp:posOffset>
                </wp:positionH>
                <wp:positionV relativeFrom="page">
                  <wp:posOffset>10692130</wp:posOffset>
                </wp:positionV>
                <wp:extent cx="7919720" cy="593090"/>
                <wp:effectExtent l="0" t="0" r="24130" b="1651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593090"/>
                        </a:xfrm>
                        <a:prstGeom prst="rect">
                          <a:avLst/>
                        </a:prstGeom>
                        <a:solidFill>
                          <a:srgbClr val="4BACC6"/>
                        </a:solidFill>
                        <a:ln w="10160">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FF624" id="Rectangle 2" o:spid="_x0000_s1026" style="position:absolute;margin-left:154.55pt;margin-top:841.9pt;width:623.6pt;height:46.7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" fillcolor="#4bacc6" strokecolor="#4f81bd" strokeweight=".8pt">
                <w10:wrap anchorx="page" anchory="page"/>
              </v:rect>
            </w:pict>
          </mc:Fallback>
        </mc:AlternateContent>
      </w:r>
      <w:r w:rsidR="00EB5948" w:rsidRPr="00EB5948">
        <w:rPr>
          <w:rFonts w:asciiTheme="minorHAnsi" w:hAnsiTheme="minorHAnsi"/>
          <w:color w:val="000000"/>
        </w:rPr>
        <w:t>Könyvtárunk jól megközelíthető, mindenki által használható. Rendelkezik kizárólagosan a könyvtári szolgáltatások céljaira alkalmas helyiséggel. Rendszeresen, a felhasználók többsége számára megfelelő időpontban, heti 25 órában tart nyitva (hétvégi napon a nyitvatartás nem megoldható, mert az intézményben egy főállású könyvtáros dolgozik, és a könyvtár a Városi Művelődési Központtal egy épületben működik, így a könyvtár nyitvatartása portás jelenlétét is megköveteli). A könyvtár vezetője felsőfokú végzettséggel, szakképzettséggel rendelkezik.</w:t>
      </w:r>
    </w:p>
    <w:p w:rsidR="00EB5948" w:rsidRPr="00EB5948" w:rsidRDefault="00EB5948" w:rsidP="00EB5948">
      <w:pPr>
        <w:pStyle w:val="Listaszerbekezds"/>
        <w:spacing w:line="360" w:lineRule="auto"/>
        <w:ind w:left="0"/>
        <w:jc w:val="both"/>
        <w:rPr>
          <w:sz w:val="24"/>
          <w:szCs w:val="24"/>
        </w:rPr>
      </w:pPr>
      <w:r w:rsidRPr="00EB5948">
        <w:rPr>
          <w:sz w:val="24"/>
          <w:szCs w:val="24"/>
        </w:rPr>
        <w:t>Könyvtárunk helyben nyújtott alapszolgáltatásai ingyenesek. Statisztikai adatokat szolgáltatunk. Éves szakmai munkaterv alapján látjuk el az alapfeladatokat, tevékenységünkről éves szakmai beszámolót készítek.</w:t>
      </w:r>
    </w:p>
    <w:p w:rsidR="00EB5948" w:rsidRPr="00EB5948" w:rsidRDefault="00EB5948" w:rsidP="00EB5948">
      <w:pPr>
        <w:pStyle w:val="Listaszerbekezds"/>
        <w:spacing w:line="360" w:lineRule="auto"/>
        <w:ind w:left="0" w:firstLine="425"/>
        <w:jc w:val="both"/>
        <w:rPr>
          <w:sz w:val="24"/>
          <w:szCs w:val="24"/>
        </w:rPr>
      </w:pPr>
      <w:r w:rsidRPr="00EB5948">
        <w:rPr>
          <w:sz w:val="24"/>
          <w:szCs w:val="24"/>
        </w:rPr>
        <w:t xml:space="preserve">Fő céljainkat küldetésnyilatkozatunkban tesszük közzé, amely a könyvtárban, városunk honlapján is olvasható. Gyűjteményünket folyamatosan fejlesztjük (kb. kéthavonta frissítjük az állományt), feltárjuk (100 %-os elektronikus feldolgozás), gondozzuk (folyamatos apasztás) és az olvasók rendelkezésére bocsájtjuk. Részt veszünk a könyvtárak közötti dokumentumcserében, szükség esetén felkínáljuk olvasóinknak a könyvtárközi kölcsönzés lehetőségét. Támogatjuk az egész életen át tartó tanulást, programjainkkal a digitális írástudás elsajátítását. Oktatási intézményeink dolgozói, tanulói számára folyamatosan biztosítjuk az információhoz való hozzájutást. Kiemelkedő számban szervezünk kulturális és közösségi programokat minden korosztály számára (0-100 év). Számítógépeink biztonsági szoftverrel felszereltek, amely biztosítja a kiskorúak lelki, testi, értelmi fejlődésének védelmét. </w:t>
      </w:r>
    </w:p>
    <w:p w:rsidR="00EB5948" w:rsidRPr="00EB5948" w:rsidRDefault="00EB5948" w:rsidP="00EB5948">
      <w:pPr>
        <w:pStyle w:val="Listaszerbekezds"/>
        <w:spacing w:line="360" w:lineRule="auto"/>
        <w:ind w:left="0" w:firstLine="425"/>
        <w:jc w:val="both"/>
        <w:rPr>
          <w:sz w:val="24"/>
          <w:szCs w:val="24"/>
        </w:rPr>
      </w:pPr>
      <w:r w:rsidRPr="00EB5948">
        <w:rPr>
          <w:sz w:val="24"/>
          <w:szCs w:val="24"/>
        </w:rPr>
        <w:t>Gyűjteményünket és szolgáltatásainkat a helyi igényeknek megfelelően alakítjuk. Helyismereti információkat és dokumentumokat is gyűjtünk. Rendelkezünk szabadpolcos állománnyal is. Rendszeresek gyermek- és családbarát programjaink, foglalkozásaink.</w:t>
      </w:r>
    </w:p>
    <w:p w:rsidR="00EB5948" w:rsidRPr="00EB5948" w:rsidRDefault="00EB5948" w:rsidP="00EB5948">
      <w:pPr>
        <w:spacing w:line="360" w:lineRule="auto"/>
        <w:ind w:firstLine="425"/>
        <w:jc w:val="both"/>
        <w:rPr>
          <w:rFonts w:cs="Times New Roman"/>
          <w:sz w:val="24"/>
          <w:szCs w:val="24"/>
        </w:rPr>
      </w:pPr>
      <w:r w:rsidRPr="00EB5948">
        <w:rPr>
          <w:rFonts w:cs="Times New Roman"/>
          <w:sz w:val="24"/>
          <w:szCs w:val="24"/>
        </w:rPr>
        <w:t>A könyvtár évek óta egy főállású könyvtárossal működik. Azt gondolom, hogy ez egy lehetetlen helyzet, a 358 m</w:t>
      </w:r>
      <w:r w:rsidR="007C0E35">
        <w:rPr>
          <w:rFonts w:cs="Times New Roman"/>
          <w:sz w:val="24"/>
          <w:szCs w:val="24"/>
          <w:vertAlign w:val="superscript"/>
        </w:rPr>
        <w:t>2-</w:t>
      </w:r>
      <w:r w:rsidRPr="00EB5948">
        <w:rPr>
          <w:rFonts w:cs="Times New Roman"/>
          <w:sz w:val="24"/>
          <w:szCs w:val="24"/>
        </w:rPr>
        <w:t xml:space="preserve">en, 3 részleggel, sok-sok programmal működő könyvtár felelősséggel nem üzemeltethető egyetlen könyvtárossal. Ilyen módon nem adható ki a szabadság, nem vállalható anyagi felelősség, nehezen biztosítható a színvonalas szolgáltatás, programszervezés, az állomány karbantartása, gyarapítása. Voltak évek, amikor szerencsésen alakult a könyvtár sorsa, mert elődöm nyugdíjazása után még két évig dolgozott a könyvtárban pályázati keretek között, közcélú foglalkoztatottjaink között is volt szakképzett könyvtáros. Viszont az elmúlt évben már csak közcélú foglalkoztatott program </w:t>
      </w:r>
      <w:r w:rsidRPr="00EB5948">
        <w:rPr>
          <w:rFonts w:cs="Times New Roman"/>
          <w:sz w:val="24"/>
          <w:szCs w:val="24"/>
        </w:rPr>
        <w:lastRenderedPageBreak/>
        <w:t xml:space="preserve">keretein belül volt segítségem. Szerencsés módon nem a megszokott rend szerint, háromhavonta változó kollégákkal kellett dolgoznom, több ízben megújították a mellettem dolgozók szerződését. Így legalább egy probléma, az állandóan változó kollektíva, nem volt jelen. Arra viszont nem lehet biztosan számítani, hogy minden esetben hozzáértő, megbízható, a könyvtári munkát szívügyének tekintő közcélú foglalkoztatott kerül a könyvtárba munkatársként, mint ahogy az elmúlt évben ez történt, s még ha így is lenne, rá nem terhelhető olyan fajta felelősség, mint egy állandó státusszal rendelkező szakemberre. A kulturális közcélú program megszűnése is érzékenyen érinti intézményünket. A 2018. évet még 3 fő foglalkoztatottal kezdtük, az év végére egy munkatársunk maradt a program keretein belül. Rendkívül nehéz helyzet alakult ki az elmúlt év őszén, amikor súlyos betegség miatt az egyetlen könyvtáros alkalmazottként közel két hónapig nem dolgozhattam. Lelkiismeretes kollégáimnak köszönhető, hogy ez időre sem maradt a lakosság könyvtári szolgáltatások nélkül. </w:t>
      </w:r>
    </w:p>
    <w:p w:rsidR="00EB5948" w:rsidRPr="00EB5948" w:rsidRDefault="00EB5948" w:rsidP="00EB5948">
      <w:pPr>
        <w:spacing w:line="360" w:lineRule="auto"/>
        <w:ind w:firstLine="425"/>
        <w:jc w:val="both"/>
        <w:rPr>
          <w:rFonts w:cs="Times New Roman"/>
          <w:sz w:val="24"/>
          <w:szCs w:val="24"/>
        </w:rPr>
      </w:pPr>
      <w:r w:rsidRPr="00EB5948">
        <w:rPr>
          <w:rFonts w:cs="Times New Roman"/>
          <w:sz w:val="24"/>
          <w:szCs w:val="24"/>
        </w:rPr>
        <w:t xml:space="preserve">Állományunk 2018-ban is szépen gyarapodott értékes, többféle olvasói igényt kielégítő dokumentumokkal köszönhetően Önkormányzatunk támogatásának és az Érdekeltségnövelő pályázaton nyert összegnek. </w:t>
      </w:r>
    </w:p>
    <w:p w:rsidR="00EB5948" w:rsidRPr="00EB5948" w:rsidRDefault="00EB5948" w:rsidP="00EB5948">
      <w:pPr>
        <w:spacing w:line="360" w:lineRule="auto"/>
        <w:ind w:firstLine="425"/>
        <w:jc w:val="both"/>
        <w:rPr>
          <w:rFonts w:cs="Times New Roman"/>
          <w:sz w:val="24"/>
          <w:szCs w:val="24"/>
        </w:rPr>
      </w:pPr>
      <w:r w:rsidRPr="00EB5948">
        <w:rPr>
          <w:rFonts w:cs="Times New Roman"/>
          <w:sz w:val="24"/>
          <w:szCs w:val="24"/>
        </w:rPr>
        <w:t>Az elmúlt évben is sok, minden korosztályt megszólító programot szerveztünk. Jellemzően programjainkat nagy számban látogatják városunk és még a környező települések lakói is.</w:t>
      </w:r>
    </w:p>
    <w:p w:rsidR="00EB5948" w:rsidRPr="00EB5948" w:rsidRDefault="00EB5948" w:rsidP="00EB5948">
      <w:pPr>
        <w:spacing w:line="360" w:lineRule="auto"/>
        <w:ind w:firstLine="425"/>
        <w:jc w:val="both"/>
        <w:rPr>
          <w:rFonts w:cs="Times New Roman"/>
          <w:sz w:val="24"/>
          <w:szCs w:val="24"/>
        </w:rPr>
      </w:pPr>
      <w:r w:rsidRPr="00EB5948">
        <w:rPr>
          <w:rFonts w:cs="Times New Roman"/>
          <w:sz w:val="24"/>
          <w:szCs w:val="24"/>
        </w:rPr>
        <w:t xml:space="preserve">Kiemelt jelentőségű </w:t>
      </w:r>
      <w:r w:rsidRPr="00EB5948">
        <w:rPr>
          <w:rFonts w:cs="Times New Roman"/>
          <w:b/>
          <w:sz w:val="24"/>
          <w:szCs w:val="24"/>
        </w:rPr>
        <w:t>Danolda</w:t>
      </w:r>
      <w:r w:rsidRPr="00EB5948">
        <w:rPr>
          <w:rFonts w:cs="Times New Roman"/>
          <w:sz w:val="24"/>
          <w:szCs w:val="24"/>
        </w:rPr>
        <w:t xml:space="preserve"> nevű baba-mama foglalkozásunk, ahol élőzene-hallgatás közben biztosítunk lehetőséget a mamáknak a találkozásra, a babáknak pedig a közösséggel való ismerkedésre. Egy kisváros életében rendkívül nagy szerepe van az ilyen programoknak abban, hogy a fiatal családok szeressenek, akarjanak településünkön élni, jövőjüket ide tervezni. A több éves tapasztalat pedig azt mutatja, hogy foglalkozásunk nagyban hozzájárul a kisgyermekek szocializálódásához, zenei, lelki, szellemi fejlődéséhez.  </w:t>
      </w:r>
    </w:p>
    <w:p w:rsidR="00EB5948" w:rsidRPr="00EB5948" w:rsidRDefault="00EB5948" w:rsidP="00EB5948">
      <w:pPr>
        <w:spacing w:line="360" w:lineRule="auto"/>
        <w:ind w:firstLine="425"/>
        <w:jc w:val="both"/>
        <w:rPr>
          <w:rFonts w:cs="Times New Roman"/>
          <w:sz w:val="24"/>
          <w:szCs w:val="24"/>
        </w:rPr>
      </w:pPr>
      <w:r w:rsidRPr="00EB5948">
        <w:rPr>
          <w:rFonts w:cs="Times New Roman"/>
          <w:sz w:val="24"/>
          <w:szCs w:val="24"/>
        </w:rPr>
        <w:t xml:space="preserve">Óvodás és iskolás csoportok számára is sok programmal szolgáltunk az elmúlt évben. Ezek között volt több könyvtárhasználati foglalkozás, az olvasóvá nevelést célzó program és sok közös alkalom Helytörténeti Gyűjteményünk vezetőjével. Szerencsés helyzetben vagyunk, mert intézményünk összevont intézmény, és nagyszerűen együtt tudunk dolgozni a </w:t>
      </w:r>
      <w:r w:rsidRPr="00EB5948">
        <w:rPr>
          <w:rFonts w:cs="Times New Roman"/>
          <w:sz w:val="24"/>
          <w:szCs w:val="24"/>
        </w:rPr>
        <w:lastRenderedPageBreak/>
        <w:t xml:space="preserve">muzeológus kolléganővel, a jól bejáratott helytörténeti, néprajzi foglalkozásaink 2018-ban is népszerűek voltak a pedagógusok és a gyerekek körében is. </w:t>
      </w:r>
    </w:p>
    <w:p w:rsidR="00EB5948" w:rsidRPr="00EB5948" w:rsidRDefault="00EB5948" w:rsidP="00EB5948">
      <w:pPr>
        <w:spacing w:line="360" w:lineRule="auto"/>
        <w:ind w:firstLine="425"/>
        <w:jc w:val="both"/>
        <w:rPr>
          <w:rFonts w:cs="Times New Roman"/>
          <w:sz w:val="24"/>
          <w:szCs w:val="24"/>
        </w:rPr>
      </w:pPr>
      <w:r w:rsidRPr="00EB5948">
        <w:rPr>
          <w:rFonts w:cs="Times New Roman"/>
          <w:sz w:val="24"/>
          <w:szCs w:val="24"/>
        </w:rPr>
        <w:t xml:space="preserve">A </w:t>
      </w:r>
      <w:r w:rsidRPr="00EB5948">
        <w:rPr>
          <w:rFonts w:cs="Times New Roman"/>
          <w:b/>
          <w:sz w:val="24"/>
          <w:szCs w:val="24"/>
        </w:rPr>
        <w:t xml:space="preserve">Lapozó Olvasókör </w:t>
      </w:r>
      <w:r w:rsidRPr="00EB5948">
        <w:rPr>
          <w:rFonts w:cs="Times New Roman"/>
          <w:sz w:val="24"/>
          <w:szCs w:val="24"/>
        </w:rPr>
        <w:t>egy másik korosztályt megszólító programunk. Főként már nyugdíjas olvasóink találkoznak havi rendszerességgel irodalomról, életről beszélgetni. Általában valamilyen irodalmi évfordulóhoz kapcsolódva szervezzük a foglalkozásokat, bővítjük közösen egy-egy előadással, beszélgetéssel irodalmi műveltségünket. A klubhoz az elmúlt években több új tag is csatlakozott (főként frissen nyugdíjba vonulók), 2018-ra több mint 20 főre nőtt az Olvasókör tagjainak száma. Fontos szerepe egy kisvárosban működő könyvtárnak, hogy a településen élőknek folyamatosan biztosítson szellemi táplálékot. Programjaink az idősebb korosztály számára különösen értékesek, hiszen nekik kevesebb lehetőségük van nagyobb város kulturális programjaira eljutni.</w:t>
      </w:r>
    </w:p>
    <w:p w:rsidR="00EB5948" w:rsidRPr="00EB5948" w:rsidRDefault="00EB5948" w:rsidP="00EB5948">
      <w:pPr>
        <w:spacing w:line="360" w:lineRule="auto"/>
        <w:ind w:firstLine="425"/>
        <w:jc w:val="both"/>
        <w:rPr>
          <w:rFonts w:cs="Times New Roman"/>
          <w:sz w:val="24"/>
          <w:szCs w:val="24"/>
        </w:rPr>
      </w:pPr>
      <w:r w:rsidRPr="00EB5948">
        <w:rPr>
          <w:rFonts w:cs="Times New Roman"/>
          <w:sz w:val="24"/>
          <w:szCs w:val="24"/>
        </w:rPr>
        <w:t xml:space="preserve">Célunk az elmúlt évben is az volt, hogy színvonalas szolgáltatásokkal, programokkal szolgáljuk városunk lakosságát, minden korosztályt megfelelő környezetben, hogy a könyvtár alapvető feladatain túl szociális térként is működjünk, adjunk jelentős teret az olvasóvá nevelésnek, és szolgáljunk kulturális, irodalmi táplálékkal. </w:t>
      </w:r>
    </w:p>
    <w:p w:rsidR="00EB5948" w:rsidRPr="00EB5948" w:rsidRDefault="00EB5948" w:rsidP="00EB5948">
      <w:pPr>
        <w:spacing w:line="360" w:lineRule="auto"/>
        <w:ind w:left="360"/>
        <w:rPr>
          <w:b/>
          <w:bCs/>
          <w:smallCaps/>
          <w:sz w:val="24"/>
          <w:szCs w:val="24"/>
          <w:u w:val="single"/>
        </w:rPr>
      </w:pPr>
    </w:p>
    <w:p w:rsidR="00EB5948" w:rsidRPr="00BD6327" w:rsidRDefault="00BD6327" w:rsidP="00BD6327">
      <w:pPr>
        <w:pBdr>
          <w:top w:val="nil"/>
          <w:left w:val="nil"/>
          <w:bottom w:val="nil"/>
          <w:right w:val="nil"/>
          <w:between w:val="nil"/>
          <w:bar w:val="nil"/>
        </w:pBdr>
        <w:spacing w:after="0" w:line="360" w:lineRule="auto"/>
        <w:rPr>
          <w:rFonts w:cstheme="minorHAnsi"/>
          <w:b/>
          <w:bCs/>
          <w:sz w:val="24"/>
          <w:szCs w:val="24"/>
        </w:rPr>
      </w:pPr>
      <w:r w:rsidRPr="00BD6327">
        <w:rPr>
          <w:rFonts w:cstheme="minorHAnsi"/>
          <w:b/>
          <w:bCs/>
          <w:sz w:val="24"/>
          <w:szCs w:val="24"/>
        </w:rPr>
        <w:t>4.2.</w:t>
      </w:r>
      <w:r w:rsidRPr="00BD6327">
        <w:rPr>
          <w:rFonts w:cstheme="minorHAnsi"/>
          <w:b/>
          <w:bCs/>
          <w:sz w:val="24"/>
          <w:szCs w:val="24"/>
        </w:rPr>
        <w:tab/>
      </w:r>
      <w:r w:rsidR="00EB5948" w:rsidRPr="00BD6327">
        <w:rPr>
          <w:rFonts w:cstheme="minorHAnsi"/>
          <w:b/>
          <w:bCs/>
          <w:sz w:val="24"/>
          <w:szCs w:val="24"/>
        </w:rPr>
        <w:t>Szervezeti k</w:t>
      </w:r>
      <w:r w:rsidR="00EB5948" w:rsidRPr="00BD6327">
        <w:rPr>
          <w:rFonts w:cstheme="minorHAnsi"/>
          <w:b/>
          <w:bCs/>
          <w:sz w:val="24"/>
          <w:szCs w:val="24"/>
          <w:lang w:val="fr-FR"/>
        </w:rPr>
        <w:t>é</w:t>
      </w:r>
      <w:r w:rsidR="00EB5948" w:rsidRPr="00BD6327">
        <w:rPr>
          <w:rFonts w:cstheme="minorHAnsi"/>
          <w:b/>
          <w:bCs/>
          <w:sz w:val="24"/>
          <w:szCs w:val="24"/>
        </w:rPr>
        <w:t>rd</w:t>
      </w:r>
      <w:r w:rsidR="00EB5948" w:rsidRPr="00BD6327">
        <w:rPr>
          <w:rFonts w:cstheme="minorHAnsi"/>
          <w:b/>
          <w:bCs/>
          <w:sz w:val="24"/>
          <w:szCs w:val="24"/>
          <w:lang w:val="fr-FR"/>
        </w:rPr>
        <w:t>é</w:t>
      </w:r>
      <w:r w:rsidR="00EB5948" w:rsidRPr="00BD6327">
        <w:rPr>
          <w:rFonts w:cstheme="minorHAnsi"/>
          <w:b/>
          <w:bCs/>
          <w:sz w:val="24"/>
          <w:szCs w:val="24"/>
          <w:lang w:val="nl-NL"/>
        </w:rPr>
        <w:t>sek:</w:t>
      </w:r>
    </w:p>
    <w:p w:rsidR="00EB5948" w:rsidRPr="00EB5948" w:rsidRDefault="00EB5948" w:rsidP="00EB5948">
      <w:pPr>
        <w:spacing w:line="360" w:lineRule="auto"/>
        <w:rPr>
          <w:b/>
          <w:bCs/>
          <w:sz w:val="24"/>
          <w:szCs w:val="24"/>
          <w:u w:val="single"/>
        </w:rPr>
      </w:pPr>
    </w:p>
    <w:tbl>
      <w:tblPr>
        <w:tblStyle w:val="TableNormal"/>
        <w:tblW w:w="994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298"/>
        <w:gridCol w:w="160"/>
        <w:gridCol w:w="1983"/>
        <w:gridCol w:w="3120"/>
        <w:gridCol w:w="1134"/>
        <w:gridCol w:w="1260"/>
        <w:gridCol w:w="992"/>
      </w:tblGrid>
      <w:tr w:rsidR="00EB5948" w:rsidRPr="00EB5948" w:rsidTr="00EB5948">
        <w:trPr>
          <w:trHeight w:hRule="exact" w:val="1117"/>
          <w:jc w:val="center"/>
        </w:trPr>
        <w:tc>
          <w:tcPr>
            <w:tcW w:w="6561"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rPr>
              <w:t> </w:t>
            </w:r>
          </w:p>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rPr>
              <w:t> </w:t>
            </w:r>
          </w:p>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b/>
                <w:bCs/>
              </w:rPr>
              <w:t xml:space="preserve">2017. </w:t>
            </w:r>
            <w:r w:rsidRPr="00EB5948">
              <w:rPr>
                <w:rFonts w:asciiTheme="minorHAnsi" w:hAnsiTheme="minorHAnsi"/>
                <w:b/>
                <w:bCs/>
                <w:lang w:val="fr-FR"/>
              </w:rPr>
              <w:t>é</w:t>
            </w:r>
            <w:r w:rsidRPr="00EB5948">
              <w:rPr>
                <w:rFonts w:asciiTheme="minorHAnsi" w:hAnsiTheme="minorHAnsi"/>
                <w:b/>
                <w:bCs/>
              </w:rPr>
              <w:t>vi t</w:t>
            </w:r>
            <w:r w:rsidRPr="00EB5948">
              <w:rPr>
                <w:rFonts w:asciiTheme="minorHAnsi" w:hAnsiTheme="minorHAnsi"/>
                <w:b/>
                <w:bCs/>
                <w:lang w:val="fr-FR"/>
              </w:rPr>
              <w:t>é</w:t>
            </w:r>
            <w:r w:rsidRPr="00EB5948">
              <w:rPr>
                <w:rFonts w:asciiTheme="minorHAnsi" w:hAnsiTheme="minorHAnsi"/>
                <w:b/>
                <w:bCs/>
              </w:rPr>
              <w:t>ny</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jc w:val="center"/>
              <w:rPr>
                <w:rFonts w:asciiTheme="minorHAnsi" w:hAnsiTheme="minorHAnsi"/>
              </w:rPr>
            </w:pPr>
            <w:r w:rsidRPr="00EB5948">
              <w:rPr>
                <w:rFonts w:asciiTheme="minorHAnsi" w:hAnsiTheme="minorHAnsi"/>
                <w:b/>
                <w:bCs/>
              </w:rPr>
              <w:t xml:space="preserve">2018. </w:t>
            </w:r>
            <w:r w:rsidRPr="00EB5948">
              <w:rPr>
                <w:rFonts w:asciiTheme="minorHAnsi" w:hAnsiTheme="minorHAnsi"/>
                <w:b/>
                <w:bCs/>
                <w:lang w:val="fr-FR"/>
              </w:rPr>
              <w:t>é</w:t>
            </w:r>
            <w:r w:rsidRPr="00EB5948">
              <w:rPr>
                <w:rFonts w:asciiTheme="minorHAnsi" w:hAnsiTheme="minorHAnsi"/>
                <w:b/>
                <w:bCs/>
              </w:rPr>
              <w:t>vi terv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jc w:val="center"/>
              <w:rPr>
                <w:rFonts w:asciiTheme="minorHAnsi" w:hAnsiTheme="minorHAnsi"/>
              </w:rPr>
            </w:pPr>
            <w:r w:rsidRPr="00EB5948">
              <w:rPr>
                <w:rFonts w:asciiTheme="minorHAnsi" w:hAnsiTheme="minorHAnsi"/>
                <w:b/>
                <w:bCs/>
              </w:rPr>
              <w:t xml:space="preserve">2018. </w:t>
            </w:r>
            <w:r w:rsidRPr="00EB5948">
              <w:rPr>
                <w:rFonts w:asciiTheme="minorHAnsi" w:hAnsiTheme="minorHAnsi"/>
                <w:b/>
                <w:bCs/>
                <w:lang w:val="fr-FR"/>
              </w:rPr>
              <w:t>é</w:t>
            </w:r>
            <w:r w:rsidRPr="00EB5948">
              <w:rPr>
                <w:rFonts w:asciiTheme="minorHAnsi" w:hAnsiTheme="minorHAnsi"/>
                <w:b/>
                <w:bCs/>
              </w:rPr>
              <w:t>vi t</w:t>
            </w:r>
            <w:r w:rsidRPr="00EB5948">
              <w:rPr>
                <w:rFonts w:asciiTheme="minorHAnsi" w:hAnsiTheme="minorHAnsi"/>
                <w:b/>
                <w:bCs/>
                <w:lang w:val="fr-FR"/>
              </w:rPr>
              <w:t>é</w:t>
            </w:r>
            <w:r w:rsidRPr="00EB5948">
              <w:rPr>
                <w:rFonts w:asciiTheme="minorHAnsi" w:hAnsiTheme="minorHAnsi"/>
                <w:b/>
                <w:bCs/>
              </w:rPr>
              <w:t>ny</w:t>
            </w:r>
          </w:p>
        </w:tc>
      </w:tr>
      <w:tr w:rsidR="00EB5948" w:rsidRPr="00EB5948" w:rsidTr="00EB5948">
        <w:trPr>
          <w:trHeight w:hRule="exact" w:val="779"/>
          <w:jc w:val="center"/>
        </w:trPr>
        <w:tc>
          <w:tcPr>
            <w:tcW w:w="6561"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rPr>
              <w:t>Összl</w:t>
            </w:r>
            <w:r w:rsidRPr="00EB5948">
              <w:rPr>
                <w:rFonts w:asciiTheme="minorHAnsi" w:hAnsiTheme="minorHAnsi"/>
                <w:sz w:val="24"/>
                <w:szCs w:val="24"/>
                <w:lang w:val="fr-FR"/>
              </w:rPr>
              <w:t>é</w:t>
            </w:r>
            <w:r w:rsidRPr="00EB5948">
              <w:rPr>
                <w:rFonts w:asciiTheme="minorHAnsi" w:hAnsiTheme="minorHAnsi"/>
                <w:sz w:val="24"/>
                <w:szCs w:val="24"/>
              </w:rPr>
              <w:t>tszám (teljes munkaidőre átszámítva)</w:t>
            </w:r>
          </w:p>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lang w:val="sv-SE"/>
              </w:rPr>
              <w:t>ö</w:t>
            </w:r>
            <w:r w:rsidRPr="00EB5948">
              <w:rPr>
                <w:rFonts w:asciiTheme="minorHAnsi" w:hAnsiTheme="minorHAnsi"/>
              </w:rPr>
              <w:t>sszl</w:t>
            </w:r>
            <w:r w:rsidRPr="00EB5948">
              <w:rPr>
                <w:rFonts w:asciiTheme="minorHAnsi" w:hAnsiTheme="minorHAnsi"/>
                <w:lang w:val="fr-FR"/>
              </w:rPr>
              <w:t>é</w:t>
            </w:r>
            <w:r w:rsidRPr="00EB5948">
              <w:rPr>
                <w:rFonts w:asciiTheme="minorHAnsi" w:hAnsiTheme="minorHAnsi"/>
              </w:rPr>
              <w:t>tszám (fő)</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hRule="exact" w:val="548"/>
          <w:jc w:val="center"/>
        </w:trPr>
        <w:tc>
          <w:tcPr>
            <w:tcW w:w="6561" w:type="dxa"/>
            <w:gridSpan w:val="4"/>
            <w:tcBorders>
              <w:top w:val="single" w:sz="6" w:space="0" w:color="000000"/>
              <w:left w:val="single" w:sz="6" w:space="0" w:color="000000"/>
              <w:bottom w:val="single" w:sz="4"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rPr>
              <w:t>Ebből vezető vagy magasabb vezető (teljes munkaidőre átszámítva)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hRule="exact" w:val="460"/>
          <w:jc w:val="center"/>
        </w:trPr>
        <w:tc>
          <w:tcPr>
            <w:tcW w:w="1458" w:type="dxa"/>
            <w:gridSpan w:val="2"/>
            <w:vMerge w:val="restart"/>
            <w:tcBorders>
              <w:top w:val="single" w:sz="4"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nyvtári szakmai munkak</w:t>
            </w:r>
            <w:r w:rsidRPr="00EB5948">
              <w:rPr>
                <w:rFonts w:asciiTheme="minorHAnsi" w:hAnsiTheme="minorHAnsi"/>
                <w:sz w:val="24"/>
                <w:szCs w:val="24"/>
                <w:lang w:val="sv-SE"/>
              </w:rPr>
              <w:t>ö</w:t>
            </w:r>
            <w:r w:rsidRPr="00EB5948">
              <w:rPr>
                <w:rFonts w:asciiTheme="minorHAnsi" w:hAnsiTheme="minorHAnsi"/>
                <w:sz w:val="24"/>
                <w:szCs w:val="24"/>
              </w:rPr>
              <w:t xml:space="preserve">rben </w:t>
            </w:r>
            <w:r w:rsidRPr="00EB5948">
              <w:rPr>
                <w:rFonts w:asciiTheme="minorHAnsi" w:hAnsiTheme="minorHAnsi"/>
                <w:sz w:val="24"/>
                <w:szCs w:val="24"/>
              </w:rPr>
              <w:lastRenderedPageBreak/>
              <w:t>foglalkoztatottak</w:t>
            </w:r>
          </w:p>
        </w:tc>
        <w:tc>
          <w:tcPr>
            <w:tcW w:w="1983" w:type="dxa"/>
            <w:vMerge w:val="restart"/>
            <w:tcBorders>
              <w:top w:val="single" w:sz="4"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rPr>
              <w:lastRenderedPageBreak/>
              <w:t>K</w:t>
            </w:r>
            <w:r w:rsidRPr="00EB5948">
              <w:rPr>
                <w:rFonts w:asciiTheme="minorHAnsi" w:hAnsiTheme="minorHAnsi"/>
                <w:sz w:val="24"/>
                <w:szCs w:val="24"/>
                <w:lang w:val="sv-SE"/>
              </w:rPr>
              <w:t>ö</w:t>
            </w:r>
            <w:r w:rsidRPr="00EB5948">
              <w:rPr>
                <w:rFonts w:asciiTheme="minorHAnsi" w:hAnsiTheme="minorHAnsi"/>
                <w:sz w:val="24"/>
                <w:szCs w:val="24"/>
              </w:rPr>
              <w:t>nyvtáros szakk</w:t>
            </w:r>
            <w:r w:rsidRPr="00EB5948">
              <w:rPr>
                <w:rFonts w:asciiTheme="minorHAnsi" w:hAnsiTheme="minorHAnsi"/>
                <w:sz w:val="24"/>
                <w:szCs w:val="24"/>
                <w:lang w:val="fr-FR"/>
              </w:rPr>
              <w:t>é</w:t>
            </w:r>
            <w:r w:rsidRPr="00EB5948">
              <w:rPr>
                <w:rFonts w:asciiTheme="minorHAnsi" w:hAnsiTheme="minorHAnsi"/>
                <w:sz w:val="24"/>
                <w:szCs w:val="24"/>
              </w:rPr>
              <w:t>pesít</w:t>
            </w:r>
            <w:r w:rsidRPr="00EB5948">
              <w:rPr>
                <w:rFonts w:asciiTheme="minorHAnsi" w:hAnsiTheme="minorHAnsi"/>
                <w:sz w:val="24"/>
                <w:szCs w:val="24"/>
                <w:lang w:val="fr-FR"/>
              </w:rPr>
              <w:t>é</w:t>
            </w:r>
            <w:r w:rsidRPr="00EB5948">
              <w:rPr>
                <w:rFonts w:asciiTheme="minorHAnsi" w:hAnsiTheme="minorHAnsi"/>
                <w:sz w:val="24"/>
                <w:szCs w:val="24"/>
                <w:lang w:val="de-DE"/>
              </w:rPr>
              <w:t>ssel</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lang w:val="sv-SE"/>
              </w:rPr>
              <w:t>ö</w:t>
            </w:r>
            <w:r w:rsidRPr="00EB5948">
              <w:rPr>
                <w:rFonts w:asciiTheme="minorHAnsi" w:hAnsiTheme="minorHAnsi"/>
                <w:i/>
                <w:iCs/>
              </w:rPr>
              <w:t>sszesen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hRule="exact" w:val="496"/>
          <w:jc w:val="center"/>
        </w:trPr>
        <w:tc>
          <w:tcPr>
            <w:tcW w:w="1458"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1983" w:type="dxa"/>
            <w:vMerge/>
            <w:tcBorders>
              <w:top w:val="single" w:sz="4"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átszámítva teljes munkaidőre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hRule="exact" w:val="518"/>
          <w:jc w:val="center"/>
        </w:trPr>
        <w:tc>
          <w:tcPr>
            <w:tcW w:w="1458"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1983"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llb1"/>
              <w:tabs>
                <w:tab w:val="clear" w:pos="9072"/>
                <w:tab w:val="right" w:pos="9046"/>
              </w:tabs>
              <w:spacing w:line="360" w:lineRule="auto"/>
              <w:ind w:left="57" w:right="57"/>
              <w:rPr>
                <w:rFonts w:asciiTheme="minorHAnsi" w:hAnsiTheme="minorHAnsi"/>
              </w:rPr>
            </w:pPr>
            <w:r w:rsidRPr="00EB5948">
              <w:rPr>
                <w:rFonts w:asciiTheme="minorHAnsi" w:hAnsiTheme="minorHAnsi"/>
              </w:rPr>
              <w:t>K</w:t>
            </w:r>
            <w:r w:rsidRPr="00EB5948">
              <w:rPr>
                <w:rFonts w:asciiTheme="minorHAnsi" w:hAnsiTheme="minorHAnsi"/>
                <w:lang w:val="sv-SE"/>
              </w:rPr>
              <w:t>ö</w:t>
            </w:r>
            <w:r w:rsidRPr="00EB5948">
              <w:rPr>
                <w:rFonts w:asciiTheme="minorHAnsi" w:hAnsiTheme="minorHAnsi"/>
              </w:rPr>
              <w:t>z</w:t>
            </w:r>
            <w:r w:rsidRPr="00EB5948">
              <w:rPr>
                <w:rFonts w:asciiTheme="minorHAnsi" w:hAnsiTheme="minorHAnsi"/>
                <w:lang w:val="fr-FR"/>
              </w:rPr>
              <w:t>é</w:t>
            </w:r>
            <w:r w:rsidRPr="00EB5948">
              <w:rPr>
                <w:rFonts w:asciiTheme="minorHAnsi" w:hAnsiTheme="minorHAnsi"/>
                <w:lang w:val="da-DK"/>
              </w:rPr>
              <w:t>pfok</w:t>
            </w:r>
            <w:r w:rsidRPr="00EB5948">
              <w:rPr>
                <w:rFonts w:asciiTheme="minorHAnsi" w:hAnsiTheme="minorHAnsi"/>
              </w:rPr>
              <w:t>ú szakk.</w:t>
            </w:r>
          </w:p>
          <w:p w:rsidR="00EB5948" w:rsidRPr="00EB5948" w:rsidRDefault="00EB5948" w:rsidP="00EB5948">
            <w:pPr>
              <w:pStyle w:val="llb1"/>
              <w:tabs>
                <w:tab w:val="clear" w:pos="9072"/>
                <w:tab w:val="right" w:pos="9046"/>
              </w:tabs>
              <w:spacing w:line="360" w:lineRule="auto"/>
              <w:ind w:left="57" w:right="57"/>
              <w:rPr>
                <w:rFonts w:asciiTheme="minorHAnsi" w:hAnsiTheme="minorHAnsi"/>
              </w:rPr>
            </w:pPr>
            <w:r w:rsidRPr="00EB5948">
              <w:rPr>
                <w:rFonts w:asciiTheme="minorHAnsi" w:hAnsiTheme="minorHAnsi"/>
              </w:rPr>
              <w:t>(kvtár asszisztens, adatr</w:t>
            </w:r>
            <w:r w:rsidRPr="00EB5948">
              <w:rPr>
                <w:rFonts w:asciiTheme="minorHAnsi" w:hAnsiTheme="minorHAnsi"/>
                <w:lang w:val="sv-SE"/>
              </w:rPr>
              <w:t>ö</w:t>
            </w:r>
            <w:r w:rsidRPr="00EB5948">
              <w:rPr>
                <w:rFonts w:asciiTheme="minorHAnsi" w:hAnsiTheme="minorHAnsi"/>
              </w:rPr>
              <w:t>gzítő-OKJ)</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lang w:val="sv-SE"/>
              </w:rPr>
              <w:t>ö</w:t>
            </w:r>
            <w:r w:rsidRPr="00EB5948">
              <w:rPr>
                <w:rFonts w:asciiTheme="minorHAnsi" w:hAnsiTheme="minorHAnsi"/>
                <w:i/>
                <w:iCs/>
              </w:rPr>
              <w:t>sszesen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r>
      <w:tr w:rsidR="00EB5948" w:rsidRPr="00EB5948" w:rsidTr="00EB5948">
        <w:trPr>
          <w:trHeight w:hRule="exact" w:val="498"/>
          <w:jc w:val="center"/>
        </w:trPr>
        <w:tc>
          <w:tcPr>
            <w:tcW w:w="1458"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1983"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átszámítva teljes munkaidőre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r>
      <w:tr w:rsidR="00EB5948" w:rsidRPr="00EB5948" w:rsidTr="00EB5948">
        <w:trPr>
          <w:trHeight w:hRule="exact" w:val="350"/>
          <w:jc w:val="center"/>
        </w:trPr>
        <w:tc>
          <w:tcPr>
            <w:tcW w:w="1458"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1983"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08" w:type="dxa"/>
              <w:bottom w:w="80" w:type="dxa"/>
              <w:right w:w="108" w:type="dxa"/>
            </w:tcMar>
            <w:vAlign w:val="center"/>
          </w:tcPr>
          <w:p w:rsidR="00EB5948" w:rsidRPr="00EB5948" w:rsidRDefault="00EB5948" w:rsidP="00EB5948">
            <w:pPr>
              <w:pStyle w:val="Standard"/>
              <w:spacing w:line="360" w:lineRule="auto"/>
              <w:ind w:left="28" w:right="28"/>
              <w:rPr>
                <w:rFonts w:asciiTheme="minorHAnsi" w:hAnsiTheme="minorHAnsi"/>
              </w:rPr>
            </w:pPr>
            <w:r w:rsidRPr="00EB5948">
              <w:rPr>
                <w:rFonts w:asciiTheme="minorHAnsi" w:hAnsiTheme="minorHAnsi"/>
              </w:rPr>
              <w:t>Egy</w:t>
            </w:r>
            <w:r w:rsidRPr="00EB5948">
              <w:rPr>
                <w:rFonts w:asciiTheme="minorHAnsi" w:hAnsiTheme="minorHAnsi"/>
                <w:lang w:val="fr-FR"/>
              </w:rPr>
              <w:t>é</w:t>
            </w:r>
            <w:r w:rsidRPr="00EB5948">
              <w:rPr>
                <w:rFonts w:asciiTheme="minorHAnsi" w:hAnsiTheme="minorHAnsi"/>
              </w:rPr>
              <w:t>b felső</w:t>
            </w:r>
            <w:r w:rsidRPr="00EB5948">
              <w:rPr>
                <w:rFonts w:asciiTheme="minorHAnsi" w:hAnsiTheme="minorHAnsi"/>
                <w:lang w:val="da-DK"/>
              </w:rPr>
              <w:t>fok</w:t>
            </w:r>
            <w:r w:rsidRPr="00EB5948">
              <w:rPr>
                <w:rFonts w:asciiTheme="minorHAnsi" w:hAnsiTheme="minorHAnsi"/>
              </w:rPr>
              <w:t>ú</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lang w:val="sv-SE"/>
              </w:rPr>
              <w:t>ö</w:t>
            </w:r>
            <w:r w:rsidRPr="00EB5948">
              <w:rPr>
                <w:rFonts w:asciiTheme="minorHAnsi" w:hAnsiTheme="minorHAnsi"/>
                <w:i/>
                <w:iCs/>
              </w:rPr>
              <w:t xml:space="preserve">sszesen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r>
      <w:tr w:rsidR="00EB5948" w:rsidRPr="00EB5948" w:rsidTr="00EB5948">
        <w:trPr>
          <w:trHeight w:hRule="exact" w:val="511"/>
          <w:jc w:val="center"/>
        </w:trPr>
        <w:tc>
          <w:tcPr>
            <w:tcW w:w="1458"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1983"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 xml:space="preserve">átszámítva teljes munkaidőre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r>
      <w:tr w:rsidR="00EB5948" w:rsidRPr="00EB5948" w:rsidTr="00EB5948">
        <w:trPr>
          <w:trHeight w:hRule="exact" w:val="350"/>
          <w:jc w:val="center"/>
        </w:trPr>
        <w:tc>
          <w:tcPr>
            <w:tcW w:w="3441" w:type="dxa"/>
            <w:gridSpan w:val="3"/>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Mind</w:t>
            </w:r>
            <w:r w:rsidRPr="00EB5948">
              <w:rPr>
                <w:rFonts w:asciiTheme="minorHAnsi" w:hAnsiTheme="minorHAnsi"/>
                <w:sz w:val="24"/>
                <w:szCs w:val="24"/>
                <w:lang w:val="sv-SE"/>
              </w:rPr>
              <w:t>ö</w:t>
            </w:r>
            <w:r w:rsidRPr="00EB5948">
              <w:rPr>
                <w:rFonts w:asciiTheme="minorHAnsi" w:hAnsiTheme="minorHAnsi"/>
                <w:sz w:val="24"/>
                <w:szCs w:val="24"/>
              </w:rPr>
              <w:t>sszesen k</w:t>
            </w:r>
            <w:r w:rsidRPr="00EB5948">
              <w:rPr>
                <w:rFonts w:asciiTheme="minorHAnsi" w:hAnsiTheme="minorHAnsi"/>
                <w:sz w:val="24"/>
                <w:szCs w:val="24"/>
                <w:lang w:val="sv-SE"/>
              </w:rPr>
              <w:t>ö</w:t>
            </w:r>
            <w:r w:rsidRPr="00EB5948">
              <w:rPr>
                <w:rFonts w:asciiTheme="minorHAnsi" w:hAnsiTheme="minorHAnsi"/>
                <w:sz w:val="24"/>
                <w:szCs w:val="24"/>
              </w:rPr>
              <w:t>nyvtári szakmai munkak</w:t>
            </w:r>
            <w:r w:rsidRPr="00EB5948">
              <w:rPr>
                <w:rFonts w:asciiTheme="minorHAnsi" w:hAnsiTheme="minorHAnsi"/>
                <w:sz w:val="24"/>
                <w:szCs w:val="24"/>
                <w:lang w:val="sv-SE"/>
              </w:rPr>
              <w:t>ö</w:t>
            </w:r>
            <w:r w:rsidRPr="00EB5948">
              <w:rPr>
                <w:rFonts w:asciiTheme="minorHAnsi" w:hAnsiTheme="minorHAnsi"/>
                <w:sz w:val="24"/>
                <w:szCs w:val="24"/>
                <w:lang w:val="de-DE"/>
              </w:rPr>
              <w:t>rben</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lang w:val="sv-SE"/>
              </w:rPr>
              <w:t>ö</w:t>
            </w:r>
            <w:r w:rsidRPr="00EB5948">
              <w:rPr>
                <w:rFonts w:asciiTheme="minorHAnsi" w:hAnsiTheme="minorHAnsi"/>
                <w:i/>
                <w:iCs/>
              </w:rPr>
              <w:t>sszesen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hRule="exact" w:val="512"/>
          <w:jc w:val="center"/>
        </w:trPr>
        <w:tc>
          <w:tcPr>
            <w:tcW w:w="3441" w:type="dxa"/>
            <w:gridSpan w:val="3"/>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 xml:space="preserve">átszámítva teljes munkaidőre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hRule="exact" w:val="506"/>
          <w:jc w:val="center"/>
        </w:trPr>
        <w:tc>
          <w:tcPr>
            <w:tcW w:w="1298"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rPr>
              <w:t>Egy</w:t>
            </w:r>
            <w:r w:rsidRPr="00EB5948">
              <w:rPr>
                <w:rFonts w:asciiTheme="minorHAnsi" w:hAnsiTheme="minorHAnsi"/>
                <w:lang w:val="fr-FR"/>
              </w:rPr>
              <w:t>é</w:t>
            </w:r>
            <w:r w:rsidRPr="00EB5948">
              <w:rPr>
                <w:rFonts w:asciiTheme="minorHAnsi" w:hAnsiTheme="minorHAnsi"/>
              </w:rPr>
              <w:t>b alkalmazott</w:t>
            </w:r>
          </w:p>
        </w:tc>
        <w:tc>
          <w:tcPr>
            <w:tcW w:w="2143"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rPr>
              <w:t>Egy</w:t>
            </w:r>
            <w:r w:rsidRPr="00EB5948">
              <w:rPr>
                <w:rFonts w:asciiTheme="minorHAnsi" w:hAnsiTheme="minorHAnsi"/>
                <w:lang w:val="fr-FR"/>
              </w:rPr>
              <w:t>é</w:t>
            </w:r>
            <w:r w:rsidRPr="00EB5948">
              <w:rPr>
                <w:rFonts w:asciiTheme="minorHAnsi" w:hAnsiTheme="minorHAnsi"/>
              </w:rPr>
              <w:t>b alkalmazott felső</w:t>
            </w:r>
            <w:r w:rsidRPr="00EB5948">
              <w:rPr>
                <w:rFonts w:asciiTheme="minorHAnsi" w:hAnsiTheme="minorHAnsi"/>
                <w:lang w:val="da-DK"/>
              </w:rPr>
              <w:t>fok</w:t>
            </w:r>
            <w:r w:rsidRPr="00EB5948">
              <w:rPr>
                <w:rFonts w:asciiTheme="minorHAnsi" w:hAnsiTheme="minorHAnsi"/>
              </w:rPr>
              <w:t>ú</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lang w:val="sv-SE"/>
              </w:rPr>
              <w:t>ö</w:t>
            </w:r>
            <w:r w:rsidRPr="00EB5948">
              <w:rPr>
                <w:rFonts w:asciiTheme="minorHAnsi" w:hAnsiTheme="minorHAnsi"/>
                <w:i/>
                <w:iCs/>
              </w:rPr>
              <w:t xml:space="preserve">sszesen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r>
      <w:tr w:rsidR="00EB5948" w:rsidRPr="00EB5948" w:rsidTr="00EB5948">
        <w:trPr>
          <w:trHeight w:hRule="exact" w:val="486"/>
          <w:jc w:val="center"/>
        </w:trPr>
        <w:tc>
          <w:tcPr>
            <w:tcW w:w="1298"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2143" w:type="dxa"/>
            <w:gridSpan w:val="2"/>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 xml:space="preserve">átszámítva teljes munkaidőre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r>
      <w:tr w:rsidR="00EB5948" w:rsidRPr="00EB5948" w:rsidTr="00EB5948">
        <w:trPr>
          <w:trHeight w:hRule="exact" w:val="522"/>
          <w:jc w:val="center"/>
        </w:trPr>
        <w:tc>
          <w:tcPr>
            <w:tcW w:w="1298"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2143"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rPr>
              <w:t>Egy</w:t>
            </w:r>
            <w:r w:rsidRPr="00EB5948">
              <w:rPr>
                <w:rFonts w:asciiTheme="minorHAnsi" w:hAnsiTheme="minorHAnsi"/>
                <w:lang w:val="fr-FR"/>
              </w:rPr>
              <w:t>é</w:t>
            </w:r>
            <w:r w:rsidRPr="00EB5948">
              <w:rPr>
                <w:rFonts w:asciiTheme="minorHAnsi" w:hAnsiTheme="minorHAnsi"/>
              </w:rPr>
              <w:t>b alkalmazott k</w:t>
            </w:r>
            <w:r w:rsidRPr="00EB5948">
              <w:rPr>
                <w:rFonts w:asciiTheme="minorHAnsi" w:hAnsiTheme="minorHAnsi"/>
                <w:lang w:val="sv-SE"/>
              </w:rPr>
              <w:t>ö</w:t>
            </w:r>
            <w:r w:rsidRPr="00EB5948">
              <w:rPr>
                <w:rFonts w:asciiTheme="minorHAnsi" w:hAnsiTheme="minorHAnsi"/>
              </w:rPr>
              <w:t>z</w:t>
            </w:r>
            <w:r w:rsidRPr="00EB5948">
              <w:rPr>
                <w:rFonts w:asciiTheme="minorHAnsi" w:hAnsiTheme="minorHAnsi"/>
                <w:lang w:val="fr-FR"/>
              </w:rPr>
              <w:t>é</w:t>
            </w:r>
            <w:r w:rsidRPr="00EB5948">
              <w:rPr>
                <w:rFonts w:asciiTheme="minorHAnsi" w:hAnsiTheme="minorHAnsi"/>
                <w:lang w:val="da-DK"/>
              </w:rPr>
              <w:t>pfok</w:t>
            </w:r>
            <w:r w:rsidRPr="00EB5948">
              <w:rPr>
                <w:rFonts w:asciiTheme="minorHAnsi" w:hAnsiTheme="minorHAnsi"/>
              </w:rPr>
              <w:t>ú</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lang w:val="sv-SE"/>
              </w:rPr>
              <w:t>ö</w:t>
            </w:r>
            <w:r w:rsidRPr="00EB5948">
              <w:rPr>
                <w:rFonts w:asciiTheme="minorHAnsi" w:hAnsiTheme="minorHAnsi"/>
                <w:i/>
                <w:iCs/>
              </w:rPr>
              <w:t xml:space="preserve">sszesen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r>
      <w:tr w:rsidR="00EB5948" w:rsidRPr="00EB5948" w:rsidTr="00EB5948">
        <w:trPr>
          <w:trHeight w:hRule="exact" w:val="502"/>
          <w:jc w:val="center"/>
        </w:trPr>
        <w:tc>
          <w:tcPr>
            <w:tcW w:w="1298"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2143" w:type="dxa"/>
            <w:gridSpan w:val="2"/>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átszámítva teljes munkaidőre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3,5</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3,5</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r>
      <w:tr w:rsidR="00EB5948" w:rsidRPr="00EB5948" w:rsidTr="00EB5948">
        <w:trPr>
          <w:trHeight w:hRule="exact" w:val="483"/>
          <w:jc w:val="center"/>
        </w:trPr>
        <w:tc>
          <w:tcPr>
            <w:tcW w:w="3441" w:type="dxa"/>
            <w:gridSpan w:val="3"/>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rPr>
              <w:t>Mind</w:t>
            </w:r>
            <w:r w:rsidRPr="00EB5948">
              <w:rPr>
                <w:rFonts w:asciiTheme="minorHAnsi" w:hAnsiTheme="minorHAnsi"/>
                <w:lang w:val="sv-SE"/>
              </w:rPr>
              <w:t>ö</w:t>
            </w:r>
            <w:r w:rsidRPr="00EB5948">
              <w:rPr>
                <w:rFonts w:asciiTheme="minorHAnsi" w:hAnsiTheme="minorHAnsi"/>
              </w:rPr>
              <w:t>sszesen egy</w:t>
            </w:r>
            <w:r w:rsidRPr="00EB5948">
              <w:rPr>
                <w:rFonts w:asciiTheme="minorHAnsi" w:hAnsiTheme="minorHAnsi"/>
                <w:lang w:val="fr-FR"/>
              </w:rPr>
              <w:t>é</w:t>
            </w:r>
            <w:r w:rsidRPr="00EB5948">
              <w:rPr>
                <w:rFonts w:asciiTheme="minorHAnsi" w:hAnsiTheme="minorHAnsi"/>
              </w:rPr>
              <w:t>b alkalmazott</w:t>
            </w: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lang w:val="sv-SE"/>
              </w:rPr>
              <w:t>ö</w:t>
            </w:r>
            <w:r w:rsidRPr="00EB5948">
              <w:rPr>
                <w:rFonts w:asciiTheme="minorHAnsi" w:hAnsiTheme="minorHAnsi"/>
                <w:i/>
                <w:iCs/>
              </w:rPr>
              <w:t>sszesen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r>
      <w:tr w:rsidR="00EB5948" w:rsidRPr="00EB5948" w:rsidTr="00EB5948">
        <w:trPr>
          <w:trHeight w:hRule="exact" w:val="483"/>
          <w:jc w:val="center"/>
        </w:trPr>
        <w:tc>
          <w:tcPr>
            <w:tcW w:w="3441" w:type="dxa"/>
            <w:gridSpan w:val="3"/>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312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i/>
                <w:iCs/>
              </w:rPr>
              <w:t xml:space="preserve">átszámítva teljes munkaidőre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3,5</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3,5</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r>
      <w:tr w:rsidR="00EB5948" w:rsidRPr="00EB5948" w:rsidTr="00EB5948">
        <w:trPr>
          <w:trHeight w:hRule="exact" w:val="553"/>
          <w:jc w:val="center"/>
        </w:trPr>
        <w:tc>
          <w:tcPr>
            <w:tcW w:w="6561"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b/>
                <w:bCs/>
              </w:rPr>
              <w:t>Összes l</w:t>
            </w:r>
            <w:r w:rsidRPr="00EB5948">
              <w:rPr>
                <w:rFonts w:asciiTheme="minorHAnsi" w:hAnsiTheme="minorHAnsi"/>
                <w:b/>
                <w:bCs/>
                <w:lang w:val="fr-FR"/>
              </w:rPr>
              <w:t>é</w:t>
            </w:r>
            <w:r w:rsidRPr="00EB5948">
              <w:rPr>
                <w:rFonts w:asciiTheme="minorHAnsi" w:hAnsiTheme="minorHAnsi"/>
                <w:b/>
                <w:bCs/>
              </w:rPr>
              <w:t xml:space="preserve">tszám (fő):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r>
      <w:tr w:rsidR="00EB5948" w:rsidRPr="00EB5948" w:rsidTr="00EB5948">
        <w:trPr>
          <w:trHeight w:hRule="exact" w:val="505"/>
          <w:jc w:val="center"/>
        </w:trPr>
        <w:tc>
          <w:tcPr>
            <w:tcW w:w="6561"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rPr>
                <w:rFonts w:asciiTheme="minorHAnsi" w:hAnsiTheme="minorHAnsi"/>
              </w:rPr>
            </w:pPr>
            <w:r w:rsidRPr="00EB5948">
              <w:rPr>
                <w:rFonts w:asciiTheme="minorHAnsi" w:hAnsiTheme="minorHAnsi"/>
              </w:rPr>
              <w:t>K</w:t>
            </w:r>
            <w:r w:rsidRPr="00EB5948">
              <w:rPr>
                <w:rFonts w:asciiTheme="minorHAnsi" w:hAnsiTheme="minorHAnsi"/>
                <w:lang w:val="sv-SE"/>
              </w:rPr>
              <w:t>ö</w:t>
            </w:r>
            <w:r w:rsidRPr="00EB5948">
              <w:rPr>
                <w:rFonts w:asciiTheme="minorHAnsi" w:hAnsiTheme="minorHAnsi"/>
              </w:rPr>
              <w:t xml:space="preserve">zfoglalkoztatottak száma (fő)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r>
    </w:tbl>
    <w:p w:rsidR="00EB5948" w:rsidRPr="00EB5948" w:rsidRDefault="00EB5948" w:rsidP="00EB5948">
      <w:pPr>
        <w:widowControl w:val="0"/>
        <w:spacing w:line="360" w:lineRule="auto"/>
        <w:jc w:val="center"/>
        <w:rPr>
          <w:b/>
          <w:bCs/>
          <w:sz w:val="24"/>
          <w:szCs w:val="24"/>
          <w:u w:val="single"/>
        </w:rPr>
      </w:pPr>
    </w:p>
    <w:p w:rsidR="00EB5948" w:rsidRPr="00EB5948" w:rsidRDefault="00EB5948" w:rsidP="00EB5948">
      <w:pPr>
        <w:widowControl w:val="0"/>
        <w:spacing w:line="360" w:lineRule="auto"/>
        <w:ind w:firstLine="567"/>
        <w:jc w:val="both"/>
        <w:rPr>
          <w:bCs/>
          <w:sz w:val="24"/>
          <w:szCs w:val="24"/>
        </w:rPr>
      </w:pPr>
      <w:r w:rsidRPr="00EB5948">
        <w:rPr>
          <w:bCs/>
          <w:sz w:val="24"/>
          <w:szCs w:val="24"/>
        </w:rPr>
        <w:t xml:space="preserve">2018-ban az OSZK közfoglalkoztatási programjában 3 kollégánk dolgozott. Két kolléga viszont évközben (április, augusztus) kilépett, munkát kapott. Helyettük új csatlakozó nem jött, így azóta egy munkatárssal dolgozom. </w:t>
      </w:r>
    </w:p>
    <w:p w:rsidR="00EB5948" w:rsidRPr="00EB5948" w:rsidRDefault="00EB5948" w:rsidP="00EB5948">
      <w:pPr>
        <w:spacing w:line="360" w:lineRule="auto"/>
        <w:rPr>
          <w:sz w:val="24"/>
          <w:szCs w:val="24"/>
        </w:rPr>
      </w:pPr>
    </w:p>
    <w:p w:rsidR="00EB5948" w:rsidRPr="00BD6327" w:rsidRDefault="00BD6327" w:rsidP="00BD6327">
      <w:pPr>
        <w:pBdr>
          <w:top w:val="nil"/>
          <w:left w:val="nil"/>
          <w:bottom w:val="nil"/>
          <w:right w:val="nil"/>
          <w:between w:val="nil"/>
          <w:bar w:val="nil"/>
        </w:pBdr>
        <w:spacing w:after="0" w:line="360" w:lineRule="auto"/>
        <w:rPr>
          <w:rFonts w:cstheme="minorHAnsi"/>
          <w:b/>
          <w:bCs/>
          <w:sz w:val="24"/>
          <w:szCs w:val="24"/>
        </w:rPr>
      </w:pPr>
      <w:r>
        <w:rPr>
          <w:rFonts w:cstheme="minorHAnsi"/>
          <w:b/>
          <w:bCs/>
          <w:sz w:val="24"/>
          <w:szCs w:val="24"/>
        </w:rPr>
        <w:t>4.3.</w:t>
      </w:r>
      <w:r>
        <w:rPr>
          <w:rFonts w:cstheme="minorHAnsi"/>
          <w:b/>
          <w:bCs/>
          <w:sz w:val="24"/>
          <w:szCs w:val="24"/>
        </w:rPr>
        <w:tab/>
      </w:r>
      <w:r w:rsidR="00EB5948" w:rsidRPr="00BD6327">
        <w:rPr>
          <w:rFonts w:cstheme="minorHAnsi"/>
          <w:b/>
          <w:bCs/>
          <w:sz w:val="24"/>
          <w:szCs w:val="24"/>
        </w:rPr>
        <w:t>Szakmai műk</w:t>
      </w:r>
      <w:r w:rsidR="00EB5948" w:rsidRPr="00BD6327">
        <w:rPr>
          <w:rFonts w:cstheme="minorHAnsi"/>
          <w:b/>
          <w:bCs/>
          <w:sz w:val="24"/>
          <w:szCs w:val="24"/>
          <w:lang w:val="sv-SE"/>
        </w:rPr>
        <w:t>ö</w:t>
      </w:r>
      <w:r w:rsidR="00EB5948" w:rsidRPr="00BD6327">
        <w:rPr>
          <w:rFonts w:cstheme="minorHAnsi"/>
          <w:b/>
          <w:bCs/>
          <w:sz w:val="24"/>
          <w:szCs w:val="24"/>
        </w:rPr>
        <w:t>d</w:t>
      </w:r>
      <w:r w:rsidR="00EB5948" w:rsidRPr="00BD6327">
        <w:rPr>
          <w:rFonts w:cstheme="minorHAnsi"/>
          <w:b/>
          <w:bCs/>
          <w:sz w:val="24"/>
          <w:szCs w:val="24"/>
          <w:lang w:val="fr-FR"/>
        </w:rPr>
        <w:t>é</w:t>
      </w:r>
      <w:r w:rsidR="00EB5948" w:rsidRPr="00BD6327">
        <w:rPr>
          <w:rFonts w:cstheme="minorHAnsi"/>
          <w:b/>
          <w:bCs/>
          <w:sz w:val="24"/>
          <w:szCs w:val="24"/>
        </w:rPr>
        <w:t>s:</w:t>
      </w:r>
    </w:p>
    <w:p w:rsidR="00EB5948" w:rsidRPr="00EB5948" w:rsidRDefault="00EB5948" w:rsidP="00EB5948">
      <w:pPr>
        <w:spacing w:line="360" w:lineRule="auto"/>
        <w:rPr>
          <w:sz w:val="24"/>
          <w:szCs w:val="24"/>
        </w:rPr>
      </w:pPr>
    </w:p>
    <w:p w:rsidR="00EB5948" w:rsidRPr="00EB5948" w:rsidRDefault="00EB5948" w:rsidP="00EB5948">
      <w:pPr>
        <w:keepNext/>
        <w:spacing w:line="360" w:lineRule="auto"/>
        <w:rPr>
          <w:b/>
          <w:bCs/>
          <w:sz w:val="24"/>
          <w:szCs w:val="24"/>
        </w:rPr>
      </w:pPr>
      <w:r w:rsidRPr="00EB5948">
        <w:rPr>
          <w:b/>
          <w:bCs/>
          <w:sz w:val="24"/>
          <w:szCs w:val="24"/>
          <w:u w:val="single"/>
        </w:rPr>
        <w:t>Nyitvatartás</w:t>
      </w:r>
      <w:r w:rsidRPr="00EB5948">
        <w:rPr>
          <w:b/>
          <w:bCs/>
          <w:sz w:val="24"/>
          <w:szCs w:val="24"/>
        </w:rPr>
        <w:t xml:space="preserve"> </w:t>
      </w:r>
    </w:p>
    <w:p w:rsidR="00EB5948" w:rsidRPr="00EB5948" w:rsidRDefault="00EB5948" w:rsidP="00EB5948">
      <w:pPr>
        <w:keepNext/>
        <w:spacing w:line="360" w:lineRule="auto"/>
        <w:ind w:left="420"/>
        <w:rPr>
          <w:b/>
          <w:bCs/>
          <w:sz w:val="24"/>
          <w:szCs w:val="24"/>
        </w:rPr>
      </w:pPr>
    </w:p>
    <w:p w:rsidR="00EB5948" w:rsidRPr="00EB5948" w:rsidRDefault="00EB5948" w:rsidP="00EB5948">
      <w:pPr>
        <w:keepNext/>
        <w:spacing w:line="360" w:lineRule="auto"/>
        <w:rPr>
          <w:b/>
          <w:bCs/>
          <w:sz w:val="24"/>
          <w:szCs w:val="24"/>
        </w:rPr>
      </w:pPr>
      <w:r w:rsidRPr="00EB5948">
        <w:rPr>
          <w:b/>
          <w:bCs/>
          <w:sz w:val="24"/>
          <w:szCs w:val="24"/>
        </w:rPr>
        <w:t>Nyitvatartás a (k</w:t>
      </w:r>
      <w:r w:rsidRPr="00EB5948">
        <w:rPr>
          <w:b/>
          <w:bCs/>
          <w:sz w:val="24"/>
          <w:szCs w:val="24"/>
          <w:lang w:val="sv-SE"/>
        </w:rPr>
        <w:t>ö</w:t>
      </w:r>
      <w:r w:rsidRPr="00EB5948">
        <w:rPr>
          <w:b/>
          <w:bCs/>
          <w:sz w:val="24"/>
          <w:szCs w:val="24"/>
        </w:rPr>
        <w:t>zponti) k</w:t>
      </w:r>
      <w:r w:rsidRPr="00EB5948">
        <w:rPr>
          <w:b/>
          <w:bCs/>
          <w:sz w:val="24"/>
          <w:szCs w:val="24"/>
          <w:lang w:val="sv-SE"/>
        </w:rPr>
        <w:t>ö</w:t>
      </w:r>
      <w:r w:rsidRPr="00EB5948">
        <w:rPr>
          <w:b/>
          <w:bCs/>
          <w:sz w:val="24"/>
          <w:szCs w:val="24"/>
        </w:rPr>
        <w:t>nyvtárban</w:t>
      </w:r>
    </w:p>
    <w:p w:rsidR="00EB5948" w:rsidRPr="00EB5948" w:rsidRDefault="00EB5948" w:rsidP="00EB5948">
      <w:pPr>
        <w:keepNext/>
        <w:spacing w:line="360" w:lineRule="auto"/>
        <w:rPr>
          <w:b/>
          <w:bCs/>
          <w:sz w:val="24"/>
          <w:szCs w:val="24"/>
        </w:rPr>
      </w:pPr>
    </w:p>
    <w:tbl>
      <w:tblPr>
        <w:tblStyle w:val="TableNormal"/>
        <w:tblW w:w="96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374"/>
        <w:gridCol w:w="1400"/>
        <w:gridCol w:w="1561"/>
        <w:gridCol w:w="1701"/>
        <w:gridCol w:w="1652"/>
      </w:tblGrid>
      <w:tr w:rsidR="00EB5948" w:rsidRPr="00EB5948" w:rsidTr="00EB5948">
        <w:trPr>
          <w:trHeight w:val="74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b/>
                <w:bCs/>
                <w:sz w:val="24"/>
                <w:szCs w:val="24"/>
              </w:rPr>
            </w:pPr>
          </w:p>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lang w:val="it-IT"/>
              </w:rPr>
              <w:t>Mutat</w:t>
            </w:r>
            <w:r w:rsidRPr="00EB5948">
              <w:rPr>
                <w:rFonts w:asciiTheme="minorHAnsi" w:hAnsiTheme="minorHAnsi"/>
                <w:b/>
                <w:bCs/>
                <w:sz w:val="24"/>
                <w:szCs w:val="24"/>
                <w:lang w:val="es-ES_tradnl"/>
              </w:rPr>
              <w:t>ó</w:t>
            </w:r>
            <w:r w:rsidRPr="00EB5948">
              <w:rPr>
                <w:rFonts w:asciiTheme="minorHAnsi" w:hAnsiTheme="minorHAnsi"/>
                <w:b/>
                <w:bCs/>
                <w:sz w:val="24"/>
                <w:szCs w:val="24"/>
              </w:rPr>
              <w:t>k</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változás %-ban előző évhez </w:t>
            </w:r>
            <w:r w:rsidRPr="00EB5948">
              <w:rPr>
                <w:rFonts w:asciiTheme="minorHAnsi" w:hAnsiTheme="minorHAnsi"/>
                <w:b/>
                <w:bCs/>
                <w:sz w:val="24"/>
                <w:szCs w:val="24"/>
              </w:rPr>
              <w:lastRenderedPageBreak/>
              <w:t>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 xml:space="preserve">Heti nyitvatartási </w:t>
            </w:r>
            <w:r w:rsidRPr="00EB5948">
              <w:rPr>
                <w:rFonts w:asciiTheme="minorHAnsi" w:hAnsiTheme="minorHAnsi"/>
                <w:sz w:val="24"/>
                <w:szCs w:val="24"/>
                <w:lang w:val="es-ES_tradnl"/>
              </w:rPr>
              <w:t>ó</w:t>
            </w:r>
            <w:r w:rsidRPr="00EB5948">
              <w:rPr>
                <w:rFonts w:asciiTheme="minorHAnsi" w:hAnsiTheme="minorHAnsi"/>
                <w:sz w:val="24"/>
                <w:szCs w:val="24"/>
              </w:rPr>
              <w:t>rák száma (a k</w:t>
            </w:r>
            <w:r w:rsidRPr="00EB5948">
              <w:rPr>
                <w:rFonts w:asciiTheme="minorHAnsi" w:hAnsiTheme="minorHAnsi"/>
                <w:sz w:val="24"/>
                <w:szCs w:val="24"/>
                <w:lang w:val="sv-SE"/>
              </w:rPr>
              <w:t>ö</w:t>
            </w:r>
            <w:r w:rsidRPr="00EB5948">
              <w:rPr>
                <w:rFonts w:asciiTheme="minorHAnsi" w:hAnsiTheme="minorHAnsi"/>
                <w:sz w:val="24"/>
                <w:szCs w:val="24"/>
              </w:rPr>
              <w:t>zponti k</w:t>
            </w:r>
            <w:r w:rsidRPr="00EB5948">
              <w:rPr>
                <w:rFonts w:asciiTheme="minorHAnsi" w:hAnsiTheme="minorHAnsi"/>
                <w:sz w:val="24"/>
                <w:szCs w:val="24"/>
                <w:lang w:val="sv-SE"/>
              </w:rPr>
              <w:t>ö</w:t>
            </w:r>
            <w:r w:rsidRPr="00EB5948">
              <w:rPr>
                <w:rFonts w:asciiTheme="minorHAnsi" w:hAnsiTheme="minorHAnsi"/>
                <w:sz w:val="24"/>
                <w:szCs w:val="24"/>
              </w:rPr>
              <w:t>nyvtárban) (</w:t>
            </w:r>
            <w:r w:rsidRPr="00EB5948">
              <w:rPr>
                <w:rFonts w:asciiTheme="minorHAnsi" w:hAnsiTheme="minorHAnsi"/>
                <w:sz w:val="24"/>
                <w:szCs w:val="24"/>
                <w:lang w:val="es-ES_tradnl"/>
              </w:rPr>
              <w:t>ó</w:t>
            </w:r>
            <w:r w:rsidRPr="00EB5948">
              <w:rPr>
                <w:rFonts w:asciiTheme="minorHAnsi" w:hAnsiTheme="minorHAnsi"/>
                <w:sz w:val="24"/>
                <w:szCs w:val="24"/>
              </w:rPr>
              <w:t xml:space="preserve">ra)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H</w:t>
            </w:r>
            <w:r w:rsidRPr="00EB5948">
              <w:rPr>
                <w:rFonts w:asciiTheme="minorHAnsi" w:hAnsiTheme="minorHAnsi"/>
                <w:sz w:val="24"/>
                <w:szCs w:val="24"/>
                <w:lang w:val="fr-FR"/>
              </w:rPr>
              <w:t>é</w:t>
            </w:r>
            <w:r w:rsidRPr="00EB5948">
              <w:rPr>
                <w:rFonts w:asciiTheme="minorHAnsi" w:hAnsiTheme="minorHAnsi"/>
                <w:sz w:val="24"/>
                <w:szCs w:val="24"/>
              </w:rPr>
              <w:t>tv</w:t>
            </w:r>
            <w:r w:rsidRPr="00EB5948">
              <w:rPr>
                <w:rFonts w:asciiTheme="minorHAnsi" w:hAnsiTheme="minorHAnsi"/>
                <w:sz w:val="24"/>
                <w:szCs w:val="24"/>
                <w:lang w:val="fr-FR"/>
              </w:rPr>
              <w:t>é</w:t>
            </w:r>
            <w:r w:rsidRPr="00EB5948">
              <w:rPr>
                <w:rFonts w:asciiTheme="minorHAnsi" w:hAnsiTheme="minorHAnsi"/>
                <w:sz w:val="24"/>
                <w:szCs w:val="24"/>
              </w:rPr>
              <w:t>gi (szombat, vasárnap) nyitvatartá</w:t>
            </w:r>
            <w:r w:rsidRPr="00EB5948">
              <w:rPr>
                <w:rFonts w:asciiTheme="minorHAnsi" w:hAnsiTheme="minorHAnsi"/>
                <w:sz w:val="24"/>
                <w:szCs w:val="24"/>
                <w:lang w:val="nl-NL"/>
              </w:rPr>
              <w:t xml:space="preserve">s hetente </w:t>
            </w:r>
            <w:r w:rsidRPr="00EB5948">
              <w:rPr>
                <w:rFonts w:asciiTheme="minorHAnsi" w:hAnsiTheme="minorHAnsi"/>
                <w:sz w:val="24"/>
                <w:szCs w:val="24"/>
                <w:lang w:val="sv-SE"/>
              </w:rPr>
              <w:t>ö</w:t>
            </w:r>
            <w:r w:rsidRPr="00EB5948">
              <w:rPr>
                <w:rFonts w:asciiTheme="minorHAnsi" w:hAnsiTheme="minorHAnsi"/>
                <w:sz w:val="24"/>
                <w:szCs w:val="24"/>
              </w:rPr>
              <w:t>sszesen (</w:t>
            </w:r>
            <w:r w:rsidRPr="00EB5948">
              <w:rPr>
                <w:rFonts w:asciiTheme="minorHAnsi" w:hAnsiTheme="minorHAnsi"/>
                <w:sz w:val="24"/>
                <w:szCs w:val="24"/>
                <w:lang w:val="es-ES_tradnl"/>
              </w:rPr>
              <w:t>ó</w:t>
            </w:r>
            <w:r w:rsidRPr="00EB5948">
              <w:rPr>
                <w:rFonts w:asciiTheme="minorHAnsi" w:hAnsiTheme="minorHAnsi"/>
                <w:sz w:val="24"/>
                <w:szCs w:val="24"/>
              </w:rPr>
              <w:t xml:space="preserve">ra)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lang w:val="nl-NL"/>
              </w:rPr>
              <w:t xml:space="preserve">Heti 16 </w:t>
            </w:r>
            <w:r w:rsidRPr="00EB5948">
              <w:rPr>
                <w:rFonts w:asciiTheme="minorHAnsi" w:hAnsiTheme="minorHAnsi"/>
                <w:sz w:val="24"/>
                <w:szCs w:val="24"/>
                <w:lang w:val="es-ES_tradnl"/>
              </w:rPr>
              <w:t>ó</w:t>
            </w:r>
            <w:r w:rsidRPr="00EB5948">
              <w:rPr>
                <w:rFonts w:asciiTheme="minorHAnsi" w:hAnsiTheme="minorHAnsi"/>
                <w:sz w:val="24"/>
                <w:szCs w:val="24"/>
                <w:lang w:val="sv-SE"/>
              </w:rPr>
              <w:t>ra ut</w:t>
            </w:r>
            <w:r w:rsidRPr="00EB5948">
              <w:rPr>
                <w:rFonts w:asciiTheme="minorHAnsi" w:hAnsiTheme="minorHAnsi"/>
                <w:sz w:val="24"/>
                <w:szCs w:val="24"/>
              </w:rPr>
              <w:t xml:space="preserve">áni nyitvatartás </w:t>
            </w:r>
            <w:r w:rsidRPr="00EB5948">
              <w:rPr>
                <w:rFonts w:asciiTheme="minorHAnsi" w:hAnsiTheme="minorHAnsi"/>
                <w:sz w:val="24"/>
                <w:szCs w:val="24"/>
                <w:lang w:val="sv-SE"/>
              </w:rPr>
              <w:t>ö</w:t>
            </w:r>
            <w:r w:rsidRPr="00EB5948">
              <w:rPr>
                <w:rFonts w:asciiTheme="minorHAnsi" w:hAnsiTheme="minorHAnsi"/>
                <w:sz w:val="24"/>
                <w:szCs w:val="24"/>
              </w:rPr>
              <w:t>sszesen (</w:t>
            </w:r>
            <w:r w:rsidRPr="00EB5948">
              <w:rPr>
                <w:rFonts w:asciiTheme="minorHAnsi" w:hAnsiTheme="minorHAnsi"/>
                <w:sz w:val="24"/>
                <w:szCs w:val="24"/>
                <w:lang w:val="es-ES_tradnl"/>
              </w:rPr>
              <w:t>ó</w:t>
            </w:r>
            <w:r w:rsidRPr="00EB5948">
              <w:rPr>
                <w:rFonts w:asciiTheme="minorHAnsi" w:hAnsiTheme="minorHAnsi"/>
                <w:sz w:val="24"/>
                <w:szCs w:val="24"/>
              </w:rPr>
              <w:t>ra)</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i/>
                <w:iCs/>
                <w:sz w:val="24"/>
                <w:szCs w:val="24"/>
              </w:rPr>
            </w:pPr>
            <w:r w:rsidRPr="00EB5948">
              <w:rPr>
                <w:rFonts w:asciiTheme="minorHAnsi" w:hAnsiTheme="minorHAnsi"/>
                <w:i/>
                <w:iCs/>
                <w:sz w:val="24"/>
                <w:szCs w:val="24"/>
                <w:lang w:val="da-DK"/>
              </w:rPr>
              <w:t>Ny</w:t>
            </w:r>
            <w:r w:rsidRPr="00EB5948">
              <w:rPr>
                <w:rFonts w:asciiTheme="minorHAnsi" w:hAnsiTheme="minorHAnsi"/>
                <w:i/>
                <w:iCs/>
                <w:sz w:val="24"/>
                <w:szCs w:val="24"/>
              </w:rPr>
              <w:t xml:space="preserve">ári zárvatartási idő </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 xml:space="preserve">Munkanapok száma: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i/>
                <w:iCs/>
                <w:sz w:val="24"/>
                <w:szCs w:val="24"/>
              </w:rPr>
            </w:pPr>
            <w:r w:rsidRPr="00EB5948">
              <w:rPr>
                <w:rFonts w:asciiTheme="minorHAnsi" w:hAnsiTheme="minorHAnsi"/>
                <w:i/>
                <w:iCs/>
                <w:sz w:val="24"/>
                <w:szCs w:val="24"/>
              </w:rPr>
              <w:t>T</w:t>
            </w:r>
            <w:r w:rsidRPr="00EB5948">
              <w:rPr>
                <w:rFonts w:asciiTheme="minorHAnsi" w:hAnsiTheme="minorHAnsi"/>
                <w:i/>
                <w:iCs/>
                <w:sz w:val="24"/>
                <w:szCs w:val="24"/>
                <w:lang w:val="fr-FR"/>
              </w:rPr>
              <w:t>é</w:t>
            </w:r>
            <w:r w:rsidRPr="00EB5948">
              <w:rPr>
                <w:rFonts w:asciiTheme="minorHAnsi" w:hAnsiTheme="minorHAnsi"/>
                <w:i/>
                <w:iCs/>
                <w:sz w:val="24"/>
                <w:szCs w:val="24"/>
              </w:rPr>
              <w:t xml:space="preserve">li zárvatartási idő </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 xml:space="preserve">Munkanapok száma: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Nyitvatartási napok egy átlagos h</w:t>
            </w:r>
            <w:r w:rsidRPr="00EB5948">
              <w:rPr>
                <w:rFonts w:asciiTheme="minorHAnsi" w:hAnsiTheme="minorHAnsi"/>
                <w:sz w:val="24"/>
                <w:szCs w:val="24"/>
                <w:lang w:val="fr-FR"/>
              </w:rPr>
              <w:t>é</w:t>
            </w:r>
            <w:r w:rsidRPr="00EB5948">
              <w:rPr>
                <w:rFonts w:asciiTheme="minorHAnsi" w:hAnsiTheme="minorHAnsi"/>
                <w:sz w:val="24"/>
                <w:szCs w:val="24"/>
              </w:rPr>
              <w:t>ten</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Nyitvatartási napok szá</w:t>
            </w:r>
            <w:r w:rsidRPr="00EB5948">
              <w:rPr>
                <w:rFonts w:asciiTheme="minorHAnsi" w:hAnsiTheme="minorHAnsi"/>
                <w:sz w:val="24"/>
                <w:szCs w:val="24"/>
                <w:lang w:val="pt-PT"/>
              </w:rPr>
              <w:t>ma a t</w:t>
            </w:r>
            <w:r w:rsidRPr="00EB5948">
              <w:rPr>
                <w:rFonts w:asciiTheme="minorHAnsi" w:hAnsiTheme="minorHAnsi"/>
                <w:sz w:val="24"/>
                <w:szCs w:val="24"/>
              </w:rPr>
              <w:t>árgy</w:t>
            </w:r>
            <w:r w:rsidRPr="00EB5948">
              <w:rPr>
                <w:rFonts w:asciiTheme="minorHAnsi" w:hAnsiTheme="minorHAnsi"/>
                <w:sz w:val="24"/>
                <w:szCs w:val="24"/>
                <w:lang w:val="fr-FR"/>
              </w:rPr>
              <w:t>é</w:t>
            </w:r>
            <w:r w:rsidRPr="00EB5948">
              <w:rPr>
                <w:rFonts w:asciiTheme="minorHAnsi" w:hAnsiTheme="minorHAnsi"/>
                <w:sz w:val="24"/>
                <w:szCs w:val="24"/>
              </w:rPr>
              <w:t>vben:</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191</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190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210</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w:t>
            </w:r>
          </w:p>
        </w:tc>
      </w:tr>
    </w:tbl>
    <w:p w:rsidR="00EB5948" w:rsidRPr="00EB5948" w:rsidRDefault="00EB5948" w:rsidP="00EB5948">
      <w:pPr>
        <w:keepNext/>
        <w:spacing w:line="360" w:lineRule="auto"/>
        <w:rPr>
          <w:b/>
          <w:bCs/>
          <w:sz w:val="24"/>
          <w:szCs w:val="24"/>
        </w:rPr>
      </w:pPr>
      <w:r w:rsidRPr="00EB5948">
        <w:rPr>
          <w:b/>
          <w:bCs/>
          <w:sz w:val="24"/>
          <w:szCs w:val="24"/>
        </w:rPr>
        <w:t>Nyitvatartá</w:t>
      </w:r>
      <w:r w:rsidRPr="00EB5948">
        <w:rPr>
          <w:b/>
          <w:bCs/>
          <w:sz w:val="24"/>
          <w:szCs w:val="24"/>
          <w:lang w:val="en-US"/>
        </w:rPr>
        <w:t>s a fi</w:t>
      </w:r>
      <w:r w:rsidRPr="00EB5948">
        <w:rPr>
          <w:b/>
          <w:bCs/>
          <w:sz w:val="24"/>
          <w:szCs w:val="24"/>
          <w:lang w:val="es-ES_tradnl"/>
        </w:rPr>
        <w:t>ó</w:t>
      </w:r>
      <w:r w:rsidRPr="00EB5948">
        <w:rPr>
          <w:b/>
          <w:bCs/>
          <w:sz w:val="24"/>
          <w:szCs w:val="24"/>
        </w:rPr>
        <w:t>kk</w:t>
      </w:r>
      <w:r w:rsidRPr="00EB5948">
        <w:rPr>
          <w:b/>
          <w:bCs/>
          <w:sz w:val="24"/>
          <w:szCs w:val="24"/>
          <w:lang w:val="sv-SE"/>
        </w:rPr>
        <w:t>ö</w:t>
      </w:r>
      <w:r w:rsidRPr="00EB5948">
        <w:rPr>
          <w:b/>
          <w:bCs/>
          <w:sz w:val="24"/>
          <w:szCs w:val="24"/>
        </w:rPr>
        <w:t>nyvtárakban (csak a fi</w:t>
      </w:r>
      <w:r w:rsidRPr="00EB5948">
        <w:rPr>
          <w:b/>
          <w:bCs/>
          <w:sz w:val="24"/>
          <w:szCs w:val="24"/>
          <w:lang w:val="es-ES_tradnl"/>
        </w:rPr>
        <w:t>ó</w:t>
      </w:r>
      <w:r w:rsidRPr="00EB5948">
        <w:rPr>
          <w:b/>
          <w:bCs/>
          <w:sz w:val="24"/>
          <w:szCs w:val="24"/>
        </w:rPr>
        <w:t>kk</w:t>
      </w:r>
      <w:r w:rsidRPr="00EB5948">
        <w:rPr>
          <w:b/>
          <w:bCs/>
          <w:sz w:val="24"/>
          <w:szCs w:val="24"/>
          <w:lang w:val="sv-SE"/>
        </w:rPr>
        <w:t>ö</w:t>
      </w:r>
      <w:r w:rsidRPr="00EB5948">
        <w:rPr>
          <w:b/>
          <w:bCs/>
          <w:sz w:val="24"/>
          <w:szCs w:val="24"/>
        </w:rPr>
        <w:t>nyvtárakkal rendelkező k</w:t>
      </w:r>
      <w:r w:rsidRPr="00EB5948">
        <w:rPr>
          <w:b/>
          <w:bCs/>
          <w:sz w:val="24"/>
          <w:szCs w:val="24"/>
          <w:lang w:val="sv-SE"/>
        </w:rPr>
        <w:t>ö</w:t>
      </w:r>
      <w:r w:rsidRPr="00EB5948">
        <w:rPr>
          <w:b/>
          <w:bCs/>
          <w:sz w:val="24"/>
          <w:szCs w:val="24"/>
        </w:rPr>
        <w:t>nyvtáraknak szüks</w:t>
      </w:r>
      <w:r w:rsidRPr="00EB5948">
        <w:rPr>
          <w:b/>
          <w:bCs/>
          <w:sz w:val="24"/>
          <w:szCs w:val="24"/>
          <w:lang w:val="fr-FR"/>
        </w:rPr>
        <w:t>é</w:t>
      </w:r>
      <w:r w:rsidRPr="00EB5948">
        <w:rPr>
          <w:b/>
          <w:bCs/>
          <w:sz w:val="24"/>
          <w:szCs w:val="24"/>
        </w:rPr>
        <w:t>ges kit</w:t>
      </w:r>
      <w:r w:rsidRPr="00EB5948">
        <w:rPr>
          <w:b/>
          <w:bCs/>
          <w:sz w:val="24"/>
          <w:szCs w:val="24"/>
          <w:lang w:val="sv-SE"/>
        </w:rPr>
        <w:t>ö</w:t>
      </w:r>
      <w:r w:rsidRPr="00EB5948">
        <w:rPr>
          <w:b/>
          <w:bCs/>
          <w:sz w:val="24"/>
          <w:szCs w:val="24"/>
        </w:rPr>
        <w:t>lteni!)</w:t>
      </w:r>
    </w:p>
    <w:p w:rsidR="00EB5948" w:rsidRPr="00EB5948" w:rsidRDefault="00EB5948" w:rsidP="00EB5948">
      <w:pPr>
        <w:keepNext/>
        <w:spacing w:line="360" w:lineRule="auto"/>
        <w:rPr>
          <w:sz w:val="24"/>
          <w:szCs w:val="24"/>
        </w:rPr>
      </w:pPr>
    </w:p>
    <w:p w:rsidR="00EB5948" w:rsidRPr="00EB5948" w:rsidRDefault="00EB5948" w:rsidP="00EB5948">
      <w:pPr>
        <w:keepNext/>
        <w:spacing w:line="360" w:lineRule="auto"/>
        <w:rPr>
          <w:sz w:val="24"/>
          <w:szCs w:val="24"/>
        </w:rPr>
      </w:pPr>
      <w:r w:rsidRPr="00EB5948">
        <w:rPr>
          <w:sz w:val="24"/>
          <w:szCs w:val="24"/>
        </w:rPr>
        <w:t>A fi</w:t>
      </w:r>
      <w:r w:rsidRPr="00EB5948">
        <w:rPr>
          <w:sz w:val="24"/>
          <w:szCs w:val="24"/>
          <w:lang w:val="es-ES_tradnl"/>
        </w:rPr>
        <w:t>ó</w:t>
      </w:r>
      <w:r w:rsidRPr="00EB5948">
        <w:rPr>
          <w:sz w:val="24"/>
          <w:szCs w:val="24"/>
        </w:rPr>
        <w:t>kk</w:t>
      </w:r>
      <w:r w:rsidRPr="00EB5948">
        <w:rPr>
          <w:sz w:val="24"/>
          <w:szCs w:val="24"/>
          <w:lang w:val="sv-SE"/>
        </w:rPr>
        <w:t>ö</w:t>
      </w:r>
      <w:r w:rsidRPr="00EB5948">
        <w:rPr>
          <w:sz w:val="24"/>
          <w:szCs w:val="24"/>
        </w:rPr>
        <w:t xml:space="preserve">nyvtárak száma: </w:t>
      </w:r>
    </w:p>
    <w:p w:rsidR="00EB5948" w:rsidRPr="00EB5948" w:rsidRDefault="00EB5948" w:rsidP="00EB5948">
      <w:pPr>
        <w:keepNext/>
        <w:spacing w:line="360" w:lineRule="auto"/>
        <w:rPr>
          <w:sz w:val="24"/>
          <w:szCs w:val="24"/>
        </w:rPr>
      </w:pPr>
    </w:p>
    <w:tbl>
      <w:tblPr>
        <w:tblStyle w:val="TableNormal"/>
        <w:tblW w:w="96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374"/>
        <w:gridCol w:w="1400"/>
        <w:gridCol w:w="1561"/>
        <w:gridCol w:w="1701"/>
        <w:gridCol w:w="1652"/>
      </w:tblGrid>
      <w:tr w:rsidR="00EB5948" w:rsidRPr="00EB5948" w:rsidTr="00EB5948">
        <w:trPr>
          <w:trHeight w:val="74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b/>
                <w:bCs/>
                <w:sz w:val="24"/>
                <w:szCs w:val="24"/>
              </w:rPr>
            </w:pPr>
          </w:p>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lang w:val="it-IT"/>
              </w:rPr>
              <w:t>Mutat</w:t>
            </w:r>
            <w:r w:rsidRPr="00EB5948">
              <w:rPr>
                <w:rFonts w:asciiTheme="minorHAnsi" w:hAnsiTheme="minorHAnsi"/>
                <w:b/>
                <w:bCs/>
                <w:sz w:val="24"/>
                <w:szCs w:val="24"/>
                <w:lang w:val="es-ES_tradnl"/>
              </w:rPr>
              <w:t>ó</w:t>
            </w:r>
            <w:r w:rsidRPr="00EB5948">
              <w:rPr>
                <w:rFonts w:asciiTheme="minorHAnsi" w:hAnsiTheme="minorHAnsi"/>
                <w:b/>
                <w:bCs/>
                <w:sz w:val="24"/>
                <w:szCs w:val="24"/>
              </w:rPr>
              <w:t>k</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74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 xml:space="preserve">Heti nyitvatartási </w:t>
            </w:r>
            <w:r w:rsidRPr="00EB5948">
              <w:rPr>
                <w:rFonts w:asciiTheme="minorHAnsi" w:hAnsiTheme="minorHAnsi"/>
                <w:sz w:val="24"/>
                <w:szCs w:val="24"/>
                <w:lang w:val="es-ES_tradnl"/>
              </w:rPr>
              <w:t>ó</w:t>
            </w:r>
            <w:r w:rsidRPr="00EB5948">
              <w:rPr>
                <w:rFonts w:asciiTheme="minorHAnsi" w:hAnsiTheme="minorHAnsi"/>
                <w:sz w:val="24"/>
                <w:szCs w:val="24"/>
              </w:rPr>
              <w:t>rák szá</w:t>
            </w:r>
            <w:r w:rsidRPr="00EB5948">
              <w:rPr>
                <w:rFonts w:asciiTheme="minorHAnsi" w:hAnsiTheme="minorHAnsi"/>
                <w:sz w:val="24"/>
                <w:szCs w:val="24"/>
                <w:lang w:val="it-IT"/>
              </w:rPr>
              <w:t xml:space="preserve">ma a </w:t>
            </w:r>
            <w:r w:rsidRPr="00EB5948">
              <w:rPr>
                <w:rFonts w:asciiTheme="minorHAnsi" w:hAnsiTheme="minorHAnsi"/>
                <w:sz w:val="24"/>
                <w:szCs w:val="24"/>
                <w:lang w:val="it-IT"/>
              </w:rPr>
              <w:lastRenderedPageBreak/>
              <w:t>fi</w:t>
            </w:r>
            <w:r w:rsidRPr="00EB5948">
              <w:rPr>
                <w:rFonts w:asciiTheme="minorHAnsi" w:hAnsiTheme="minorHAnsi"/>
                <w:sz w:val="24"/>
                <w:szCs w:val="24"/>
                <w:lang w:val="es-ES_tradnl"/>
              </w:rPr>
              <w:t>ó</w:t>
            </w:r>
            <w:r w:rsidRPr="00EB5948">
              <w:rPr>
                <w:rFonts w:asciiTheme="minorHAnsi" w:hAnsiTheme="minorHAnsi"/>
                <w:sz w:val="24"/>
                <w:szCs w:val="24"/>
              </w:rPr>
              <w:t>kk</w:t>
            </w:r>
            <w:r w:rsidRPr="00EB5948">
              <w:rPr>
                <w:rFonts w:asciiTheme="minorHAnsi" w:hAnsiTheme="minorHAnsi"/>
                <w:sz w:val="24"/>
                <w:szCs w:val="24"/>
                <w:lang w:val="sv-SE"/>
              </w:rPr>
              <w:t>ö</w:t>
            </w:r>
            <w:r w:rsidRPr="00EB5948">
              <w:rPr>
                <w:rFonts w:asciiTheme="minorHAnsi" w:hAnsiTheme="minorHAnsi"/>
                <w:sz w:val="24"/>
                <w:szCs w:val="24"/>
              </w:rPr>
              <w:t>nyvtárakban (</w:t>
            </w:r>
            <w:r w:rsidRPr="00EB5948">
              <w:rPr>
                <w:rFonts w:asciiTheme="minorHAnsi" w:hAnsiTheme="minorHAnsi"/>
                <w:sz w:val="24"/>
                <w:szCs w:val="24"/>
                <w:lang w:val="sv-SE"/>
              </w:rPr>
              <w:t>ö</w:t>
            </w:r>
            <w:r w:rsidRPr="00EB5948">
              <w:rPr>
                <w:rFonts w:asciiTheme="minorHAnsi" w:hAnsiTheme="minorHAnsi"/>
                <w:sz w:val="24"/>
                <w:szCs w:val="24"/>
              </w:rPr>
              <w:t xml:space="preserve">sszesítve-, </w:t>
            </w:r>
            <w:r w:rsidRPr="00EB5948">
              <w:rPr>
                <w:rFonts w:asciiTheme="minorHAnsi" w:hAnsiTheme="minorHAnsi"/>
                <w:sz w:val="24"/>
                <w:szCs w:val="24"/>
                <w:lang w:val="es-ES_tradnl"/>
              </w:rPr>
              <w:t>ó</w:t>
            </w:r>
            <w:r w:rsidRPr="00EB5948">
              <w:rPr>
                <w:rFonts w:asciiTheme="minorHAnsi" w:hAnsiTheme="minorHAnsi"/>
                <w:sz w:val="24"/>
                <w:szCs w:val="24"/>
              </w:rPr>
              <w:t xml:space="preserve">ra)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H</w:t>
            </w:r>
            <w:r w:rsidRPr="00EB5948">
              <w:rPr>
                <w:rFonts w:asciiTheme="minorHAnsi" w:hAnsiTheme="minorHAnsi"/>
                <w:sz w:val="24"/>
                <w:szCs w:val="24"/>
                <w:lang w:val="fr-FR"/>
              </w:rPr>
              <w:t>é</w:t>
            </w:r>
            <w:r w:rsidRPr="00EB5948">
              <w:rPr>
                <w:rFonts w:asciiTheme="minorHAnsi" w:hAnsiTheme="minorHAnsi"/>
                <w:sz w:val="24"/>
                <w:szCs w:val="24"/>
              </w:rPr>
              <w:t>tv</w:t>
            </w:r>
            <w:r w:rsidRPr="00EB5948">
              <w:rPr>
                <w:rFonts w:asciiTheme="minorHAnsi" w:hAnsiTheme="minorHAnsi"/>
                <w:sz w:val="24"/>
                <w:szCs w:val="24"/>
                <w:lang w:val="fr-FR"/>
              </w:rPr>
              <w:t>é</w:t>
            </w:r>
            <w:r w:rsidRPr="00EB5948">
              <w:rPr>
                <w:rFonts w:asciiTheme="minorHAnsi" w:hAnsiTheme="minorHAnsi"/>
                <w:sz w:val="24"/>
                <w:szCs w:val="24"/>
              </w:rPr>
              <w:t>gi (szombat, vasárnap) nyitva tartás (</w:t>
            </w:r>
            <w:r w:rsidRPr="00EB5948">
              <w:rPr>
                <w:rFonts w:asciiTheme="minorHAnsi" w:hAnsiTheme="minorHAnsi"/>
                <w:sz w:val="24"/>
                <w:szCs w:val="24"/>
                <w:lang w:val="sv-SE"/>
              </w:rPr>
              <w:t>ö</w:t>
            </w:r>
            <w:r w:rsidRPr="00EB5948">
              <w:rPr>
                <w:rFonts w:asciiTheme="minorHAnsi" w:hAnsiTheme="minorHAnsi"/>
                <w:sz w:val="24"/>
                <w:szCs w:val="24"/>
              </w:rPr>
              <w:t xml:space="preserve">sszesítve, </w:t>
            </w:r>
            <w:r w:rsidRPr="00EB5948">
              <w:rPr>
                <w:rFonts w:asciiTheme="minorHAnsi" w:hAnsiTheme="minorHAnsi"/>
                <w:sz w:val="24"/>
                <w:szCs w:val="24"/>
                <w:lang w:val="es-ES_tradnl"/>
              </w:rPr>
              <w:t>ó</w:t>
            </w:r>
            <w:r w:rsidRPr="00EB5948">
              <w:rPr>
                <w:rFonts w:asciiTheme="minorHAnsi" w:hAnsiTheme="minorHAnsi"/>
                <w:sz w:val="24"/>
                <w:szCs w:val="24"/>
              </w:rPr>
              <w:t xml:space="preserve">ra)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lang w:val="nl-NL"/>
              </w:rPr>
              <w:t xml:space="preserve">Heti 16 </w:t>
            </w:r>
            <w:r w:rsidRPr="00EB5948">
              <w:rPr>
                <w:rFonts w:asciiTheme="minorHAnsi" w:hAnsiTheme="minorHAnsi"/>
                <w:sz w:val="24"/>
                <w:szCs w:val="24"/>
                <w:lang w:val="es-ES_tradnl"/>
              </w:rPr>
              <w:t>ó</w:t>
            </w:r>
            <w:r w:rsidRPr="00EB5948">
              <w:rPr>
                <w:rFonts w:asciiTheme="minorHAnsi" w:hAnsiTheme="minorHAnsi"/>
                <w:sz w:val="24"/>
                <w:szCs w:val="24"/>
                <w:lang w:val="sv-SE"/>
              </w:rPr>
              <w:t>ra ut</w:t>
            </w:r>
            <w:r w:rsidRPr="00EB5948">
              <w:rPr>
                <w:rFonts w:asciiTheme="minorHAnsi" w:hAnsiTheme="minorHAnsi"/>
                <w:sz w:val="24"/>
                <w:szCs w:val="24"/>
              </w:rPr>
              <w:t>áni nyitva tartás (</w:t>
            </w:r>
            <w:r w:rsidRPr="00EB5948">
              <w:rPr>
                <w:rFonts w:asciiTheme="minorHAnsi" w:hAnsiTheme="minorHAnsi"/>
                <w:sz w:val="24"/>
                <w:szCs w:val="24"/>
                <w:lang w:val="sv-SE"/>
              </w:rPr>
              <w:t>ö</w:t>
            </w:r>
            <w:r w:rsidRPr="00EB5948">
              <w:rPr>
                <w:rFonts w:asciiTheme="minorHAnsi" w:hAnsiTheme="minorHAnsi"/>
                <w:sz w:val="24"/>
                <w:szCs w:val="24"/>
              </w:rPr>
              <w:t xml:space="preserve">sszesítve, </w:t>
            </w:r>
            <w:r w:rsidRPr="00EB5948">
              <w:rPr>
                <w:rFonts w:asciiTheme="minorHAnsi" w:hAnsiTheme="minorHAnsi"/>
                <w:sz w:val="24"/>
                <w:szCs w:val="24"/>
                <w:lang w:val="es-ES_tradnl"/>
              </w:rPr>
              <w:t>ó</w:t>
            </w:r>
            <w:r w:rsidRPr="00EB5948">
              <w:rPr>
                <w:rFonts w:asciiTheme="minorHAnsi" w:hAnsiTheme="minorHAnsi"/>
                <w:sz w:val="24"/>
                <w:szCs w:val="24"/>
              </w:rPr>
              <w:t>ra)</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i/>
                <w:iCs/>
                <w:sz w:val="24"/>
                <w:szCs w:val="24"/>
              </w:rPr>
            </w:pPr>
            <w:r w:rsidRPr="00EB5948">
              <w:rPr>
                <w:rFonts w:asciiTheme="minorHAnsi" w:hAnsiTheme="minorHAnsi"/>
                <w:i/>
                <w:iCs/>
                <w:sz w:val="24"/>
                <w:szCs w:val="24"/>
                <w:lang w:val="da-DK"/>
              </w:rPr>
              <w:t>Ny</w:t>
            </w:r>
            <w:r w:rsidRPr="00EB5948">
              <w:rPr>
                <w:rFonts w:asciiTheme="minorHAnsi" w:hAnsiTheme="minorHAnsi"/>
                <w:i/>
                <w:iCs/>
                <w:sz w:val="24"/>
                <w:szCs w:val="24"/>
              </w:rPr>
              <w:t xml:space="preserve">ári zárva tartási idő </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Munkanapok száma (</w:t>
            </w:r>
            <w:r w:rsidRPr="00EB5948">
              <w:rPr>
                <w:rFonts w:asciiTheme="minorHAnsi" w:hAnsiTheme="minorHAnsi"/>
                <w:sz w:val="24"/>
                <w:szCs w:val="24"/>
                <w:lang w:val="sv-SE"/>
              </w:rPr>
              <w:t>ö</w:t>
            </w:r>
            <w:r w:rsidRPr="00EB5948">
              <w:rPr>
                <w:rFonts w:asciiTheme="minorHAnsi" w:hAnsiTheme="minorHAnsi"/>
                <w:sz w:val="24"/>
                <w:szCs w:val="24"/>
              </w:rPr>
              <w:t xml:space="preserve">sszesítve):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i/>
                <w:iCs/>
                <w:sz w:val="24"/>
                <w:szCs w:val="24"/>
              </w:rPr>
            </w:pPr>
            <w:r w:rsidRPr="00EB5948">
              <w:rPr>
                <w:rFonts w:asciiTheme="minorHAnsi" w:hAnsiTheme="minorHAnsi"/>
                <w:i/>
                <w:iCs/>
                <w:sz w:val="24"/>
                <w:szCs w:val="24"/>
              </w:rPr>
              <w:t>T</w:t>
            </w:r>
            <w:r w:rsidRPr="00EB5948">
              <w:rPr>
                <w:rFonts w:asciiTheme="minorHAnsi" w:hAnsiTheme="minorHAnsi"/>
                <w:i/>
                <w:iCs/>
                <w:sz w:val="24"/>
                <w:szCs w:val="24"/>
                <w:lang w:val="fr-FR"/>
              </w:rPr>
              <w:t>é</w:t>
            </w:r>
            <w:r w:rsidRPr="00EB5948">
              <w:rPr>
                <w:rFonts w:asciiTheme="minorHAnsi" w:hAnsiTheme="minorHAnsi"/>
                <w:i/>
                <w:iCs/>
                <w:sz w:val="24"/>
                <w:szCs w:val="24"/>
              </w:rPr>
              <w:t xml:space="preserve">li zárva tartási idő </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Munkanapok száma (</w:t>
            </w:r>
            <w:r w:rsidRPr="00EB5948">
              <w:rPr>
                <w:rFonts w:asciiTheme="minorHAnsi" w:hAnsiTheme="minorHAnsi"/>
                <w:sz w:val="24"/>
                <w:szCs w:val="24"/>
                <w:lang w:val="sv-SE"/>
              </w:rPr>
              <w:t>ö</w:t>
            </w:r>
            <w:r w:rsidRPr="00EB5948">
              <w:rPr>
                <w:rFonts w:asciiTheme="minorHAnsi" w:hAnsiTheme="minorHAnsi"/>
                <w:sz w:val="24"/>
                <w:szCs w:val="24"/>
              </w:rPr>
              <w:t xml:space="preserve">sszesítve): </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501"/>
          <w:jc w:val="center"/>
        </w:trPr>
        <w:tc>
          <w:tcPr>
            <w:tcW w:w="3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Nyitvatartási napok szá</w:t>
            </w:r>
            <w:r w:rsidRPr="00EB5948">
              <w:rPr>
                <w:rFonts w:asciiTheme="minorHAnsi" w:hAnsiTheme="minorHAnsi"/>
                <w:sz w:val="24"/>
                <w:szCs w:val="24"/>
                <w:lang w:val="pt-PT"/>
              </w:rPr>
              <w:t>ma a t</w:t>
            </w:r>
            <w:r w:rsidRPr="00EB5948">
              <w:rPr>
                <w:rFonts w:asciiTheme="minorHAnsi" w:hAnsiTheme="minorHAnsi"/>
                <w:sz w:val="24"/>
                <w:szCs w:val="24"/>
              </w:rPr>
              <w:t>árgy</w:t>
            </w:r>
            <w:r w:rsidRPr="00EB5948">
              <w:rPr>
                <w:rFonts w:asciiTheme="minorHAnsi" w:hAnsiTheme="minorHAnsi"/>
                <w:sz w:val="24"/>
                <w:szCs w:val="24"/>
                <w:lang w:val="fr-FR"/>
              </w:rPr>
              <w:t>é</w:t>
            </w:r>
            <w:r w:rsidRPr="00EB5948">
              <w:rPr>
                <w:rFonts w:asciiTheme="minorHAnsi" w:hAnsiTheme="minorHAnsi"/>
                <w:sz w:val="24"/>
                <w:szCs w:val="24"/>
              </w:rPr>
              <w:t>vben (</w:t>
            </w:r>
            <w:r w:rsidRPr="00EB5948">
              <w:rPr>
                <w:rFonts w:asciiTheme="minorHAnsi" w:hAnsiTheme="minorHAnsi"/>
                <w:sz w:val="24"/>
                <w:szCs w:val="24"/>
                <w:lang w:val="sv-SE"/>
              </w:rPr>
              <w:t>ö</w:t>
            </w:r>
            <w:r w:rsidRPr="00EB5948">
              <w:rPr>
                <w:rFonts w:asciiTheme="minorHAnsi" w:hAnsiTheme="minorHAnsi"/>
                <w:sz w:val="24"/>
                <w:szCs w:val="24"/>
              </w:rPr>
              <w:t>sszesítve):</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bl>
    <w:p w:rsidR="00EB5948" w:rsidRPr="00EB5948" w:rsidRDefault="00EB5948" w:rsidP="00EB5948">
      <w:pPr>
        <w:keepNext/>
        <w:spacing w:line="360" w:lineRule="auto"/>
        <w:jc w:val="both"/>
        <w:rPr>
          <w:sz w:val="24"/>
          <w:szCs w:val="24"/>
        </w:rPr>
      </w:pPr>
    </w:p>
    <w:p w:rsidR="00EB5948" w:rsidRPr="00EB5948" w:rsidRDefault="00EB5948" w:rsidP="00EB5948">
      <w:pPr>
        <w:keepNext/>
        <w:spacing w:line="360" w:lineRule="auto"/>
        <w:jc w:val="both"/>
        <w:rPr>
          <w:b/>
          <w:bCs/>
          <w:sz w:val="24"/>
          <w:szCs w:val="24"/>
        </w:rPr>
      </w:pPr>
      <w:r w:rsidRPr="00EB5948">
        <w:rPr>
          <w:sz w:val="24"/>
          <w:szCs w:val="24"/>
        </w:rPr>
        <w:t xml:space="preserve">Hétvégi napon a nyitvatartás nem megoldható, mert az intézményben egy főállású könyvtáros dolgozik, és a könyvtár a Városi Művelődési Központtal egy épületben működik, így a könyvtár nyitvatartása portás jelenlétét is megköveteli. A téli zárvatartás a tervezetthez képest növekedett, mert  hosszantartó betegségem miatt a szabadságot nem tudtuk csak az ünnepi időszakban kivenni, kiadni. </w:t>
      </w:r>
    </w:p>
    <w:p w:rsidR="00EB5948" w:rsidRPr="00EB5948" w:rsidRDefault="00EB5948" w:rsidP="00EB5948">
      <w:pPr>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rPr>
        <w:t>Olvas</w:t>
      </w:r>
      <w:r w:rsidRPr="00EB5948">
        <w:rPr>
          <w:b/>
          <w:bCs/>
          <w:sz w:val="24"/>
          <w:szCs w:val="24"/>
          <w:lang w:val="es-ES_tradnl"/>
        </w:rPr>
        <w:t>ó</w:t>
      </w:r>
      <w:r w:rsidRPr="00EB5948">
        <w:rPr>
          <w:b/>
          <w:bCs/>
          <w:sz w:val="24"/>
          <w:szCs w:val="24"/>
        </w:rPr>
        <w:t xml:space="preserve">i </w:t>
      </w:r>
      <w:r w:rsidRPr="00EB5948">
        <w:rPr>
          <w:b/>
          <w:bCs/>
          <w:sz w:val="24"/>
          <w:szCs w:val="24"/>
          <w:lang w:val="fr-FR"/>
        </w:rPr>
        <w:t>é</w:t>
      </w:r>
      <w:r w:rsidRPr="00EB5948">
        <w:rPr>
          <w:b/>
          <w:bCs/>
          <w:sz w:val="24"/>
          <w:szCs w:val="24"/>
        </w:rPr>
        <w:t>s dolgoz</w:t>
      </w:r>
      <w:r w:rsidRPr="00EB5948">
        <w:rPr>
          <w:b/>
          <w:bCs/>
          <w:sz w:val="24"/>
          <w:szCs w:val="24"/>
          <w:lang w:val="es-ES_tradnl"/>
        </w:rPr>
        <w:t>ó</w:t>
      </w:r>
      <w:r w:rsidRPr="00EB5948">
        <w:rPr>
          <w:b/>
          <w:bCs/>
          <w:sz w:val="24"/>
          <w:szCs w:val="24"/>
        </w:rPr>
        <w:t>i számít</w:t>
      </w:r>
      <w:r w:rsidRPr="00EB5948">
        <w:rPr>
          <w:b/>
          <w:bCs/>
          <w:sz w:val="24"/>
          <w:szCs w:val="24"/>
          <w:lang w:val="es-ES_tradnl"/>
        </w:rPr>
        <w:t>ó</w:t>
      </w:r>
      <w:r w:rsidRPr="00EB5948">
        <w:rPr>
          <w:b/>
          <w:bCs/>
          <w:sz w:val="24"/>
          <w:szCs w:val="24"/>
        </w:rPr>
        <w:t>g</w:t>
      </w:r>
      <w:r w:rsidRPr="00EB5948">
        <w:rPr>
          <w:b/>
          <w:bCs/>
          <w:sz w:val="24"/>
          <w:szCs w:val="24"/>
          <w:lang w:val="fr-FR"/>
        </w:rPr>
        <w:t>é</w:t>
      </w:r>
      <w:r w:rsidRPr="00EB5948">
        <w:rPr>
          <w:b/>
          <w:bCs/>
          <w:sz w:val="24"/>
          <w:szCs w:val="24"/>
        </w:rPr>
        <w:t xml:space="preserve">pek </w:t>
      </w:r>
    </w:p>
    <w:p w:rsidR="00EB5948" w:rsidRPr="00EB5948" w:rsidRDefault="00EB5948" w:rsidP="00EB5948">
      <w:pPr>
        <w:spacing w:line="360" w:lineRule="auto"/>
        <w:rPr>
          <w:b/>
          <w:bCs/>
          <w:sz w:val="24"/>
          <w:szCs w:val="24"/>
        </w:rPr>
      </w:pPr>
    </w:p>
    <w:tbl>
      <w:tblPr>
        <w:tblStyle w:val="TableNormal"/>
        <w:tblW w:w="945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27"/>
        <w:gridCol w:w="1276"/>
        <w:gridCol w:w="1275"/>
        <w:gridCol w:w="1135"/>
        <w:gridCol w:w="1842"/>
      </w:tblGrid>
      <w:tr w:rsidR="00EB5948" w:rsidRPr="00EB5948" w:rsidTr="006C56BF">
        <w:trPr>
          <w:trHeight w:val="741"/>
        </w:trPr>
        <w:tc>
          <w:tcPr>
            <w:tcW w:w="3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Olvas</w:t>
            </w:r>
            <w:r w:rsidRPr="00EB5948">
              <w:rPr>
                <w:rFonts w:asciiTheme="minorHAnsi" w:hAnsiTheme="minorHAnsi"/>
                <w:b/>
                <w:bCs/>
                <w:sz w:val="24"/>
                <w:szCs w:val="24"/>
                <w:lang w:val="es-ES_tradnl"/>
              </w:rPr>
              <w:t>ó</w:t>
            </w:r>
            <w:r w:rsidRPr="00EB5948">
              <w:rPr>
                <w:rFonts w:asciiTheme="minorHAnsi" w:hAnsiTheme="minorHAnsi"/>
                <w:b/>
                <w:bCs/>
                <w:sz w:val="24"/>
                <w:szCs w:val="24"/>
              </w:rPr>
              <w:t>i számít</w:t>
            </w:r>
            <w:r w:rsidRPr="00EB5948">
              <w:rPr>
                <w:rFonts w:asciiTheme="minorHAnsi" w:hAnsiTheme="minorHAnsi"/>
                <w:b/>
                <w:bCs/>
                <w:sz w:val="24"/>
                <w:szCs w:val="24"/>
                <w:lang w:val="es-ES_tradnl"/>
              </w:rPr>
              <w:t>ó</w:t>
            </w:r>
            <w:r w:rsidRPr="00EB5948">
              <w:rPr>
                <w:rFonts w:asciiTheme="minorHAnsi" w:hAnsiTheme="minorHAnsi"/>
                <w:b/>
                <w:bCs/>
                <w:sz w:val="24"/>
                <w:szCs w:val="24"/>
              </w:rPr>
              <w:t>g</w:t>
            </w:r>
            <w:r w:rsidRPr="00EB5948">
              <w:rPr>
                <w:rFonts w:asciiTheme="minorHAnsi" w:hAnsiTheme="minorHAnsi"/>
                <w:b/>
                <w:bCs/>
                <w:sz w:val="24"/>
                <w:szCs w:val="24"/>
                <w:lang w:val="fr-FR"/>
              </w:rPr>
              <w:t>é</w:t>
            </w:r>
            <w:r w:rsidRPr="00EB5948">
              <w:rPr>
                <w:rFonts w:asciiTheme="minorHAnsi" w:hAnsiTheme="minorHAnsi"/>
                <w:b/>
                <w:bCs/>
                <w:sz w:val="24"/>
                <w:szCs w:val="24"/>
              </w:rPr>
              <w:t>pek száma helyben haszná</w:t>
            </w:r>
            <w:r w:rsidRPr="00EB5948">
              <w:rPr>
                <w:rFonts w:asciiTheme="minorHAnsi" w:hAnsiTheme="minorHAnsi"/>
                <w:b/>
                <w:bCs/>
                <w:sz w:val="24"/>
                <w:szCs w:val="24"/>
                <w:lang w:val="pt-PT"/>
              </w:rPr>
              <w:t>latra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6C56BF">
        <w:trPr>
          <w:trHeight w:val="491"/>
        </w:trPr>
        <w:tc>
          <w:tcPr>
            <w:tcW w:w="3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lang w:val="es-ES_tradnl"/>
              </w:rPr>
              <w:t>Kataló</w:t>
            </w:r>
            <w:r w:rsidRPr="00EB5948">
              <w:rPr>
                <w:rFonts w:asciiTheme="minorHAnsi" w:hAnsiTheme="minorHAnsi"/>
                <w:sz w:val="24"/>
                <w:szCs w:val="24"/>
              </w:rPr>
              <w:t xml:space="preserve">gus </w:t>
            </w:r>
            <w:r w:rsidRPr="00EB5948">
              <w:rPr>
                <w:rFonts w:asciiTheme="minorHAnsi" w:hAnsiTheme="minorHAnsi"/>
                <w:i/>
                <w:iCs/>
                <w:sz w:val="24"/>
                <w:szCs w:val="24"/>
              </w:rPr>
              <w:t xml:space="preserve">(csak az IKR/OPAC </w:t>
            </w:r>
            <w:r w:rsidRPr="00EB5948">
              <w:rPr>
                <w:rFonts w:asciiTheme="minorHAnsi" w:hAnsiTheme="minorHAnsi"/>
                <w:i/>
                <w:iCs/>
                <w:sz w:val="24"/>
                <w:szCs w:val="24"/>
                <w:lang w:val="fr-FR"/>
              </w:rPr>
              <w:t>é</w:t>
            </w:r>
            <w:r w:rsidRPr="00EB5948">
              <w:rPr>
                <w:rFonts w:asciiTheme="minorHAnsi" w:hAnsiTheme="minorHAnsi"/>
                <w:i/>
                <w:iCs/>
                <w:sz w:val="24"/>
                <w:szCs w:val="24"/>
              </w:rPr>
              <w:t>rhető el)</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6C56BF">
        <w:trPr>
          <w:trHeight w:val="310"/>
        </w:trPr>
        <w:tc>
          <w:tcPr>
            <w:tcW w:w="3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Olvas</w:t>
            </w:r>
            <w:r w:rsidRPr="00EB5948">
              <w:rPr>
                <w:rFonts w:asciiTheme="minorHAnsi" w:hAnsiTheme="minorHAnsi"/>
                <w:sz w:val="24"/>
                <w:szCs w:val="24"/>
                <w:lang w:val="es-ES_tradnl"/>
              </w:rPr>
              <w:t>ó</w:t>
            </w:r>
            <w:r w:rsidRPr="00EB5948">
              <w:rPr>
                <w:rFonts w:asciiTheme="minorHAnsi" w:hAnsiTheme="minorHAnsi"/>
                <w:sz w:val="24"/>
                <w:szCs w:val="24"/>
              </w:rPr>
              <w:t xml:space="preserve">i munkaállomás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6C56BF">
        <w:trPr>
          <w:trHeight w:val="310"/>
        </w:trPr>
        <w:tc>
          <w:tcPr>
            <w:tcW w:w="3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Dolgoz</w:t>
            </w:r>
            <w:r w:rsidRPr="00EB5948">
              <w:rPr>
                <w:rFonts w:asciiTheme="minorHAnsi" w:hAnsiTheme="minorHAnsi"/>
                <w:sz w:val="24"/>
                <w:szCs w:val="24"/>
                <w:lang w:val="es-ES_tradnl"/>
              </w:rPr>
              <w:t>ó</w:t>
            </w:r>
            <w:r w:rsidRPr="00EB5948">
              <w:rPr>
                <w:rFonts w:asciiTheme="minorHAnsi" w:hAnsiTheme="minorHAnsi"/>
                <w:sz w:val="24"/>
                <w:szCs w:val="24"/>
              </w:rPr>
              <w:t>i munkaállomás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6C56BF">
        <w:trPr>
          <w:trHeight w:val="310"/>
        </w:trPr>
        <w:tc>
          <w:tcPr>
            <w:tcW w:w="39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Összesen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13</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widowControl w:val="0"/>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rPr>
        <w:t>Számít</w:t>
      </w:r>
      <w:r w:rsidRPr="00EB5948">
        <w:rPr>
          <w:b/>
          <w:bCs/>
          <w:sz w:val="24"/>
          <w:szCs w:val="24"/>
          <w:lang w:val="es-ES_tradnl"/>
        </w:rPr>
        <w:t>ó</w:t>
      </w:r>
      <w:r w:rsidRPr="00EB5948">
        <w:rPr>
          <w:b/>
          <w:bCs/>
          <w:sz w:val="24"/>
          <w:szCs w:val="24"/>
        </w:rPr>
        <w:t>g</w:t>
      </w:r>
      <w:r w:rsidRPr="00EB5948">
        <w:rPr>
          <w:b/>
          <w:bCs/>
          <w:sz w:val="24"/>
          <w:szCs w:val="24"/>
          <w:lang w:val="fr-FR"/>
        </w:rPr>
        <w:t>é</w:t>
      </w:r>
      <w:r w:rsidRPr="00EB5948">
        <w:rPr>
          <w:b/>
          <w:bCs/>
          <w:sz w:val="24"/>
          <w:szCs w:val="24"/>
          <w:lang w:val="en-US"/>
        </w:rPr>
        <w:t>pek, reprogr</w:t>
      </w:r>
      <w:r w:rsidRPr="00EB5948">
        <w:rPr>
          <w:b/>
          <w:bCs/>
          <w:sz w:val="24"/>
          <w:szCs w:val="24"/>
        </w:rPr>
        <w:t>áfiai eszk</w:t>
      </w:r>
      <w:r w:rsidRPr="00EB5948">
        <w:rPr>
          <w:b/>
          <w:bCs/>
          <w:sz w:val="24"/>
          <w:szCs w:val="24"/>
          <w:lang w:val="sv-SE"/>
        </w:rPr>
        <w:t>ö</w:t>
      </w:r>
      <w:r w:rsidRPr="00EB5948">
        <w:rPr>
          <w:b/>
          <w:bCs/>
          <w:sz w:val="24"/>
          <w:szCs w:val="24"/>
        </w:rPr>
        <w:t>z</w:t>
      </w:r>
      <w:r w:rsidRPr="00EB5948">
        <w:rPr>
          <w:b/>
          <w:bCs/>
          <w:sz w:val="24"/>
          <w:szCs w:val="24"/>
          <w:lang w:val="sv-SE"/>
        </w:rPr>
        <w:t>ö</w:t>
      </w:r>
      <w:r w:rsidRPr="00EB5948">
        <w:rPr>
          <w:b/>
          <w:bCs/>
          <w:sz w:val="24"/>
          <w:szCs w:val="24"/>
        </w:rPr>
        <w:t>k, hangtechnika állapota:</w:t>
      </w:r>
    </w:p>
    <w:p w:rsidR="00EB5948" w:rsidRPr="00EB5948" w:rsidRDefault="00EB5948" w:rsidP="00EB5948">
      <w:pPr>
        <w:spacing w:line="360" w:lineRule="auto"/>
        <w:rPr>
          <w:sz w:val="24"/>
          <w:szCs w:val="24"/>
        </w:rPr>
      </w:pPr>
      <w:r w:rsidRPr="00EB5948">
        <w:rPr>
          <w:sz w:val="24"/>
          <w:szCs w:val="24"/>
          <w:lang w:val="da-DK"/>
        </w:rPr>
        <w:t>Sk</w:t>
      </w:r>
      <w:r w:rsidRPr="00EB5948">
        <w:rPr>
          <w:sz w:val="24"/>
          <w:szCs w:val="24"/>
        </w:rPr>
        <w:t>ála: 1- nagyon j</w:t>
      </w:r>
      <w:r w:rsidRPr="00EB5948">
        <w:rPr>
          <w:sz w:val="24"/>
          <w:szCs w:val="24"/>
          <w:lang w:val="es-ES_tradnl"/>
        </w:rPr>
        <w:t>ó</w:t>
      </w:r>
      <w:r w:rsidRPr="00EB5948">
        <w:rPr>
          <w:sz w:val="24"/>
          <w:szCs w:val="24"/>
        </w:rPr>
        <w:t>, 2- j</w:t>
      </w:r>
      <w:r w:rsidRPr="00EB5948">
        <w:rPr>
          <w:sz w:val="24"/>
          <w:szCs w:val="24"/>
          <w:lang w:val="es-ES_tradnl"/>
        </w:rPr>
        <w:t>ó</w:t>
      </w:r>
      <w:r w:rsidRPr="00EB5948">
        <w:rPr>
          <w:sz w:val="24"/>
          <w:szCs w:val="24"/>
        </w:rPr>
        <w:t>, 3- megfelelő, 4- rossz, 5 nagyon rossz</w:t>
      </w:r>
    </w:p>
    <w:p w:rsidR="00EB5948" w:rsidRPr="00EB5948" w:rsidRDefault="00EB5948" w:rsidP="00EB5948">
      <w:pPr>
        <w:spacing w:line="360" w:lineRule="auto"/>
        <w:rPr>
          <w:sz w:val="24"/>
          <w:szCs w:val="24"/>
        </w:rPr>
      </w:pPr>
    </w:p>
    <w:p w:rsidR="00EB5948" w:rsidRPr="00EB5948" w:rsidRDefault="00EB5948" w:rsidP="00EB5948">
      <w:pPr>
        <w:spacing w:line="360" w:lineRule="auto"/>
        <w:rPr>
          <w:sz w:val="24"/>
          <w:szCs w:val="24"/>
        </w:rPr>
      </w:pPr>
      <w:r w:rsidRPr="00EB5948">
        <w:rPr>
          <w:sz w:val="24"/>
          <w:szCs w:val="24"/>
        </w:rPr>
        <w:t>Számít</w:t>
      </w:r>
      <w:r w:rsidRPr="00EB5948">
        <w:rPr>
          <w:sz w:val="24"/>
          <w:szCs w:val="24"/>
          <w:lang w:val="es-ES_tradnl"/>
        </w:rPr>
        <w:t>ó</w:t>
      </w:r>
      <w:r w:rsidRPr="00EB5948">
        <w:rPr>
          <w:sz w:val="24"/>
          <w:szCs w:val="24"/>
        </w:rPr>
        <w:t>g</w:t>
      </w:r>
      <w:r w:rsidRPr="00EB5948">
        <w:rPr>
          <w:sz w:val="24"/>
          <w:szCs w:val="24"/>
          <w:lang w:val="fr-FR"/>
        </w:rPr>
        <w:t>é</w:t>
      </w:r>
      <w:r w:rsidRPr="00EB5948">
        <w:rPr>
          <w:sz w:val="24"/>
          <w:szCs w:val="24"/>
          <w:lang w:val="de-DE"/>
        </w:rPr>
        <w:t>p:</w:t>
      </w:r>
    </w:p>
    <w:p w:rsidR="00EB5948" w:rsidRPr="00EB5948" w:rsidRDefault="00EB5948" w:rsidP="00EB5948">
      <w:pPr>
        <w:spacing w:line="360" w:lineRule="auto"/>
        <w:rPr>
          <w:sz w:val="24"/>
          <w:szCs w:val="24"/>
        </w:rPr>
      </w:pPr>
      <w:r w:rsidRPr="00EB5948">
        <w:rPr>
          <w:sz w:val="24"/>
          <w:szCs w:val="24"/>
        </w:rPr>
        <w:t xml:space="preserve">3 </w:t>
      </w:r>
      <w:r w:rsidRPr="00EB5948">
        <w:rPr>
          <w:sz w:val="24"/>
          <w:szCs w:val="24"/>
          <w:lang w:val="fr-FR"/>
        </w:rPr>
        <w:t>é</w:t>
      </w:r>
      <w:r w:rsidRPr="00EB5948">
        <w:rPr>
          <w:sz w:val="24"/>
          <w:szCs w:val="24"/>
        </w:rPr>
        <w:t>vn</w:t>
      </w:r>
      <w:r w:rsidRPr="00EB5948">
        <w:rPr>
          <w:sz w:val="24"/>
          <w:szCs w:val="24"/>
          <w:lang w:val="fr-FR"/>
        </w:rPr>
        <w:t>é</w:t>
      </w:r>
      <w:r w:rsidRPr="00EB5948">
        <w:rPr>
          <w:sz w:val="24"/>
          <w:szCs w:val="24"/>
        </w:rPr>
        <w:t>l fiatalabb (db): 2 db - 2</w:t>
      </w:r>
    </w:p>
    <w:p w:rsidR="00EB5948" w:rsidRPr="00EB5948" w:rsidRDefault="00EB5948" w:rsidP="00EB5948">
      <w:pPr>
        <w:spacing w:line="360" w:lineRule="auto"/>
        <w:rPr>
          <w:sz w:val="24"/>
          <w:szCs w:val="24"/>
        </w:rPr>
      </w:pPr>
      <w:r w:rsidRPr="00EB5948">
        <w:rPr>
          <w:sz w:val="24"/>
          <w:szCs w:val="24"/>
        </w:rPr>
        <w:t xml:space="preserve">3 </w:t>
      </w:r>
      <w:r w:rsidRPr="00EB5948">
        <w:rPr>
          <w:sz w:val="24"/>
          <w:szCs w:val="24"/>
          <w:lang w:val="fr-FR"/>
        </w:rPr>
        <w:t>é</w:t>
      </w:r>
      <w:r w:rsidRPr="00EB5948">
        <w:rPr>
          <w:sz w:val="24"/>
          <w:szCs w:val="24"/>
        </w:rPr>
        <w:t>vn</w:t>
      </w:r>
      <w:r w:rsidRPr="00EB5948">
        <w:rPr>
          <w:sz w:val="24"/>
          <w:szCs w:val="24"/>
          <w:lang w:val="fr-FR"/>
        </w:rPr>
        <w:t>é</w:t>
      </w:r>
      <w:r w:rsidRPr="00EB5948">
        <w:rPr>
          <w:sz w:val="24"/>
          <w:szCs w:val="24"/>
        </w:rPr>
        <w:t>l idősebb, de felújított (db): 2 db - 3</w:t>
      </w:r>
    </w:p>
    <w:p w:rsidR="00EB5948" w:rsidRPr="00EB5948" w:rsidRDefault="00EB5948" w:rsidP="00EB5948">
      <w:pPr>
        <w:spacing w:line="360" w:lineRule="auto"/>
        <w:rPr>
          <w:sz w:val="24"/>
          <w:szCs w:val="24"/>
        </w:rPr>
      </w:pPr>
      <w:r w:rsidRPr="00EB5948">
        <w:rPr>
          <w:sz w:val="24"/>
          <w:szCs w:val="24"/>
        </w:rPr>
        <w:t xml:space="preserve">3 </w:t>
      </w:r>
      <w:r w:rsidRPr="00EB5948">
        <w:rPr>
          <w:sz w:val="24"/>
          <w:szCs w:val="24"/>
          <w:lang w:val="fr-FR"/>
        </w:rPr>
        <w:t>é</w:t>
      </w:r>
      <w:r w:rsidRPr="00EB5948">
        <w:rPr>
          <w:sz w:val="24"/>
          <w:szCs w:val="24"/>
        </w:rPr>
        <w:t>vn</w:t>
      </w:r>
      <w:r w:rsidRPr="00EB5948">
        <w:rPr>
          <w:sz w:val="24"/>
          <w:szCs w:val="24"/>
          <w:lang w:val="fr-FR"/>
        </w:rPr>
        <w:t>é</w:t>
      </w:r>
      <w:r w:rsidRPr="00EB5948">
        <w:rPr>
          <w:sz w:val="24"/>
          <w:szCs w:val="24"/>
        </w:rPr>
        <w:t>l idősebb, de nem felújított (db): 9 db - 3</w:t>
      </w:r>
    </w:p>
    <w:p w:rsidR="00EB5948" w:rsidRPr="00EB5948" w:rsidRDefault="00EB5948" w:rsidP="00EB5948">
      <w:pPr>
        <w:spacing w:line="360" w:lineRule="auto"/>
        <w:rPr>
          <w:sz w:val="24"/>
          <w:szCs w:val="24"/>
        </w:rPr>
      </w:pPr>
      <w:r w:rsidRPr="00EB5948">
        <w:rPr>
          <w:sz w:val="24"/>
          <w:szCs w:val="24"/>
          <w:lang w:val="sv-SE"/>
        </w:rPr>
        <w:t>ö</w:t>
      </w:r>
      <w:r w:rsidRPr="00EB5948">
        <w:rPr>
          <w:sz w:val="24"/>
          <w:szCs w:val="24"/>
        </w:rPr>
        <w:t>sszess</w:t>
      </w:r>
      <w:r w:rsidRPr="00EB5948">
        <w:rPr>
          <w:sz w:val="24"/>
          <w:szCs w:val="24"/>
          <w:lang w:val="fr-FR"/>
        </w:rPr>
        <w:t>é</w:t>
      </w:r>
      <w:r w:rsidRPr="00EB5948">
        <w:rPr>
          <w:sz w:val="24"/>
          <w:szCs w:val="24"/>
        </w:rPr>
        <w:t>g</w:t>
      </w:r>
      <w:r w:rsidRPr="00EB5948">
        <w:rPr>
          <w:sz w:val="24"/>
          <w:szCs w:val="24"/>
          <w:lang w:val="fr-FR"/>
        </w:rPr>
        <w:t>é</w:t>
      </w:r>
      <w:r w:rsidRPr="00EB5948">
        <w:rPr>
          <w:sz w:val="24"/>
          <w:szCs w:val="24"/>
        </w:rPr>
        <w:t>ben jelenlegi állapotuk egy 1-5 skálá</w:t>
      </w:r>
      <w:r w:rsidRPr="00EB5948">
        <w:rPr>
          <w:sz w:val="24"/>
          <w:szCs w:val="24"/>
          <w:lang w:val="de-DE"/>
        </w:rPr>
        <w:t>n: 3</w:t>
      </w:r>
    </w:p>
    <w:p w:rsidR="00EB5948" w:rsidRPr="00EB5948" w:rsidRDefault="00EB5948" w:rsidP="00EB5948">
      <w:pPr>
        <w:spacing w:line="360" w:lineRule="auto"/>
        <w:rPr>
          <w:sz w:val="24"/>
          <w:szCs w:val="24"/>
        </w:rPr>
      </w:pPr>
    </w:p>
    <w:p w:rsidR="00EB5948" w:rsidRPr="00EB5948" w:rsidRDefault="00EB5948" w:rsidP="00EB5948">
      <w:pPr>
        <w:spacing w:line="360" w:lineRule="auto"/>
        <w:rPr>
          <w:sz w:val="24"/>
          <w:szCs w:val="24"/>
        </w:rPr>
      </w:pPr>
      <w:r w:rsidRPr="00EB5948">
        <w:rPr>
          <w:sz w:val="24"/>
          <w:szCs w:val="24"/>
        </w:rPr>
        <w:t>Reprográfiai eszk</w:t>
      </w:r>
      <w:r w:rsidRPr="00EB5948">
        <w:rPr>
          <w:sz w:val="24"/>
          <w:szCs w:val="24"/>
          <w:lang w:val="sv-SE"/>
        </w:rPr>
        <w:t>ö</w:t>
      </w:r>
      <w:r w:rsidRPr="00EB5948">
        <w:rPr>
          <w:sz w:val="24"/>
          <w:szCs w:val="24"/>
        </w:rPr>
        <w:t>z:</w:t>
      </w:r>
    </w:p>
    <w:p w:rsidR="00EB5948" w:rsidRPr="00EB5948" w:rsidRDefault="00EB5948" w:rsidP="00EB5948">
      <w:pPr>
        <w:spacing w:line="360" w:lineRule="auto"/>
        <w:rPr>
          <w:sz w:val="24"/>
          <w:szCs w:val="24"/>
        </w:rPr>
      </w:pPr>
    </w:p>
    <w:p w:rsidR="00EB5948" w:rsidRPr="00EB5948" w:rsidRDefault="00EB5948" w:rsidP="00EB5948">
      <w:pPr>
        <w:spacing w:line="360" w:lineRule="auto"/>
        <w:rPr>
          <w:sz w:val="24"/>
          <w:szCs w:val="24"/>
        </w:rPr>
      </w:pPr>
      <w:r w:rsidRPr="00EB5948">
        <w:rPr>
          <w:sz w:val="24"/>
          <w:szCs w:val="24"/>
        </w:rPr>
        <w:t xml:space="preserve">5 </w:t>
      </w:r>
      <w:r w:rsidRPr="00EB5948">
        <w:rPr>
          <w:sz w:val="24"/>
          <w:szCs w:val="24"/>
          <w:lang w:val="fr-FR"/>
        </w:rPr>
        <w:t>é</w:t>
      </w:r>
      <w:r w:rsidRPr="00EB5948">
        <w:rPr>
          <w:sz w:val="24"/>
          <w:szCs w:val="24"/>
        </w:rPr>
        <w:t>vesn</w:t>
      </w:r>
      <w:r w:rsidRPr="00EB5948">
        <w:rPr>
          <w:sz w:val="24"/>
          <w:szCs w:val="24"/>
          <w:lang w:val="fr-FR"/>
        </w:rPr>
        <w:t>é</w:t>
      </w:r>
      <w:r w:rsidRPr="00EB5948">
        <w:rPr>
          <w:sz w:val="24"/>
          <w:szCs w:val="24"/>
        </w:rPr>
        <w:t>l fiatalabb (db): 2</w:t>
      </w:r>
    </w:p>
    <w:p w:rsidR="00EB5948" w:rsidRPr="00EB5948" w:rsidRDefault="00EB5948" w:rsidP="00EB5948">
      <w:pPr>
        <w:spacing w:line="360" w:lineRule="auto"/>
        <w:rPr>
          <w:sz w:val="24"/>
          <w:szCs w:val="24"/>
        </w:rPr>
      </w:pPr>
      <w:r w:rsidRPr="00EB5948">
        <w:rPr>
          <w:sz w:val="24"/>
          <w:szCs w:val="24"/>
        </w:rPr>
        <w:t xml:space="preserve">5 </w:t>
      </w:r>
      <w:r w:rsidRPr="00EB5948">
        <w:rPr>
          <w:sz w:val="24"/>
          <w:szCs w:val="24"/>
          <w:lang w:val="fr-FR"/>
        </w:rPr>
        <w:t>é</w:t>
      </w:r>
      <w:r w:rsidRPr="00EB5948">
        <w:rPr>
          <w:sz w:val="24"/>
          <w:szCs w:val="24"/>
        </w:rPr>
        <w:t>vesn</w:t>
      </w:r>
      <w:r w:rsidRPr="00EB5948">
        <w:rPr>
          <w:sz w:val="24"/>
          <w:szCs w:val="24"/>
          <w:lang w:val="fr-FR"/>
        </w:rPr>
        <w:t>é</w:t>
      </w:r>
      <w:r w:rsidRPr="00EB5948">
        <w:rPr>
          <w:sz w:val="24"/>
          <w:szCs w:val="24"/>
        </w:rPr>
        <w:t>l idősebb, de folyamatosan karbantartott (db): -</w:t>
      </w:r>
    </w:p>
    <w:p w:rsidR="00EB5948" w:rsidRPr="00EB5948" w:rsidRDefault="00EB5948" w:rsidP="00EB5948">
      <w:pPr>
        <w:spacing w:line="360" w:lineRule="auto"/>
        <w:rPr>
          <w:sz w:val="24"/>
          <w:szCs w:val="24"/>
        </w:rPr>
      </w:pPr>
      <w:r w:rsidRPr="00EB5948">
        <w:rPr>
          <w:sz w:val="24"/>
          <w:szCs w:val="24"/>
        </w:rPr>
        <w:t xml:space="preserve">5 </w:t>
      </w:r>
      <w:r w:rsidRPr="00EB5948">
        <w:rPr>
          <w:sz w:val="24"/>
          <w:szCs w:val="24"/>
          <w:lang w:val="fr-FR"/>
        </w:rPr>
        <w:t>é</w:t>
      </w:r>
      <w:r w:rsidRPr="00EB5948">
        <w:rPr>
          <w:sz w:val="24"/>
          <w:szCs w:val="24"/>
        </w:rPr>
        <w:t>vesn</w:t>
      </w:r>
      <w:r w:rsidRPr="00EB5948">
        <w:rPr>
          <w:sz w:val="24"/>
          <w:szCs w:val="24"/>
          <w:lang w:val="fr-FR"/>
        </w:rPr>
        <w:t>é</w:t>
      </w:r>
      <w:r w:rsidRPr="00EB5948">
        <w:rPr>
          <w:sz w:val="24"/>
          <w:szCs w:val="24"/>
        </w:rPr>
        <w:t>l idősebb, de nem karbantartott: (db): -</w:t>
      </w:r>
    </w:p>
    <w:p w:rsidR="00EB5948" w:rsidRPr="00EB5948" w:rsidRDefault="00EB5948" w:rsidP="00EB5948">
      <w:pPr>
        <w:spacing w:line="360" w:lineRule="auto"/>
        <w:rPr>
          <w:sz w:val="24"/>
          <w:szCs w:val="24"/>
        </w:rPr>
      </w:pPr>
      <w:r w:rsidRPr="00EB5948">
        <w:rPr>
          <w:sz w:val="24"/>
          <w:szCs w:val="24"/>
        </w:rPr>
        <w:t>jelenlegi állapota egy 1-5 skálá</w:t>
      </w:r>
      <w:r w:rsidRPr="00EB5948">
        <w:rPr>
          <w:sz w:val="24"/>
          <w:szCs w:val="24"/>
          <w:lang w:val="de-DE"/>
        </w:rPr>
        <w:t>n: 2</w:t>
      </w:r>
    </w:p>
    <w:p w:rsidR="00EB5948" w:rsidRPr="00EB5948" w:rsidRDefault="00EB5948" w:rsidP="00EB5948">
      <w:pPr>
        <w:spacing w:line="360" w:lineRule="auto"/>
        <w:rPr>
          <w:sz w:val="24"/>
          <w:szCs w:val="24"/>
        </w:rPr>
      </w:pPr>
    </w:p>
    <w:p w:rsidR="00EB5948" w:rsidRPr="00EB5948" w:rsidRDefault="00EB5948" w:rsidP="00EB5948">
      <w:pPr>
        <w:spacing w:line="360" w:lineRule="auto"/>
        <w:rPr>
          <w:sz w:val="24"/>
          <w:szCs w:val="24"/>
        </w:rPr>
      </w:pPr>
      <w:r w:rsidRPr="00EB5948">
        <w:rPr>
          <w:sz w:val="24"/>
          <w:szCs w:val="24"/>
        </w:rPr>
        <w:t xml:space="preserve">Projektor: </w:t>
      </w:r>
      <w:r w:rsidRPr="00EB5948">
        <w:rPr>
          <w:sz w:val="24"/>
          <w:szCs w:val="24"/>
          <w:u w:val="single"/>
        </w:rPr>
        <w:t>van</w:t>
      </w:r>
      <w:r w:rsidRPr="00EB5948">
        <w:rPr>
          <w:sz w:val="24"/>
          <w:szCs w:val="24"/>
        </w:rPr>
        <w:t>/nincs</w:t>
      </w:r>
    </w:p>
    <w:p w:rsidR="00EB5948" w:rsidRPr="00EB5948" w:rsidRDefault="00EB5948" w:rsidP="00EB5948">
      <w:pPr>
        <w:spacing w:line="360" w:lineRule="auto"/>
        <w:rPr>
          <w:sz w:val="24"/>
          <w:szCs w:val="24"/>
        </w:rPr>
      </w:pPr>
      <w:r w:rsidRPr="00EB5948">
        <w:rPr>
          <w:sz w:val="24"/>
          <w:szCs w:val="24"/>
        </w:rPr>
        <w:t>Digitális f</w:t>
      </w:r>
      <w:r w:rsidRPr="00EB5948">
        <w:rPr>
          <w:sz w:val="24"/>
          <w:szCs w:val="24"/>
          <w:lang w:val="fr-FR"/>
        </w:rPr>
        <w:t>é</w:t>
      </w:r>
      <w:r w:rsidRPr="00EB5948">
        <w:rPr>
          <w:sz w:val="24"/>
          <w:szCs w:val="24"/>
        </w:rPr>
        <w:t>nyk</w:t>
      </w:r>
      <w:r w:rsidRPr="00EB5948">
        <w:rPr>
          <w:sz w:val="24"/>
          <w:szCs w:val="24"/>
          <w:lang w:val="fr-FR"/>
        </w:rPr>
        <w:t>é</w:t>
      </w:r>
      <w:r w:rsidRPr="00EB5948">
        <w:rPr>
          <w:sz w:val="24"/>
          <w:szCs w:val="24"/>
          <w:lang w:val="it-IT"/>
        </w:rPr>
        <w:t>pez</w:t>
      </w:r>
      <w:r w:rsidRPr="00EB5948">
        <w:rPr>
          <w:sz w:val="24"/>
          <w:szCs w:val="24"/>
        </w:rPr>
        <w:t>őg</w:t>
      </w:r>
      <w:r w:rsidRPr="00EB5948">
        <w:rPr>
          <w:sz w:val="24"/>
          <w:szCs w:val="24"/>
          <w:lang w:val="fr-FR"/>
        </w:rPr>
        <w:t>é</w:t>
      </w:r>
      <w:r w:rsidRPr="00EB5948">
        <w:rPr>
          <w:sz w:val="24"/>
          <w:szCs w:val="24"/>
        </w:rPr>
        <w:t xml:space="preserve">p: </w:t>
      </w:r>
      <w:r w:rsidRPr="00EB5948">
        <w:rPr>
          <w:sz w:val="24"/>
          <w:szCs w:val="24"/>
          <w:u w:val="single"/>
        </w:rPr>
        <w:t>van</w:t>
      </w:r>
      <w:r w:rsidRPr="00EB5948">
        <w:rPr>
          <w:sz w:val="24"/>
          <w:szCs w:val="24"/>
        </w:rPr>
        <w:t>/nincs</w:t>
      </w:r>
    </w:p>
    <w:p w:rsidR="00EB5948" w:rsidRPr="00EB5948" w:rsidRDefault="00EB5948" w:rsidP="00EB5948">
      <w:pPr>
        <w:spacing w:line="360" w:lineRule="auto"/>
        <w:rPr>
          <w:sz w:val="24"/>
          <w:szCs w:val="24"/>
        </w:rPr>
      </w:pPr>
    </w:p>
    <w:p w:rsidR="00EB5948" w:rsidRPr="00EB5948" w:rsidRDefault="00EB5948" w:rsidP="00EB5948">
      <w:pPr>
        <w:spacing w:line="360" w:lineRule="auto"/>
        <w:rPr>
          <w:sz w:val="24"/>
          <w:szCs w:val="24"/>
        </w:rPr>
      </w:pPr>
      <w:r w:rsidRPr="00EB5948">
        <w:rPr>
          <w:sz w:val="24"/>
          <w:szCs w:val="24"/>
        </w:rPr>
        <w:lastRenderedPageBreak/>
        <w:t>Hangtechnikai eszk</w:t>
      </w:r>
      <w:r w:rsidRPr="00EB5948">
        <w:rPr>
          <w:sz w:val="24"/>
          <w:szCs w:val="24"/>
          <w:lang w:val="sv-SE"/>
        </w:rPr>
        <w:t>ö</w:t>
      </w:r>
      <w:r w:rsidRPr="00EB5948">
        <w:rPr>
          <w:sz w:val="24"/>
          <w:szCs w:val="24"/>
        </w:rPr>
        <w:t>z</w:t>
      </w:r>
      <w:r w:rsidRPr="00EB5948">
        <w:rPr>
          <w:sz w:val="24"/>
          <w:szCs w:val="24"/>
          <w:lang w:val="sv-SE"/>
        </w:rPr>
        <w:t>ö</w:t>
      </w:r>
      <w:r w:rsidRPr="00EB5948">
        <w:rPr>
          <w:sz w:val="24"/>
          <w:szCs w:val="24"/>
        </w:rPr>
        <w:t>k megnevez</w:t>
      </w:r>
      <w:r w:rsidRPr="00EB5948">
        <w:rPr>
          <w:sz w:val="24"/>
          <w:szCs w:val="24"/>
          <w:lang w:val="fr-FR"/>
        </w:rPr>
        <w:t>é</w:t>
      </w:r>
      <w:r w:rsidRPr="00EB5948">
        <w:rPr>
          <w:sz w:val="24"/>
          <w:szCs w:val="24"/>
          <w:lang w:val="it-IT"/>
        </w:rPr>
        <w:t>se: asztali hangszóró</w:t>
      </w:r>
    </w:p>
    <w:p w:rsidR="00EB5948" w:rsidRPr="00EB5948" w:rsidRDefault="00EB5948" w:rsidP="00EB5948">
      <w:pPr>
        <w:spacing w:line="360" w:lineRule="auto"/>
        <w:rPr>
          <w:sz w:val="24"/>
          <w:szCs w:val="24"/>
        </w:rPr>
      </w:pPr>
      <w:r w:rsidRPr="00EB5948">
        <w:rPr>
          <w:sz w:val="24"/>
          <w:szCs w:val="24"/>
        </w:rPr>
        <w:t>Jelenlegi állapotuk, egy 1-5 skálá</w:t>
      </w:r>
      <w:r w:rsidRPr="00EB5948">
        <w:rPr>
          <w:sz w:val="24"/>
          <w:szCs w:val="24"/>
          <w:lang w:val="de-DE"/>
        </w:rPr>
        <w:t>n:</w:t>
      </w:r>
      <w:r w:rsidRPr="00EB5948">
        <w:rPr>
          <w:sz w:val="24"/>
          <w:szCs w:val="24"/>
        </w:rPr>
        <w:t xml:space="preserve"> 1</w:t>
      </w:r>
    </w:p>
    <w:p w:rsidR="00EB5948" w:rsidRPr="00EB5948" w:rsidRDefault="00EB5948" w:rsidP="00EB5948">
      <w:pPr>
        <w:spacing w:line="360" w:lineRule="auto"/>
        <w:rPr>
          <w:sz w:val="24"/>
          <w:szCs w:val="24"/>
        </w:rPr>
      </w:pPr>
    </w:p>
    <w:p w:rsidR="00EB5948" w:rsidRPr="00EB5948" w:rsidRDefault="00EB5948" w:rsidP="00EB5948">
      <w:pPr>
        <w:spacing w:line="360" w:lineRule="auto"/>
        <w:jc w:val="both"/>
        <w:rPr>
          <w:sz w:val="24"/>
          <w:szCs w:val="24"/>
        </w:rPr>
      </w:pPr>
      <w:r w:rsidRPr="00EB5948">
        <w:rPr>
          <w:sz w:val="24"/>
          <w:szCs w:val="24"/>
        </w:rPr>
        <w:t xml:space="preserve">A 9 db 11 éves olvasói asztali számítógép elavult, lassú. Ez rendszeresen szervezett számítógépes tanfolyamainkon komoly problémát jelent. A 4 db dolgozói gép viszonylag jó állapotú, jól használható. </w:t>
      </w:r>
    </w:p>
    <w:p w:rsidR="00EB5948" w:rsidRPr="00EB5948" w:rsidRDefault="00EB5948" w:rsidP="00EB5948">
      <w:pPr>
        <w:spacing w:line="360" w:lineRule="auto"/>
        <w:jc w:val="both"/>
        <w:rPr>
          <w:sz w:val="24"/>
          <w:szCs w:val="24"/>
        </w:rPr>
      </w:pPr>
    </w:p>
    <w:p w:rsidR="00EB5948" w:rsidRPr="00EB5948" w:rsidRDefault="00EB5948" w:rsidP="00EB5948">
      <w:pPr>
        <w:spacing w:line="360" w:lineRule="auto"/>
        <w:jc w:val="both"/>
        <w:rPr>
          <w:b/>
          <w:bCs/>
          <w:sz w:val="24"/>
          <w:szCs w:val="24"/>
          <w:u w:val="single"/>
          <w:lang w:val="en-US"/>
        </w:rPr>
      </w:pPr>
      <w:r w:rsidRPr="00EB5948">
        <w:rPr>
          <w:b/>
          <w:bCs/>
          <w:sz w:val="24"/>
          <w:szCs w:val="24"/>
          <w:u w:val="single"/>
          <w:lang w:val="da-DK"/>
        </w:rPr>
        <w:t>Internet</w:t>
      </w:r>
      <w:r w:rsidRPr="00EB5948">
        <w:rPr>
          <w:b/>
          <w:bCs/>
          <w:sz w:val="24"/>
          <w:szCs w:val="24"/>
          <w:u w:val="single"/>
        </w:rPr>
        <w:t>-szolgáltatás adat</w:t>
      </w:r>
      <w:r w:rsidRPr="00EB5948">
        <w:rPr>
          <w:b/>
          <w:bCs/>
          <w:sz w:val="24"/>
          <w:szCs w:val="24"/>
          <w:u w:val="single"/>
          <w:lang w:val="en-US"/>
        </w:rPr>
        <w:t>ai</w:t>
      </w:r>
    </w:p>
    <w:p w:rsidR="00EB5948" w:rsidRPr="00EB5948" w:rsidRDefault="00EB5948" w:rsidP="00BF0F8F">
      <w:pPr>
        <w:pStyle w:val="Listaszerbekezds"/>
        <w:numPr>
          <w:ilvl w:val="0"/>
          <w:numId w:val="27"/>
        </w:numPr>
        <w:pBdr>
          <w:top w:val="nil"/>
          <w:left w:val="nil"/>
          <w:bottom w:val="nil"/>
          <w:right w:val="nil"/>
          <w:between w:val="nil"/>
          <w:bar w:val="nil"/>
        </w:pBdr>
        <w:spacing w:after="0" w:line="360" w:lineRule="auto"/>
        <w:contextualSpacing w:val="0"/>
        <w:jc w:val="both"/>
        <w:rPr>
          <w:sz w:val="24"/>
          <w:szCs w:val="24"/>
        </w:rPr>
      </w:pPr>
      <w:r w:rsidRPr="00EB5948">
        <w:rPr>
          <w:sz w:val="24"/>
          <w:szCs w:val="24"/>
        </w:rPr>
        <w:t>Sá</w:t>
      </w:r>
      <w:r w:rsidRPr="00EB5948">
        <w:rPr>
          <w:sz w:val="24"/>
          <w:szCs w:val="24"/>
          <w:lang w:val="da-DK"/>
        </w:rPr>
        <w:t>vs</w:t>
      </w:r>
      <w:r w:rsidRPr="00EB5948">
        <w:rPr>
          <w:sz w:val="24"/>
          <w:szCs w:val="24"/>
        </w:rPr>
        <w:t>z</w:t>
      </w:r>
      <w:r w:rsidRPr="00EB5948">
        <w:rPr>
          <w:sz w:val="24"/>
          <w:szCs w:val="24"/>
          <w:lang w:val="fr-FR"/>
        </w:rPr>
        <w:t>éles</w:t>
      </w:r>
      <w:r w:rsidRPr="00EB5948">
        <w:rPr>
          <w:sz w:val="24"/>
          <w:szCs w:val="24"/>
        </w:rPr>
        <w:t>s</w:t>
      </w:r>
      <w:r w:rsidRPr="00EB5948">
        <w:rPr>
          <w:sz w:val="24"/>
          <w:szCs w:val="24"/>
          <w:lang w:val="fr-FR"/>
        </w:rPr>
        <w:t>é</w:t>
      </w:r>
      <w:r w:rsidRPr="00EB5948">
        <w:rPr>
          <w:sz w:val="24"/>
          <w:szCs w:val="24"/>
          <w:lang w:val="de-DE"/>
        </w:rPr>
        <w:t>g: 1-10 Mbit/s</w:t>
      </w:r>
    </w:p>
    <w:p w:rsidR="00EB5948" w:rsidRPr="00EB5948" w:rsidRDefault="00EB5948" w:rsidP="00BF0F8F">
      <w:pPr>
        <w:pStyle w:val="Listaszerbekezds"/>
        <w:numPr>
          <w:ilvl w:val="0"/>
          <w:numId w:val="27"/>
        </w:numPr>
        <w:pBdr>
          <w:top w:val="nil"/>
          <w:left w:val="nil"/>
          <w:bottom w:val="nil"/>
          <w:right w:val="nil"/>
          <w:between w:val="nil"/>
          <w:bar w:val="nil"/>
        </w:pBdr>
        <w:spacing w:after="0" w:line="360" w:lineRule="auto"/>
        <w:contextualSpacing w:val="0"/>
        <w:jc w:val="both"/>
        <w:rPr>
          <w:sz w:val="24"/>
          <w:szCs w:val="24"/>
        </w:rPr>
      </w:pPr>
      <w:r w:rsidRPr="00EB5948">
        <w:rPr>
          <w:sz w:val="24"/>
          <w:szCs w:val="24"/>
          <w:lang w:val="de-DE"/>
        </w:rPr>
        <w:t>Sebes</w:t>
      </w:r>
      <w:r w:rsidRPr="00EB5948">
        <w:rPr>
          <w:sz w:val="24"/>
          <w:szCs w:val="24"/>
        </w:rPr>
        <w:t>s</w:t>
      </w:r>
      <w:r w:rsidRPr="00EB5948">
        <w:rPr>
          <w:sz w:val="24"/>
          <w:szCs w:val="24"/>
          <w:lang w:val="fr-FR"/>
        </w:rPr>
        <w:t>é</w:t>
      </w:r>
      <w:r w:rsidRPr="00EB5948">
        <w:rPr>
          <w:sz w:val="24"/>
          <w:szCs w:val="24"/>
          <w:lang w:val="de-DE"/>
        </w:rPr>
        <w:t>g: 22,48 Mbit/s (letöltés), 3,46 Mbit/s (feltöltés)</w:t>
      </w:r>
    </w:p>
    <w:p w:rsidR="00EB5948" w:rsidRPr="00EB5948" w:rsidRDefault="00EB5948" w:rsidP="00BF0F8F">
      <w:pPr>
        <w:pStyle w:val="Listaszerbekezds"/>
        <w:numPr>
          <w:ilvl w:val="0"/>
          <w:numId w:val="27"/>
        </w:numPr>
        <w:pBdr>
          <w:top w:val="nil"/>
          <w:left w:val="nil"/>
          <w:bottom w:val="nil"/>
          <w:right w:val="nil"/>
          <w:between w:val="nil"/>
          <w:bar w:val="nil"/>
        </w:pBdr>
        <w:spacing w:after="0" w:line="360" w:lineRule="auto"/>
        <w:contextualSpacing w:val="0"/>
        <w:jc w:val="both"/>
        <w:rPr>
          <w:sz w:val="24"/>
          <w:szCs w:val="24"/>
        </w:rPr>
      </w:pPr>
      <w:r w:rsidRPr="00EB5948">
        <w:rPr>
          <w:sz w:val="24"/>
          <w:szCs w:val="24"/>
        </w:rPr>
        <w:t>Olvas</w:t>
      </w:r>
      <w:r w:rsidRPr="00EB5948">
        <w:rPr>
          <w:sz w:val="24"/>
          <w:szCs w:val="24"/>
          <w:lang w:val="es-ES_tradnl"/>
        </w:rPr>
        <w:t>ó</w:t>
      </w:r>
      <w:r w:rsidRPr="00EB5948">
        <w:rPr>
          <w:sz w:val="24"/>
          <w:szCs w:val="24"/>
        </w:rPr>
        <w:t xml:space="preserve">i </w:t>
      </w:r>
      <w:r w:rsidRPr="00EB5948">
        <w:rPr>
          <w:sz w:val="24"/>
          <w:szCs w:val="24"/>
          <w:lang w:val="en-US"/>
        </w:rPr>
        <w:t>wif</w:t>
      </w:r>
      <w:r w:rsidRPr="00EB5948">
        <w:rPr>
          <w:sz w:val="24"/>
          <w:szCs w:val="24"/>
        </w:rPr>
        <w:t xml:space="preserve">i szolgáltatás: </w:t>
      </w:r>
      <w:r w:rsidRPr="00EB5948">
        <w:rPr>
          <w:sz w:val="24"/>
          <w:szCs w:val="24"/>
          <w:u w:val="single"/>
        </w:rPr>
        <w:t>van</w:t>
      </w:r>
      <w:r w:rsidRPr="00EB5948">
        <w:rPr>
          <w:sz w:val="24"/>
          <w:szCs w:val="24"/>
        </w:rPr>
        <w:t xml:space="preserve"> / nincs</w:t>
      </w:r>
    </w:p>
    <w:p w:rsidR="00EB5948" w:rsidRPr="00EB5948" w:rsidRDefault="00EB5948" w:rsidP="00EB5948">
      <w:pPr>
        <w:pStyle w:val="Listaszerbekezds"/>
        <w:spacing w:line="360" w:lineRule="auto"/>
        <w:jc w:val="both"/>
        <w:rPr>
          <w:sz w:val="24"/>
          <w:szCs w:val="24"/>
        </w:rPr>
      </w:pPr>
    </w:p>
    <w:p w:rsidR="00EB5948" w:rsidRPr="00EB5948" w:rsidRDefault="00EB5948" w:rsidP="00EB5948">
      <w:pPr>
        <w:spacing w:line="360" w:lineRule="auto"/>
        <w:jc w:val="both"/>
        <w:rPr>
          <w:sz w:val="24"/>
          <w:szCs w:val="24"/>
        </w:rPr>
      </w:pPr>
      <w:r w:rsidRPr="00EB5948">
        <w:rPr>
          <w:b/>
          <w:bCs/>
          <w:sz w:val="24"/>
          <w:szCs w:val="24"/>
          <w:u w:val="single"/>
        </w:rPr>
        <w:t>Az int</w:t>
      </w:r>
      <w:r w:rsidRPr="00EB5948">
        <w:rPr>
          <w:b/>
          <w:bCs/>
          <w:sz w:val="24"/>
          <w:szCs w:val="24"/>
          <w:u w:val="single"/>
          <w:lang w:val="fr-FR"/>
        </w:rPr>
        <w:t>é</w:t>
      </w:r>
      <w:r w:rsidRPr="00EB5948">
        <w:rPr>
          <w:b/>
          <w:bCs/>
          <w:sz w:val="24"/>
          <w:szCs w:val="24"/>
          <w:u w:val="single"/>
        </w:rPr>
        <w:t>zm</w:t>
      </w:r>
      <w:r w:rsidRPr="00EB5948">
        <w:rPr>
          <w:b/>
          <w:bCs/>
          <w:sz w:val="24"/>
          <w:szCs w:val="24"/>
          <w:u w:val="single"/>
          <w:lang w:val="fr-FR"/>
        </w:rPr>
        <w:t>é</w:t>
      </w:r>
      <w:r w:rsidRPr="00EB5948">
        <w:rPr>
          <w:b/>
          <w:bCs/>
          <w:sz w:val="24"/>
          <w:szCs w:val="24"/>
          <w:u w:val="single"/>
        </w:rPr>
        <w:t>ny szakmai szervezeti egys</w:t>
      </w:r>
      <w:r w:rsidRPr="00EB5948">
        <w:rPr>
          <w:b/>
          <w:bCs/>
          <w:sz w:val="24"/>
          <w:szCs w:val="24"/>
          <w:u w:val="single"/>
          <w:lang w:val="fr-FR"/>
        </w:rPr>
        <w:t>é</w:t>
      </w:r>
      <w:r w:rsidRPr="00EB5948">
        <w:rPr>
          <w:b/>
          <w:bCs/>
          <w:sz w:val="24"/>
          <w:szCs w:val="24"/>
          <w:u w:val="single"/>
          <w:lang w:val="de-DE"/>
        </w:rPr>
        <w:t xml:space="preserve">gei </w:t>
      </w:r>
      <w:r w:rsidRPr="00EB5948">
        <w:rPr>
          <w:b/>
          <w:bCs/>
          <w:sz w:val="24"/>
          <w:szCs w:val="24"/>
          <w:u w:val="single"/>
        </w:rPr>
        <w:t>által v</w:t>
      </w:r>
      <w:r w:rsidRPr="00EB5948">
        <w:rPr>
          <w:b/>
          <w:bCs/>
          <w:sz w:val="24"/>
          <w:szCs w:val="24"/>
          <w:u w:val="single"/>
          <w:lang w:val="fr-FR"/>
        </w:rPr>
        <w:t>é</w:t>
      </w:r>
      <w:r w:rsidRPr="00EB5948">
        <w:rPr>
          <w:b/>
          <w:bCs/>
          <w:sz w:val="24"/>
          <w:szCs w:val="24"/>
          <w:u w:val="single"/>
        </w:rPr>
        <w:t>gzett tev</w:t>
      </w:r>
      <w:r w:rsidRPr="00EB5948">
        <w:rPr>
          <w:b/>
          <w:bCs/>
          <w:sz w:val="24"/>
          <w:szCs w:val="24"/>
          <w:u w:val="single"/>
          <w:lang w:val="fr-FR"/>
        </w:rPr>
        <w:t>é</w:t>
      </w:r>
      <w:r w:rsidRPr="00EB5948">
        <w:rPr>
          <w:b/>
          <w:bCs/>
          <w:sz w:val="24"/>
          <w:szCs w:val="24"/>
          <w:u w:val="single"/>
        </w:rPr>
        <w:t>kenys</w:t>
      </w:r>
      <w:r w:rsidRPr="00EB5948">
        <w:rPr>
          <w:b/>
          <w:bCs/>
          <w:sz w:val="24"/>
          <w:szCs w:val="24"/>
          <w:u w:val="single"/>
          <w:lang w:val="fr-FR"/>
        </w:rPr>
        <w:t>é</w:t>
      </w:r>
      <w:r w:rsidRPr="00EB5948">
        <w:rPr>
          <w:b/>
          <w:bCs/>
          <w:sz w:val="24"/>
          <w:szCs w:val="24"/>
          <w:u w:val="single"/>
        </w:rPr>
        <w:t>gek ismertet</w:t>
      </w:r>
      <w:r w:rsidRPr="00EB5948">
        <w:rPr>
          <w:b/>
          <w:bCs/>
          <w:sz w:val="24"/>
          <w:szCs w:val="24"/>
          <w:u w:val="single"/>
          <w:lang w:val="fr-FR"/>
        </w:rPr>
        <w:t>é</w:t>
      </w:r>
      <w:r w:rsidRPr="00EB5948">
        <w:rPr>
          <w:b/>
          <w:bCs/>
          <w:sz w:val="24"/>
          <w:szCs w:val="24"/>
          <w:u w:val="single"/>
        </w:rPr>
        <w:t>se</w:t>
      </w:r>
    </w:p>
    <w:p w:rsidR="00EB5948" w:rsidRPr="00EB5948" w:rsidRDefault="00EB5948" w:rsidP="00EB5948">
      <w:pPr>
        <w:spacing w:line="360" w:lineRule="auto"/>
        <w:jc w:val="both"/>
        <w:rPr>
          <w:sz w:val="24"/>
          <w:szCs w:val="24"/>
        </w:rPr>
      </w:pPr>
      <w:r w:rsidRPr="00EB5948">
        <w:rPr>
          <w:b/>
          <w:bCs/>
          <w:sz w:val="24"/>
          <w:szCs w:val="24"/>
        </w:rPr>
        <w:t>Könyvtárunk szolgáltatásai</w:t>
      </w:r>
    </w:p>
    <w:p w:rsidR="00EB5948" w:rsidRPr="00EB5948" w:rsidRDefault="00EB5948" w:rsidP="00BF0F8F">
      <w:pPr>
        <w:numPr>
          <w:ilvl w:val="0"/>
          <w:numId w:val="25"/>
        </w:numPr>
        <w:spacing w:after="0" w:line="360" w:lineRule="auto"/>
        <w:jc w:val="both"/>
        <w:rPr>
          <w:rFonts w:eastAsia="Times New Roman" w:cs="Times New Roman"/>
          <w:sz w:val="24"/>
          <w:szCs w:val="24"/>
        </w:rPr>
      </w:pPr>
      <w:r w:rsidRPr="00EB5948">
        <w:rPr>
          <w:rFonts w:eastAsia="Times New Roman" w:cs="Times New Roman"/>
          <w:sz w:val="24"/>
          <w:szCs w:val="24"/>
        </w:rPr>
        <w:t>helyben olvasás (ingyenes) – Olvasótermeinkben kellemes környezetben biztosítottunk lehetőséget kézikönyveink és kölcsönözhető könyveink helyben használatára.</w:t>
      </w:r>
    </w:p>
    <w:p w:rsidR="00EB5948" w:rsidRPr="00EB5948" w:rsidRDefault="00EB5948" w:rsidP="00BF0F8F">
      <w:pPr>
        <w:numPr>
          <w:ilvl w:val="0"/>
          <w:numId w:val="25"/>
        </w:numPr>
        <w:spacing w:after="0" w:line="360" w:lineRule="auto"/>
        <w:jc w:val="both"/>
        <w:rPr>
          <w:rFonts w:eastAsia="Times New Roman" w:cs="Times New Roman"/>
          <w:sz w:val="24"/>
          <w:szCs w:val="24"/>
        </w:rPr>
      </w:pPr>
      <w:r w:rsidRPr="00EB5948">
        <w:rPr>
          <w:rFonts w:eastAsia="Times New Roman" w:cs="Times New Roman"/>
          <w:sz w:val="24"/>
          <w:szCs w:val="24"/>
        </w:rPr>
        <w:t>folyóirat olvasás (ingyenes) – Az NKA támogatásával és saját beszerzéssel rendkívül gazdag folyóirat állományt kínáltunk olvasóinknak a legkülönbözőbb témákban. A régebbi számok kölcsönzésére is van lehetőség.</w:t>
      </w:r>
    </w:p>
    <w:p w:rsidR="00EB5948" w:rsidRPr="00EB5948" w:rsidRDefault="00EB5948" w:rsidP="00BF0F8F">
      <w:pPr>
        <w:numPr>
          <w:ilvl w:val="0"/>
          <w:numId w:val="25"/>
        </w:numPr>
        <w:spacing w:after="0" w:line="360" w:lineRule="auto"/>
        <w:jc w:val="both"/>
        <w:rPr>
          <w:rFonts w:eastAsia="Times New Roman" w:cs="Times New Roman"/>
          <w:sz w:val="24"/>
          <w:szCs w:val="24"/>
        </w:rPr>
      </w:pPr>
      <w:r w:rsidRPr="00EB5948">
        <w:rPr>
          <w:rFonts w:eastAsia="Times New Roman" w:cs="Times New Roman"/>
          <w:b/>
          <w:bCs/>
          <w:sz w:val="24"/>
          <w:szCs w:val="24"/>
        </w:rPr>
        <w:t>Dr. Bakonyi Péter Kutatószoba</w:t>
      </w:r>
      <w:r w:rsidRPr="00EB5948">
        <w:rPr>
          <w:rFonts w:eastAsia="Times New Roman" w:cs="Times New Roman"/>
          <w:sz w:val="24"/>
          <w:szCs w:val="24"/>
        </w:rPr>
        <w:t xml:space="preserve"> (ingyenes) – Kényelmesen berendezett kutatószoba nyílt könyvtárunkban 2014-ben, ahol helyben használatra kínáljuk néhai polgármesterünk gazdag, értékes gyűjteményének köteteit. Várjuk a kutatószóba csendjében olvasni, dolgozni, kutatni vágyókat. </w:t>
      </w:r>
    </w:p>
    <w:p w:rsidR="00EB5948" w:rsidRPr="00EB5948" w:rsidRDefault="00EB5948" w:rsidP="00BF0F8F">
      <w:pPr>
        <w:numPr>
          <w:ilvl w:val="0"/>
          <w:numId w:val="25"/>
        </w:numPr>
        <w:spacing w:after="0" w:line="360" w:lineRule="auto"/>
        <w:jc w:val="both"/>
        <w:rPr>
          <w:rFonts w:eastAsia="Times New Roman" w:cs="Times New Roman"/>
          <w:sz w:val="24"/>
          <w:szCs w:val="24"/>
        </w:rPr>
      </w:pPr>
      <w:r w:rsidRPr="00EB5948">
        <w:rPr>
          <w:rFonts w:eastAsia="Times New Roman" w:cs="Times New Roman"/>
          <w:sz w:val="24"/>
          <w:szCs w:val="24"/>
        </w:rPr>
        <w:t>kölcsönzés – Könyveink 1 hónapra kölcsönözhetők, a kölcsönzési idő igény szerint meghosszabbítható.</w:t>
      </w:r>
    </w:p>
    <w:p w:rsidR="00EB5948" w:rsidRPr="00EB5948" w:rsidRDefault="00EB5948" w:rsidP="00BF0F8F">
      <w:pPr>
        <w:numPr>
          <w:ilvl w:val="0"/>
          <w:numId w:val="25"/>
        </w:numPr>
        <w:spacing w:after="0" w:line="360" w:lineRule="auto"/>
        <w:jc w:val="both"/>
        <w:rPr>
          <w:rFonts w:eastAsia="Times New Roman" w:cs="Times New Roman"/>
          <w:sz w:val="24"/>
          <w:szCs w:val="24"/>
        </w:rPr>
      </w:pPr>
      <w:r w:rsidRPr="00EB5948">
        <w:rPr>
          <w:rFonts w:eastAsia="Times New Roman" w:cs="Times New Roman"/>
          <w:sz w:val="24"/>
          <w:szCs w:val="24"/>
        </w:rPr>
        <w:lastRenderedPageBreak/>
        <w:t>könyvtárközi kölcsönzés – Olvasóink kérésére az ország valamely könyvtárából beszerezzük azokat a dokumentumokat is, amelyek könyvtárunkban nem találhatók meg.</w:t>
      </w:r>
    </w:p>
    <w:p w:rsidR="00EB5948" w:rsidRPr="00EB5948" w:rsidRDefault="00EB5948" w:rsidP="00BF0F8F">
      <w:pPr>
        <w:numPr>
          <w:ilvl w:val="0"/>
          <w:numId w:val="25"/>
        </w:numPr>
        <w:spacing w:after="0" w:line="360" w:lineRule="auto"/>
        <w:ind w:left="714" w:hanging="357"/>
        <w:jc w:val="both"/>
        <w:rPr>
          <w:rFonts w:eastAsia="Times New Roman" w:cs="Times New Roman"/>
          <w:sz w:val="24"/>
          <w:szCs w:val="24"/>
        </w:rPr>
      </w:pPr>
      <w:r w:rsidRPr="00EB5948">
        <w:rPr>
          <w:rFonts w:eastAsia="Times New Roman" w:cs="Times New Roman"/>
          <w:sz w:val="24"/>
          <w:szCs w:val="24"/>
        </w:rPr>
        <w:t>számítógép-használat – Számítógépes részlegünkben 9 internetes számítógép áll a használók rendelkezésére.</w:t>
      </w:r>
    </w:p>
    <w:p w:rsidR="00EB5948" w:rsidRPr="00EB5948" w:rsidRDefault="00EB5948" w:rsidP="00BF0F8F">
      <w:pPr>
        <w:keepNext/>
        <w:numPr>
          <w:ilvl w:val="0"/>
          <w:numId w:val="25"/>
        </w:numPr>
        <w:spacing w:after="0" w:line="360" w:lineRule="auto"/>
        <w:ind w:left="714" w:hanging="357"/>
        <w:jc w:val="both"/>
        <w:rPr>
          <w:b/>
          <w:bCs/>
          <w:sz w:val="24"/>
          <w:szCs w:val="24"/>
          <w:u w:val="single"/>
        </w:rPr>
      </w:pPr>
      <w:r w:rsidRPr="00EB5948">
        <w:rPr>
          <w:rFonts w:eastAsia="Times New Roman" w:cs="Times New Roman"/>
          <w:sz w:val="24"/>
          <w:szCs w:val="24"/>
        </w:rPr>
        <w:t>e-tanácsadás – Könyvtárunk eMagyarország Pont. Az elmúlt évben is számtalanszor nyújtottunk segítséget az elektronikus ügyintézésben, elektronikus szolgáltatások és tartalmak használatában, kiemelten az Erzsébet-programban.</w:t>
      </w:r>
    </w:p>
    <w:p w:rsidR="00EB5948" w:rsidRPr="00EB5948" w:rsidRDefault="00EB5948" w:rsidP="00BF0F8F">
      <w:pPr>
        <w:keepNext/>
        <w:numPr>
          <w:ilvl w:val="0"/>
          <w:numId w:val="25"/>
        </w:numPr>
        <w:spacing w:after="0" w:line="360" w:lineRule="auto"/>
        <w:jc w:val="both"/>
        <w:rPr>
          <w:b/>
          <w:bCs/>
          <w:sz w:val="24"/>
          <w:szCs w:val="24"/>
          <w:u w:val="single"/>
        </w:rPr>
      </w:pPr>
      <w:r w:rsidRPr="00EB5948">
        <w:rPr>
          <w:rFonts w:eastAsia="Times New Roman" w:cs="Times New Roman"/>
          <w:sz w:val="24"/>
          <w:szCs w:val="24"/>
        </w:rPr>
        <w:t>kiállítások, előadások, könyvtári órák, kulturális és közösségi rendezvények, használóképzést szolgáló alkalmak, olvasókultúra-fejlesztő, olvasóvá nevelő programok</w:t>
      </w:r>
    </w:p>
    <w:p w:rsidR="00EB5948" w:rsidRPr="00EB5948" w:rsidRDefault="00EB5948" w:rsidP="00EB5948">
      <w:pPr>
        <w:keepNext/>
        <w:spacing w:line="360" w:lineRule="auto"/>
        <w:jc w:val="both"/>
        <w:rPr>
          <w:rFonts w:eastAsia="Times New Roman" w:cs="Times New Roman"/>
          <w:sz w:val="24"/>
          <w:szCs w:val="24"/>
        </w:rPr>
      </w:pPr>
    </w:p>
    <w:p w:rsidR="00EB5948" w:rsidRPr="00EB5948" w:rsidRDefault="00EB5948" w:rsidP="00EB5948">
      <w:pPr>
        <w:keepNext/>
        <w:spacing w:line="360" w:lineRule="auto"/>
        <w:jc w:val="both"/>
        <w:rPr>
          <w:b/>
          <w:bCs/>
          <w:sz w:val="24"/>
          <w:szCs w:val="24"/>
          <w:u w:val="single"/>
        </w:rPr>
      </w:pPr>
      <w:r w:rsidRPr="00EB5948">
        <w:rPr>
          <w:b/>
          <w:bCs/>
          <w:sz w:val="24"/>
          <w:szCs w:val="24"/>
          <w:u w:val="single"/>
        </w:rPr>
        <w:t>Gyűjtem</w:t>
      </w:r>
      <w:r w:rsidRPr="00EB5948">
        <w:rPr>
          <w:b/>
          <w:bCs/>
          <w:sz w:val="24"/>
          <w:szCs w:val="24"/>
          <w:u w:val="single"/>
          <w:lang w:val="fr-FR"/>
        </w:rPr>
        <w:t>é</w:t>
      </w:r>
      <w:r w:rsidRPr="00EB5948">
        <w:rPr>
          <w:b/>
          <w:bCs/>
          <w:sz w:val="24"/>
          <w:szCs w:val="24"/>
          <w:u w:val="single"/>
        </w:rPr>
        <w:t>ny</w:t>
      </w:r>
    </w:p>
    <w:p w:rsidR="00EB5948" w:rsidRPr="00EB5948" w:rsidRDefault="00EB5948" w:rsidP="00EB5948">
      <w:pPr>
        <w:keepNext/>
        <w:spacing w:line="360" w:lineRule="auto"/>
        <w:rPr>
          <w:sz w:val="24"/>
          <w:szCs w:val="24"/>
        </w:rPr>
      </w:pPr>
    </w:p>
    <w:p w:rsidR="00EB5948" w:rsidRPr="00EB5948" w:rsidRDefault="00EB5948" w:rsidP="00EB5948">
      <w:pPr>
        <w:spacing w:line="360" w:lineRule="auto"/>
        <w:jc w:val="both"/>
        <w:rPr>
          <w:sz w:val="24"/>
          <w:szCs w:val="24"/>
        </w:rPr>
      </w:pPr>
      <w:r w:rsidRPr="00EB5948">
        <w:rPr>
          <w:b/>
          <w:bCs/>
          <w:sz w:val="24"/>
          <w:szCs w:val="24"/>
        </w:rPr>
        <w:t>Gyűjtem</w:t>
      </w:r>
      <w:r w:rsidRPr="00EB5948">
        <w:rPr>
          <w:b/>
          <w:bCs/>
          <w:sz w:val="24"/>
          <w:szCs w:val="24"/>
          <w:lang w:val="fr-FR"/>
        </w:rPr>
        <w:t>é</w:t>
      </w:r>
      <w:r w:rsidRPr="00EB5948">
        <w:rPr>
          <w:b/>
          <w:bCs/>
          <w:sz w:val="24"/>
          <w:szCs w:val="24"/>
        </w:rPr>
        <w:t>nyfejleszt</w:t>
      </w:r>
      <w:r w:rsidRPr="00EB5948">
        <w:rPr>
          <w:b/>
          <w:bCs/>
          <w:sz w:val="24"/>
          <w:szCs w:val="24"/>
          <w:lang w:val="fr-FR"/>
        </w:rPr>
        <w:t>é</w:t>
      </w:r>
      <w:r w:rsidRPr="00EB5948">
        <w:rPr>
          <w:b/>
          <w:bCs/>
          <w:sz w:val="24"/>
          <w:szCs w:val="24"/>
        </w:rPr>
        <w:t>s</w:t>
      </w:r>
      <w:r w:rsidRPr="00EB5948">
        <w:rPr>
          <w:sz w:val="24"/>
          <w:szCs w:val="24"/>
        </w:rPr>
        <w:t xml:space="preserve"> </w:t>
      </w:r>
    </w:p>
    <w:p w:rsidR="00EB5948" w:rsidRPr="00EB5948" w:rsidRDefault="00EB5948" w:rsidP="00EB5948">
      <w:pPr>
        <w:spacing w:line="360" w:lineRule="auto"/>
        <w:jc w:val="both"/>
        <w:rPr>
          <w:i/>
          <w:iCs/>
          <w:sz w:val="24"/>
          <w:szCs w:val="24"/>
        </w:rPr>
      </w:pPr>
    </w:p>
    <w:tbl>
      <w:tblPr>
        <w:tblStyle w:val="TableNormal"/>
        <w:tblW w:w="94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852"/>
        <w:gridCol w:w="1222"/>
        <w:gridCol w:w="1176"/>
        <w:gridCol w:w="1036"/>
        <w:gridCol w:w="1180"/>
      </w:tblGrid>
      <w:tr w:rsidR="00EB5948" w:rsidRPr="00EB5948" w:rsidTr="00EB5948">
        <w:trPr>
          <w:trHeight w:val="1221"/>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788" w:type="dxa"/>
              <w:bottom w:w="80" w:type="dxa"/>
              <w:right w:w="80" w:type="dxa"/>
            </w:tcMar>
          </w:tcPr>
          <w:p w:rsidR="00EB5948" w:rsidRPr="00EB5948" w:rsidRDefault="00EB5948" w:rsidP="00EB5948">
            <w:pPr>
              <w:pStyle w:val="Listaszerbekezds"/>
              <w:spacing w:line="360" w:lineRule="auto"/>
              <w:rPr>
                <w:rFonts w:asciiTheme="minorHAnsi" w:hAnsiTheme="minorHAnsi"/>
                <w:b/>
                <w:bCs/>
                <w:sz w:val="24"/>
                <w:szCs w:val="24"/>
              </w:rPr>
            </w:pPr>
          </w:p>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lang w:val="it-IT"/>
              </w:rPr>
              <w:t>Mutat</w:t>
            </w:r>
            <w:r w:rsidRPr="00EB5948">
              <w:rPr>
                <w:rFonts w:asciiTheme="minorHAnsi" w:hAnsiTheme="minorHAnsi"/>
                <w:b/>
                <w:bCs/>
                <w:sz w:val="24"/>
                <w:szCs w:val="24"/>
                <w:lang w:val="es-ES_tradnl"/>
              </w:rPr>
              <w:t>ó</w:t>
            </w:r>
            <w:r w:rsidRPr="00EB5948">
              <w:rPr>
                <w:rFonts w:asciiTheme="minorHAnsi" w:hAnsiTheme="minorHAnsi"/>
                <w:b/>
                <w:bCs/>
                <w:sz w:val="24"/>
                <w:szCs w:val="24"/>
              </w:rPr>
              <w:t>k</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változás %-ban előző évhez k</w:t>
            </w:r>
            <w:r w:rsidRPr="00EB5948">
              <w:rPr>
                <w:rFonts w:asciiTheme="minorHAnsi" w:hAnsiTheme="minorHAnsi"/>
                <w:sz w:val="24"/>
                <w:szCs w:val="24"/>
                <w:lang w:val="fr-FR"/>
              </w:rPr>
              <w:t>é</w:t>
            </w:r>
            <w:r w:rsidRPr="00EB5948">
              <w:rPr>
                <w:rFonts w:asciiTheme="minorHAnsi" w:hAnsiTheme="minorHAnsi"/>
                <w:sz w:val="24"/>
                <w:szCs w:val="24"/>
              </w:rPr>
              <w:t>pest</w:t>
            </w:r>
          </w:p>
        </w:tc>
      </w:tr>
      <w:tr w:rsidR="00EB5948" w:rsidRPr="00EB5948" w:rsidTr="00EB5948">
        <w:trPr>
          <w:trHeight w:val="310"/>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 xml:space="preserve">Gyarapításra fordított </w:t>
            </w:r>
            <w:r w:rsidRPr="00EB5948">
              <w:rPr>
                <w:rFonts w:asciiTheme="minorHAnsi" w:hAnsiTheme="minorHAnsi"/>
                <w:sz w:val="24"/>
                <w:szCs w:val="24"/>
                <w:lang w:val="sv-SE"/>
              </w:rPr>
              <w:t>ö</w:t>
            </w:r>
            <w:r w:rsidRPr="00EB5948">
              <w:rPr>
                <w:rFonts w:asciiTheme="minorHAnsi" w:hAnsiTheme="minorHAnsi"/>
                <w:sz w:val="24"/>
                <w:szCs w:val="24"/>
              </w:rPr>
              <w:t>sszeg (brutt</w:t>
            </w:r>
            <w:r w:rsidRPr="00EB5948">
              <w:rPr>
                <w:rFonts w:asciiTheme="minorHAnsi" w:hAnsiTheme="minorHAnsi"/>
                <w:sz w:val="24"/>
                <w:szCs w:val="24"/>
                <w:lang w:val="es-ES_tradnl"/>
              </w:rPr>
              <w:t xml:space="preserve">ó </w:t>
            </w:r>
            <w:r w:rsidRPr="00EB5948">
              <w:rPr>
                <w:rFonts w:asciiTheme="minorHAnsi" w:hAnsiTheme="minorHAnsi"/>
                <w:sz w:val="24"/>
                <w:szCs w:val="24"/>
              </w:rPr>
              <w:t xml:space="preserve">ezer Ft) </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1494</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1150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1704</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14</w:t>
            </w:r>
          </w:p>
        </w:tc>
      </w:tr>
      <w:tr w:rsidR="00EB5948" w:rsidRPr="00EB5948" w:rsidTr="00EB5948">
        <w:trPr>
          <w:trHeight w:val="310"/>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BF0F8F">
            <w:pPr>
              <w:numPr>
                <w:ilvl w:val="0"/>
                <w:numId w:val="18"/>
              </w:numPr>
              <w:spacing w:line="360" w:lineRule="auto"/>
              <w:rPr>
                <w:rFonts w:asciiTheme="minorHAnsi" w:hAnsiTheme="minorHAnsi"/>
                <w:sz w:val="24"/>
                <w:szCs w:val="24"/>
                <w:lang w:val="nl-NL"/>
              </w:rPr>
            </w:pPr>
            <w:r w:rsidRPr="00EB5948">
              <w:rPr>
                <w:rFonts w:asciiTheme="minorHAnsi" w:hAnsiTheme="minorHAnsi"/>
                <w:sz w:val="24"/>
                <w:szCs w:val="24"/>
                <w:lang w:val="nl-NL"/>
              </w:rPr>
              <w:t>ebb</w:t>
            </w:r>
            <w:r w:rsidRPr="00EB5948">
              <w:rPr>
                <w:rFonts w:asciiTheme="minorHAnsi" w:hAnsiTheme="minorHAnsi"/>
                <w:sz w:val="24"/>
                <w:szCs w:val="24"/>
              </w:rPr>
              <w:t>ől foly</w:t>
            </w:r>
            <w:r w:rsidRPr="00EB5948">
              <w:rPr>
                <w:rFonts w:asciiTheme="minorHAnsi" w:hAnsiTheme="minorHAnsi"/>
                <w:sz w:val="24"/>
                <w:szCs w:val="24"/>
                <w:lang w:val="es-ES_tradnl"/>
              </w:rPr>
              <w:t>ó</w:t>
            </w:r>
            <w:r w:rsidRPr="00EB5948">
              <w:rPr>
                <w:rFonts w:asciiTheme="minorHAnsi" w:hAnsiTheme="minorHAnsi"/>
                <w:sz w:val="24"/>
                <w:szCs w:val="24"/>
                <w:lang w:val="it-IT"/>
              </w:rPr>
              <w:t>irat (brutt</w:t>
            </w:r>
            <w:r w:rsidRPr="00EB5948">
              <w:rPr>
                <w:rFonts w:asciiTheme="minorHAnsi" w:hAnsiTheme="minorHAnsi"/>
                <w:sz w:val="24"/>
                <w:szCs w:val="24"/>
                <w:lang w:val="es-ES_tradnl"/>
              </w:rPr>
              <w:t xml:space="preserve">ó </w:t>
            </w:r>
            <w:r w:rsidRPr="00EB5948">
              <w:rPr>
                <w:rFonts w:asciiTheme="minorHAnsi" w:hAnsiTheme="minorHAnsi"/>
                <w:sz w:val="24"/>
                <w:szCs w:val="24"/>
              </w:rPr>
              <w:t>ezer Ft)</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175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162</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w:t>
            </w:r>
          </w:p>
        </w:tc>
      </w:tr>
      <w:tr w:rsidR="00EB5948" w:rsidRPr="00EB5948" w:rsidTr="00EB5948">
        <w:trPr>
          <w:trHeight w:val="501"/>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BF0F8F">
            <w:pPr>
              <w:numPr>
                <w:ilvl w:val="0"/>
                <w:numId w:val="19"/>
              </w:numPr>
              <w:spacing w:line="360" w:lineRule="auto"/>
              <w:rPr>
                <w:rFonts w:asciiTheme="minorHAnsi" w:hAnsiTheme="minorHAnsi"/>
                <w:sz w:val="24"/>
                <w:szCs w:val="24"/>
                <w:lang w:val="nl-NL"/>
              </w:rPr>
            </w:pPr>
            <w:r w:rsidRPr="00EB5948">
              <w:rPr>
                <w:rFonts w:asciiTheme="minorHAnsi" w:hAnsiTheme="minorHAnsi"/>
                <w:sz w:val="24"/>
                <w:szCs w:val="24"/>
                <w:lang w:val="nl-NL"/>
              </w:rPr>
              <w:t>ebb</w:t>
            </w:r>
            <w:r w:rsidRPr="00EB5948">
              <w:rPr>
                <w:rFonts w:asciiTheme="minorHAnsi" w:hAnsiTheme="minorHAnsi"/>
                <w:sz w:val="24"/>
                <w:szCs w:val="24"/>
              </w:rPr>
              <w:t>ől CD/DVD/elektronikus dokumentum (brutt</w:t>
            </w:r>
            <w:r w:rsidRPr="00EB5948">
              <w:rPr>
                <w:rFonts w:asciiTheme="minorHAnsi" w:hAnsiTheme="minorHAnsi"/>
                <w:sz w:val="24"/>
                <w:szCs w:val="24"/>
                <w:lang w:val="es-ES_tradnl"/>
              </w:rPr>
              <w:t xml:space="preserve">ó </w:t>
            </w:r>
            <w:r w:rsidRPr="00EB5948">
              <w:rPr>
                <w:rFonts w:asciiTheme="minorHAnsi" w:hAnsiTheme="minorHAnsi"/>
                <w:sz w:val="24"/>
                <w:szCs w:val="24"/>
              </w:rPr>
              <w:t>ezer Ft)</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Gyermekk</w:t>
            </w:r>
            <w:r w:rsidRPr="00EB5948">
              <w:rPr>
                <w:rFonts w:asciiTheme="minorHAnsi" w:hAnsiTheme="minorHAnsi"/>
                <w:sz w:val="24"/>
                <w:szCs w:val="24"/>
                <w:lang w:val="sv-SE"/>
              </w:rPr>
              <w:t>ö</w:t>
            </w:r>
            <w:r w:rsidRPr="00EB5948">
              <w:rPr>
                <w:rFonts w:asciiTheme="minorHAnsi" w:hAnsiTheme="minorHAnsi"/>
                <w:sz w:val="24"/>
                <w:szCs w:val="24"/>
              </w:rPr>
              <w:t>nyvtárba/r</w:t>
            </w:r>
            <w:r w:rsidRPr="00EB5948">
              <w:rPr>
                <w:rFonts w:asciiTheme="minorHAnsi" w:hAnsiTheme="minorHAnsi"/>
                <w:sz w:val="24"/>
                <w:szCs w:val="24"/>
                <w:lang w:val="fr-FR"/>
              </w:rPr>
              <w:t>é</w:t>
            </w:r>
            <w:r w:rsidRPr="00EB5948">
              <w:rPr>
                <w:rFonts w:asciiTheme="minorHAnsi" w:hAnsiTheme="minorHAnsi"/>
                <w:sz w:val="24"/>
                <w:szCs w:val="24"/>
              </w:rPr>
              <w:t>szlegbe bekerült dokumentumok száma (db)</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229</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230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217</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w:t>
            </w:r>
          </w:p>
        </w:tc>
      </w:tr>
      <w:tr w:rsidR="00EB5948" w:rsidRPr="00EB5948" w:rsidTr="00EB5948">
        <w:trPr>
          <w:trHeight w:val="501"/>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Helyt</w:t>
            </w:r>
            <w:r w:rsidRPr="00EB5948">
              <w:rPr>
                <w:rFonts w:asciiTheme="minorHAnsi" w:hAnsiTheme="minorHAnsi"/>
                <w:sz w:val="24"/>
                <w:szCs w:val="24"/>
                <w:lang w:val="sv-SE"/>
              </w:rPr>
              <w:t>ö</w:t>
            </w:r>
            <w:r w:rsidRPr="00EB5948">
              <w:rPr>
                <w:rFonts w:asciiTheme="minorHAnsi" w:hAnsiTheme="minorHAnsi"/>
                <w:sz w:val="24"/>
                <w:szCs w:val="24"/>
              </w:rPr>
              <w:t>rt</w:t>
            </w:r>
            <w:r w:rsidRPr="00EB5948">
              <w:rPr>
                <w:rFonts w:asciiTheme="minorHAnsi" w:hAnsiTheme="minorHAnsi"/>
                <w:sz w:val="24"/>
                <w:szCs w:val="24"/>
                <w:lang w:val="fr-FR"/>
              </w:rPr>
              <w:t>é</w:t>
            </w:r>
            <w:r w:rsidRPr="00EB5948">
              <w:rPr>
                <w:rFonts w:asciiTheme="minorHAnsi" w:hAnsiTheme="minorHAnsi"/>
                <w:sz w:val="24"/>
                <w:szCs w:val="24"/>
              </w:rPr>
              <w:t>neti gyűjtem</w:t>
            </w:r>
            <w:r w:rsidRPr="00EB5948">
              <w:rPr>
                <w:rFonts w:asciiTheme="minorHAnsi" w:hAnsiTheme="minorHAnsi"/>
                <w:sz w:val="24"/>
                <w:szCs w:val="24"/>
                <w:lang w:val="fr-FR"/>
              </w:rPr>
              <w:t>é</w:t>
            </w:r>
            <w:r w:rsidRPr="00EB5948">
              <w:rPr>
                <w:rFonts w:asciiTheme="minorHAnsi" w:hAnsiTheme="minorHAnsi"/>
                <w:sz w:val="24"/>
                <w:szCs w:val="24"/>
              </w:rPr>
              <w:t>nybe bekerült dokumentumok száma (db )</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Nemzetis</w:t>
            </w:r>
            <w:r w:rsidRPr="00EB5948">
              <w:rPr>
                <w:rFonts w:asciiTheme="minorHAnsi" w:hAnsiTheme="minorHAnsi"/>
                <w:sz w:val="24"/>
                <w:szCs w:val="24"/>
                <w:lang w:val="fr-FR"/>
              </w:rPr>
              <w:t>é</w:t>
            </w:r>
            <w:r w:rsidRPr="00EB5948">
              <w:rPr>
                <w:rFonts w:asciiTheme="minorHAnsi" w:hAnsiTheme="minorHAnsi"/>
                <w:sz w:val="24"/>
                <w:szCs w:val="24"/>
              </w:rPr>
              <w:t>gi gyűjtem</w:t>
            </w:r>
            <w:r w:rsidRPr="00EB5948">
              <w:rPr>
                <w:rFonts w:asciiTheme="minorHAnsi" w:hAnsiTheme="minorHAnsi"/>
                <w:sz w:val="24"/>
                <w:szCs w:val="24"/>
                <w:lang w:val="fr-FR"/>
              </w:rPr>
              <w:t>é</w:t>
            </w:r>
            <w:r w:rsidRPr="00EB5948">
              <w:rPr>
                <w:rFonts w:asciiTheme="minorHAnsi" w:hAnsiTheme="minorHAnsi"/>
                <w:sz w:val="24"/>
                <w:szCs w:val="24"/>
              </w:rPr>
              <w:t>nybe bekerült dokumentumok száma (db)</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Zenei gyűjtem</w:t>
            </w:r>
            <w:r w:rsidRPr="00EB5948">
              <w:rPr>
                <w:rFonts w:asciiTheme="minorHAnsi" w:hAnsiTheme="minorHAnsi"/>
                <w:sz w:val="24"/>
                <w:szCs w:val="24"/>
                <w:lang w:val="fr-FR"/>
              </w:rPr>
              <w:t>é</w:t>
            </w:r>
            <w:r w:rsidRPr="00EB5948">
              <w:rPr>
                <w:rFonts w:asciiTheme="minorHAnsi" w:hAnsiTheme="minorHAnsi"/>
                <w:sz w:val="24"/>
                <w:szCs w:val="24"/>
              </w:rPr>
              <w:t>nybe bekerült dokumentumok száma (db)</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nyvtári állomány </w:t>
            </w:r>
            <w:r w:rsidRPr="00EB5948">
              <w:rPr>
                <w:rFonts w:asciiTheme="minorHAnsi" w:hAnsiTheme="minorHAnsi"/>
                <w:sz w:val="24"/>
                <w:szCs w:val="24"/>
                <w:lang w:val="fr-FR"/>
              </w:rPr>
              <w:t>é</w:t>
            </w:r>
            <w:r w:rsidRPr="00EB5948">
              <w:rPr>
                <w:rFonts w:asciiTheme="minorHAnsi" w:hAnsiTheme="minorHAnsi"/>
                <w:sz w:val="24"/>
                <w:szCs w:val="24"/>
              </w:rPr>
              <w:t xml:space="preserve">ves gyarapodása </w:t>
            </w:r>
            <w:r w:rsidRPr="00EB5948">
              <w:rPr>
                <w:rFonts w:asciiTheme="minorHAnsi" w:hAnsiTheme="minorHAnsi"/>
                <w:sz w:val="24"/>
                <w:szCs w:val="24"/>
                <w:lang w:val="sv-SE"/>
              </w:rPr>
              <w:t>ö</w:t>
            </w:r>
            <w:r w:rsidRPr="00EB5948">
              <w:rPr>
                <w:rFonts w:asciiTheme="minorHAnsi" w:hAnsiTheme="minorHAnsi"/>
                <w:sz w:val="24"/>
                <w:szCs w:val="24"/>
              </w:rPr>
              <w:t>sszesen (db)</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795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929</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16</w:t>
            </w:r>
          </w:p>
        </w:tc>
      </w:tr>
      <w:tr w:rsidR="00EB5948" w:rsidRPr="00EB5948" w:rsidTr="00EB5948">
        <w:trPr>
          <w:trHeight w:val="310"/>
          <w:jc w:val="center"/>
        </w:trPr>
        <w:tc>
          <w:tcPr>
            <w:tcW w:w="4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gyűjtem</w:t>
            </w:r>
            <w:r w:rsidRPr="00EB5948">
              <w:rPr>
                <w:rFonts w:asciiTheme="minorHAnsi" w:hAnsiTheme="minorHAnsi"/>
                <w:sz w:val="24"/>
                <w:szCs w:val="24"/>
                <w:lang w:val="fr-FR"/>
              </w:rPr>
              <w:t>é</w:t>
            </w:r>
            <w:r w:rsidRPr="00EB5948">
              <w:rPr>
                <w:rFonts w:asciiTheme="minorHAnsi" w:hAnsiTheme="minorHAnsi"/>
                <w:sz w:val="24"/>
                <w:szCs w:val="24"/>
              </w:rPr>
              <w:t>nyből apasztott dokumentumok szá</w:t>
            </w:r>
            <w:r w:rsidRPr="00EB5948">
              <w:rPr>
                <w:rFonts w:asciiTheme="minorHAnsi" w:hAnsiTheme="minorHAnsi"/>
                <w:sz w:val="24"/>
                <w:szCs w:val="24"/>
                <w:lang w:val="it-IT"/>
              </w:rPr>
              <w:t xml:space="preserve">ma </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4738</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4000</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3055</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35</w:t>
            </w:r>
          </w:p>
        </w:tc>
      </w:tr>
    </w:tbl>
    <w:p w:rsidR="00EB5948" w:rsidRPr="00EB5948" w:rsidRDefault="00EB5948" w:rsidP="00EB5948">
      <w:pPr>
        <w:widowControl w:val="0"/>
        <w:spacing w:line="360" w:lineRule="auto"/>
        <w:jc w:val="center"/>
        <w:rPr>
          <w:i/>
          <w:iCs/>
          <w:sz w:val="24"/>
          <w:szCs w:val="24"/>
        </w:rPr>
      </w:pPr>
    </w:p>
    <w:p w:rsidR="00EB5948" w:rsidRPr="00EB5948" w:rsidRDefault="00EB5948" w:rsidP="00EB5948">
      <w:pPr>
        <w:widowControl w:val="0"/>
        <w:spacing w:line="360" w:lineRule="auto"/>
        <w:jc w:val="both"/>
        <w:rPr>
          <w:sz w:val="24"/>
          <w:szCs w:val="24"/>
        </w:rPr>
      </w:pPr>
      <w:r w:rsidRPr="00EB5948">
        <w:rPr>
          <w:sz w:val="24"/>
          <w:szCs w:val="24"/>
        </w:rPr>
        <w:t xml:space="preserve">Könyvtárunk állománygyarapítása 2018-ban is tervszerűen, a gyűjtőköri szabályzatban előírtaknak megfelelően, valamint a könyvtárhasználók igényeinek figyelembe vételével történt. Beszállító partnerünk a Libri-Bookline Zrt. volt. </w:t>
      </w:r>
    </w:p>
    <w:p w:rsidR="00EB5948" w:rsidRPr="00EB5948" w:rsidRDefault="00EB5948" w:rsidP="00EB5948">
      <w:pPr>
        <w:widowControl w:val="0"/>
        <w:spacing w:line="360" w:lineRule="auto"/>
        <w:jc w:val="both"/>
        <w:rPr>
          <w:sz w:val="24"/>
          <w:szCs w:val="24"/>
        </w:rPr>
      </w:pPr>
      <w:r w:rsidRPr="00EB5948">
        <w:rPr>
          <w:sz w:val="24"/>
          <w:szCs w:val="24"/>
        </w:rPr>
        <w:t>Az állománygyarapítás forrásai:</w:t>
      </w:r>
    </w:p>
    <w:p w:rsidR="00EB5948" w:rsidRPr="00EB5948" w:rsidRDefault="00EB5948" w:rsidP="00BF0F8F">
      <w:pPr>
        <w:pStyle w:val="Listaszerbekezds"/>
        <w:widowControl w:val="0"/>
        <w:numPr>
          <w:ilvl w:val="0"/>
          <w:numId w:val="26"/>
        </w:numPr>
        <w:pBdr>
          <w:top w:val="nil"/>
          <w:left w:val="nil"/>
          <w:bottom w:val="nil"/>
          <w:right w:val="nil"/>
          <w:between w:val="nil"/>
          <w:bar w:val="nil"/>
        </w:pBdr>
        <w:spacing w:after="0" w:line="360" w:lineRule="auto"/>
        <w:contextualSpacing w:val="0"/>
        <w:jc w:val="both"/>
        <w:rPr>
          <w:sz w:val="24"/>
          <w:szCs w:val="24"/>
        </w:rPr>
      </w:pPr>
      <w:r w:rsidRPr="00EB5948">
        <w:rPr>
          <w:sz w:val="24"/>
          <w:szCs w:val="24"/>
        </w:rPr>
        <w:t>Költségvetés (Martfű Város Önkormányzata) – 900.000 Ft könyvbeszerzésre, 250.000 Ft folyóirat beszerzésre</w:t>
      </w:r>
    </w:p>
    <w:p w:rsidR="00EB5948" w:rsidRPr="00EB5948" w:rsidRDefault="00EB5948" w:rsidP="00BF0F8F">
      <w:pPr>
        <w:pStyle w:val="Listaszerbekezds"/>
        <w:widowControl w:val="0"/>
        <w:numPr>
          <w:ilvl w:val="0"/>
          <w:numId w:val="26"/>
        </w:numPr>
        <w:pBdr>
          <w:top w:val="nil"/>
          <w:left w:val="nil"/>
          <w:bottom w:val="nil"/>
          <w:right w:val="nil"/>
          <w:between w:val="nil"/>
          <w:bar w:val="nil"/>
        </w:pBdr>
        <w:spacing w:after="0" w:line="360" w:lineRule="auto"/>
        <w:contextualSpacing w:val="0"/>
        <w:jc w:val="both"/>
        <w:rPr>
          <w:iCs/>
          <w:sz w:val="24"/>
          <w:szCs w:val="24"/>
        </w:rPr>
      </w:pPr>
      <w:r w:rsidRPr="00EB5948">
        <w:rPr>
          <w:sz w:val="24"/>
          <w:szCs w:val="24"/>
        </w:rPr>
        <w:t>Érdekeltségnövelő támogatás – 531.321 Ft</w:t>
      </w:r>
    </w:p>
    <w:p w:rsidR="00EB5948" w:rsidRPr="00EB5948" w:rsidRDefault="00EB5948" w:rsidP="00BF0F8F">
      <w:pPr>
        <w:pStyle w:val="Listaszerbekezds"/>
        <w:widowControl w:val="0"/>
        <w:numPr>
          <w:ilvl w:val="0"/>
          <w:numId w:val="26"/>
        </w:numPr>
        <w:pBdr>
          <w:top w:val="nil"/>
          <w:left w:val="nil"/>
          <w:bottom w:val="nil"/>
          <w:right w:val="nil"/>
          <w:between w:val="nil"/>
          <w:bar w:val="nil"/>
        </w:pBdr>
        <w:spacing w:after="0" w:line="360" w:lineRule="auto"/>
        <w:contextualSpacing w:val="0"/>
        <w:jc w:val="both"/>
        <w:rPr>
          <w:iCs/>
          <w:sz w:val="24"/>
          <w:szCs w:val="24"/>
        </w:rPr>
      </w:pPr>
      <w:r w:rsidRPr="00EB5948">
        <w:rPr>
          <w:sz w:val="24"/>
          <w:szCs w:val="24"/>
        </w:rPr>
        <w:t>Egyéb támogatások: Márai-program, NKA – folyóirat-támogatás</w:t>
      </w:r>
    </w:p>
    <w:p w:rsidR="00EB5948" w:rsidRPr="00EB5948" w:rsidRDefault="00EB5948" w:rsidP="00BF0F8F">
      <w:pPr>
        <w:pStyle w:val="Listaszerbekezds"/>
        <w:widowControl w:val="0"/>
        <w:numPr>
          <w:ilvl w:val="0"/>
          <w:numId w:val="26"/>
        </w:numPr>
        <w:pBdr>
          <w:top w:val="nil"/>
          <w:left w:val="nil"/>
          <w:bottom w:val="nil"/>
          <w:right w:val="nil"/>
          <w:between w:val="nil"/>
          <w:bar w:val="nil"/>
        </w:pBdr>
        <w:spacing w:after="0" w:line="360" w:lineRule="auto"/>
        <w:contextualSpacing w:val="0"/>
        <w:jc w:val="both"/>
        <w:rPr>
          <w:iCs/>
          <w:sz w:val="24"/>
          <w:szCs w:val="24"/>
        </w:rPr>
      </w:pPr>
      <w:r w:rsidRPr="00EB5948">
        <w:rPr>
          <w:sz w:val="24"/>
          <w:szCs w:val="24"/>
        </w:rPr>
        <w:t>Ajándékok</w:t>
      </w:r>
    </w:p>
    <w:p w:rsidR="00EB5948" w:rsidRPr="00EB5948" w:rsidRDefault="00EB5948" w:rsidP="00EB5948">
      <w:pPr>
        <w:widowControl w:val="0"/>
        <w:spacing w:line="360" w:lineRule="auto"/>
        <w:jc w:val="both"/>
        <w:rPr>
          <w:iCs/>
          <w:sz w:val="24"/>
          <w:szCs w:val="24"/>
        </w:rPr>
      </w:pPr>
      <w:r w:rsidRPr="00EB5948">
        <w:rPr>
          <w:sz w:val="24"/>
          <w:szCs w:val="24"/>
        </w:rPr>
        <w:t>A Márai VII. program keretében 2018 februárjában 243.405,- Ft értékben 96 db dokumentumot kaptunk, melynek állományba vétele, feldolgozása 2018-ban megtörtént. A Márai VIII. program keretében pedig novemberben 48 db dokumentum érkezett 123.883,- Ft értékben, állományba vételük a tárgyévben megtörtént.</w:t>
      </w:r>
    </w:p>
    <w:p w:rsidR="00EB5948" w:rsidRPr="00EB5948" w:rsidRDefault="00EB5948" w:rsidP="00EB5948">
      <w:pPr>
        <w:widowControl w:val="0"/>
        <w:spacing w:line="360" w:lineRule="auto"/>
        <w:jc w:val="both"/>
        <w:rPr>
          <w:iCs/>
          <w:sz w:val="24"/>
          <w:szCs w:val="24"/>
        </w:rPr>
      </w:pPr>
      <w:r w:rsidRPr="00EB5948">
        <w:rPr>
          <w:iCs/>
          <w:sz w:val="24"/>
          <w:szCs w:val="24"/>
        </w:rPr>
        <w:t>Az NKA folyóirat-támogatási programjának köszönhetően 67 féle folyóiratot kaptunk rendszeresen 2018-ban is.</w:t>
      </w:r>
    </w:p>
    <w:p w:rsidR="00EB5948" w:rsidRPr="00EB5948" w:rsidRDefault="00EB5948" w:rsidP="00EB5948">
      <w:pPr>
        <w:widowControl w:val="0"/>
        <w:spacing w:line="360" w:lineRule="auto"/>
        <w:jc w:val="both"/>
        <w:rPr>
          <w:iCs/>
          <w:sz w:val="24"/>
          <w:szCs w:val="24"/>
        </w:rPr>
      </w:pPr>
      <w:r w:rsidRPr="00EB5948">
        <w:rPr>
          <w:iCs/>
          <w:sz w:val="24"/>
          <w:szCs w:val="24"/>
        </w:rPr>
        <w:t xml:space="preserve">A két támogatásnak köszönhetően az elmúlt évben is kifejezetten értékes dokumentumokhoz jutottunk hozzá. </w:t>
      </w:r>
    </w:p>
    <w:p w:rsidR="00EB5948" w:rsidRPr="00EB5948" w:rsidRDefault="00EB5948" w:rsidP="00EB5948">
      <w:pPr>
        <w:spacing w:line="360" w:lineRule="auto"/>
        <w:jc w:val="both"/>
        <w:rPr>
          <w:iCs/>
          <w:sz w:val="24"/>
          <w:szCs w:val="24"/>
        </w:rPr>
      </w:pPr>
      <w:r w:rsidRPr="00EB5948">
        <w:rPr>
          <w:iCs/>
          <w:sz w:val="24"/>
          <w:szCs w:val="24"/>
        </w:rPr>
        <w:lastRenderedPageBreak/>
        <w:t>Mivel gyűjteményünk évtizedek alatt jelentősen felduzzadt, a selejtezés nem kellő mértékben történt, az elmúlt években nagymértékű apasztásra volt szükség. A folyamat még nem ért véget, a jövőben is tervezem hasonló számú dokumentum selejtezését.</w:t>
      </w:r>
    </w:p>
    <w:p w:rsidR="00EB5948" w:rsidRPr="00EB5948" w:rsidRDefault="00EB5948" w:rsidP="00EB5948">
      <w:pPr>
        <w:spacing w:line="360" w:lineRule="auto"/>
        <w:jc w:val="both"/>
        <w:rPr>
          <w:iCs/>
          <w:sz w:val="24"/>
          <w:szCs w:val="24"/>
        </w:rPr>
      </w:pPr>
    </w:p>
    <w:p w:rsidR="00EB5948" w:rsidRPr="00EB5948" w:rsidRDefault="00EB5948" w:rsidP="00EB5948">
      <w:pPr>
        <w:spacing w:line="360" w:lineRule="auto"/>
        <w:rPr>
          <w:b/>
          <w:bCs/>
          <w:sz w:val="24"/>
          <w:szCs w:val="24"/>
        </w:rPr>
      </w:pPr>
      <w:r w:rsidRPr="00EB5948">
        <w:rPr>
          <w:b/>
          <w:bCs/>
          <w:sz w:val="24"/>
          <w:szCs w:val="24"/>
        </w:rPr>
        <w:t>Gyűjtem</w:t>
      </w:r>
      <w:r w:rsidRPr="00EB5948">
        <w:rPr>
          <w:b/>
          <w:bCs/>
          <w:sz w:val="24"/>
          <w:szCs w:val="24"/>
          <w:lang w:val="fr-FR"/>
        </w:rPr>
        <w:t>é</w:t>
      </w:r>
      <w:r w:rsidRPr="00EB5948">
        <w:rPr>
          <w:b/>
          <w:bCs/>
          <w:sz w:val="24"/>
          <w:szCs w:val="24"/>
        </w:rPr>
        <w:t xml:space="preserve">nyfeltárás </w:t>
      </w:r>
    </w:p>
    <w:p w:rsidR="00EB5948" w:rsidRPr="00EB5948" w:rsidRDefault="00EB5948" w:rsidP="00EB5948">
      <w:pPr>
        <w:spacing w:line="360" w:lineRule="auto"/>
        <w:rPr>
          <w:b/>
          <w:bCs/>
          <w:sz w:val="24"/>
          <w:szCs w:val="24"/>
        </w:rPr>
      </w:pPr>
    </w:p>
    <w:tbl>
      <w:tblPr>
        <w:tblStyle w:val="TableNormal"/>
        <w:tblW w:w="93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625"/>
        <w:gridCol w:w="1301"/>
        <w:gridCol w:w="1392"/>
        <w:gridCol w:w="1017"/>
        <w:gridCol w:w="1021"/>
      </w:tblGrid>
      <w:tr w:rsidR="00EB5948" w:rsidRPr="00EB5948" w:rsidTr="00EB5948">
        <w:trPr>
          <w:trHeight w:val="1461"/>
          <w:jc w:val="center"/>
        </w:trPr>
        <w:tc>
          <w:tcPr>
            <w:tcW w:w="4625" w:type="dxa"/>
            <w:tcBorders>
              <w:top w:val="single" w:sz="4" w:space="0" w:color="000000"/>
              <w:left w:val="single" w:sz="4" w:space="0" w:color="000000"/>
              <w:bottom w:val="single" w:sz="4" w:space="0" w:color="000000"/>
              <w:right w:val="single" w:sz="4" w:space="0" w:color="000000"/>
            </w:tcBorders>
            <w:shd w:val="clear" w:color="auto" w:fill="auto"/>
            <w:tcMar>
              <w:top w:w="80" w:type="dxa"/>
              <w:left w:w="788" w:type="dxa"/>
              <w:bottom w:w="80" w:type="dxa"/>
              <w:right w:w="80" w:type="dxa"/>
            </w:tcMar>
          </w:tcPr>
          <w:p w:rsidR="00EB5948" w:rsidRPr="00EB5948" w:rsidRDefault="00EB5948" w:rsidP="00EB5948">
            <w:pPr>
              <w:pStyle w:val="Listaszerbekezds"/>
              <w:spacing w:line="360" w:lineRule="auto"/>
              <w:rPr>
                <w:rFonts w:asciiTheme="minorHAnsi" w:hAnsiTheme="minorHAnsi"/>
                <w:b/>
                <w:bCs/>
                <w:sz w:val="24"/>
                <w:szCs w:val="24"/>
              </w:rPr>
            </w:pPr>
          </w:p>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lang w:val="it-IT"/>
              </w:rPr>
              <w:t>Mutat</w:t>
            </w:r>
            <w:r w:rsidRPr="00EB5948">
              <w:rPr>
                <w:rFonts w:asciiTheme="minorHAnsi" w:hAnsiTheme="minorHAnsi"/>
                <w:b/>
                <w:bCs/>
                <w:sz w:val="24"/>
                <w:szCs w:val="24"/>
                <w:lang w:val="es-ES_tradnl"/>
              </w:rPr>
              <w:t>ó</w:t>
            </w:r>
            <w:r w:rsidRPr="00EB5948">
              <w:rPr>
                <w:rFonts w:asciiTheme="minorHAnsi" w:hAnsiTheme="minorHAnsi"/>
                <w:b/>
                <w:bCs/>
                <w:sz w:val="24"/>
                <w:szCs w:val="24"/>
              </w:rPr>
              <w:t>k</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bCs/>
                <w:sz w:val="24"/>
                <w:szCs w:val="24"/>
              </w:rPr>
            </w:pPr>
          </w:p>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501"/>
          <w:jc w:val="center"/>
        </w:trPr>
        <w:tc>
          <w:tcPr>
            <w:tcW w:w="4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lang w:val="fr-FR"/>
              </w:rPr>
              <w:t>É</w:t>
            </w:r>
            <w:r w:rsidRPr="00EB5948">
              <w:rPr>
                <w:rFonts w:asciiTheme="minorHAnsi" w:hAnsiTheme="minorHAnsi"/>
                <w:sz w:val="24"/>
                <w:szCs w:val="24"/>
              </w:rPr>
              <w:t>pített elektronikus katal</w:t>
            </w:r>
            <w:r w:rsidRPr="00EB5948">
              <w:rPr>
                <w:rFonts w:asciiTheme="minorHAnsi" w:hAnsiTheme="minorHAnsi"/>
                <w:sz w:val="24"/>
                <w:szCs w:val="24"/>
                <w:lang w:val="es-ES_tradnl"/>
              </w:rPr>
              <w:t>ó</w:t>
            </w:r>
            <w:r w:rsidRPr="00EB5948">
              <w:rPr>
                <w:rFonts w:asciiTheme="minorHAnsi" w:hAnsiTheme="minorHAnsi"/>
                <w:sz w:val="24"/>
                <w:szCs w:val="24"/>
              </w:rPr>
              <w:t>gusokban/adatbázisokban r</w:t>
            </w:r>
            <w:r w:rsidRPr="00EB5948">
              <w:rPr>
                <w:rFonts w:asciiTheme="minorHAnsi" w:hAnsiTheme="minorHAnsi"/>
                <w:sz w:val="24"/>
                <w:szCs w:val="24"/>
                <w:lang w:val="sv-SE"/>
              </w:rPr>
              <w:t>ö</w:t>
            </w:r>
            <w:r w:rsidRPr="00EB5948">
              <w:rPr>
                <w:rFonts w:asciiTheme="minorHAnsi" w:hAnsiTheme="minorHAnsi"/>
                <w:sz w:val="24"/>
                <w:szCs w:val="24"/>
              </w:rPr>
              <w:t>gzített rekordok száma</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811</w:t>
            </w: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800</w:t>
            </w: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923</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13</w:t>
            </w:r>
          </w:p>
        </w:tc>
      </w:tr>
      <w:tr w:rsidR="00EB5948" w:rsidRPr="00EB5948" w:rsidTr="00EB5948">
        <w:trPr>
          <w:trHeight w:val="741"/>
          <w:jc w:val="center"/>
        </w:trPr>
        <w:tc>
          <w:tcPr>
            <w:tcW w:w="4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Feldolgozá</w:t>
            </w:r>
            <w:r w:rsidRPr="00EB5948">
              <w:rPr>
                <w:rFonts w:asciiTheme="minorHAnsi" w:hAnsiTheme="minorHAnsi"/>
                <w:sz w:val="24"/>
                <w:szCs w:val="24"/>
                <w:lang w:val="fr-FR"/>
              </w:rPr>
              <w:t>s id</w:t>
            </w:r>
            <w:r w:rsidRPr="00EB5948">
              <w:rPr>
                <w:rFonts w:asciiTheme="minorHAnsi" w:hAnsiTheme="minorHAnsi"/>
                <w:sz w:val="24"/>
                <w:szCs w:val="24"/>
              </w:rPr>
              <w:t xml:space="preserve">őtartama (egy dokumentum feldolgozásának átlagos időtartama percben kifejezve)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15</w:t>
            </w: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15</w:t>
            </w: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15</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4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Be</w:t>
            </w:r>
            <w:r w:rsidRPr="00EB5948">
              <w:rPr>
                <w:rFonts w:asciiTheme="minorHAnsi" w:hAnsiTheme="minorHAnsi"/>
                <w:sz w:val="24"/>
                <w:szCs w:val="24"/>
                <w:lang w:val="fr-FR"/>
              </w:rPr>
              <w:t>é</w:t>
            </w:r>
            <w:r w:rsidRPr="00EB5948">
              <w:rPr>
                <w:rFonts w:asciiTheme="minorHAnsi" w:hAnsiTheme="minorHAnsi"/>
                <w:sz w:val="24"/>
                <w:szCs w:val="24"/>
              </w:rPr>
              <w:t>rkező új dokumentumok olvas</w:t>
            </w:r>
            <w:r w:rsidRPr="00EB5948">
              <w:rPr>
                <w:rFonts w:asciiTheme="minorHAnsi" w:hAnsiTheme="minorHAnsi"/>
                <w:sz w:val="24"/>
                <w:szCs w:val="24"/>
                <w:lang w:val="es-ES_tradnl"/>
              </w:rPr>
              <w:t>ó</w:t>
            </w:r>
            <w:r w:rsidRPr="00EB5948">
              <w:rPr>
                <w:rFonts w:asciiTheme="minorHAnsi" w:hAnsiTheme="minorHAnsi"/>
                <w:sz w:val="24"/>
                <w:szCs w:val="24"/>
              </w:rPr>
              <w:t>k számára t</w:t>
            </w:r>
            <w:r w:rsidRPr="00EB5948">
              <w:rPr>
                <w:rFonts w:asciiTheme="minorHAnsi" w:hAnsiTheme="minorHAnsi"/>
                <w:sz w:val="24"/>
                <w:szCs w:val="24"/>
                <w:lang w:val="sv-SE"/>
              </w:rPr>
              <w:t>ö</w:t>
            </w:r>
            <w:r w:rsidRPr="00EB5948">
              <w:rPr>
                <w:rFonts w:asciiTheme="minorHAnsi" w:hAnsiTheme="minorHAnsi"/>
                <w:sz w:val="24"/>
                <w:szCs w:val="24"/>
              </w:rPr>
              <w:t>rt</w:t>
            </w:r>
            <w:r w:rsidRPr="00EB5948">
              <w:rPr>
                <w:rFonts w:asciiTheme="minorHAnsi" w:hAnsiTheme="minorHAnsi"/>
                <w:sz w:val="24"/>
                <w:szCs w:val="24"/>
                <w:lang w:val="fr-FR"/>
              </w:rPr>
              <w:t>é</w:t>
            </w:r>
            <w:r w:rsidRPr="00EB5948">
              <w:rPr>
                <w:rFonts w:asciiTheme="minorHAnsi" w:hAnsiTheme="minorHAnsi"/>
                <w:sz w:val="24"/>
                <w:szCs w:val="24"/>
              </w:rPr>
              <w:t>nő hozzáf</w:t>
            </w:r>
            <w:r w:rsidRPr="00EB5948">
              <w:rPr>
                <w:rFonts w:asciiTheme="minorHAnsi" w:hAnsiTheme="minorHAnsi"/>
                <w:sz w:val="24"/>
                <w:szCs w:val="24"/>
                <w:lang w:val="fr-FR"/>
              </w:rPr>
              <w:t>é</w:t>
            </w:r>
            <w:r w:rsidRPr="00EB5948">
              <w:rPr>
                <w:rFonts w:asciiTheme="minorHAnsi" w:hAnsiTheme="minorHAnsi"/>
                <w:sz w:val="24"/>
                <w:szCs w:val="24"/>
              </w:rPr>
              <w:t>rhetőv</w:t>
            </w:r>
            <w:r w:rsidRPr="00EB5948">
              <w:rPr>
                <w:rFonts w:asciiTheme="minorHAnsi" w:hAnsiTheme="minorHAnsi"/>
                <w:sz w:val="24"/>
                <w:szCs w:val="24"/>
                <w:lang w:val="fr-FR"/>
              </w:rPr>
              <w:t xml:space="preserve">é </w:t>
            </w:r>
            <w:r w:rsidRPr="00EB5948">
              <w:rPr>
                <w:rFonts w:asciiTheme="minorHAnsi" w:hAnsiTheme="minorHAnsi"/>
                <w:sz w:val="24"/>
                <w:szCs w:val="24"/>
              </w:rPr>
              <w:t>válásának időtartama napokban kifejezve (átlagosan)</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w:t>
            </w: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w:t>
            </w: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981"/>
          <w:jc w:val="center"/>
        </w:trPr>
        <w:tc>
          <w:tcPr>
            <w:tcW w:w="4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gyűjtem</w:t>
            </w:r>
            <w:r w:rsidRPr="00EB5948">
              <w:rPr>
                <w:rFonts w:asciiTheme="minorHAnsi" w:hAnsiTheme="minorHAnsi"/>
                <w:sz w:val="24"/>
                <w:szCs w:val="24"/>
                <w:lang w:val="fr-FR"/>
              </w:rPr>
              <w:t>é</w:t>
            </w:r>
            <w:r w:rsidRPr="00EB5948">
              <w:rPr>
                <w:rFonts w:asciiTheme="minorHAnsi" w:hAnsiTheme="minorHAnsi"/>
                <w:sz w:val="24"/>
                <w:szCs w:val="24"/>
              </w:rPr>
              <w:t>ny elektronikus feldolgozottsága (az elektronikus katal</w:t>
            </w:r>
            <w:r w:rsidRPr="00EB5948">
              <w:rPr>
                <w:rFonts w:asciiTheme="minorHAnsi" w:hAnsiTheme="minorHAnsi"/>
                <w:sz w:val="24"/>
                <w:szCs w:val="24"/>
                <w:lang w:val="es-ES_tradnl"/>
              </w:rPr>
              <w:t>ó</w:t>
            </w:r>
            <w:r w:rsidRPr="00EB5948">
              <w:rPr>
                <w:rFonts w:asciiTheme="minorHAnsi" w:hAnsiTheme="minorHAnsi"/>
                <w:sz w:val="24"/>
                <w:szCs w:val="24"/>
              </w:rPr>
              <w:t>gusban feltárt dokumentumok száma a gyűjtem</w:t>
            </w:r>
            <w:r w:rsidRPr="00EB5948">
              <w:rPr>
                <w:rFonts w:asciiTheme="minorHAnsi" w:hAnsiTheme="minorHAnsi"/>
                <w:sz w:val="24"/>
                <w:szCs w:val="24"/>
                <w:lang w:val="fr-FR"/>
              </w:rPr>
              <w:t>é</w:t>
            </w:r>
            <w:r w:rsidRPr="00EB5948">
              <w:rPr>
                <w:rFonts w:asciiTheme="minorHAnsi" w:hAnsiTheme="minorHAnsi"/>
                <w:sz w:val="24"/>
                <w:szCs w:val="24"/>
              </w:rPr>
              <w:t>ny eg</w:t>
            </w:r>
            <w:r w:rsidRPr="00EB5948">
              <w:rPr>
                <w:rFonts w:asciiTheme="minorHAnsi" w:hAnsiTheme="minorHAnsi"/>
                <w:sz w:val="24"/>
                <w:szCs w:val="24"/>
                <w:lang w:val="fr-FR"/>
              </w:rPr>
              <w:t>é</w:t>
            </w:r>
            <w:r w:rsidRPr="00EB5948">
              <w:rPr>
                <w:rFonts w:asciiTheme="minorHAnsi" w:hAnsiTheme="minorHAnsi"/>
                <w:sz w:val="24"/>
                <w:szCs w:val="24"/>
              </w:rPr>
              <w:t>sz</w:t>
            </w:r>
            <w:r w:rsidRPr="00EB5948">
              <w:rPr>
                <w:rFonts w:asciiTheme="minorHAnsi" w:hAnsiTheme="minorHAnsi"/>
                <w:sz w:val="24"/>
                <w:szCs w:val="24"/>
                <w:lang w:val="fr-FR"/>
              </w:rPr>
              <w:t>é</w:t>
            </w:r>
            <w:r w:rsidRPr="00EB5948">
              <w:rPr>
                <w:rFonts w:asciiTheme="minorHAnsi" w:hAnsiTheme="minorHAnsi"/>
                <w:sz w:val="24"/>
                <w:szCs w:val="24"/>
              </w:rPr>
              <w:t>nek %-ában)</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95</w:t>
            </w: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96</w:t>
            </w: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96</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bl>
    <w:p w:rsidR="00EB5948" w:rsidRPr="00EB5948" w:rsidRDefault="00EB5948" w:rsidP="00EB5948">
      <w:pPr>
        <w:widowControl w:val="0"/>
        <w:spacing w:line="360" w:lineRule="auto"/>
        <w:jc w:val="center"/>
        <w:rPr>
          <w:b/>
          <w:bCs/>
          <w:sz w:val="24"/>
          <w:szCs w:val="24"/>
        </w:rPr>
      </w:pPr>
    </w:p>
    <w:p w:rsidR="00EB5948" w:rsidRPr="00EB5948" w:rsidRDefault="00EB5948" w:rsidP="00EB5948">
      <w:pPr>
        <w:spacing w:line="360" w:lineRule="auto"/>
        <w:jc w:val="both"/>
        <w:rPr>
          <w:b/>
          <w:bCs/>
          <w:i/>
          <w:iCs/>
          <w:sz w:val="24"/>
          <w:szCs w:val="24"/>
        </w:rPr>
      </w:pPr>
      <w:r w:rsidRPr="00EB5948">
        <w:rPr>
          <w:sz w:val="24"/>
          <w:szCs w:val="24"/>
        </w:rPr>
        <w:lastRenderedPageBreak/>
        <w:t>A 2018-ban állományba vett 923 db dokumentum feldolgozása a tárgyévben megtörtént. A könyvek rekordjainak többségét más adatbázisokból honosítottuk, kisebb százaléka pedig saját feldolgozást igényelt.</w:t>
      </w:r>
    </w:p>
    <w:p w:rsidR="00EB5948" w:rsidRPr="00EB5948" w:rsidRDefault="00EB5948" w:rsidP="00EB5948">
      <w:pPr>
        <w:spacing w:line="360" w:lineRule="auto"/>
        <w:jc w:val="both"/>
        <w:rPr>
          <w:b/>
          <w:bCs/>
          <w:i/>
          <w:iCs/>
          <w:sz w:val="24"/>
          <w:szCs w:val="24"/>
        </w:rPr>
      </w:pPr>
    </w:p>
    <w:p w:rsidR="00EB5948" w:rsidRPr="00EB5948" w:rsidRDefault="00EB5948" w:rsidP="00EB5948">
      <w:pPr>
        <w:keepNext/>
        <w:spacing w:line="360" w:lineRule="auto"/>
        <w:rPr>
          <w:b/>
          <w:bCs/>
          <w:iCs/>
          <w:sz w:val="24"/>
          <w:szCs w:val="24"/>
        </w:rPr>
      </w:pPr>
      <w:r w:rsidRPr="00EB5948">
        <w:rPr>
          <w:b/>
          <w:bCs/>
          <w:sz w:val="24"/>
          <w:szCs w:val="24"/>
        </w:rPr>
        <w:t>A k</w:t>
      </w:r>
      <w:r w:rsidRPr="00EB5948">
        <w:rPr>
          <w:b/>
          <w:bCs/>
          <w:sz w:val="24"/>
          <w:szCs w:val="24"/>
          <w:lang w:val="sv-SE"/>
        </w:rPr>
        <w:t>ö</w:t>
      </w:r>
      <w:r w:rsidRPr="00EB5948">
        <w:rPr>
          <w:b/>
          <w:bCs/>
          <w:sz w:val="24"/>
          <w:szCs w:val="24"/>
        </w:rPr>
        <w:t>nyvtár által haszná</w:t>
      </w:r>
      <w:r w:rsidRPr="00EB5948">
        <w:rPr>
          <w:b/>
          <w:bCs/>
          <w:sz w:val="24"/>
          <w:szCs w:val="24"/>
          <w:lang w:val="sv-SE"/>
        </w:rPr>
        <w:t>lt integ</w:t>
      </w:r>
      <w:r w:rsidRPr="00EB5948">
        <w:rPr>
          <w:b/>
          <w:bCs/>
          <w:sz w:val="24"/>
          <w:szCs w:val="24"/>
        </w:rPr>
        <w:t>rált k</w:t>
      </w:r>
      <w:r w:rsidRPr="00EB5948">
        <w:rPr>
          <w:b/>
          <w:bCs/>
          <w:sz w:val="24"/>
          <w:szCs w:val="24"/>
          <w:lang w:val="sv-SE"/>
        </w:rPr>
        <w:t>ö</w:t>
      </w:r>
      <w:r w:rsidRPr="00EB5948">
        <w:rPr>
          <w:b/>
          <w:bCs/>
          <w:sz w:val="24"/>
          <w:szCs w:val="24"/>
        </w:rPr>
        <w:t>nyvtári rendszer megnevez</w:t>
      </w:r>
      <w:r w:rsidRPr="00EB5948">
        <w:rPr>
          <w:b/>
          <w:bCs/>
          <w:sz w:val="24"/>
          <w:szCs w:val="24"/>
          <w:lang w:val="fr-FR"/>
        </w:rPr>
        <w:t>é</w:t>
      </w:r>
      <w:r w:rsidRPr="00EB5948">
        <w:rPr>
          <w:b/>
          <w:bCs/>
          <w:sz w:val="24"/>
          <w:szCs w:val="24"/>
        </w:rPr>
        <w:t>se</w:t>
      </w:r>
      <w:r w:rsidRPr="00EB5948">
        <w:rPr>
          <w:b/>
          <w:bCs/>
          <w:i/>
          <w:iCs/>
          <w:sz w:val="24"/>
          <w:szCs w:val="24"/>
        </w:rPr>
        <w:t xml:space="preserve">: </w:t>
      </w:r>
      <w:r w:rsidRPr="00EB5948">
        <w:rPr>
          <w:b/>
          <w:bCs/>
          <w:iCs/>
          <w:sz w:val="24"/>
          <w:szCs w:val="24"/>
        </w:rPr>
        <w:t>NetLib Sz21 (Szikla) IKR</w:t>
      </w:r>
    </w:p>
    <w:p w:rsidR="00EB5948" w:rsidRPr="00EB5948" w:rsidRDefault="00EB5948" w:rsidP="00EB5948">
      <w:pPr>
        <w:keepNext/>
        <w:spacing w:line="360" w:lineRule="auto"/>
        <w:rPr>
          <w:b/>
          <w:bCs/>
          <w:sz w:val="24"/>
          <w:szCs w:val="24"/>
        </w:rPr>
      </w:pPr>
      <w:r w:rsidRPr="00EB5948">
        <w:rPr>
          <w:b/>
          <w:bCs/>
          <w:sz w:val="24"/>
          <w:szCs w:val="24"/>
        </w:rPr>
        <w:t>Beszerz</w:t>
      </w:r>
      <w:r w:rsidRPr="00EB5948">
        <w:rPr>
          <w:b/>
          <w:bCs/>
          <w:sz w:val="24"/>
          <w:szCs w:val="24"/>
          <w:lang w:val="fr-FR"/>
        </w:rPr>
        <w:t>é</w:t>
      </w:r>
      <w:r w:rsidRPr="00EB5948">
        <w:rPr>
          <w:b/>
          <w:bCs/>
          <w:sz w:val="24"/>
          <w:szCs w:val="24"/>
        </w:rPr>
        <w:t xml:space="preserve">s </w:t>
      </w:r>
      <w:r w:rsidRPr="00EB5948">
        <w:rPr>
          <w:b/>
          <w:bCs/>
          <w:sz w:val="24"/>
          <w:szCs w:val="24"/>
          <w:lang w:val="fr-FR"/>
        </w:rPr>
        <w:t>é</w:t>
      </w:r>
      <w:r w:rsidRPr="00EB5948">
        <w:rPr>
          <w:b/>
          <w:bCs/>
          <w:sz w:val="24"/>
          <w:szCs w:val="24"/>
        </w:rPr>
        <w:t>ve: 2005</w:t>
      </w:r>
    </w:p>
    <w:p w:rsidR="00EB5948" w:rsidRPr="00EB5948" w:rsidRDefault="00EB5948" w:rsidP="00EB5948">
      <w:pPr>
        <w:keepNext/>
        <w:spacing w:line="360" w:lineRule="auto"/>
        <w:rPr>
          <w:b/>
          <w:bCs/>
          <w:sz w:val="24"/>
          <w:szCs w:val="24"/>
        </w:rPr>
      </w:pPr>
      <w:r w:rsidRPr="00EB5948">
        <w:rPr>
          <w:b/>
          <w:bCs/>
          <w:sz w:val="24"/>
          <w:szCs w:val="24"/>
        </w:rPr>
        <w:t>Az IKR folymatos frissít</w:t>
      </w:r>
      <w:r w:rsidRPr="00EB5948">
        <w:rPr>
          <w:b/>
          <w:bCs/>
          <w:sz w:val="24"/>
          <w:szCs w:val="24"/>
          <w:lang w:val="fr-FR"/>
        </w:rPr>
        <w:t>é</w:t>
      </w:r>
      <w:r w:rsidRPr="00EB5948">
        <w:rPr>
          <w:b/>
          <w:bCs/>
          <w:sz w:val="24"/>
          <w:szCs w:val="24"/>
        </w:rPr>
        <w:t xml:space="preserve">se biztosított: </w:t>
      </w:r>
      <w:r w:rsidRPr="00EB5948">
        <w:rPr>
          <w:b/>
          <w:bCs/>
          <w:sz w:val="24"/>
          <w:szCs w:val="24"/>
          <w:u w:val="single"/>
        </w:rPr>
        <w:t>igen</w:t>
      </w:r>
      <w:r w:rsidRPr="00EB5948">
        <w:rPr>
          <w:b/>
          <w:bCs/>
          <w:sz w:val="24"/>
          <w:szCs w:val="24"/>
        </w:rPr>
        <w:t>/nem</w:t>
      </w:r>
    </w:p>
    <w:p w:rsidR="00EB5948" w:rsidRPr="00EB5948" w:rsidRDefault="00EB5948" w:rsidP="00EB5948">
      <w:pPr>
        <w:keepNext/>
        <w:spacing w:line="360" w:lineRule="auto"/>
        <w:rPr>
          <w:b/>
          <w:bCs/>
          <w:sz w:val="24"/>
          <w:szCs w:val="24"/>
        </w:rPr>
      </w:pPr>
    </w:p>
    <w:p w:rsidR="00EB5948" w:rsidRPr="00EB5948" w:rsidRDefault="00EB5948" w:rsidP="00EB5948">
      <w:pPr>
        <w:keepNext/>
        <w:spacing w:line="360" w:lineRule="auto"/>
        <w:rPr>
          <w:b/>
          <w:bCs/>
          <w:sz w:val="24"/>
          <w:szCs w:val="24"/>
        </w:rPr>
      </w:pPr>
      <w:r w:rsidRPr="00EB5948">
        <w:rPr>
          <w:b/>
          <w:bCs/>
          <w:sz w:val="24"/>
          <w:szCs w:val="24"/>
        </w:rPr>
        <w:t>Állományv</w:t>
      </w:r>
      <w:r w:rsidRPr="00EB5948">
        <w:rPr>
          <w:b/>
          <w:bCs/>
          <w:sz w:val="24"/>
          <w:szCs w:val="24"/>
          <w:lang w:val="fr-FR"/>
        </w:rPr>
        <w:t>é</w:t>
      </w:r>
      <w:r w:rsidRPr="00EB5948">
        <w:rPr>
          <w:b/>
          <w:bCs/>
          <w:sz w:val="24"/>
          <w:szCs w:val="24"/>
        </w:rPr>
        <w:t>delem</w:t>
      </w:r>
    </w:p>
    <w:p w:rsidR="00EB5948" w:rsidRPr="00EB5948" w:rsidRDefault="00EB5948" w:rsidP="00EB5948">
      <w:pPr>
        <w:keepNext/>
        <w:spacing w:line="360" w:lineRule="auto"/>
        <w:rPr>
          <w:b/>
          <w:bCs/>
          <w:sz w:val="24"/>
          <w:szCs w:val="24"/>
        </w:rPr>
      </w:pPr>
    </w:p>
    <w:tbl>
      <w:tblPr>
        <w:tblStyle w:val="TableNormal"/>
        <w:tblW w:w="927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395"/>
        <w:gridCol w:w="1632"/>
        <w:gridCol w:w="1632"/>
        <w:gridCol w:w="1594"/>
        <w:gridCol w:w="1021"/>
      </w:tblGrid>
      <w:tr w:rsidR="00EB5948" w:rsidRPr="00EB5948" w:rsidTr="00EB5948">
        <w:trPr>
          <w:trHeight w:val="1221"/>
          <w:jc w:val="center"/>
        </w:trPr>
        <w:tc>
          <w:tcPr>
            <w:tcW w:w="3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lang w:val="it-IT"/>
              </w:rPr>
              <w:t>Mutat</w:t>
            </w:r>
            <w:r w:rsidRPr="00EB5948">
              <w:rPr>
                <w:rFonts w:asciiTheme="minorHAnsi" w:hAnsiTheme="minorHAnsi"/>
                <w:b/>
                <w:bCs/>
                <w:sz w:val="24"/>
                <w:szCs w:val="24"/>
                <w:lang w:val="es-ES_tradnl"/>
              </w:rPr>
              <w:t>ó</w:t>
            </w:r>
            <w:r w:rsidRPr="00EB5948">
              <w:rPr>
                <w:rFonts w:asciiTheme="minorHAnsi" w:hAnsiTheme="minorHAnsi"/>
                <w:b/>
                <w:bCs/>
                <w:sz w:val="24"/>
                <w:szCs w:val="24"/>
              </w:rPr>
              <w:t>k</w:t>
            </w:r>
          </w:p>
        </w:tc>
        <w:tc>
          <w:tcPr>
            <w:tcW w:w="1632" w:type="dxa"/>
            <w:tcBorders>
              <w:top w:val="single" w:sz="4" w:space="0" w:color="000000"/>
              <w:left w:val="single" w:sz="4" w:space="0" w:color="000000"/>
              <w:bottom w:val="single" w:sz="4" w:space="0" w:color="000000"/>
              <w:right w:val="single" w:sz="4" w:space="0" w:color="000000"/>
            </w:tcBorders>
          </w:tcPr>
          <w:p w:rsidR="00EB5948" w:rsidRPr="00EB5948" w:rsidRDefault="00EB5948" w:rsidP="00EB5948">
            <w:pPr>
              <w:spacing w:before="720"/>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1221"/>
          <w:jc w:val="center"/>
        </w:trPr>
        <w:tc>
          <w:tcPr>
            <w:tcW w:w="3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Tárgy</w:t>
            </w:r>
            <w:r w:rsidRPr="00EB5948">
              <w:rPr>
                <w:rFonts w:asciiTheme="minorHAnsi" w:hAnsiTheme="minorHAnsi"/>
                <w:sz w:val="24"/>
                <w:szCs w:val="24"/>
                <w:lang w:val="fr-FR"/>
              </w:rPr>
              <w:t>é</w:t>
            </w:r>
            <w:r w:rsidRPr="00EB5948">
              <w:rPr>
                <w:rFonts w:asciiTheme="minorHAnsi" w:hAnsiTheme="minorHAnsi"/>
                <w:sz w:val="24"/>
                <w:szCs w:val="24"/>
              </w:rPr>
              <w:t>vben fertőtlenít</w:t>
            </w:r>
            <w:r w:rsidRPr="00EB5948">
              <w:rPr>
                <w:rFonts w:asciiTheme="minorHAnsi" w:hAnsiTheme="minorHAnsi"/>
                <w:sz w:val="24"/>
                <w:szCs w:val="24"/>
                <w:lang w:val="fr-FR"/>
              </w:rPr>
              <w:t>é</w:t>
            </w:r>
            <w:r w:rsidRPr="00EB5948">
              <w:rPr>
                <w:rFonts w:asciiTheme="minorHAnsi" w:hAnsiTheme="minorHAnsi"/>
                <w:sz w:val="24"/>
                <w:szCs w:val="24"/>
              </w:rPr>
              <w:t>s, k</w:t>
            </w:r>
            <w:r w:rsidRPr="00EB5948">
              <w:rPr>
                <w:rFonts w:asciiTheme="minorHAnsi" w:hAnsiTheme="minorHAnsi"/>
                <w:sz w:val="24"/>
                <w:szCs w:val="24"/>
                <w:lang w:val="sv-SE"/>
              </w:rPr>
              <w:t>ö</w:t>
            </w:r>
            <w:r w:rsidRPr="00EB5948">
              <w:rPr>
                <w:rFonts w:asciiTheme="minorHAnsi" w:hAnsiTheme="minorHAnsi"/>
                <w:sz w:val="24"/>
                <w:szCs w:val="24"/>
              </w:rPr>
              <w:t>t</w:t>
            </w:r>
            <w:r w:rsidRPr="00EB5948">
              <w:rPr>
                <w:rFonts w:asciiTheme="minorHAnsi" w:hAnsiTheme="minorHAnsi"/>
                <w:sz w:val="24"/>
                <w:szCs w:val="24"/>
                <w:lang w:val="fr-FR"/>
              </w:rPr>
              <w:t>é</w:t>
            </w:r>
            <w:r w:rsidRPr="00EB5948">
              <w:rPr>
                <w:rFonts w:asciiTheme="minorHAnsi" w:hAnsiTheme="minorHAnsi"/>
                <w:sz w:val="24"/>
                <w:szCs w:val="24"/>
              </w:rPr>
              <w:t>s, javítá</w:t>
            </w:r>
            <w:r w:rsidRPr="00EB5948">
              <w:rPr>
                <w:rFonts w:asciiTheme="minorHAnsi" w:hAnsiTheme="minorHAnsi"/>
                <w:sz w:val="24"/>
                <w:szCs w:val="24"/>
                <w:lang w:val="en-US"/>
              </w:rPr>
              <w:t>s, restaur</w:t>
            </w:r>
            <w:r w:rsidRPr="00EB5948">
              <w:rPr>
                <w:rFonts w:asciiTheme="minorHAnsi" w:hAnsiTheme="minorHAnsi"/>
                <w:sz w:val="24"/>
                <w:szCs w:val="24"/>
              </w:rPr>
              <w:t>álás, savtalanítás vagy egy</w:t>
            </w:r>
            <w:r w:rsidRPr="00EB5948">
              <w:rPr>
                <w:rFonts w:asciiTheme="minorHAnsi" w:hAnsiTheme="minorHAnsi"/>
                <w:sz w:val="24"/>
                <w:szCs w:val="24"/>
                <w:lang w:val="fr-FR"/>
              </w:rPr>
              <w:t>é</w:t>
            </w:r>
            <w:r w:rsidRPr="00EB5948">
              <w:rPr>
                <w:rFonts w:asciiTheme="minorHAnsi" w:hAnsiTheme="minorHAnsi"/>
                <w:sz w:val="24"/>
                <w:szCs w:val="24"/>
              </w:rPr>
              <w:t>b aktív állományv</w:t>
            </w:r>
            <w:r w:rsidRPr="00EB5948">
              <w:rPr>
                <w:rFonts w:asciiTheme="minorHAnsi" w:hAnsiTheme="minorHAnsi"/>
                <w:sz w:val="24"/>
                <w:szCs w:val="24"/>
                <w:lang w:val="fr-FR"/>
              </w:rPr>
              <w:t>é</w:t>
            </w:r>
            <w:r w:rsidRPr="00EB5948">
              <w:rPr>
                <w:rFonts w:asciiTheme="minorHAnsi" w:hAnsiTheme="minorHAnsi"/>
                <w:sz w:val="24"/>
                <w:szCs w:val="24"/>
              </w:rPr>
              <w:t>delmi int</w:t>
            </w:r>
            <w:r w:rsidRPr="00EB5948">
              <w:rPr>
                <w:rFonts w:asciiTheme="minorHAnsi" w:hAnsiTheme="minorHAnsi"/>
                <w:sz w:val="24"/>
                <w:szCs w:val="24"/>
                <w:lang w:val="fr-FR"/>
              </w:rPr>
              <w:t>é</w:t>
            </w:r>
            <w:r w:rsidRPr="00EB5948">
              <w:rPr>
                <w:rFonts w:asciiTheme="minorHAnsi" w:hAnsiTheme="minorHAnsi"/>
                <w:sz w:val="24"/>
                <w:szCs w:val="24"/>
              </w:rPr>
              <w:t>zked</w:t>
            </w:r>
            <w:r w:rsidRPr="00EB5948">
              <w:rPr>
                <w:rFonts w:asciiTheme="minorHAnsi" w:hAnsiTheme="minorHAnsi"/>
                <w:sz w:val="24"/>
                <w:szCs w:val="24"/>
                <w:lang w:val="fr-FR"/>
              </w:rPr>
              <w:t>é</w:t>
            </w:r>
            <w:r w:rsidRPr="00EB5948">
              <w:rPr>
                <w:rFonts w:asciiTheme="minorHAnsi" w:hAnsiTheme="minorHAnsi"/>
                <w:sz w:val="24"/>
                <w:szCs w:val="24"/>
              </w:rPr>
              <w:t>sben r</w:t>
            </w:r>
            <w:r w:rsidRPr="00EB5948">
              <w:rPr>
                <w:rFonts w:asciiTheme="minorHAnsi" w:hAnsiTheme="minorHAnsi"/>
                <w:sz w:val="24"/>
                <w:szCs w:val="24"/>
                <w:lang w:val="fr-FR"/>
              </w:rPr>
              <w:t>é</w:t>
            </w:r>
            <w:r w:rsidRPr="00EB5948">
              <w:rPr>
                <w:rFonts w:asciiTheme="minorHAnsi" w:hAnsiTheme="minorHAnsi"/>
                <w:sz w:val="24"/>
                <w:szCs w:val="24"/>
              </w:rPr>
              <w:t>szesült dokumentumok száma</w:t>
            </w:r>
          </w:p>
        </w:tc>
        <w:tc>
          <w:tcPr>
            <w:tcW w:w="1632" w:type="dxa"/>
            <w:tcBorders>
              <w:top w:val="single" w:sz="4" w:space="0" w:color="000000"/>
              <w:left w:val="single" w:sz="4" w:space="0" w:color="000000"/>
              <w:bottom w:val="single" w:sz="4" w:space="0" w:color="000000"/>
              <w:right w:val="single" w:sz="4" w:space="0" w:color="000000"/>
            </w:tcBorders>
            <w:vAlign w:val="center"/>
          </w:tcPr>
          <w:p w:rsidR="00EB5948" w:rsidRPr="00EB5948" w:rsidRDefault="00EB5948" w:rsidP="00EB5948">
            <w:pPr>
              <w:jc w:val="center"/>
              <w:rPr>
                <w:rFonts w:asciiTheme="minorHAnsi" w:hAnsiTheme="minorHAnsi"/>
                <w:sz w:val="24"/>
                <w:szCs w:val="24"/>
              </w:rPr>
            </w:pPr>
            <w:r w:rsidRPr="00EB5948">
              <w:rPr>
                <w:rFonts w:asciiTheme="minorHAnsi" w:hAnsiTheme="minorHAnsi"/>
                <w:bCs/>
                <w:sz w:val="24"/>
                <w:szCs w:val="24"/>
              </w:rPr>
              <w:t>0</w:t>
            </w: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310"/>
          <w:jc w:val="center"/>
        </w:trPr>
        <w:tc>
          <w:tcPr>
            <w:tcW w:w="3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Muzeális dokumentumok száma</w:t>
            </w:r>
          </w:p>
        </w:tc>
        <w:tc>
          <w:tcPr>
            <w:tcW w:w="1632" w:type="dxa"/>
            <w:tcBorders>
              <w:top w:val="single" w:sz="4" w:space="0" w:color="000000"/>
              <w:left w:val="single" w:sz="4" w:space="0" w:color="000000"/>
              <w:bottom w:val="single" w:sz="4" w:space="0" w:color="000000"/>
              <w:right w:val="single" w:sz="4" w:space="0" w:color="000000"/>
            </w:tcBorders>
            <w:vAlign w:val="center"/>
          </w:tcPr>
          <w:p w:rsidR="00EB5948" w:rsidRPr="00EB5948" w:rsidRDefault="00EB5948" w:rsidP="00EB5948">
            <w:pPr>
              <w:jc w:val="center"/>
              <w:rPr>
                <w:rFonts w:asciiTheme="minorHAnsi" w:hAnsiTheme="minorHAnsi"/>
                <w:sz w:val="24"/>
                <w:szCs w:val="24"/>
              </w:rPr>
            </w:pPr>
            <w:r w:rsidRPr="00EB5948">
              <w:rPr>
                <w:rFonts w:asciiTheme="minorHAnsi" w:hAnsiTheme="minorHAnsi"/>
                <w:sz w:val="24"/>
                <w:szCs w:val="24"/>
              </w:rPr>
              <w:t>0</w:t>
            </w: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lang w:val="it-IT"/>
              </w:rPr>
              <w:t>Restaur</w:t>
            </w:r>
            <w:r w:rsidRPr="00EB5948">
              <w:rPr>
                <w:rFonts w:asciiTheme="minorHAnsi" w:hAnsiTheme="minorHAnsi"/>
                <w:sz w:val="24"/>
                <w:szCs w:val="24"/>
              </w:rPr>
              <w:t>ált muzeális dokumentumok száma</w:t>
            </w:r>
          </w:p>
        </w:tc>
        <w:tc>
          <w:tcPr>
            <w:tcW w:w="1632" w:type="dxa"/>
            <w:tcBorders>
              <w:top w:val="single" w:sz="4" w:space="0" w:color="000000"/>
              <w:left w:val="single" w:sz="4" w:space="0" w:color="000000"/>
              <w:bottom w:val="single" w:sz="4" w:space="0" w:color="000000"/>
              <w:right w:val="single" w:sz="4" w:space="0" w:color="000000"/>
            </w:tcBorders>
            <w:vAlign w:val="center"/>
          </w:tcPr>
          <w:p w:rsidR="00EB5948" w:rsidRPr="00EB5948" w:rsidRDefault="00EB5948" w:rsidP="00EB5948">
            <w:pPr>
              <w:jc w:val="center"/>
              <w:rPr>
                <w:rFonts w:asciiTheme="minorHAnsi" w:hAnsiTheme="minorHAnsi"/>
                <w:sz w:val="24"/>
                <w:szCs w:val="24"/>
              </w:rPr>
            </w:pPr>
            <w:r w:rsidRPr="00EB5948">
              <w:rPr>
                <w:rFonts w:asciiTheme="minorHAnsi" w:hAnsiTheme="minorHAnsi"/>
                <w:sz w:val="24"/>
                <w:szCs w:val="24"/>
              </w:rPr>
              <w:t>0</w:t>
            </w: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3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Az állományv</w:t>
            </w:r>
            <w:r w:rsidRPr="00EB5948">
              <w:rPr>
                <w:rFonts w:asciiTheme="minorHAnsi" w:hAnsiTheme="minorHAnsi"/>
                <w:sz w:val="24"/>
                <w:szCs w:val="24"/>
                <w:lang w:val="fr-FR"/>
              </w:rPr>
              <w:t>é</w:t>
            </w:r>
            <w:r w:rsidRPr="00EB5948">
              <w:rPr>
                <w:rFonts w:asciiTheme="minorHAnsi" w:hAnsiTheme="minorHAnsi"/>
                <w:sz w:val="24"/>
                <w:szCs w:val="24"/>
              </w:rPr>
              <w:t>delmi c</w:t>
            </w:r>
            <w:r w:rsidRPr="00EB5948">
              <w:rPr>
                <w:rFonts w:asciiTheme="minorHAnsi" w:hAnsiTheme="minorHAnsi"/>
                <w:sz w:val="24"/>
                <w:szCs w:val="24"/>
                <w:lang w:val="fr-FR"/>
              </w:rPr>
              <w:t>é</w:t>
            </w:r>
            <w:r w:rsidRPr="00EB5948">
              <w:rPr>
                <w:rFonts w:asciiTheme="minorHAnsi" w:hAnsiTheme="minorHAnsi"/>
                <w:sz w:val="24"/>
                <w:szCs w:val="24"/>
              </w:rPr>
              <w:t>lb</w:t>
            </w:r>
            <w:r w:rsidRPr="00EB5948">
              <w:rPr>
                <w:rFonts w:asciiTheme="minorHAnsi" w:hAnsiTheme="minorHAnsi"/>
                <w:sz w:val="24"/>
                <w:szCs w:val="24"/>
                <w:lang w:val="es-ES_tradnl"/>
              </w:rPr>
              <w:t>ó</w:t>
            </w:r>
            <w:r w:rsidRPr="00EB5948">
              <w:rPr>
                <w:rFonts w:asciiTheme="minorHAnsi" w:hAnsiTheme="minorHAnsi"/>
                <w:sz w:val="24"/>
                <w:szCs w:val="24"/>
              </w:rPr>
              <w:t xml:space="preserve">l digitalizált </w:t>
            </w:r>
            <w:r w:rsidRPr="00EB5948">
              <w:rPr>
                <w:rFonts w:asciiTheme="minorHAnsi" w:hAnsiTheme="minorHAnsi"/>
                <w:sz w:val="24"/>
                <w:szCs w:val="24"/>
                <w:lang w:val="fr-FR"/>
              </w:rPr>
              <w:t>é</w:t>
            </w:r>
            <w:r w:rsidRPr="00EB5948">
              <w:rPr>
                <w:rFonts w:asciiTheme="minorHAnsi" w:hAnsiTheme="minorHAnsi"/>
                <w:sz w:val="24"/>
                <w:szCs w:val="24"/>
              </w:rPr>
              <w:t xml:space="preserve">s a konvertált </w:t>
            </w:r>
            <w:r w:rsidRPr="00EB5948">
              <w:rPr>
                <w:rFonts w:asciiTheme="minorHAnsi" w:hAnsiTheme="minorHAnsi"/>
                <w:sz w:val="24"/>
                <w:szCs w:val="24"/>
              </w:rPr>
              <w:lastRenderedPageBreak/>
              <w:t>dokumentumok száma</w:t>
            </w:r>
          </w:p>
        </w:tc>
        <w:tc>
          <w:tcPr>
            <w:tcW w:w="1632" w:type="dxa"/>
            <w:tcBorders>
              <w:top w:val="single" w:sz="4" w:space="0" w:color="000000"/>
              <w:left w:val="single" w:sz="4" w:space="0" w:color="000000"/>
              <w:bottom w:val="single" w:sz="4" w:space="0" w:color="000000"/>
              <w:right w:val="single" w:sz="4" w:space="0" w:color="000000"/>
            </w:tcBorders>
            <w:vAlign w:val="center"/>
          </w:tcPr>
          <w:p w:rsidR="00EB5948" w:rsidRPr="00EB5948" w:rsidRDefault="00EB5948" w:rsidP="00EB5948">
            <w:pPr>
              <w:jc w:val="center"/>
              <w:rPr>
                <w:rFonts w:asciiTheme="minorHAnsi" w:hAnsiTheme="minorHAnsi"/>
                <w:sz w:val="24"/>
                <w:szCs w:val="24"/>
              </w:rPr>
            </w:pPr>
            <w:r w:rsidRPr="00EB5948">
              <w:rPr>
                <w:rFonts w:asciiTheme="minorHAnsi" w:hAnsiTheme="minorHAnsi"/>
                <w:sz w:val="24"/>
                <w:szCs w:val="24"/>
              </w:rPr>
              <w:lastRenderedPageBreak/>
              <w:t>0</w:t>
            </w: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Biztonsági jellel ellátott dokumentumok száma</w:t>
            </w:r>
          </w:p>
        </w:tc>
        <w:tc>
          <w:tcPr>
            <w:tcW w:w="1632" w:type="dxa"/>
            <w:tcBorders>
              <w:top w:val="single" w:sz="4" w:space="0" w:color="000000"/>
              <w:left w:val="single" w:sz="4" w:space="0" w:color="000000"/>
              <w:bottom w:val="single" w:sz="4" w:space="0" w:color="000000"/>
              <w:right w:val="single" w:sz="4" w:space="0" w:color="000000"/>
            </w:tcBorders>
            <w:vAlign w:val="center"/>
          </w:tcPr>
          <w:p w:rsidR="00EB5948" w:rsidRPr="00EB5948" w:rsidRDefault="00EB5948" w:rsidP="00EB5948">
            <w:pPr>
              <w:jc w:val="center"/>
              <w:rPr>
                <w:rFonts w:asciiTheme="minorHAnsi" w:hAnsiTheme="minorHAnsi"/>
                <w:sz w:val="24"/>
                <w:szCs w:val="24"/>
              </w:rPr>
            </w:pPr>
            <w:r w:rsidRPr="00EB5948">
              <w:rPr>
                <w:rFonts w:asciiTheme="minorHAnsi" w:hAnsiTheme="minorHAnsi"/>
                <w:sz w:val="24"/>
                <w:szCs w:val="24"/>
              </w:rPr>
              <w:t>0</w:t>
            </w: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spacing w:line="360" w:lineRule="auto"/>
        <w:jc w:val="both"/>
        <w:rPr>
          <w:b/>
          <w:bCs/>
          <w:sz w:val="24"/>
          <w:szCs w:val="24"/>
          <w:u w:val="single"/>
        </w:rPr>
      </w:pPr>
    </w:p>
    <w:p w:rsidR="00EB5948" w:rsidRPr="00EB5948" w:rsidRDefault="00EB5948" w:rsidP="00EB5948">
      <w:pPr>
        <w:spacing w:line="360" w:lineRule="auto"/>
        <w:jc w:val="both"/>
        <w:rPr>
          <w:b/>
          <w:bCs/>
          <w:sz w:val="24"/>
          <w:szCs w:val="24"/>
          <w:u w:val="single"/>
        </w:rPr>
      </w:pPr>
      <w:r w:rsidRPr="00EB5948">
        <w:rPr>
          <w:b/>
          <w:bCs/>
          <w:sz w:val="24"/>
          <w:szCs w:val="24"/>
          <w:u w:val="single"/>
        </w:rPr>
        <w:t>Használati mutat</w:t>
      </w:r>
      <w:r w:rsidRPr="00EB5948">
        <w:rPr>
          <w:b/>
          <w:bCs/>
          <w:sz w:val="24"/>
          <w:szCs w:val="24"/>
          <w:u w:val="single"/>
          <w:lang w:val="es-ES_tradnl"/>
        </w:rPr>
        <w:t>ó</w:t>
      </w:r>
      <w:r w:rsidRPr="00EB5948">
        <w:rPr>
          <w:b/>
          <w:bCs/>
          <w:sz w:val="24"/>
          <w:szCs w:val="24"/>
          <w:u w:val="single"/>
        </w:rPr>
        <w:t>k</w:t>
      </w:r>
    </w:p>
    <w:p w:rsidR="00EB5948" w:rsidRPr="00EB5948" w:rsidRDefault="00EB5948" w:rsidP="00EB5948">
      <w:pPr>
        <w:spacing w:line="360" w:lineRule="auto"/>
        <w:jc w:val="both"/>
        <w:rPr>
          <w:b/>
          <w:bCs/>
          <w:sz w:val="24"/>
          <w:szCs w:val="24"/>
          <w:u w:val="single"/>
        </w:rPr>
      </w:pPr>
    </w:p>
    <w:p w:rsidR="00EB5948" w:rsidRPr="00EB5948" w:rsidRDefault="00EB5948" w:rsidP="00EB5948">
      <w:pPr>
        <w:spacing w:line="360" w:lineRule="auto"/>
        <w:jc w:val="both"/>
        <w:rPr>
          <w:b/>
          <w:bCs/>
          <w:sz w:val="24"/>
          <w:szCs w:val="24"/>
        </w:rPr>
      </w:pPr>
      <w:r w:rsidRPr="00EB5948">
        <w:rPr>
          <w:b/>
          <w:bCs/>
          <w:sz w:val="24"/>
          <w:szCs w:val="24"/>
        </w:rPr>
        <w:t>K</w:t>
      </w:r>
      <w:r w:rsidRPr="00EB5948">
        <w:rPr>
          <w:b/>
          <w:bCs/>
          <w:sz w:val="24"/>
          <w:szCs w:val="24"/>
          <w:lang w:val="sv-SE"/>
        </w:rPr>
        <w:t>ö</w:t>
      </w:r>
      <w:r w:rsidRPr="00EB5948">
        <w:rPr>
          <w:b/>
          <w:bCs/>
          <w:sz w:val="24"/>
          <w:szCs w:val="24"/>
        </w:rPr>
        <w:t xml:space="preserve">nyvtárhasználat </w:t>
      </w:r>
    </w:p>
    <w:tbl>
      <w:tblPr>
        <w:tblStyle w:val="TableNormal"/>
        <w:tblW w:w="942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47"/>
        <w:gridCol w:w="1218"/>
        <w:gridCol w:w="1286"/>
        <w:gridCol w:w="1275"/>
        <w:gridCol w:w="1701"/>
      </w:tblGrid>
      <w:tr w:rsidR="00EB5948" w:rsidRPr="00EB5948" w:rsidTr="00EB5948">
        <w:trPr>
          <w:trHeight w:val="741"/>
          <w:jc w:val="center"/>
        </w:trPr>
        <w:tc>
          <w:tcPr>
            <w:tcW w:w="3947"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vAlign w:val="center"/>
          </w:tcPr>
          <w:p w:rsidR="00EB5948" w:rsidRPr="00EB5948" w:rsidRDefault="00EB5948" w:rsidP="00EB5948">
            <w:pPr>
              <w:spacing w:line="360" w:lineRule="auto"/>
              <w:ind w:left="60"/>
              <w:rPr>
                <w:rFonts w:asciiTheme="minorHAnsi" w:hAnsiTheme="minorHAnsi"/>
                <w:sz w:val="24"/>
                <w:szCs w:val="24"/>
              </w:rPr>
            </w:pPr>
            <w:r w:rsidRPr="00EB5948">
              <w:rPr>
                <w:rFonts w:asciiTheme="minorHAnsi" w:hAnsiTheme="minorHAnsi"/>
                <w:b/>
                <w:bCs/>
                <w:sz w:val="24"/>
                <w:szCs w:val="24"/>
              </w:rPr>
              <w:t>K</w:t>
            </w:r>
            <w:r w:rsidRPr="00EB5948">
              <w:rPr>
                <w:rFonts w:asciiTheme="minorHAnsi" w:hAnsiTheme="minorHAnsi"/>
                <w:b/>
                <w:bCs/>
                <w:sz w:val="24"/>
                <w:szCs w:val="24"/>
                <w:lang w:val="sv-SE"/>
              </w:rPr>
              <w:t>ö</w:t>
            </w:r>
            <w:r w:rsidRPr="00EB5948">
              <w:rPr>
                <w:rFonts w:asciiTheme="minorHAnsi" w:hAnsiTheme="minorHAnsi"/>
                <w:b/>
                <w:bCs/>
                <w:sz w:val="24"/>
                <w:szCs w:val="24"/>
              </w:rPr>
              <w:t xml:space="preserve">nyvtárhasználat </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310"/>
          <w:jc w:val="center"/>
        </w:trPr>
        <w:tc>
          <w:tcPr>
            <w:tcW w:w="3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Beiratkozott olvas</w:t>
            </w:r>
            <w:r w:rsidRPr="00EB5948">
              <w:rPr>
                <w:rFonts w:asciiTheme="minorHAnsi" w:hAnsiTheme="minorHAnsi"/>
                <w:sz w:val="24"/>
                <w:szCs w:val="24"/>
                <w:lang w:val="es-ES_tradnl"/>
              </w:rPr>
              <w:t>ó</w:t>
            </w:r>
            <w:r w:rsidRPr="00EB5948">
              <w:rPr>
                <w:rFonts w:asciiTheme="minorHAnsi" w:hAnsiTheme="minorHAnsi"/>
                <w:sz w:val="24"/>
                <w:szCs w:val="24"/>
              </w:rPr>
              <w:t>k száma (fő)</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1044</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1060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718</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31</w:t>
            </w:r>
          </w:p>
        </w:tc>
      </w:tr>
      <w:tr w:rsidR="00EB5948" w:rsidRPr="00EB5948" w:rsidTr="00EB5948">
        <w:trPr>
          <w:trHeight w:val="310"/>
          <w:jc w:val="center"/>
        </w:trPr>
        <w:tc>
          <w:tcPr>
            <w:tcW w:w="3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w:t>
            </w:r>
            <w:r w:rsidRPr="00EB5948">
              <w:rPr>
                <w:rFonts w:asciiTheme="minorHAnsi" w:hAnsiTheme="minorHAnsi"/>
                <w:sz w:val="24"/>
                <w:szCs w:val="24"/>
                <w:lang w:val="it-IT"/>
              </w:rPr>
              <w:t>ri l</w:t>
            </w:r>
            <w:r w:rsidRPr="00EB5948">
              <w:rPr>
                <w:rFonts w:asciiTheme="minorHAnsi" w:hAnsiTheme="minorHAnsi"/>
                <w:sz w:val="24"/>
                <w:szCs w:val="24"/>
              </w:rPr>
              <w:t xml:space="preserve">átogatások száma (db)  </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8267</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8092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r>
      <w:tr w:rsidR="00EB5948" w:rsidRPr="00EB5948" w:rsidTr="00EB5948">
        <w:trPr>
          <w:trHeight w:val="310"/>
          <w:jc w:val="center"/>
        </w:trPr>
        <w:tc>
          <w:tcPr>
            <w:tcW w:w="3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Ebből csoportok (db)</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48</w:t>
            </w:r>
          </w:p>
        </w:tc>
        <w:tc>
          <w:tcPr>
            <w:tcW w:w="12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w:t>
            </w:r>
          </w:p>
        </w:tc>
      </w:tr>
    </w:tbl>
    <w:p w:rsidR="00EB5948" w:rsidRPr="00EB5948" w:rsidRDefault="00EB5948" w:rsidP="00EB5948">
      <w:pPr>
        <w:widowControl w:val="0"/>
        <w:spacing w:line="360" w:lineRule="auto"/>
        <w:jc w:val="center"/>
        <w:rPr>
          <w:b/>
          <w:bCs/>
          <w:sz w:val="24"/>
          <w:szCs w:val="24"/>
        </w:rPr>
      </w:pPr>
    </w:p>
    <w:p w:rsidR="00EB5948" w:rsidRPr="00EB5948" w:rsidRDefault="00EB5948" w:rsidP="007420BC">
      <w:pPr>
        <w:spacing w:line="360" w:lineRule="auto"/>
        <w:jc w:val="both"/>
        <w:rPr>
          <w:bCs/>
          <w:sz w:val="24"/>
          <w:szCs w:val="24"/>
        </w:rPr>
      </w:pPr>
      <w:r w:rsidRPr="00EB5948">
        <w:rPr>
          <w:bCs/>
          <w:sz w:val="24"/>
          <w:szCs w:val="24"/>
        </w:rPr>
        <w:t xml:space="preserve">A beiratkozott olvasók számának ilyen arányú csökkenése nem a valóságot mutatja. Az általunk használt IKR-ben az elmúlt évben több változás is történt. Tapasztalataim alapján pl. ezt az adatot is más módon számolta, mint az előző években. A 2018-as adat a valóságos, nem pedig az előző években kimutatott nagyobb olvasószám. </w:t>
      </w:r>
    </w:p>
    <w:p w:rsidR="00EB5948" w:rsidRPr="00EB5948" w:rsidRDefault="00EB5948" w:rsidP="00EB5948">
      <w:pPr>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rPr>
        <w:t xml:space="preserve">Dokumentumforgalom </w:t>
      </w:r>
    </w:p>
    <w:tbl>
      <w:tblPr>
        <w:tblStyle w:val="TableNormal"/>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760"/>
        <w:gridCol w:w="1224"/>
        <w:gridCol w:w="1224"/>
        <w:gridCol w:w="1088"/>
        <w:gridCol w:w="1770"/>
      </w:tblGrid>
      <w:tr w:rsidR="00EB5948" w:rsidRPr="00EB5948" w:rsidTr="00EB5948">
        <w:trPr>
          <w:trHeight w:val="741"/>
          <w:jc w:val="center"/>
        </w:trPr>
        <w:tc>
          <w:tcPr>
            <w:tcW w:w="37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K</w:t>
            </w:r>
            <w:r w:rsidRPr="00EB5948">
              <w:rPr>
                <w:rFonts w:asciiTheme="minorHAnsi" w:hAnsiTheme="minorHAnsi"/>
                <w:b/>
                <w:bCs/>
                <w:sz w:val="24"/>
                <w:szCs w:val="24"/>
                <w:lang w:val="sv-SE"/>
              </w:rPr>
              <w:t>ö</w:t>
            </w:r>
            <w:r w:rsidRPr="00EB5948">
              <w:rPr>
                <w:rFonts w:asciiTheme="minorHAnsi" w:hAnsiTheme="minorHAnsi"/>
                <w:b/>
                <w:bCs/>
                <w:sz w:val="24"/>
                <w:szCs w:val="24"/>
              </w:rPr>
              <w:t xml:space="preserve">nyvtárhasználat </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310"/>
          <w:jc w:val="center"/>
        </w:trPr>
        <w:tc>
          <w:tcPr>
            <w:tcW w:w="37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lcs</w:t>
            </w:r>
            <w:r w:rsidRPr="00EB5948">
              <w:rPr>
                <w:rFonts w:asciiTheme="minorHAnsi" w:hAnsiTheme="minorHAnsi"/>
                <w:sz w:val="24"/>
                <w:szCs w:val="24"/>
                <w:lang w:val="sv-SE"/>
              </w:rPr>
              <w:t>ö</w:t>
            </w:r>
            <w:r w:rsidRPr="00EB5948">
              <w:rPr>
                <w:rFonts w:asciiTheme="minorHAnsi" w:hAnsiTheme="minorHAnsi"/>
                <w:sz w:val="24"/>
                <w:szCs w:val="24"/>
                <w:lang w:val="it-IT"/>
              </w:rPr>
              <w:t>nz</w:t>
            </w:r>
            <w:r w:rsidRPr="00EB5948">
              <w:rPr>
                <w:rFonts w:asciiTheme="minorHAnsi" w:hAnsiTheme="minorHAnsi"/>
                <w:sz w:val="24"/>
                <w:szCs w:val="24"/>
                <w:lang w:val="sv-SE"/>
              </w:rPr>
              <w:t>ö</w:t>
            </w:r>
            <w:r w:rsidRPr="00EB5948">
              <w:rPr>
                <w:rFonts w:asciiTheme="minorHAnsi" w:hAnsiTheme="minorHAnsi"/>
                <w:sz w:val="24"/>
                <w:szCs w:val="24"/>
              </w:rPr>
              <w:t>tt dokumentumok száma (db)</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8008</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8200</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8171</w:t>
            </w:r>
          </w:p>
        </w:tc>
        <w:tc>
          <w:tcPr>
            <w:tcW w:w="1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r>
      <w:tr w:rsidR="00EB5948" w:rsidRPr="00EB5948" w:rsidTr="00EB5948">
        <w:trPr>
          <w:trHeight w:val="501"/>
          <w:jc w:val="center"/>
        </w:trPr>
        <w:tc>
          <w:tcPr>
            <w:tcW w:w="37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BF0F8F">
            <w:pPr>
              <w:numPr>
                <w:ilvl w:val="0"/>
                <w:numId w:val="20"/>
              </w:numPr>
              <w:spacing w:line="360" w:lineRule="auto"/>
              <w:rPr>
                <w:rFonts w:asciiTheme="minorHAnsi" w:hAnsiTheme="minorHAnsi"/>
                <w:sz w:val="24"/>
                <w:szCs w:val="24"/>
              </w:rPr>
            </w:pPr>
            <w:r w:rsidRPr="00EB5948">
              <w:rPr>
                <w:rFonts w:asciiTheme="minorHAnsi" w:hAnsiTheme="minorHAnsi"/>
                <w:sz w:val="24"/>
                <w:szCs w:val="24"/>
              </w:rPr>
              <w:lastRenderedPageBreak/>
              <w:t>Ebből k</w:t>
            </w:r>
            <w:r w:rsidRPr="00EB5948">
              <w:rPr>
                <w:rFonts w:asciiTheme="minorHAnsi" w:hAnsiTheme="minorHAnsi"/>
                <w:sz w:val="24"/>
                <w:szCs w:val="24"/>
                <w:lang w:val="sv-SE"/>
              </w:rPr>
              <w:t>ö</w:t>
            </w:r>
            <w:r w:rsidRPr="00EB5948">
              <w:rPr>
                <w:rFonts w:asciiTheme="minorHAnsi" w:hAnsiTheme="minorHAnsi"/>
                <w:sz w:val="24"/>
                <w:szCs w:val="24"/>
              </w:rPr>
              <w:t>lcs</w:t>
            </w:r>
            <w:r w:rsidRPr="00EB5948">
              <w:rPr>
                <w:rFonts w:asciiTheme="minorHAnsi" w:hAnsiTheme="minorHAnsi"/>
                <w:sz w:val="24"/>
                <w:szCs w:val="24"/>
                <w:lang w:val="sv-SE"/>
              </w:rPr>
              <w:t>ö</w:t>
            </w:r>
            <w:r w:rsidRPr="00EB5948">
              <w:rPr>
                <w:rFonts w:asciiTheme="minorHAnsi" w:hAnsiTheme="minorHAnsi"/>
                <w:sz w:val="24"/>
                <w:szCs w:val="24"/>
                <w:lang w:val="it-IT"/>
              </w:rPr>
              <w:t>nz</w:t>
            </w:r>
            <w:r w:rsidRPr="00EB5948">
              <w:rPr>
                <w:rFonts w:asciiTheme="minorHAnsi" w:hAnsiTheme="minorHAnsi"/>
                <w:sz w:val="24"/>
                <w:szCs w:val="24"/>
                <w:lang w:val="sv-SE"/>
              </w:rPr>
              <w:t>ö</w:t>
            </w:r>
            <w:r w:rsidRPr="00EB5948">
              <w:rPr>
                <w:rFonts w:asciiTheme="minorHAnsi" w:hAnsiTheme="minorHAnsi"/>
                <w:sz w:val="24"/>
                <w:szCs w:val="24"/>
              </w:rPr>
              <w:t>tt e-dokumentumok száma (db)</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310"/>
          <w:jc w:val="center"/>
        </w:trPr>
        <w:tc>
          <w:tcPr>
            <w:tcW w:w="37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Helyben használt dokumentumok (db)</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8133</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8500</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8565</w:t>
            </w:r>
          </w:p>
        </w:tc>
        <w:tc>
          <w:tcPr>
            <w:tcW w:w="1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w:t>
            </w:r>
          </w:p>
        </w:tc>
      </w:tr>
      <w:tr w:rsidR="00EB5948" w:rsidRPr="00EB5948" w:rsidTr="00EB5948">
        <w:trPr>
          <w:trHeight w:val="501"/>
          <w:jc w:val="center"/>
        </w:trPr>
        <w:tc>
          <w:tcPr>
            <w:tcW w:w="37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nyvtárk</w:t>
            </w:r>
            <w:r w:rsidRPr="00EB5948">
              <w:rPr>
                <w:rFonts w:asciiTheme="minorHAnsi" w:hAnsiTheme="minorHAnsi"/>
                <w:sz w:val="24"/>
                <w:szCs w:val="24"/>
                <w:lang w:val="sv-SE"/>
              </w:rPr>
              <w:t>ö</w:t>
            </w:r>
            <w:r w:rsidRPr="00EB5948">
              <w:rPr>
                <w:rFonts w:asciiTheme="minorHAnsi" w:hAnsiTheme="minorHAnsi"/>
                <w:sz w:val="24"/>
                <w:szCs w:val="24"/>
              </w:rPr>
              <w:t>zi k</w:t>
            </w:r>
            <w:r w:rsidRPr="00EB5948">
              <w:rPr>
                <w:rFonts w:asciiTheme="minorHAnsi" w:hAnsiTheme="minorHAnsi"/>
                <w:sz w:val="24"/>
                <w:szCs w:val="24"/>
                <w:lang w:val="sv-SE"/>
              </w:rPr>
              <w:t>ö</w:t>
            </w:r>
            <w:r w:rsidRPr="00EB5948">
              <w:rPr>
                <w:rFonts w:asciiTheme="minorHAnsi" w:hAnsiTheme="minorHAnsi"/>
                <w:sz w:val="24"/>
                <w:szCs w:val="24"/>
              </w:rPr>
              <w:t>lcs</w:t>
            </w:r>
            <w:r w:rsidRPr="00EB5948">
              <w:rPr>
                <w:rFonts w:asciiTheme="minorHAnsi" w:hAnsiTheme="minorHAnsi"/>
                <w:sz w:val="24"/>
                <w:szCs w:val="24"/>
                <w:lang w:val="sv-SE"/>
              </w:rPr>
              <w:t>ö</w:t>
            </w:r>
            <w:r w:rsidRPr="00EB5948">
              <w:rPr>
                <w:rFonts w:asciiTheme="minorHAnsi" w:hAnsiTheme="minorHAnsi"/>
                <w:sz w:val="24"/>
                <w:szCs w:val="24"/>
                <w:lang w:val="it-IT"/>
              </w:rPr>
              <w:t>nz</w:t>
            </w:r>
            <w:r w:rsidRPr="00EB5948">
              <w:rPr>
                <w:rFonts w:asciiTheme="minorHAnsi" w:hAnsiTheme="minorHAnsi"/>
                <w:sz w:val="24"/>
                <w:szCs w:val="24"/>
                <w:lang w:val="fr-FR"/>
              </w:rPr>
              <w:t>é</w:t>
            </w:r>
            <w:r w:rsidRPr="00EB5948">
              <w:rPr>
                <w:rFonts w:asciiTheme="minorHAnsi" w:hAnsiTheme="minorHAnsi"/>
                <w:sz w:val="24"/>
                <w:szCs w:val="24"/>
              </w:rPr>
              <w:t>s - küld</w:t>
            </w:r>
            <w:r w:rsidRPr="00EB5948">
              <w:rPr>
                <w:rFonts w:asciiTheme="minorHAnsi" w:hAnsiTheme="minorHAnsi"/>
                <w:sz w:val="24"/>
                <w:szCs w:val="24"/>
                <w:lang w:val="sv-SE"/>
              </w:rPr>
              <w:t>ö</w:t>
            </w:r>
            <w:r w:rsidRPr="00EB5948">
              <w:rPr>
                <w:rFonts w:asciiTheme="minorHAnsi" w:hAnsiTheme="minorHAnsi"/>
                <w:sz w:val="24"/>
                <w:szCs w:val="24"/>
              </w:rPr>
              <w:t>tt dok. (db)</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7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nyvtárk</w:t>
            </w:r>
            <w:r w:rsidRPr="00EB5948">
              <w:rPr>
                <w:rFonts w:asciiTheme="minorHAnsi" w:hAnsiTheme="minorHAnsi"/>
                <w:sz w:val="24"/>
                <w:szCs w:val="24"/>
                <w:lang w:val="sv-SE"/>
              </w:rPr>
              <w:t>ö</w:t>
            </w:r>
            <w:r w:rsidRPr="00EB5948">
              <w:rPr>
                <w:rFonts w:asciiTheme="minorHAnsi" w:hAnsiTheme="minorHAnsi"/>
                <w:sz w:val="24"/>
                <w:szCs w:val="24"/>
              </w:rPr>
              <w:t>zi k</w:t>
            </w:r>
            <w:r w:rsidRPr="00EB5948">
              <w:rPr>
                <w:rFonts w:asciiTheme="minorHAnsi" w:hAnsiTheme="minorHAnsi"/>
                <w:sz w:val="24"/>
                <w:szCs w:val="24"/>
                <w:lang w:val="sv-SE"/>
              </w:rPr>
              <w:t>ö</w:t>
            </w:r>
            <w:r w:rsidRPr="00EB5948">
              <w:rPr>
                <w:rFonts w:asciiTheme="minorHAnsi" w:hAnsiTheme="minorHAnsi"/>
                <w:sz w:val="24"/>
                <w:szCs w:val="24"/>
              </w:rPr>
              <w:t>lcs</w:t>
            </w:r>
            <w:r w:rsidRPr="00EB5948">
              <w:rPr>
                <w:rFonts w:asciiTheme="minorHAnsi" w:hAnsiTheme="minorHAnsi"/>
                <w:sz w:val="24"/>
                <w:szCs w:val="24"/>
                <w:lang w:val="sv-SE"/>
              </w:rPr>
              <w:t>ö</w:t>
            </w:r>
            <w:r w:rsidRPr="00EB5948">
              <w:rPr>
                <w:rFonts w:asciiTheme="minorHAnsi" w:hAnsiTheme="minorHAnsi"/>
                <w:sz w:val="24"/>
                <w:szCs w:val="24"/>
                <w:lang w:val="it-IT"/>
              </w:rPr>
              <w:t>nz</w:t>
            </w:r>
            <w:r w:rsidRPr="00EB5948">
              <w:rPr>
                <w:rFonts w:asciiTheme="minorHAnsi" w:hAnsiTheme="minorHAnsi"/>
                <w:sz w:val="24"/>
                <w:szCs w:val="24"/>
                <w:lang w:val="fr-FR"/>
              </w:rPr>
              <w:t>é</w:t>
            </w:r>
            <w:r w:rsidRPr="00EB5948">
              <w:rPr>
                <w:rFonts w:asciiTheme="minorHAnsi" w:hAnsiTheme="minorHAnsi"/>
                <w:sz w:val="24"/>
                <w:szCs w:val="24"/>
              </w:rPr>
              <w:t>s - kapott dok. (db)</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40</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28</w:t>
            </w:r>
          </w:p>
        </w:tc>
        <w:tc>
          <w:tcPr>
            <w:tcW w:w="1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7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Irodalomkutatások, t</w:t>
            </w:r>
            <w:r w:rsidRPr="00EB5948">
              <w:rPr>
                <w:rFonts w:asciiTheme="minorHAnsi" w:hAnsiTheme="minorHAnsi"/>
                <w:sz w:val="24"/>
                <w:szCs w:val="24"/>
                <w:lang w:val="fr-FR"/>
              </w:rPr>
              <w:t>é</w:t>
            </w:r>
            <w:r w:rsidRPr="00EB5948">
              <w:rPr>
                <w:rFonts w:asciiTheme="minorHAnsi" w:hAnsiTheme="minorHAnsi"/>
                <w:sz w:val="24"/>
                <w:szCs w:val="24"/>
              </w:rPr>
              <w:t>mafigyel</w:t>
            </w:r>
            <w:r w:rsidRPr="00EB5948">
              <w:rPr>
                <w:rFonts w:asciiTheme="minorHAnsi" w:hAnsiTheme="minorHAnsi"/>
                <w:sz w:val="24"/>
                <w:szCs w:val="24"/>
                <w:lang w:val="fr-FR"/>
              </w:rPr>
              <w:t>é</w:t>
            </w:r>
            <w:r w:rsidRPr="00EB5948">
              <w:rPr>
                <w:rFonts w:asciiTheme="minorHAnsi" w:hAnsiTheme="minorHAnsi"/>
                <w:sz w:val="24"/>
                <w:szCs w:val="24"/>
              </w:rPr>
              <w:t>sek száma (db)</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widowControl w:val="0"/>
        <w:spacing w:line="360" w:lineRule="auto"/>
        <w:jc w:val="center"/>
        <w:rPr>
          <w:b/>
          <w:bCs/>
          <w:sz w:val="24"/>
          <w:szCs w:val="24"/>
        </w:rPr>
      </w:pPr>
    </w:p>
    <w:p w:rsidR="00EB5948" w:rsidRPr="00EB5948" w:rsidRDefault="00EB5948" w:rsidP="00EB5948">
      <w:pPr>
        <w:widowControl w:val="0"/>
        <w:spacing w:line="360" w:lineRule="auto"/>
        <w:jc w:val="both"/>
        <w:rPr>
          <w:bCs/>
          <w:sz w:val="24"/>
          <w:szCs w:val="24"/>
        </w:rPr>
      </w:pPr>
      <w:r w:rsidRPr="00EB5948">
        <w:rPr>
          <w:bCs/>
          <w:sz w:val="24"/>
          <w:szCs w:val="24"/>
        </w:rPr>
        <w:t>A kölcsönzött és helyben használt dokumentumok számának növekedése, még ha nem is jelentős növekedés, biztató a jövőt tekintve. Ezek a számok azt tükrözik, hogy munká</w:t>
      </w:r>
      <w:r w:rsidR="007420BC">
        <w:rPr>
          <w:bCs/>
          <w:sz w:val="24"/>
          <w:szCs w:val="24"/>
        </w:rPr>
        <w:t>n</w:t>
      </w:r>
      <w:r w:rsidRPr="00EB5948">
        <w:rPr>
          <w:bCs/>
          <w:sz w:val="24"/>
          <w:szCs w:val="24"/>
        </w:rPr>
        <w:t xml:space="preserve">k eredményes, értelme van, és hogy a könyvtárnak eredeti szerepében is ugyanúgy létjogosultsága van, mint évtizedekkel ezelőtt. </w:t>
      </w:r>
    </w:p>
    <w:p w:rsidR="00EB5948" w:rsidRPr="00EB5948" w:rsidRDefault="00EB5948" w:rsidP="00EB5948">
      <w:pPr>
        <w:widowControl w:val="0"/>
        <w:spacing w:line="360" w:lineRule="auto"/>
        <w:jc w:val="both"/>
        <w:rPr>
          <w:bCs/>
          <w:sz w:val="24"/>
          <w:szCs w:val="24"/>
        </w:rPr>
      </w:pPr>
      <w:r w:rsidRPr="00EB5948">
        <w:rPr>
          <w:bCs/>
          <w:sz w:val="24"/>
          <w:szCs w:val="24"/>
        </w:rPr>
        <w:t>A könyvtárközi kölcsönzések száma egy kisvárosban, nálunk a tapasztalatok szerint elsősorban az aktuálisan esti vagy levelező képzésben felsőfokú tanulmányokat folytató olvasóink számától függ. Úgy látjuk, ez a szolgáltatás nagy segítséget jelent az ő számukra.</w:t>
      </w:r>
    </w:p>
    <w:p w:rsidR="00EB5948" w:rsidRPr="00EB5948" w:rsidRDefault="00EB5948" w:rsidP="00EB5948">
      <w:pPr>
        <w:spacing w:line="360" w:lineRule="auto"/>
        <w:rPr>
          <w:b/>
          <w:bCs/>
          <w:sz w:val="24"/>
          <w:szCs w:val="24"/>
          <w:u w:val="single"/>
        </w:rPr>
      </w:pPr>
    </w:p>
    <w:p w:rsidR="00EB5948" w:rsidRPr="00EB5948" w:rsidRDefault="00EB5948" w:rsidP="00EB5948">
      <w:pPr>
        <w:spacing w:line="360" w:lineRule="auto"/>
        <w:rPr>
          <w:b/>
          <w:bCs/>
          <w:sz w:val="24"/>
          <w:szCs w:val="24"/>
          <w:u w:val="single"/>
        </w:rPr>
      </w:pPr>
      <w:r w:rsidRPr="00EB5948">
        <w:rPr>
          <w:b/>
          <w:bCs/>
          <w:sz w:val="24"/>
          <w:szCs w:val="24"/>
          <w:u w:val="single"/>
          <w:lang w:val="de-DE"/>
        </w:rPr>
        <w:t xml:space="preserve">Online </w:t>
      </w:r>
      <w:r w:rsidRPr="00EB5948">
        <w:rPr>
          <w:b/>
          <w:bCs/>
          <w:sz w:val="24"/>
          <w:szCs w:val="24"/>
          <w:u w:val="single"/>
          <w:lang w:val="fr-FR"/>
        </w:rPr>
        <w:t>é</w:t>
      </w:r>
      <w:r w:rsidRPr="00EB5948">
        <w:rPr>
          <w:b/>
          <w:bCs/>
          <w:sz w:val="24"/>
          <w:szCs w:val="24"/>
          <w:u w:val="single"/>
        </w:rPr>
        <w:t xml:space="preserve">s elektronikus szolgáltatások </w:t>
      </w:r>
    </w:p>
    <w:p w:rsidR="00EB5948" w:rsidRPr="00EB5948" w:rsidRDefault="00EB5948" w:rsidP="00EB5948">
      <w:pPr>
        <w:spacing w:line="360" w:lineRule="auto"/>
        <w:rPr>
          <w:i/>
          <w:iCs/>
          <w:sz w:val="24"/>
          <w:szCs w:val="24"/>
        </w:rPr>
      </w:pPr>
    </w:p>
    <w:p w:rsidR="00EB5948" w:rsidRPr="00EB5948" w:rsidRDefault="00EB5948" w:rsidP="00EB5948">
      <w:pPr>
        <w:spacing w:line="360" w:lineRule="auto"/>
        <w:jc w:val="both"/>
        <w:rPr>
          <w:sz w:val="24"/>
          <w:szCs w:val="24"/>
        </w:rPr>
      </w:pPr>
      <w:r w:rsidRPr="00EB5948">
        <w:rPr>
          <w:b/>
          <w:bCs/>
          <w:sz w:val="24"/>
          <w:szCs w:val="24"/>
        </w:rPr>
        <w:t>Elektronikus szolgáltatások</w:t>
      </w:r>
    </w:p>
    <w:p w:rsidR="00EB5948" w:rsidRPr="00EB5948" w:rsidRDefault="00EB5948" w:rsidP="00EB5948">
      <w:pPr>
        <w:spacing w:line="360" w:lineRule="auto"/>
        <w:ind w:left="360"/>
        <w:jc w:val="both"/>
        <w:rPr>
          <w:sz w:val="24"/>
          <w:szCs w:val="24"/>
        </w:rPr>
      </w:pPr>
    </w:p>
    <w:p w:rsidR="00EB5948" w:rsidRPr="00EB5948" w:rsidRDefault="00EB5948" w:rsidP="00EB5948">
      <w:pPr>
        <w:spacing w:line="360" w:lineRule="auto"/>
        <w:jc w:val="both"/>
        <w:rPr>
          <w:sz w:val="24"/>
          <w:szCs w:val="24"/>
        </w:rPr>
      </w:pPr>
      <w:r w:rsidRPr="00EB5948">
        <w:rPr>
          <w:sz w:val="24"/>
          <w:szCs w:val="24"/>
        </w:rPr>
        <w:t>A távolr</w:t>
      </w:r>
      <w:r w:rsidRPr="00EB5948">
        <w:rPr>
          <w:sz w:val="24"/>
          <w:szCs w:val="24"/>
          <w:lang w:val="es-ES_tradnl"/>
        </w:rPr>
        <w:t>ó</w:t>
      </w:r>
      <w:r w:rsidRPr="00EB5948">
        <w:rPr>
          <w:sz w:val="24"/>
          <w:szCs w:val="24"/>
        </w:rPr>
        <w:t>l el</w:t>
      </w:r>
      <w:r w:rsidRPr="00EB5948">
        <w:rPr>
          <w:sz w:val="24"/>
          <w:szCs w:val="24"/>
          <w:lang w:val="fr-FR"/>
        </w:rPr>
        <w:t>é</w:t>
      </w:r>
      <w:r w:rsidRPr="00EB5948">
        <w:rPr>
          <w:sz w:val="24"/>
          <w:szCs w:val="24"/>
        </w:rPr>
        <w:t>rhető és helyben ig</w:t>
      </w:r>
      <w:r w:rsidRPr="00EB5948">
        <w:rPr>
          <w:sz w:val="24"/>
          <w:szCs w:val="24"/>
          <w:lang w:val="fr-FR"/>
        </w:rPr>
        <w:t>é</w:t>
      </w:r>
      <w:r w:rsidRPr="00EB5948">
        <w:rPr>
          <w:sz w:val="24"/>
          <w:szCs w:val="24"/>
        </w:rPr>
        <w:t>nybe vehető szolgáltatások fejleszt</w:t>
      </w:r>
      <w:r w:rsidRPr="00EB5948">
        <w:rPr>
          <w:sz w:val="24"/>
          <w:szCs w:val="24"/>
          <w:lang w:val="fr-FR"/>
        </w:rPr>
        <w:t>é</w:t>
      </w:r>
      <w:r w:rsidRPr="00EB5948">
        <w:rPr>
          <w:sz w:val="24"/>
          <w:szCs w:val="24"/>
        </w:rPr>
        <w:t>se. Amennyiben fejleszt</w:t>
      </w:r>
      <w:r w:rsidRPr="00EB5948">
        <w:rPr>
          <w:sz w:val="24"/>
          <w:szCs w:val="24"/>
          <w:lang w:val="fr-FR"/>
        </w:rPr>
        <w:t>é</w:t>
      </w:r>
      <w:r w:rsidRPr="00EB5948">
        <w:rPr>
          <w:sz w:val="24"/>
          <w:szCs w:val="24"/>
        </w:rPr>
        <w:t>sre került a tárgy</w:t>
      </w:r>
      <w:r w:rsidRPr="00EB5948">
        <w:rPr>
          <w:sz w:val="24"/>
          <w:szCs w:val="24"/>
          <w:lang w:val="fr-FR"/>
        </w:rPr>
        <w:t>é</w:t>
      </w:r>
      <w:r w:rsidRPr="00EB5948">
        <w:rPr>
          <w:sz w:val="24"/>
          <w:szCs w:val="24"/>
        </w:rPr>
        <w:t>vben, k</w:t>
      </w:r>
      <w:r w:rsidRPr="00EB5948">
        <w:rPr>
          <w:sz w:val="24"/>
          <w:szCs w:val="24"/>
          <w:lang w:val="fr-FR"/>
        </w:rPr>
        <w:t>é</w:t>
      </w:r>
      <w:r w:rsidRPr="00EB5948">
        <w:rPr>
          <w:sz w:val="24"/>
          <w:szCs w:val="24"/>
        </w:rPr>
        <w:t xml:space="preserve">rjük 1-est írjon, ha nem, akkor 0-át. </w:t>
      </w:r>
    </w:p>
    <w:tbl>
      <w:tblPr>
        <w:tblStyle w:val="TableNormal"/>
        <w:tblW w:w="935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61"/>
        <w:gridCol w:w="2410"/>
        <w:gridCol w:w="4281"/>
      </w:tblGrid>
      <w:tr w:rsidR="00EB5948" w:rsidRPr="00EB5948" w:rsidTr="00EB5948">
        <w:trPr>
          <w:trHeight w:val="501"/>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b/>
                <w:bCs/>
                <w:sz w:val="24"/>
                <w:szCs w:val="24"/>
              </w:rPr>
              <w:t>Szolgáltatás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2018-ben megval</w:t>
            </w:r>
            <w:r w:rsidRPr="00EB5948">
              <w:rPr>
                <w:rFonts w:asciiTheme="minorHAnsi" w:hAnsiTheme="minorHAnsi"/>
                <w:b/>
                <w:bCs/>
                <w:sz w:val="24"/>
                <w:szCs w:val="24"/>
                <w:lang w:val="es-ES_tradnl"/>
              </w:rPr>
              <w:t>ó</w:t>
            </w:r>
            <w:r w:rsidRPr="00EB5948">
              <w:rPr>
                <w:rFonts w:asciiTheme="minorHAnsi" w:hAnsiTheme="minorHAnsi"/>
                <w:b/>
                <w:bCs/>
                <w:sz w:val="24"/>
                <w:szCs w:val="24"/>
              </w:rPr>
              <w:t xml:space="preserve">sult </w:t>
            </w:r>
            <w:r w:rsidRPr="00EB5948">
              <w:rPr>
                <w:rFonts w:asciiTheme="minorHAnsi" w:hAnsiTheme="minorHAnsi"/>
                <w:b/>
                <w:bCs/>
                <w:sz w:val="24"/>
                <w:szCs w:val="24"/>
              </w:rPr>
              <w:lastRenderedPageBreak/>
              <w:t>(I=1/N=0)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lastRenderedPageBreak/>
              <w:t>A fejleszt</w:t>
            </w:r>
            <w:r w:rsidRPr="00EB5948">
              <w:rPr>
                <w:rFonts w:asciiTheme="minorHAnsi" w:hAnsiTheme="minorHAnsi"/>
                <w:b/>
                <w:bCs/>
                <w:sz w:val="24"/>
                <w:szCs w:val="24"/>
                <w:lang w:val="fr-FR"/>
              </w:rPr>
              <w:t>é</w:t>
            </w:r>
            <w:r w:rsidRPr="00EB5948">
              <w:rPr>
                <w:rFonts w:asciiTheme="minorHAnsi" w:hAnsiTheme="minorHAnsi"/>
                <w:b/>
                <w:bCs/>
                <w:sz w:val="24"/>
                <w:szCs w:val="24"/>
                <w:lang w:val="en-US"/>
              </w:rPr>
              <w:t>s r</w:t>
            </w:r>
            <w:r w:rsidRPr="00EB5948">
              <w:rPr>
                <w:rFonts w:asciiTheme="minorHAnsi" w:hAnsiTheme="minorHAnsi"/>
                <w:b/>
                <w:bCs/>
                <w:sz w:val="24"/>
                <w:szCs w:val="24"/>
                <w:lang w:val="fr-FR"/>
              </w:rPr>
              <w:t>é</w:t>
            </w:r>
            <w:r w:rsidRPr="00EB5948">
              <w:rPr>
                <w:rFonts w:asciiTheme="minorHAnsi" w:hAnsiTheme="minorHAnsi"/>
                <w:b/>
                <w:bCs/>
                <w:sz w:val="24"/>
                <w:szCs w:val="24"/>
              </w:rPr>
              <w:t>szletes leírása</w:t>
            </w:r>
          </w:p>
        </w:tc>
      </w:tr>
      <w:tr w:rsidR="00EB5948" w:rsidRPr="00EB5948" w:rsidTr="00EB594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rPr>
              <w:t>Honlap</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új, modernebb, dinamikusabb honlap</w:t>
            </w:r>
          </w:p>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 xml:space="preserve"> szerkesztése</w:t>
            </w:r>
          </w:p>
        </w:tc>
      </w:tr>
      <w:tr w:rsidR="00EB5948" w:rsidRPr="00EB5948" w:rsidTr="00EB594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lang w:val="pt-PT"/>
              </w:rPr>
              <w:t>OPAC</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p>
        </w:tc>
      </w:tr>
      <w:tr w:rsidR="00EB5948" w:rsidRPr="00EB5948" w:rsidTr="00EB5948">
        <w:trPr>
          <w:trHeight w:val="491"/>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rPr>
              <w:t>Adatbázisok /hazai vagy külf</w:t>
            </w:r>
            <w:r w:rsidRPr="00EB5948">
              <w:rPr>
                <w:rFonts w:asciiTheme="minorHAnsi" w:hAnsiTheme="minorHAnsi"/>
                <w:sz w:val="24"/>
                <w:szCs w:val="24"/>
                <w:lang w:val="sv-SE"/>
              </w:rPr>
              <w:t>ö</w:t>
            </w:r>
            <w:r w:rsidRPr="00EB5948">
              <w:rPr>
                <w:rFonts w:asciiTheme="minorHAnsi" w:hAnsiTheme="minorHAnsi"/>
                <w:sz w:val="24"/>
                <w:szCs w:val="24"/>
              </w:rPr>
              <w:t>ldi adatbázis/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p>
        </w:tc>
      </w:tr>
      <w:tr w:rsidR="00EB5948" w:rsidRPr="00EB5948" w:rsidTr="00EB594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rPr>
              <w:t>Referensz szolgáltatás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p>
        </w:tc>
      </w:tr>
      <w:tr w:rsidR="00EB5948" w:rsidRPr="00EB5948" w:rsidTr="00EB594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z</w:t>
            </w:r>
            <w:r w:rsidRPr="00EB5948">
              <w:rPr>
                <w:rFonts w:asciiTheme="minorHAnsi" w:hAnsiTheme="minorHAnsi"/>
                <w:sz w:val="24"/>
                <w:szCs w:val="24"/>
                <w:lang w:val="sv-SE"/>
              </w:rPr>
              <w:t>ö</w:t>
            </w:r>
            <w:r w:rsidRPr="00EB5948">
              <w:rPr>
                <w:rFonts w:asciiTheme="minorHAnsi" w:hAnsiTheme="minorHAnsi"/>
                <w:sz w:val="24"/>
                <w:szCs w:val="24"/>
              </w:rPr>
              <w:t>ss</w:t>
            </w:r>
            <w:r w:rsidRPr="00EB5948">
              <w:rPr>
                <w:rFonts w:asciiTheme="minorHAnsi" w:hAnsiTheme="minorHAnsi"/>
                <w:sz w:val="24"/>
                <w:szCs w:val="24"/>
                <w:lang w:val="fr-FR"/>
              </w:rPr>
              <w:t>é</w:t>
            </w:r>
            <w:r w:rsidRPr="00EB5948">
              <w:rPr>
                <w:rFonts w:asciiTheme="minorHAnsi" w:hAnsiTheme="minorHAnsi"/>
                <w:sz w:val="24"/>
                <w:szCs w:val="24"/>
              </w:rPr>
              <w:t xml:space="preserve">gi oldalak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p>
        </w:tc>
      </w:tr>
      <w:tr w:rsidR="00EB5948" w:rsidRPr="00EB5948" w:rsidTr="00EB594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rPr>
              <w:t>Hí</w:t>
            </w:r>
            <w:r w:rsidRPr="00EB5948">
              <w:rPr>
                <w:rFonts w:asciiTheme="minorHAnsi" w:hAnsiTheme="minorHAnsi"/>
                <w:sz w:val="24"/>
                <w:szCs w:val="24"/>
                <w:lang w:val="nl-NL"/>
              </w:rPr>
              <w:t>rlev</w:t>
            </w:r>
            <w:r w:rsidRPr="00EB5948">
              <w:rPr>
                <w:rFonts w:asciiTheme="minorHAnsi" w:hAnsiTheme="minorHAnsi"/>
                <w:sz w:val="24"/>
                <w:szCs w:val="24"/>
                <w:lang w:val="fr-FR"/>
              </w:rPr>
              <w:t>é</w:t>
            </w:r>
            <w:r w:rsidRPr="00EB5948">
              <w:rPr>
                <w:rFonts w:asciiTheme="minorHAnsi" w:hAnsiTheme="minorHAnsi"/>
                <w:sz w:val="24"/>
                <w:szCs w:val="24"/>
              </w:rPr>
              <w:t>l</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p>
        </w:tc>
      </w:tr>
      <w:tr w:rsidR="00EB5948" w:rsidRPr="00EB5948" w:rsidTr="00EB594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rPr>
              <w:t>RSS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p>
        </w:tc>
      </w:tr>
    </w:tbl>
    <w:p w:rsidR="00EB5948" w:rsidRPr="00EB5948" w:rsidRDefault="00EB5948" w:rsidP="00EB5948">
      <w:pPr>
        <w:widowControl w:val="0"/>
        <w:spacing w:line="360" w:lineRule="auto"/>
        <w:jc w:val="center"/>
        <w:rPr>
          <w:sz w:val="24"/>
          <w:szCs w:val="24"/>
        </w:rPr>
      </w:pPr>
    </w:p>
    <w:p w:rsidR="00EB5948" w:rsidRPr="00EB5948" w:rsidRDefault="00EB5948" w:rsidP="00EB5948">
      <w:pPr>
        <w:spacing w:line="360" w:lineRule="auto"/>
        <w:rPr>
          <w:b/>
          <w:bCs/>
          <w:sz w:val="24"/>
          <w:szCs w:val="24"/>
        </w:rPr>
      </w:pPr>
      <w:r w:rsidRPr="00EB5948">
        <w:rPr>
          <w:b/>
          <w:bCs/>
          <w:sz w:val="24"/>
          <w:szCs w:val="24"/>
          <w:lang w:val="fr-FR"/>
        </w:rPr>
        <w:t>É</w:t>
      </w:r>
      <w:r w:rsidRPr="00EB5948">
        <w:rPr>
          <w:b/>
          <w:bCs/>
          <w:sz w:val="24"/>
          <w:szCs w:val="24"/>
        </w:rPr>
        <w:t>pítenek-e saját adatbázist a k</w:t>
      </w:r>
      <w:r w:rsidRPr="00EB5948">
        <w:rPr>
          <w:b/>
          <w:bCs/>
          <w:sz w:val="24"/>
          <w:szCs w:val="24"/>
          <w:lang w:val="sv-SE"/>
        </w:rPr>
        <w:t>ö</w:t>
      </w:r>
      <w:r w:rsidRPr="00EB5948">
        <w:rPr>
          <w:b/>
          <w:bCs/>
          <w:sz w:val="24"/>
          <w:szCs w:val="24"/>
        </w:rPr>
        <w:t>nyvtárban (pl. helyt</w:t>
      </w:r>
      <w:r w:rsidRPr="00EB5948">
        <w:rPr>
          <w:b/>
          <w:bCs/>
          <w:sz w:val="24"/>
          <w:szCs w:val="24"/>
          <w:lang w:val="sv-SE"/>
        </w:rPr>
        <w:t>ö</w:t>
      </w:r>
      <w:r w:rsidRPr="00EB5948">
        <w:rPr>
          <w:b/>
          <w:bCs/>
          <w:sz w:val="24"/>
          <w:szCs w:val="24"/>
        </w:rPr>
        <w:t>rt</w:t>
      </w:r>
      <w:r w:rsidRPr="00EB5948">
        <w:rPr>
          <w:b/>
          <w:bCs/>
          <w:sz w:val="24"/>
          <w:szCs w:val="24"/>
          <w:lang w:val="fr-FR"/>
        </w:rPr>
        <w:t>é</w:t>
      </w:r>
      <w:r w:rsidRPr="00EB5948">
        <w:rPr>
          <w:b/>
          <w:bCs/>
          <w:sz w:val="24"/>
          <w:szCs w:val="24"/>
        </w:rPr>
        <w:t xml:space="preserve">neti): </w:t>
      </w:r>
    </w:p>
    <w:p w:rsidR="00EB5948" w:rsidRPr="00EB5948" w:rsidRDefault="00EB5948" w:rsidP="00EB5948">
      <w:pPr>
        <w:spacing w:line="360" w:lineRule="auto"/>
        <w:rPr>
          <w:b/>
          <w:bCs/>
          <w:sz w:val="24"/>
          <w:szCs w:val="24"/>
        </w:rPr>
      </w:pPr>
      <w:r w:rsidRPr="00EB5948">
        <w:rPr>
          <w:b/>
          <w:bCs/>
          <w:sz w:val="24"/>
          <w:szCs w:val="24"/>
        </w:rPr>
        <w:t>Igen/</w:t>
      </w:r>
      <w:r w:rsidRPr="00EB5948">
        <w:rPr>
          <w:b/>
          <w:bCs/>
          <w:sz w:val="24"/>
          <w:szCs w:val="24"/>
          <w:u w:val="single"/>
        </w:rPr>
        <w:t>nem</w:t>
      </w:r>
      <w:r w:rsidRPr="00EB5948">
        <w:rPr>
          <w:b/>
          <w:bCs/>
          <w:sz w:val="24"/>
          <w:szCs w:val="24"/>
        </w:rPr>
        <w:t>:</w:t>
      </w:r>
    </w:p>
    <w:p w:rsidR="00EB5948" w:rsidRPr="00EB5948" w:rsidRDefault="00EB5948" w:rsidP="00EB5948">
      <w:pPr>
        <w:spacing w:line="360" w:lineRule="auto"/>
        <w:rPr>
          <w:b/>
          <w:bCs/>
          <w:sz w:val="24"/>
          <w:szCs w:val="24"/>
        </w:rPr>
      </w:pPr>
      <w:r w:rsidRPr="00EB5948">
        <w:rPr>
          <w:b/>
          <w:bCs/>
          <w:sz w:val="24"/>
          <w:szCs w:val="24"/>
        </w:rPr>
        <w:t>Ha igen, akkor milyen t</w:t>
      </w:r>
      <w:r w:rsidRPr="00EB5948">
        <w:rPr>
          <w:b/>
          <w:bCs/>
          <w:sz w:val="24"/>
          <w:szCs w:val="24"/>
          <w:lang w:val="fr-FR"/>
        </w:rPr>
        <w:t>é</w:t>
      </w:r>
      <w:r w:rsidRPr="00EB5948">
        <w:rPr>
          <w:b/>
          <w:bCs/>
          <w:sz w:val="24"/>
          <w:szCs w:val="24"/>
          <w:lang w:val="en-US"/>
        </w:rPr>
        <w:t>mak</w:t>
      </w:r>
      <w:r w:rsidRPr="00EB5948">
        <w:rPr>
          <w:b/>
          <w:bCs/>
          <w:sz w:val="24"/>
          <w:szCs w:val="24"/>
          <w:lang w:val="sv-SE"/>
        </w:rPr>
        <w:t>ö</w:t>
      </w:r>
      <w:r w:rsidRPr="00EB5948">
        <w:rPr>
          <w:b/>
          <w:bCs/>
          <w:sz w:val="24"/>
          <w:szCs w:val="24"/>
          <w:lang w:val="de-DE"/>
        </w:rPr>
        <w:t>rben:</w:t>
      </w:r>
      <w:r w:rsidRPr="00EB5948">
        <w:rPr>
          <w:b/>
          <w:bCs/>
          <w:sz w:val="24"/>
          <w:szCs w:val="24"/>
        </w:rPr>
        <w:t>………………………………………………………………….</w:t>
      </w:r>
    </w:p>
    <w:p w:rsidR="00EB5948" w:rsidRPr="00EB5948" w:rsidRDefault="00EB5948" w:rsidP="00EB5948">
      <w:pPr>
        <w:spacing w:line="360" w:lineRule="auto"/>
        <w:rPr>
          <w:b/>
          <w:bCs/>
          <w:sz w:val="24"/>
          <w:szCs w:val="24"/>
        </w:rPr>
      </w:pPr>
    </w:p>
    <w:tbl>
      <w:tblPr>
        <w:tblStyle w:val="TableNormal"/>
        <w:tblW w:w="93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51"/>
        <w:gridCol w:w="1276"/>
        <w:gridCol w:w="1276"/>
        <w:gridCol w:w="1275"/>
        <w:gridCol w:w="1588"/>
      </w:tblGrid>
      <w:tr w:rsidR="00EB5948" w:rsidRPr="00EB5948" w:rsidTr="00EB5948">
        <w:trPr>
          <w:trHeight w:val="74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 xml:space="preserve">Online szolgáltatások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310"/>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Távhasználatok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7234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7829</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r>
      <w:tr w:rsidR="00EB5948" w:rsidRPr="00EB5948" w:rsidTr="00EB5948">
        <w:trPr>
          <w:trHeight w:val="74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 honlapja (teljes webhely) mely nyelveken </w:t>
            </w:r>
            <w:r w:rsidRPr="00EB5948">
              <w:rPr>
                <w:rFonts w:asciiTheme="minorHAnsi" w:hAnsiTheme="minorHAnsi"/>
                <w:sz w:val="24"/>
                <w:szCs w:val="24"/>
                <w:lang w:val="fr-FR"/>
              </w:rPr>
              <w:t>é</w:t>
            </w:r>
            <w:r w:rsidRPr="00EB5948">
              <w:rPr>
                <w:rFonts w:asciiTheme="minorHAnsi" w:hAnsiTheme="minorHAnsi"/>
                <w:sz w:val="24"/>
                <w:szCs w:val="24"/>
              </w:rPr>
              <w:t xml:space="preserve">rhető el a magyaron kívül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3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nyvtári honlap tartalomfrissít</w:t>
            </w:r>
            <w:r w:rsidRPr="00EB5948">
              <w:rPr>
                <w:rFonts w:asciiTheme="minorHAnsi" w:hAnsiTheme="minorHAnsi"/>
                <w:sz w:val="24"/>
                <w:szCs w:val="24"/>
                <w:lang w:val="fr-FR"/>
              </w:rPr>
              <w:t>é</w:t>
            </w:r>
            <w:r w:rsidRPr="00EB5948">
              <w:rPr>
                <w:rFonts w:asciiTheme="minorHAnsi" w:hAnsiTheme="minorHAnsi"/>
                <w:sz w:val="24"/>
                <w:szCs w:val="24"/>
              </w:rPr>
              <w:t>seinek gyakorisága (alkalom/h</w:t>
            </w:r>
            <w:r w:rsidRPr="00EB5948">
              <w:rPr>
                <w:rFonts w:asciiTheme="minorHAnsi" w:hAnsiTheme="minorHAnsi"/>
                <w:sz w:val="24"/>
                <w:szCs w:val="24"/>
                <w:lang w:val="es-ES_tradnl"/>
              </w:rPr>
              <w:t>ó</w:t>
            </w:r>
            <w:r w:rsidRPr="00EB5948">
              <w:rPr>
                <w:rFonts w:asciiTheme="minorHAnsi" w:hAnsiTheme="minorHAnsi"/>
                <w:sz w:val="24"/>
                <w:szCs w:val="24"/>
              </w:rPr>
              <w:t>nap átlagosan)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r w:rsidR="00EB5948" w:rsidRPr="00EB5948" w:rsidTr="00EB5948">
        <w:trPr>
          <w:trHeight w:val="50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A k</w:t>
            </w:r>
            <w:r w:rsidRPr="00EB5948">
              <w:rPr>
                <w:rFonts w:asciiTheme="minorHAnsi" w:hAnsiTheme="minorHAnsi"/>
                <w:sz w:val="24"/>
                <w:szCs w:val="24"/>
                <w:lang w:val="sv-SE"/>
              </w:rPr>
              <w:t>ö</w:t>
            </w:r>
            <w:r w:rsidRPr="00EB5948">
              <w:rPr>
                <w:rFonts w:asciiTheme="minorHAnsi" w:hAnsiTheme="minorHAnsi"/>
                <w:sz w:val="24"/>
                <w:szCs w:val="24"/>
              </w:rPr>
              <w:t>nyvtári honlap tartalomfrissít</w:t>
            </w:r>
            <w:r w:rsidRPr="00EB5948">
              <w:rPr>
                <w:rFonts w:asciiTheme="minorHAnsi" w:hAnsiTheme="minorHAnsi"/>
                <w:sz w:val="24"/>
                <w:szCs w:val="24"/>
                <w:lang w:val="fr-FR"/>
              </w:rPr>
              <w:t>é</w:t>
            </w:r>
            <w:r w:rsidRPr="00EB5948">
              <w:rPr>
                <w:rFonts w:asciiTheme="minorHAnsi" w:hAnsiTheme="minorHAnsi"/>
                <w:sz w:val="24"/>
                <w:szCs w:val="24"/>
              </w:rPr>
              <w:t>s</w:t>
            </w:r>
            <w:r w:rsidRPr="00EB5948">
              <w:rPr>
                <w:rFonts w:asciiTheme="minorHAnsi" w:hAnsiTheme="minorHAnsi"/>
                <w:sz w:val="24"/>
                <w:szCs w:val="24"/>
                <w:lang w:val="fr-FR"/>
              </w:rPr>
              <w:t>é</w:t>
            </w:r>
            <w:r w:rsidRPr="00EB5948">
              <w:rPr>
                <w:rFonts w:asciiTheme="minorHAnsi" w:hAnsiTheme="minorHAnsi"/>
                <w:sz w:val="24"/>
                <w:szCs w:val="24"/>
              </w:rPr>
              <w:t>nek szá</w:t>
            </w:r>
            <w:r w:rsidRPr="00EB5948">
              <w:rPr>
                <w:rFonts w:asciiTheme="minorHAnsi" w:hAnsiTheme="minorHAnsi"/>
                <w:sz w:val="24"/>
                <w:szCs w:val="24"/>
                <w:lang w:val="it-IT"/>
              </w:rPr>
              <w:t xml:space="preserve">ma </w:t>
            </w:r>
            <w:r w:rsidRPr="00EB5948">
              <w:rPr>
                <w:rFonts w:asciiTheme="minorHAnsi" w:hAnsiTheme="minorHAnsi"/>
                <w:sz w:val="24"/>
                <w:szCs w:val="24"/>
                <w:lang w:val="sv-SE"/>
              </w:rPr>
              <w:t>ö</w:t>
            </w:r>
            <w:r w:rsidRPr="00EB5948">
              <w:rPr>
                <w:rFonts w:asciiTheme="minorHAnsi" w:hAnsiTheme="minorHAnsi"/>
                <w:sz w:val="24"/>
                <w:szCs w:val="24"/>
              </w:rPr>
              <w:t>sszesen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48</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48</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r w:rsidR="00EB5948" w:rsidRPr="00EB5948" w:rsidTr="00EB5948">
        <w:trPr>
          <w:trHeight w:val="50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nyvtárban használhat</w:t>
            </w:r>
            <w:r w:rsidRPr="00EB5948">
              <w:rPr>
                <w:rFonts w:asciiTheme="minorHAnsi" w:hAnsiTheme="minorHAnsi"/>
                <w:sz w:val="24"/>
                <w:szCs w:val="24"/>
                <w:lang w:val="es-ES_tradnl"/>
              </w:rPr>
              <w:t xml:space="preserve">ó </w:t>
            </w:r>
            <w:r w:rsidRPr="00EB5948">
              <w:rPr>
                <w:rFonts w:asciiTheme="minorHAnsi" w:hAnsiTheme="minorHAnsi"/>
                <w:sz w:val="24"/>
                <w:szCs w:val="24"/>
              </w:rPr>
              <w:t>adatbázisok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Web 2.0 interaktív k</w:t>
            </w:r>
            <w:r w:rsidRPr="00EB5948">
              <w:rPr>
                <w:rFonts w:asciiTheme="minorHAnsi" w:hAnsiTheme="minorHAnsi"/>
                <w:sz w:val="24"/>
                <w:szCs w:val="24"/>
                <w:lang w:val="sv-SE"/>
              </w:rPr>
              <w:t>ö</w:t>
            </w:r>
            <w:r w:rsidRPr="00EB5948">
              <w:rPr>
                <w:rFonts w:asciiTheme="minorHAnsi" w:hAnsiTheme="minorHAnsi"/>
                <w:sz w:val="24"/>
                <w:szCs w:val="24"/>
              </w:rPr>
              <w:t>nyvtári szolgáltatások száma (db)</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Web 2.0 interaktív k</w:t>
            </w:r>
            <w:r w:rsidRPr="00EB5948">
              <w:rPr>
                <w:rFonts w:asciiTheme="minorHAnsi" w:hAnsiTheme="minorHAnsi"/>
                <w:sz w:val="24"/>
                <w:szCs w:val="24"/>
                <w:lang w:val="sv-SE"/>
              </w:rPr>
              <w:t>ö</w:t>
            </w:r>
            <w:r w:rsidRPr="00EB5948">
              <w:rPr>
                <w:rFonts w:asciiTheme="minorHAnsi" w:hAnsiTheme="minorHAnsi"/>
                <w:sz w:val="24"/>
                <w:szCs w:val="24"/>
              </w:rPr>
              <w:t>nyvtári szolgáltatásokat ig</w:t>
            </w:r>
            <w:r w:rsidRPr="00EB5948">
              <w:rPr>
                <w:rFonts w:asciiTheme="minorHAnsi" w:hAnsiTheme="minorHAnsi"/>
                <w:sz w:val="24"/>
                <w:szCs w:val="24"/>
                <w:lang w:val="fr-FR"/>
              </w:rPr>
              <w:t>é</w:t>
            </w:r>
            <w:r w:rsidRPr="00EB5948">
              <w:rPr>
                <w:rFonts w:asciiTheme="minorHAnsi" w:hAnsiTheme="minorHAnsi"/>
                <w:sz w:val="24"/>
                <w:szCs w:val="24"/>
              </w:rPr>
              <w:t>nybe vevő használ</w:t>
            </w:r>
            <w:r w:rsidRPr="00EB5948">
              <w:rPr>
                <w:rFonts w:asciiTheme="minorHAnsi" w:hAnsiTheme="minorHAnsi"/>
                <w:sz w:val="24"/>
                <w:szCs w:val="24"/>
                <w:lang w:val="es-ES_tradnl"/>
              </w:rPr>
              <w:t>ó</w:t>
            </w:r>
            <w:r w:rsidRPr="00EB5948">
              <w:rPr>
                <w:rFonts w:asciiTheme="minorHAnsi" w:hAnsiTheme="minorHAnsi"/>
                <w:sz w:val="24"/>
                <w:szCs w:val="24"/>
              </w:rPr>
              <w:t>k száma (fő)</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550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562</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w:t>
            </w:r>
          </w:p>
        </w:tc>
      </w:tr>
      <w:tr w:rsidR="00EB5948" w:rsidRPr="00EB5948" w:rsidTr="00EB5948">
        <w:trPr>
          <w:trHeight w:val="74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nyvtári OPAC használatának gyakorisága (használat/</w:t>
            </w:r>
            <w:r w:rsidRPr="00EB5948">
              <w:rPr>
                <w:rFonts w:asciiTheme="minorHAnsi" w:hAnsiTheme="minorHAnsi"/>
                <w:sz w:val="24"/>
                <w:szCs w:val="24"/>
                <w:lang w:val="fr-FR"/>
              </w:rPr>
              <w:t>é</w:t>
            </w:r>
            <w:r w:rsidRPr="00EB5948">
              <w:rPr>
                <w:rFonts w:asciiTheme="minorHAnsi" w:hAnsiTheme="minorHAnsi"/>
                <w:sz w:val="24"/>
                <w:szCs w:val="24"/>
              </w:rPr>
              <w:t>v) (kattintás az OPAC-ra)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50</w:t>
            </w:r>
          </w:p>
        </w:tc>
      </w:tr>
      <w:tr w:rsidR="00EB5948" w:rsidRPr="00EB5948" w:rsidTr="00EB5948">
        <w:trPr>
          <w:trHeight w:val="74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Tárgy</w:t>
            </w:r>
            <w:r w:rsidRPr="00EB5948">
              <w:rPr>
                <w:rFonts w:asciiTheme="minorHAnsi" w:hAnsiTheme="minorHAnsi"/>
                <w:sz w:val="24"/>
                <w:szCs w:val="24"/>
                <w:lang w:val="fr-FR"/>
              </w:rPr>
              <w:t>é</w:t>
            </w:r>
            <w:r w:rsidRPr="00EB5948">
              <w:rPr>
                <w:rFonts w:asciiTheme="minorHAnsi" w:hAnsiTheme="minorHAnsi"/>
                <w:sz w:val="24"/>
                <w:szCs w:val="24"/>
              </w:rPr>
              <w:t>vben a k</w:t>
            </w:r>
            <w:r w:rsidRPr="00EB5948">
              <w:rPr>
                <w:rFonts w:asciiTheme="minorHAnsi" w:hAnsiTheme="minorHAnsi"/>
                <w:sz w:val="24"/>
                <w:szCs w:val="24"/>
                <w:lang w:val="sv-SE"/>
              </w:rPr>
              <w:t>ö</w:t>
            </w:r>
            <w:r w:rsidRPr="00EB5948">
              <w:rPr>
                <w:rFonts w:asciiTheme="minorHAnsi" w:hAnsiTheme="minorHAnsi"/>
                <w:sz w:val="24"/>
                <w:szCs w:val="24"/>
              </w:rPr>
              <w:t>nyvtár által nyílt hozzáf</w:t>
            </w:r>
            <w:r w:rsidRPr="00EB5948">
              <w:rPr>
                <w:rFonts w:asciiTheme="minorHAnsi" w:hAnsiTheme="minorHAnsi"/>
                <w:sz w:val="24"/>
                <w:szCs w:val="24"/>
                <w:lang w:val="fr-FR"/>
              </w:rPr>
              <w:t>é</w:t>
            </w:r>
            <w:r w:rsidRPr="00EB5948">
              <w:rPr>
                <w:rFonts w:asciiTheme="minorHAnsi" w:hAnsiTheme="minorHAnsi"/>
                <w:sz w:val="24"/>
                <w:szCs w:val="24"/>
              </w:rPr>
              <w:t>r</w:t>
            </w:r>
            <w:r w:rsidRPr="00EB5948">
              <w:rPr>
                <w:rFonts w:asciiTheme="minorHAnsi" w:hAnsiTheme="minorHAnsi"/>
                <w:sz w:val="24"/>
                <w:szCs w:val="24"/>
                <w:lang w:val="fr-FR"/>
              </w:rPr>
              <w:t>é</w:t>
            </w:r>
            <w:r w:rsidRPr="00EB5948">
              <w:rPr>
                <w:rFonts w:asciiTheme="minorHAnsi" w:hAnsiTheme="minorHAnsi"/>
                <w:sz w:val="24"/>
                <w:szCs w:val="24"/>
              </w:rPr>
              <w:t>sű publikáci</w:t>
            </w:r>
            <w:r w:rsidRPr="00EB5948">
              <w:rPr>
                <w:rFonts w:asciiTheme="minorHAnsi" w:hAnsiTheme="minorHAnsi"/>
                <w:sz w:val="24"/>
                <w:szCs w:val="24"/>
                <w:lang w:val="es-ES_tradnl"/>
              </w:rPr>
              <w:t>ó</w:t>
            </w:r>
            <w:r w:rsidRPr="00EB5948">
              <w:rPr>
                <w:rFonts w:asciiTheme="minorHAnsi" w:hAnsiTheme="minorHAnsi"/>
                <w:sz w:val="24"/>
                <w:szCs w:val="24"/>
              </w:rPr>
              <w:t>k</w:t>
            </w:r>
            <w:r w:rsidRPr="00EB5948">
              <w:rPr>
                <w:rFonts w:asciiTheme="minorHAnsi" w:hAnsiTheme="minorHAnsi"/>
                <w:sz w:val="24"/>
                <w:szCs w:val="24"/>
                <w:lang w:val="fr-FR"/>
              </w:rPr>
              <w:t>é</w:t>
            </w:r>
            <w:r w:rsidRPr="00EB5948">
              <w:rPr>
                <w:rFonts w:asciiTheme="minorHAnsi" w:hAnsiTheme="minorHAnsi"/>
                <w:sz w:val="24"/>
                <w:szCs w:val="24"/>
              </w:rPr>
              <w:t>nt el</w:t>
            </w:r>
            <w:r w:rsidRPr="00EB5948">
              <w:rPr>
                <w:rFonts w:asciiTheme="minorHAnsi" w:hAnsiTheme="minorHAnsi"/>
                <w:sz w:val="24"/>
                <w:szCs w:val="24"/>
                <w:lang w:val="fr-FR"/>
              </w:rPr>
              <w:t>é</w:t>
            </w:r>
            <w:r w:rsidRPr="00EB5948">
              <w:rPr>
                <w:rFonts w:asciiTheme="minorHAnsi" w:hAnsiTheme="minorHAnsi"/>
                <w:sz w:val="24"/>
                <w:szCs w:val="24"/>
              </w:rPr>
              <w:t>rhetőv</w:t>
            </w:r>
            <w:r w:rsidRPr="00EB5948">
              <w:rPr>
                <w:rFonts w:asciiTheme="minorHAnsi" w:hAnsiTheme="minorHAnsi"/>
                <w:sz w:val="24"/>
                <w:szCs w:val="24"/>
                <w:lang w:val="fr-FR"/>
              </w:rPr>
              <w:t xml:space="preserve">é </w:t>
            </w:r>
            <w:r w:rsidRPr="00EB5948">
              <w:rPr>
                <w:rFonts w:asciiTheme="minorHAnsi" w:hAnsiTheme="minorHAnsi"/>
                <w:sz w:val="24"/>
                <w:szCs w:val="24"/>
              </w:rPr>
              <w:t>tett dokumentumok száma (db)</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widowControl w:val="0"/>
        <w:spacing w:line="360" w:lineRule="auto"/>
        <w:jc w:val="center"/>
        <w:rPr>
          <w:b/>
          <w:bCs/>
          <w:sz w:val="24"/>
          <w:szCs w:val="24"/>
        </w:rPr>
      </w:pPr>
    </w:p>
    <w:p w:rsidR="00EB5948" w:rsidRPr="00EB5948" w:rsidRDefault="00EB5948" w:rsidP="00EB5948">
      <w:pPr>
        <w:widowControl w:val="0"/>
        <w:spacing w:line="360" w:lineRule="auto"/>
        <w:jc w:val="both"/>
        <w:rPr>
          <w:bCs/>
          <w:sz w:val="24"/>
          <w:szCs w:val="24"/>
        </w:rPr>
      </w:pPr>
      <w:r w:rsidRPr="00EB5948">
        <w:rPr>
          <w:bCs/>
          <w:sz w:val="24"/>
          <w:szCs w:val="24"/>
        </w:rPr>
        <w:t>Az elmúlt évben egy teljesen új, korszerűbb honlap beindítására került sor. Kezelője összevont intézményünk közművelődési területén egy pályázat keretein belül dolgozó kolléganő. Fb-oldalunkat közfoglalkoztatott kolléganőm kezeli. A személyes kapcsolattartásban nagy szerepe van ennek a csatornának. Legtöbb látogatónkat itt tudjuk informálni, programjainkra meghívni. Rendszeresen működő foglalkozásainkhoz csoportokat alakítottunk ki Fb-oldalunkon, így is biztosítva a személyes megszólítást. Olvasóink is kihasználják az oldal nyújtotta lehetőségeket üzenetküldésre, informálódásra.</w:t>
      </w:r>
    </w:p>
    <w:p w:rsidR="00EB5948" w:rsidRPr="00EB5948" w:rsidRDefault="00EB5948" w:rsidP="00EB5948">
      <w:pPr>
        <w:keepNext/>
        <w:spacing w:line="360" w:lineRule="auto"/>
        <w:rPr>
          <w:sz w:val="24"/>
          <w:szCs w:val="24"/>
        </w:rPr>
      </w:pPr>
    </w:p>
    <w:p w:rsidR="00EB5948" w:rsidRPr="00EB5948" w:rsidRDefault="00EB5948" w:rsidP="00EB5948">
      <w:pPr>
        <w:spacing w:line="360" w:lineRule="auto"/>
        <w:rPr>
          <w:b/>
          <w:bCs/>
          <w:sz w:val="24"/>
          <w:szCs w:val="24"/>
        </w:rPr>
      </w:pPr>
      <w:r w:rsidRPr="00EB5948">
        <w:rPr>
          <w:b/>
          <w:bCs/>
          <w:sz w:val="24"/>
          <w:szCs w:val="24"/>
        </w:rPr>
        <w:t xml:space="preserve">Digitalizálás </w:t>
      </w:r>
    </w:p>
    <w:p w:rsidR="00EB5948" w:rsidRPr="00EB5948" w:rsidRDefault="00EB5948" w:rsidP="00EB5948">
      <w:pPr>
        <w:spacing w:line="360" w:lineRule="auto"/>
        <w:rPr>
          <w:b/>
          <w:bCs/>
          <w:sz w:val="24"/>
          <w:szCs w:val="24"/>
        </w:rPr>
      </w:pPr>
    </w:p>
    <w:tbl>
      <w:tblPr>
        <w:tblStyle w:val="TableNormal"/>
        <w:tblW w:w="981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51"/>
        <w:gridCol w:w="1276"/>
        <w:gridCol w:w="1276"/>
        <w:gridCol w:w="1275"/>
        <w:gridCol w:w="2035"/>
      </w:tblGrid>
      <w:tr w:rsidR="00EB5948" w:rsidRPr="00EB5948" w:rsidTr="00EB5948">
        <w:trPr>
          <w:trHeight w:val="741"/>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310"/>
          <w:jc w:val="center"/>
        </w:trPr>
        <w:tc>
          <w:tcPr>
            <w:tcW w:w="3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Digitalizált dokumentumok szá</w:t>
            </w:r>
            <w:r w:rsidRPr="00EB5948">
              <w:rPr>
                <w:rFonts w:asciiTheme="minorHAnsi" w:hAnsiTheme="minorHAnsi"/>
                <w:b/>
                <w:bCs/>
                <w:sz w:val="24"/>
                <w:szCs w:val="24"/>
                <w:lang w:val="it-IT"/>
              </w:rPr>
              <w:t xml:space="preserve">ma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widowControl w:val="0"/>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rPr>
        <w:t>K</w:t>
      </w:r>
      <w:r w:rsidRPr="00EB5948">
        <w:rPr>
          <w:b/>
          <w:bCs/>
          <w:sz w:val="24"/>
          <w:szCs w:val="24"/>
          <w:lang w:val="sv-SE"/>
        </w:rPr>
        <w:t>ö</w:t>
      </w:r>
      <w:r w:rsidRPr="00EB5948">
        <w:rPr>
          <w:b/>
          <w:bCs/>
          <w:sz w:val="24"/>
          <w:szCs w:val="24"/>
          <w:lang w:val="it-IT"/>
        </w:rPr>
        <w:t>zz</w:t>
      </w:r>
      <w:r w:rsidRPr="00EB5948">
        <w:rPr>
          <w:b/>
          <w:bCs/>
          <w:sz w:val="24"/>
          <w:szCs w:val="24"/>
          <w:lang w:val="fr-FR"/>
        </w:rPr>
        <w:t>é</w:t>
      </w:r>
      <w:r w:rsidRPr="00EB5948">
        <w:rPr>
          <w:b/>
          <w:bCs/>
          <w:sz w:val="24"/>
          <w:szCs w:val="24"/>
        </w:rPr>
        <w:t>t</w:t>
      </w:r>
      <w:r w:rsidRPr="00EB5948">
        <w:rPr>
          <w:b/>
          <w:bCs/>
          <w:sz w:val="24"/>
          <w:szCs w:val="24"/>
          <w:lang w:val="fr-FR"/>
        </w:rPr>
        <w:t>é</w:t>
      </w:r>
      <w:r w:rsidRPr="00EB5948">
        <w:rPr>
          <w:b/>
          <w:bCs/>
          <w:sz w:val="24"/>
          <w:szCs w:val="24"/>
        </w:rPr>
        <w:t>tel helye, m</w:t>
      </w:r>
      <w:r w:rsidRPr="00EB5948">
        <w:rPr>
          <w:b/>
          <w:bCs/>
          <w:sz w:val="24"/>
          <w:szCs w:val="24"/>
          <w:lang w:val="es-ES_tradnl"/>
        </w:rPr>
        <w:t>ó</w:t>
      </w:r>
      <w:r w:rsidRPr="00EB5948">
        <w:rPr>
          <w:b/>
          <w:bCs/>
          <w:sz w:val="24"/>
          <w:szCs w:val="24"/>
        </w:rPr>
        <w:t xml:space="preserve">dja: - </w:t>
      </w:r>
    </w:p>
    <w:p w:rsidR="00EB5948" w:rsidRPr="00EB5948" w:rsidRDefault="00EB5948" w:rsidP="00EB5948">
      <w:pPr>
        <w:spacing w:line="360" w:lineRule="auto"/>
        <w:rPr>
          <w:b/>
          <w:bCs/>
          <w:sz w:val="24"/>
          <w:szCs w:val="24"/>
        </w:rPr>
      </w:pPr>
    </w:p>
    <w:p w:rsidR="00EB5948" w:rsidRPr="00EB5948" w:rsidRDefault="00EB5948" w:rsidP="00EB5948">
      <w:pPr>
        <w:keepNext/>
        <w:spacing w:line="360" w:lineRule="auto"/>
        <w:rPr>
          <w:b/>
          <w:bCs/>
          <w:sz w:val="24"/>
          <w:szCs w:val="24"/>
          <w:u w:val="single"/>
        </w:rPr>
      </w:pPr>
      <w:r w:rsidRPr="00EB5948">
        <w:rPr>
          <w:b/>
          <w:bCs/>
          <w:sz w:val="24"/>
          <w:szCs w:val="24"/>
          <w:u w:val="single"/>
        </w:rPr>
        <w:t>K</w:t>
      </w:r>
      <w:r w:rsidRPr="00EB5948">
        <w:rPr>
          <w:b/>
          <w:bCs/>
          <w:sz w:val="24"/>
          <w:szCs w:val="24"/>
          <w:u w:val="single"/>
          <w:lang w:val="fr-FR"/>
        </w:rPr>
        <w:t>é</w:t>
      </w:r>
      <w:r w:rsidRPr="00EB5948">
        <w:rPr>
          <w:b/>
          <w:bCs/>
          <w:sz w:val="24"/>
          <w:szCs w:val="24"/>
          <w:u w:val="single"/>
        </w:rPr>
        <w:t>pz</w:t>
      </w:r>
      <w:r w:rsidRPr="00EB5948">
        <w:rPr>
          <w:b/>
          <w:bCs/>
          <w:sz w:val="24"/>
          <w:szCs w:val="24"/>
          <w:u w:val="single"/>
          <w:lang w:val="fr-FR"/>
        </w:rPr>
        <w:t>é</w:t>
      </w:r>
      <w:r w:rsidRPr="00EB5948">
        <w:rPr>
          <w:b/>
          <w:bCs/>
          <w:sz w:val="24"/>
          <w:szCs w:val="24"/>
          <w:u w:val="single"/>
        </w:rPr>
        <w:t>sek, k</w:t>
      </w:r>
      <w:r w:rsidRPr="00EB5948">
        <w:rPr>
          <w:b/>
          <w:bCs/>
          <w:sz w:val="24"/>
          <w:szCs w:val="24"/>
          <w:u w:val="single"/>
          <w:lang w:val="sv-SE"/>
        </w:rPr>
        <w:t>ö</w:t>
      </w:r>
      <w:r w:rsidRPr="00EB5948">
        <w:rPr>
          <w:b/>
          <w:bCs/>
          <w:sz w:val="24"/>
          <w:szCs w:val="24"/>
          <w:u w:val="single"/>
        </w:rPr>
        <w:t>nyvtári programok, kiállítások</w:t>
      </w:r>
    </w:p>
    <w:p w:rsidR="00EB5948" w:rsidRPr="00EB5948" w:rsidRDefault="00EB5948" w:rsidP="00EB5948">
      <w:pPr>
        <w:spacing w:line="360" w:lineRule="auto"/>
        <w:rPr>
          <w:sz w:val="24"/>
          <w:szCs w:val="24"/>
        </w:rPr>
      </w:pPr>
    </w:p>
    <w:p w:rsidR="00EB5948" w:rsidRPr="00EB5948" w:rsidRDefault="00EB5948" w:rsidP="00EB5948">
      <w:pPr>
        <w:spacing w:line="360" w:lineRule="auto"/>
        <w:rPr>
          <w:b/>
          <w:bCs/>
          <w:sz w:val="24"/>
          <w:szCs w:val="24"/>
        </w:rPr>
      </w:pPr>
      <w:r w:rsidRPr="00EB5948">
        <w:rPr>
          <w:b/>
          <w:bCs/>
          <w:sz w:val="24"/>
          <w:szCs w:val="24"/>
        </w:rPr>
        <w:t>Összesítő táblázat</w:t>
      </w:r>
    </w:p>
    <w:tbl>
      <w:tblPr>
        <w:tblStyle w:val="TableNormal"/>
        <w:tblW w:w="975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09"/>
        <w:gridCol w:w="1276"/>
        <w:gridCol w:w="1276"/>
        <w:gridCol w:w="1275"/>
        <w:gridCol w:w="2021"/>
      </w:tblGrid>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 xml:space="preserve">Az </w:t>
            </w:r>
            <w:r w:rsidRPr="00EB5948">
              <w:rPr>
                <w:rFonts w:asciiTheme="minorHAnsi" w:hAnsiTheme="minorHAnsi"/>
                <w:b/>
                <w:bCs/>
                <w:sz w:val="24"/>
                <w:szCs w:val="24"/>
                <w:lang w:val="sv-SE"/>
              </w:rPr>
              <w:t>ö</w:t>
            </w:r>
            <w:r w:rsidRPr="00EB5948">
              <w:rPr>
                <w:rFonts w:asciiTheme="minorHAnsi" w:hAnsiTheme="minorHAnsi"/>
                <w:b/>
                <w:bCs/>
                <w:sz w:val="24"/>
                <w:szCs w:val="24"/>
              </w:rPr>
              <w:t>sszes k</w:t>
            </w:r>
            <w:r w:rsidRPr="00EB5948">
              <w:rPr>
                <w:rFonts w:asciiTheme="minorHAnsi" w:hAnsiTheme="minorHAnsi"/>
                <w:b/>
                <w:bCs/>
                <w:sz w:val="24"/>
                <w:szCs w:val="24"/>
                <w:lang w:val="sv-SE"/>
              </w:rPr>
              <w:t>ö</w:t>
            </w:r>
            <w:r w:rsidRPr="00EB5948">
              <w:rPr>
                <w:rFonts w:asciiTheme="minorHAnsi" w:hAnsiTheme="minorHAnsi"/>
                <w:b/>
                <w:bCs/>
                <w:sz w:val="24"/>
                <w:szCs w:val="24"/>
              </w:rPr>
              <w:t>nyvtári 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 program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104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140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157</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50</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A k</w:t>
            </w:r>
            <w:r w:rsidRPr="00EB5948">
              <w:rPr>
                <w:rFonts w:asciiTheme="minorHAnsi" w:hAnsiTheme="minorHAnsi"/>
                <w:b/>
                <w:bCs/>
                <w:sz w:val="24"/>
                <w:szCs w:val="24"/>
                <w:lang w:val="sv-SE"/>
              </w:rPr>
              <w:t>ö</w:t>
            </w:r>
            <w:r w:rsidRPr="00EB5948">
              <w:rPr>
                <w:rFonts w:asciiTheme="minorHAnsi" w:hAnsiTheme="minorHAnsi"/>
                <w:b/>
                <w:bCs/>
                <w:sz w:val="24"/>
                <w:szCs w:val="24"/>
              </w:rPr>
              <w:t>nyvtári programokon, 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seken r</w:t>
            </w:r>
            <w:r w:rsidRPr="00EB5948">
              <w:rPr>
                <w:rFonts w:asciiTheme="minorHAnsi" w:hAnsiTheme="minorHAnsi"/>
                <w:b/>
                <w:bCs/>
                <w:sz w:val="24"/>
                <w:szCs w:val="24"/>
                <w:lang w:val="fr-FR"/>
              </w:rPr>
              <w:t>é</w:t>
            </w:r>
            <w:r w:rsidRPr="00EB5948">
              <w:rPr>
                <w:rFonts w:asciiTheme="minorHAnsi" w:hAnsiTheme="minorHAnsi"/>
                <w:b/>
                <w:bCs/>
                <w:sz w:val="24"/>
                <w:szCs w:val="24"/>
              </w:rPr>
              <w:t>sztvevők szá</w:t>
            </w:r>
            <w:r w:rsidRPr="00EB5948">
              <w:rPr>
                <w:rFonts w:asciiTheme="minorHAnsi" w:hAnsiTheme="minorHAnsi"/>
                <w:b/>
                <w:bCs/>
                <w:sz w:val="24"/>
                <w:szCs w:val="24"/>
                <w:lang w:val="it-IT"/>
              </w:rPr>
              <w:t xml:space="preserve">ma </w:t>
            </w:r>
            <w:r w:rsidRPr="00EB5948">
              <w:rPr>
                <w:rFonts w:asciiTheme="minorHAnsi" w:hAnsiTheme="minorHAnsi"/>
                <w:b/>
                <w:bCs/>
                <w:sz w:val="24"/>
                <w:szCs w:val="24"/>
                <w:lang w:val="sv-SE"/>
              </w:rPr>
              <w:t>ö</w:t>
            </w:r>
            <w:r w:rsidRPr="00EB5948">
              <w:rPr>
                <w:rFonts w:asciiTheme="minorHAnsi" w:hAnsiTheme="minorHAnsi"/>
                <w:b/>
                <w:bCs/>
                <w:sz w:val="24"/>
                <w:szCs w:val="24"/>
              </w:rPr>
              <w:t>sszesen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3267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3500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3092</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5</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nyvtári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seket, tev</w:t>
            </w:r>
            <w:r w:rsidRPr="00EB5948">
              <w:rPr>
                <w:rFonts w:asciiTheme="minorHAnsi" w:hAnsiTheme="minorHAnsi"/>
                <w:sz w:val="24"/>
                <w:szCs w:val="24"/>
                <w:lang w:val="fr-FR"/>
              </w:rPr>
              <w:t>é</w:t>
            </w:r>
            <w:r w:rsidRPr="00EB5948">
              <w:rPr>
                <w:rFonts w:asciiTheme="minorHAnsi" w:hAnsiTheme="minorHAnsi"/>
                <w:sz w:val="24"/>
                <w:szCs w:val="24"/>
              </w:rPr>
              <w:t>kenys</w:t>
            </w:r>
            <w:r w:rsidRPr="00EB5948">
              <w:rPr>
                <w:rFonts w:asciiTheme="minorHAnsi" w:hAnsiTheme="minorHAnsi"/>
                <w:sz w:val="24"/>
                <w:szCs w:val="24"/>
                <w:lang w:val="fr-FR"/>
              </w:rPr>
              <w:t>é</w:t>
            </w:r>
            <w:r w:rsidRPr="00EB5948">
              <w:rPr>
                <w:rFonts w:asciiTheme="minorHAnsi" w:hAnsiTheme="minorHAnsi"/>
                <w:sz w:val="24"/>
                <w:szCs w:val="24"/>
              </w:rPr>
              <w:t>geket támogat</w:t>
            </w:r>
            <w:r w:rsidRPr="00EB5948">
              <w:rPr>
                <w:rFonts w:asciiTheme="minorHAnsi" w:hAnsiTheme="minorHAnsi"/>
                <w:sz w:val="24"/>
                <w:szCs w:val="24"/>
                <w:lang w:val="es-ES_tradnl"/>
              </w:rPr>
              <w:t xml:space="preserve">ó </w:t>
            </w:r>
            <w:r w:rsidRPr="00EB5948">
              <w:rPr>
                <w:rFonts w:asciiTheme="minorHAnsi" w:hAnsiTheme="minorHAnsi"/>
                <w:sz w:val="24"/>
                <w:szCs w:val="24"/>
              </w:rPr>
              <w:t xml:space="preserve">helyi </w:t>
            </w:r>
            <w:r w:rsidRPr="00EB5948">
              <w:rPr>
                <w:rFonts w:asciiTheme="minorHAnsi" w:hAnsiTheme="minorHAnsi"/>
                <w:b/>
                <w:bCs/>
                <w:sz w:val="24"/>
                <w:szCs w:val="24"/>
              </w:rPr>
              <w:t>kiadványok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33</w:t>
            </w:r>
          </w:p>
        </w:tc>
      </w:tr>
    </w:tbl>
    <w:p w:rsidR="00EB5948" w:rsidRPr="00EB5948" w:rsidRDefault="00EB5948" w:rsidP="00EB5948">
      <w:pPr>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rPr>
        <w:t>T</w:t>
      </w:r>
      <w:r w:rsidRPr="00EB5948">
        <w:rPr>
          <w:b/>
          <w:bCs/>
          <w:sz w:val="24"/>
          <w:szCs w:val="24"/>
          <w:lang w:val="fr-FR"/>
        </w:rPr>
        <w:t>é</w:t>
      </w:r>
      <w:r w:rsidRPr="00EB5948">
        <w:rPr>
          <w:b/>
          <w:bCs/>
          <w:sz w:val="24"/>
          <w:szCs w:val="24"/>
        </w:rPr>
        <w:t>ma szerint</w:t>
      </w:r>
    </w:p>
    <w:tbl>
      <w:tblPr>
        <w:tblStyle w:val="TableNormal"/>
        <w:tblW w:w="975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09"/>
        <w:gridCol w:w="1276"/>
        <w:gridCol w:w="1276"/>
        <w:gridCol w:w="1275"/>
        <w:gridCol w:w="2021"/>
      </w:tblGrid>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98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A k</w:t>
            </w:r>
            <w:r w:rsidRPr="00EB5948">
              <w:rPr>
                <w:rFonts w:asciiTheme="minorHAnsi" w:hAnsiTheme="minorHAnsi"/>
                <w:sz w:val="24"/>
                <w:szCs w:val="24"/>
                <w:lang w:val="sv-SE"/>
              </w:rPr>
              <w:t>ö</w:t>
            </w:r>
            <w:r w:rsidRPr="00EB5948">
              <w:rPr>
                <w:rFonts w:asciiTheme="minorHAnsi" w:hAnsiTheme="minorHAnsi"/>
                <w:sz w:val="24"/>
                <w:szCs w:val="24"/>
              </w:rPr>
              <w:t>nyvtár által szervezett olvasási kompetenciafejleszt</w:t>
            </w:r>
            <w:r w:rsidRPr="00EB5948">
              <w:rPr>
                <w:rFonts w:asciiTheme="minorHAnsi" w:hAnsiTheme="minorHAnsi"/>
                <w:sz w:val="24"/>
                <w:szCs w:val="24"/>
                <w:lang w:val="fr-FR"/>
              </w:rPr>
              <w:t>é</w:t>
            </w:r>
            <w:r w:rsidRPr="00EB5948">
              <w:rPr>
                <w:rFonts w:asciiTheme="minorHAnsi" w:hAnsiTheme="minorHAnsi"/>
                <w:sz w:val="24"/>
                <w:szCs w:val="24"/>
              </w:rPr>
              <w:t>st, sz</w:t>
            </w:r>
            <w:r w:rsidRPr="00EB5948">
              <w:rPr>
                <w:rFonts w:asciiTheme="minorHAnsi" w:hAnsiTheme="minorHAnsi"/>
                <w:sz w:val="24"/>
                <w:szCs w:val="24"/>
                <w:lang w:val="sv-SE"/>
              </w:rPr>
              <w:t>ö</w:t>
            </w:r>
            <w:r w:rsidRPr="00EB5948">
              <w:rPr>
                <w:rFonts w:asciiTheme="minorHAnsi" w:hAnsiTheme="minorHAnsi"/>
                <w:sz w:val="24"/>
                <w:szCs w:val="24"/>
              </w:rPr>
              <w:t>veg</w:t>
            </w:r>
            <w:r w:rsidRPr="00EB5948">
              <w:rPr>
                <w:rFonts w:asciiTheme="minorHAnsi" w:hAnsiTheme="minorHAnsi"/>
                <w:sz w:val="24"/>
                <w:szCs w:val="24"/>
                <w:lang w:val="fr-FR"/>
              </w:rPr>
              <w:t>é</w:t>
            </w:r>
            <w:r w:rsidRPr="00EB5948">
              <w:rPr>
                <w:rFonts w:asciiTheme="minorHAnsi" w:hAnsiTheme="minorHAnsi"/>
                <w:sz w:val="24"/>
                <w:szCs w:val="24"/>
              </w:rPr>
              <w:t>rt</w:t>
            </w:r>
            <w:r w:rsidRPr="00EB5948">
              <w:rPr>
                <w:rFonts w:asciiTheme="minorHAnsi" w:hAnsiTheme="minorHAnsi"/>
                <w:sz w:val="24"/>
                <w:szCs w:val="24"/>
                <w:lang w:val="fr-FR"/>
              </w:rPr>
              <w:t>é</w:t>
            </w:r>
            <w:r w:rsidRPr="00EB5948">
              <w:rPr>
                <w:rFonts w:asciiTheme="minorHAnsi" w:hAnsiTheme="minorHAnsi"/>
                <w:sz w:val="24"/>
                <w:szCs w:val="24"/>
              </w:rPr>
              <w:t>s fejleszt</w:t>
            </w:r>
            <w:r w:rsidRPr="00EB5948">
              <w:rPr>
                <w:rFonts w:asciiTheme="minorHAnsi" w:hAnsiTheme="minorHAnsi"/>
                <w:sz w:val="24"/>
                <w:szCs w:val="24"/>
                <w:lang w:val="fr-FR"/>
              </w:rPr>
              <w:t>é</w:t>
            </w:r>
            <w:r w:rsidRPr="00EB5948">
              <w:rPr>
                <w:rFonts w:asciiTheme="minorHAnsi" w:hAnsiTheme="minorHAnsi"/>
                <w:sz w:val="24"/>
                <w:szCs w:val="24"/>
              </w:rPr>
              <w:t>s</w:t>
            </w:r>
            <w:r w:rsidRPr="00EB5948">
              <w:rPr>
                <w:rFonts w:asciiTheme="minorHAnsi" w:hAnsiTheme="minorHAnsi"/>
                <w:sz w:val="24"/>
                <w:szCs w:val="24"/>
                <w:lang w:val="fr-FR"/>
              </w:rPr>
              <w:t>é</w:t>
            </w:r>
            <w:r w:rsidRPr="00EB5948">
              <w:rPr>
                <w:rFonts w:asciiTheme="minorHAnsi" w:hAnsiTheme="minorHAnsi"/>
                <w:sz w:val="24"/>
                <w:szCs w:val="24"/>
                <w:lang w:val="en-US"/>
              </w:rPr>
              <w:t>t t</w:t>
            </w:r>
            <w:r w:rsidRPr="00EB5948">
              <w:rPr>
                <w:rFonts w:asciiTheme="minorHAnsi" w:hAnsiTheme="minorHAnsi"/>
                <w:sz w:val="24"/>
                <w:szCs w:val="24"/>
              </w:rPr>
              <w:t>ámogat</w:t>
            </w:r>
            <w:r w:rsidRPr="00EB5948">
              <w:rPr>
                <w:rFonts w:asciiTheme="minorHAnsi" w:hAnsiTheme="minorHAnsi"/>
                <w:sz w:val="24"/>
                <w:szCs w:val="24"/>
                <w:lang w:val="es-ES_tradnl"/>
              </w:rPr>
              <w:t xml:space="preserve">ó </w:t>
            </w:r>
            <w:r w:rsidRPr="00EB5948">
              <w:rPr>
                <w:rFonts w:asciiTheme="minorHAnsi" w:hAnsiTheme="minorHAnsi"/>
                <w:sz w:val="24"/>
                <w:szCs w:val="24"/>
                <w:lang w:val="da-DK"/>
              </w:rPr>
              <w:t>nem form</w:t>
            </w:r>
            <w:r w:rsidRPr="00EB5948">
              <w:rPr>
                <w:rFonts w:asciiTheme="minorHAnsi" w:hAnsiTheme="minorHAnsi"/>
                <w:sz w:val="24"/>
                <w:szCs w:val="24"/>
              </w:rPr>
              <w:t xml:space="preserve">ális </w:t>
            </w:r>
            <w:r w:rsidRPr="00EB5948">
              <w:rPr>
                <w:rFonts w:asciiTheme="minorHAnsi" w:hAnsiTheme="minorHAnsi"/>
                <w:b/>
                <w:bCs/>
                <w:sz w:val="24"/>
                <w:szCs w:val="24"/>
              </w:rPr>
              <w:t>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 xml:space="preserve">sek </w:t>
            </w:r>
            <w:r w:rsidRPr="00EB5948">
              <w:rPr>
                <w:rFonts w:asciiTheme="minorHAnsi" w:hAnsiTheme="minorHAnsi"/>
                <w:b/>
                <w:bCs/>
                <w:sz w:val="24"/>
                <w:szCs w:val="24"/>
                <w:lang w:val="fr-FR"/>
              </w:rPr>
              <w:t>é</w:t>
            </w:r>
            <w:r w:rsidRPr="00EB5948">
              <w:rPr>
                <w:rFonts w:asciiTheme="minorHAnsi" w:hAnsiTheme="minorHAnsi"/>
                <w:b/>
                <w:bCs/>
                <w:sz w:val="24"/>
                <w:szCs w:val="24"/>
              </w:rPr>
              <w:t>s programok száma</w:t>
            </w:r>
            <w:r w:rsidRPr="00EB5948">
              <w:rPr>
                <w:rFonts w:asciiTheme="minorHAnsi" w:hAnsiTheme="minorHAnsi"/>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16</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33</w:t>
            </w:r>
          </w:p>
        </w:tc>
      </w:tr>
      <w:tr w:rsidR="00EB5948" w:rsidRPr="00EB5948" w:rsidTr="00EB5948">
        <w:trPr>
          <w:trHeight w:val="122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 által szervezett olvasási kompetenciafejleszt</w:t>
            </w:r>
            <w:r w:rsidRPr="00EB5948">
              <w:rPr>
                <w:rFonts w:asciiTheme="minorHAnsi" w:hAnsiTheme="minorHAnsi"/>
                <w:sz w:val="24"/>
                <w:szCs w:val="24"/>
                <w:lang w:val="fr-FR"/>
              </w:rPr>
              <w:t>é</w:t>
            </w:r>
            <w:r w:rsidRPr="00EB5948">
              <w:rPr>
                <w:rFonts w:asciiTheme="minorHAnsi" w:hAnsiTheme="minorHAnsi"/>
                <w:sz w:val="24"/>
                <w:szCs w:val="24"/>
              </w:rPr>
              <w:t>st, sz</w:t>
            </w:r>
            <w:r w:rsidRPr="00EB5948">
              <w:rPr>
                <w:rFonts w:asciiTheme="minorHAnsi" w:hAnsiTheme="minorHAnsi"/>
                <w:sz w:val="24"/>
                <w:szCs w:val="24"/>
                <w:lang w:val="sv-SE"/>
              </w:rPr>
              <w:t>ö</w:t>
            </w:r>
            <w:r w:rsidRPr="00EB5948">
              <w:rPr>
                <w:rFonts w:asciiTheme="minorHAnsi" w:hAnsiTheme="minorHAnsi"/>
                <w:sz w:val="24"/>
                <w:szCs w:val="24"/>
              </w:rPr>
              <w:t>veg</w:t>
            </w:r>
            <w:r w:rsidRPr="00EB5948">
              <w:rPr>
                <w:rFonts w:asciiTheme="minorHAnsi" w:hAnsiTheme="minorHAnsi"/>
                <w:sz w:val="24"/>
                <w:szCs w:val="24"/>
                <w:lang w:val="fr-FR"/>
              </w:rPr>
              <w:t>é</w:t>
            </w:r>
            <w:r w:rsidRPr="00EB5948">
              <w:rPr>
                <w:rFonts w:asciiTheme="minorHAnsi" w:hAnsiTheme="minorHAnsi"/>
                <w:sz w:val="24"/>
                <w:szCs w:val="24"/>
              </w:rPr>
              <w:t>rt</w:t>
            </w:r>
            <w:r w:rsidRPr="00EB5948">
              <w:rPr>
                <w:rFonts w:asciiTheme="minorHAnsi" w:hAnsiTheme="minorHAnsi"/>
                <w:sz w:val="24"/>
                <w:szCs w:val="24"/>
                <w:lang w:val="fr-FR"/>
              </w:rPr>
              <w:t>é</w:t>
            </w:r>
            <w:r w:rsidRPr="00EB5948">
              <w:rPr>
                <w:rFonts w:asciiTheme="minorHAnsi" w:hAnsiTheme="minorHAnsi"/>
                <w:sz w:val="24"/>
                <w:szCs w:val="24"/>
              </w:rPr>
              <w:t>s fejleszt</w:t>
            </w:r>
            <w:r w:rsidRPr="00EB5948">
              <w:rPr>
                <w:rFonts w:asciiTheme="minorHAnsi" w:hAnsiTheme="minorHAnsi"/>
                <w:sz w:val="24"/>
                <w:szCs w:val="24"/>
                <w:lang w:val="fr-FR"/>
              </w:rPr>
              <w:t>é</w:t>
            </w:r>
            <w:r w:rsidRPr="00EB5948">
              <w:rPr>
                <w:rFonts w:asciiTheme="minorHAnsi" w:hAnsiTheme="minorHAnsi"/>
                <w:sz w:val="24"/>
                <w:szCs w:val="24"/>
              </w:rPr>
              <w:t>s</w:t>
            </w:r>
            <w:r w:rsidRPr="00EB5948">
              <w:rPr>
                <w:rFonts w:asciiTheme="minorHAnsi" w:hAnsiTheme="minorHAnsi"/>
                <w:sz w:val="24"/>
                <w:szCs w:val="24"/>
                <w:lang w:val="fr-FR"/>
              </w:rPr>
              <w:t>é</w:t>
            </w:r>
            <w:r w:rsidRPr="00EB5948">
              <w:rPr>
                <w:rFonts w:asciiTheme="minorHAnsi" w:hAnsiTheme="minorHAnsi"/>
                <w:sz w:val="24"/>
                <w:szCs w:val="24"/>
                <w:lang w:val="en-US"/>
              </w:rPr>
              <w:t>t t</w:t>
            </w:r>
            <w:r w:rsidRPr="00EB5948">
              <w:rPr>
                <w:rFonts w:asciiTheme="minorHAnsi" w:hAnsiTheme="minorHAnsi"/>
                <w:sz w:val="24"/>
                <w:szCs w:val="24"/>
              </w:rPr>
              <w:t>ámogat</w:t>
            </w:r>
            <w:r w:rsidRPr="00EB5948">
              <w:rPr>
                <w:rFonts w:asciiTheme="minorHAnsi" w:hAnsiTheme="minorHAnsi"/>
                <w:sz w:val="24"/>
                <w:szCs w:val="24"/>
                <w:lang w:val="es-ES_tradnl"/>
              </w:rPr>
              <w:t xml:space="preserve">ó </w:t>
            </w:r>
            <w:r w:rsidRPr="00EB5948">
              <w:rPr>
                <w:rFonts w:asciiTheme="minorHAnsi" w:hAnsiTheme="minorHAnsi"/>
                <w:sz w:val="24"/>
                <w:szCs w:val="24"/>
                <w:lang w:val="da-DK"/>
              </w:rPr>
              <w:t>nem form</w:t>
            </w:r>
            <w:r w:rsidRPr="00EB5948">
              <w:rPr>
                <w:rFonts w:asciiTheme="minorHAnsi" w:hAnsiTheme="minorHAnsi"/>
                <w:sz w:val="24"/>
                <w:szCs w:val="24"/>
              </w:rPr>
              <w:t>ális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 xml:space="preserve">seken </w:t>
            </w:r>
            <w:r w:rsidRPr="00EB5948">
              <w:rPr>
                <w:rFonts w:asciiTheme="minorHAnsi" w:hAnsiTheme="minorHAnsi"/>
                <w:sz w:val="24"/>
                <w:szCs w:val="24"/>
                <w:lang w:val="fr-FR"/>
              </w:rPr>
              <w:t>é</w:t>
            </w:r>
            <w:r w:rsidRPr="00EB5948">
              <w:rPr>
                <w:rFonts w:asciiTheme="minorHAnsi" w:hAnsiTheme="minorHAnsi"/>
                <w:sz w:val="24"/>
                <w:szCs w:val="24"/>
              </w:rPr>
              <w:t xml:space="preserve">s programokon </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144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150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323</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124</w:t>
            </w:r>
          </w:p>
        </w:tc>
      </w:tr>
      <w:tr w:rsidR="00EB5948" w:rsidRPr="00EB5948" w:rsidTr="00EB5948">
        <w:trPr>
          <w:trHeight w:val="122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 által szervezett digitális kompetenciafejleszt</w:t>
            </w:r>
            <w:r w:rsidRPr="00EB5948">
              <w:rPr>
                <w:rFonts w:asciiTheme="minorHAnsi" w:hAnsiTheme="minorHAnsi"/>
                <w:sz w:val="24"/>
                <w:szCs w:val="24"/>
                <w:lang w:val="fr-FR"/>
              </w:rPr>
              <w:t>é</w:t>
            </w:r>
            <w:r w:rsidRPr="00EB5948">
              <w:rPr>
                <w:rFonts w:asciiTheme="minorHAnsi" w:hAnsiTheme="minorHAnsi"/>
                <w:sz w:val="24"/>
                <w:szCs w:val="24"/>
                <w:lang w:val="it-IT"/>
              </w:rPr>
              <w:t>si, inform</w:t>
            </w:r>
            <w:r w:rsidRPr="00EB5948">
              <w:rPr>
                <w:rFonts w:asciiTheme="minorHAnsi" w:hAnsiTheme="minorHAnsi"/>
                <w:sz w:val="24"/>
                <w:szCs w:val="24"/>
              </w:rPr>
              <w:t>áci</w:t>
            </w:r>
            <w:r w:rsidRPr="00EB5948">
              <w:rPr>
                <w:rFonts w:asciiTheme="minorHAnsi" w:hAnsiTheme="minorHAnsi"/>
                <w:sz w:val="24"/>
                <w:szCs w:val="24"/>
                <w:lang w:val="es-ES_tradnl"/>
              </w:rPr>
              <w:t>ó</w:t>
            </w:r>
            <w:r w:rsidRPr="00EB5948">
              <w:rPr>
                <w:rFonts w:asciiTheme="minorHAnsi" w:hAnsiTheme="minorHAnsi"/>
                <w:sz w:val="24"/>
                <w:szCs w:val="24"/>
              </w:rPr>
              <w:t>keres</w:t>
            </w:r>
            <w:r w:rsidRPr="00EB5948">
              <w:rPr>
                <w:rFonts w:asciiTheme="minorHAnsi" w:hAnsiTheme="minorHAnsi"/>
                <w:sz w:val="24"/>
                <w:szCs w:val="24"/>
                <w:lang w:val="fr-FR"/>
              </w:rPr>
              <w:t>é</w:t>
            </w:r>
            <w:r w:rsidRPr="00EB5948">
              <w:rPr>
                <w:rFonts w:asciiTheme="minorHAnsi" w:hAnsiTheme="minorHAnsi"/>
                <w:sz w:val="24"/>
                <w:szCs w:val="24"/>
              </w:rPr>
              <w:t>si ismereteket nyújt</w:t>
            </w:r>
            <w:r w:rsidRPr="00EB5948">
              <w:rPr>
                <w:rFonts w:asciiTheme="minorHAnsi" w:hAnsiTheme="minorHAnsi"/>
                <w:sz w:val="24"/>
                <w:szCs w:val="24"/>
                <w:lang w:val="es-ES_tradnl"/>
              </w:rPr>
              <w:t xml:space="preserve">ó </w:t>
            </w:r>
            <w:r w:rsidRPr="00EB5948">
              <w:rPr>
                <w:rFonts w:asciiTheme="minorHAnsi" w:hAnsiTheme="minorHAnsi"/>
                <w:sz w:val="24"/>
                <w:szCs w:val="24"/>
                <w:lang w:val="da-DK"/>
              </w:rPr>
              <w:t>nem form</w:t>
            </w:r>
            <w:r w:rsidRPr="00EB5948">
              <w:rPr>
                <w:rFonts w:asciiTheme="minorHAnsi" w:hAnsiTheme="minorHAnsi"/>
                <w:sz w:val="24"/>
                <w:szCs w:val="24"/>
              </w:rPr>
              <w:t xml:space="preserve">ális </w:t>
            </w:r>
            <w:r w:rsidRPr="00EB5948">
              <w:rPr>
                <w:rFonts w:asciiTheme="minorHAnsi" w:hAnsiTheme="minorHAnsi"/>
                <w:b/>
                <w:bCs/>
                <w:sz w:val="24"/>
                <w:szCs w:val="24"/>
              </w:rPr>
              <w:t>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 xml:space="preserve">sek </w:t>
            </w:r>
            <w:r w:rsidRPr="00EB5948">
              <w:rPr>
                <w:rFonts w:asciiTheme="minorHAnsi" w:hAnsiTheme="minorHAnsi"/>
                <w:b/>
                <w:bCs/>
                <w:sz w:val="24"/>
                <w:szCs w:val="24"/>
                <w:lang w:val="fr-FR"/>
              </w:rPr>
              <w:t>é</w:t>
            </w:r>
            <w:r w:rsidRPr="00EB5948">
              <w:rPr>
                <w:rFonts w:asciiTheme="minorHAnsi" w:hAnsiTheme="minorHAnsi"/>
                <w:b/>
                <w:bCs/>
                <w:sz w:val="24"/>
                <w:szCs w:val="24"/>
              </w:rPr>
              <w:t>s programok száma</w:t>
            </w:r>
            <w:r w:rsidRPr="00EB5948">
              <w:rPr>
                <w:rFonts w:asciiTheme="minorHAnsi" w:hAnsiTheme="minorHAnsi"/>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2900</w:t>
            </w:r>
          </w:p>
        </w:tc>
      </w:tr>
      <w:tr w:rsidR="00EB5948" w:rsidRPr="00EB5948" w:rsidTr="00EB5948">
        <w:trPr>
          <w:trHeight w:val="122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 által szervezett digitális kompetenciafejleszt</w:t>
            </w:r>
            <w:r w:rsidRPr="00EB5948">
              <w:rPr>
                <w:rFonts w:asciiTheme="minorHAnsi" w:hAnsiTheme="minorHAnsi"/>
                <w:sz w:val="24"/>
                <w:szCs w:val="24"/>
                <w:lang w:val="fr-FR"/>
              </w:rPr>
              <w:t>é</w:t>
            </w:r>
            <w:r w:rsidRPr="00EB5948">
              <w:rPr>
                <w:rFonts w:asciiTheme="minorHAnsi" w:hAnsiTheme="minorHAnsi"/>
                <w:sz w:val="24"/>
                <w:szCs w:val="24"/>
                <w:lang w:val="it-IT"/>
              </w:rPr>
              <w:t>si, inform</w:t>
            </w:r>
            <w:r w:rsidRPr="00EB5948">
              <w:rPr>
                <w:rFonts w:asciiTheme="minorHAnsi" w:hAnsiTheme="minorHAnsi"/>
                <w:sz w:val="24"/>
                <w:szCs w:val="24"/>
              </w:rPr>
              <w:t>áci</w:t>
            </w:r>
            <w:r w:rsidRPr="00EB5948">
              <w:rPr>
                <w:rFonts w:asciiTheme="minorHAnsi" w:hAnsiTheme="minorHAnsi"/>
                <w:sz w:val="24"/>
                <w:szCs w:val="24"/>
                <w:lang w:val="es-ES_tradnl"/>
              </w:rPr>
              <w:t>ó</w:t>
            </w:r>
            <w:r w:rsidRPr="00EB5948">
              <w:rPr>
                <w:rFonts w:asciiTheme="minorHAnsi" w:hAnsiTheme="minorHAnsi"/>
                <w:sz w:val="24"/>
                <w:szCs w:val="24"/>
              </w:rPr>
              <w:t>keres</w:t>
            </w:r>
            <w:r w:rsidRPr="00EB5948">
              <w:rPr>
                <w:rFonts w:asciiTheme="minorHAnsi" w:hAnsiTheme="minorHAnsi"/>
                <w:sz w:val="24"/>
                <w:szCs w:val="24"/>
                <w:lang w:val="fr-FR"/>
              </w:rPr>
              <w:t>é</w:t>
            </w:r>
            <w:r w:rsidRPr="00EB5948">
              <w:rPr>
                <w:rFonts w:asciiTheme="minorHAnsi" w:hAnsiTheme="minorHAnsi"/>
                <w:sz w:val="24"/>
                <w:szCs w:val="24"/>
              </w:rPr>
              <w:t>si ismereteket nyújt</w:t>
            </w:r>
            <w:r w:rsidRPr="00EB5948">
              <w:rPr>
                <w:rFonts w:asciiTheme="minorHAnsi" w:hAnsiTheme="minorHAnsi"/>
                <w:sz w:val="24"/>
                <w:szCs w:val="24"/>
                <w:lang w:val="es-ES_tradnl"/>
              </w:rPr>
              <w:t xml:space="preserve">ó </w:t>
            </w:r>
            <w:r w:rsidRPr="00EB5948">
              <w:rPr>
                <w:rFonts w:asciiTheme="minorHAnsi" w:hAnsiTheme="minorHAnsi"/>
                <w:sz w:val="24"/>
                <w:szCs w:val="24"/>
                <w:lang w:val="da-DK"/>
              </w:rPr>
              <w:t>nem form</w:t>
            </w:r>
            <w:r w:rsidRPr="00EB5948">
              <w:rPr>
                <w:rFonts w:asciiTheme="minorHAnsi" w:hAnsiTheme="minorHAnsi"/>
                <w:sz w:val="24"/>
                <w:szCs w:val="24"/>
              </w:rPr>
              <w:t>ális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 xml:space="preserve">seken </w:t>
            </w:r>
            <w:r w:rsidRPr="00EB5948">
              <w:rPr>
                <w:rFonts w:asciiTheme="minorHAnsi" w:hAnsiTheme="minorHAnsi"/>
                <w:sz w:val="24"/>
                <w:szCs w:val="24"/>
                <w:lang w:val="fr-FR"/>
              </w:rPr>
              <w:t>é</w:t>
            </w:r>
            <w:r w:rsidRPr="00EB5948">
              <w:rPr>
                <w:rFonts w:asciiTheme="minorHAnsi" w:hAnsiTheme="minorHAnsi"/>
                <w:sz w:val="24"/>
                <w:szCs w:val="24"/>
              </w:rPr>
              <w:t xml:space="preserve">s programokon </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405</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3275</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 által szervezett enged</w:t>
            </w:r>
            <w:r w:rsidRPr="00EB5948">
              <w:rPr>
                <w:rFonts w:asciiTheme="minorHAnsi" w:hAnsiTheme="minorHAnsi"/>
                <w:sz w:val="24"/>
                <w:szCs w:val="24"/>
                <w:lang w:val="fr-FR"/>
              </w:rPr>
              <w:t>é</w:t>
            </w:r>
            <w:r w:rsidRPr="00EB5948">
              <w:rPr>
                <w:rFonts w:asciiTheme="minorHAnsi" w:hAnsiTheme="minorHAnsi"/>
                <w:sz w:val="24"/>
                <w:szCs w:val="24"/>
              </w:rPr>
              <w:t>lyezett, akkreditált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 xml:space="preserve">sek, </w:t>
            </w:r>
            <w:r w:rsidRPr="00EB5948">
              <w:rPr>
                <w:rFonts w:asciiTheme="minorHAnsi" w:hAnsiTheme="minorHAnsi"/>
                <w:b/>
                <w:bCs/>
                <w:sz w:val="24"/>
                <w:szCs w:val="24"/>
              </w:rPr>
              <w:t>továbbk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sek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 által szervezett enged</w:t>
            </w:r>
            <w:r w:rsidRPr="00EB5948">
              <w:rPr>
                <w:rFonts w:asciiTheme="minorHAnsi" w:hAnsiTheme="minorHAnsi"/>
                <w:sz w:val="24"/>
                <w:szCs w:val="24"/>
                <w:lang w:val="fr-FR"/>
              </w:rPr>
              <w:t>é</w:t>
            </w:r>
            <w:r w:rsidRPr="00EB5948">
              <w:rPr>
                <w:rFonts w:asciiTheme="minorHAnsi" w:hAnsiTheme="minorHAnsi"/>
                <w:sz w:val="24"/>
                <w:szCs w:val="24"/>
              </w:rPr>
              <w:t>lyezett, akkreditált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seken, továbbk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 xml:space="preserve">seken </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 által szervezett k</w:t>
            </w:r>
            <w:r w:rsidRPr="00EB5948">
              <w:rPr>
                <w:rFonts w:asciiTheme="minorHAnsi" w:hAnsiTheme="minorHAnsi"/>
                <w:sz w:val="24"/>
                <w:szCs w:val="24"/>
                <w:lang w:val="sv-SE"/>
              </w:rPr>
              <w:t>ö</w:t>
            </w:r>
            <w:r w:rsidRPr="00EB5948">
              <w:rPr>
                <w:rFonts w:asciiTheme="minorHAnsi" w:hAnsiTheme="minorHAnsi"/>
                <w:sz w:val="24"/>
                <w:szCs w:val="24"/>
              </w:rPr>
              <w:t xml:space="preserve">nyvtárhasználati </w:t>
            </w:r>
            <w:r w:rsidRPr="00EB5948">
              <w:rPr>
                <w:rFonts w:asciiTheme="minorHAnsi" w:hAnsiTheme="minorHAnsi"/>
                <w:b/>
                <w:bCs/>
                <w:sz w:val="24"/>
                <w:szCs w:val="24"/>
              </w:rPr>
              <w:t>foglalkozások száma</w:t>
            </w:r>
            <w:r w:rsidRPr="00EB5948">
              <w:rPr>
                <w:rFonts w:asciiTheme="minorHAnsi" w:hAnsiTheme="minorHAnsi"/>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A k</w:t>
            </w:r>
            <w:r w:rsidRPr="00EB5948">
              <w:rPr>
                <w:rFonts w:asciiTheme="minorHAnsi" w:hAnsiTheme="minorHAnsi"/>
                <w:sz w:val="24"/>
                <w:szCs w:val="24"/>
                <w:lang w:val="sv-SE"/>
              </w:rPr>
              <w:t>ö</w:t>
            </w:r>
            <w:r w:rsidRPr="00EB5948">
              <w:rPr>
                <w:rFonts w:asciiTheme="minorHAnsi" w:hAnsiTheme="minorHAnsi"/>
                <w:sz w:val="24"/>
                <w:szCs w:val="24"/>
              </w:rPr>
              <w:t>nyvtár által szervezett k</w:t>
            </w:r>
            <w:r w:rsidRPr="00EB5948">
              <w:rPr>
                <w:rFonts w:asciiTheme="minorHAnsi" w:hAnsiTheme="minorHAnsi"/>
                <w:sz w:val="24"/>
                <w:szCs w:val="24"/>
                <w:lang w:val="sv-SE"/>
              </w:rPr>
              <w:t>ö</w:t>
            </w:r>
            <w:r w:rsidRPr="00EB5948">
              <w:rPr>
                <w:rFonts w:asciiTheme="minorHAnsi" w:hAnsiTheme="minorHAnsi"/>
                <w:sz w:val="24"/>
                <w:szCs w:val="24"/>
              </w:rPr>
              <w:t xml:space="preserve">nyvtárhasználati foglalkozásokon </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223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260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166</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w:t>
            </w:r>
          </w:p>
        </w:tc>
      </w:tr>
      <w:tr w:rsidR="00EB5948" w:rsidRPr="00EB5948" w:rsidTr="00EB5948">
        <w:trPr>
          <w:trHeight w:val="97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nyvtárban a tárgy</w:t>
            </w:r>
            <w:r w:rsidRPr="00EB5948">
              <w:rPr>
                <w:rFonts w:asciiTheme="minorHAnsi" w:hAnsiTheme="minorHAnsi"/>
                <w:sz w:val="24"/>
                <w:szCs w:val="24"/>
                <w:lang w:val="fr-FR"/>
              </w:rPr>
              <w:t>é</w:t>
            </w:r>
            <w:r w:rsidRPr="00EB5948">
              <w:rPr>
                <w:rFonts w:asciiTheme="minorHAnsi" w:hAnsiTheme="minorHAnsi"/>
                <w:sz w:val="24"/>
                <w:szCs w:val="24"/>
              </w:rPr>
              <w:t xml:space="preserve">vben szervezett helyi </w:t>
            </w:r>
            <w:r w:rsidRPr="00EB5948">
              <w:rPr>
                <w:rFonts w:asciiTheme="minorHAnsi" w:hAnsiTheme="minorHAnsi"/>
                <w:b/>
                <w:bCs/>
                <w:sz w:val="24"/>
                <w:szCs w:val="24"/>
              </w:rPr>
              <w:t>k</w:t>
            </w:r>
            <w:r w:rsidRPr="00EB5948">
              <w:rPr>
                <w:rFonts w:asciiTheme="minorHAnsi" w:hAnsiTheme="minorHAnsi"/>
                <w:b/>
                <w:bCs/>
                <w:sz w:val="24"/>
                <w:szCs w:val="24"/>
                <w:lang w:val="sv-SE"/>
              </w:rPr>
              <w:t>ö</w:t>
            </w:r>
            <w:r w:rsidRPr="00EB5948">
              <w:rPr>
                <w:rFonts w:asciiTheme="minorHAnsi" w:hAnsiTheme="minorHAnsi"/>
                <w:b/>
                <w:bCs/>
                <w:sz w:val="24"/>
                <w:szCs w:val="24"/>
              </w:rPr>
              <w:t>z</w:t>
            </w:r>
            <w:r w:rsidRPr="00EB5948">
              <w:rPr>
                <w:rFonts w:asciiTheme="minorHAnsi" w:hAnsiTheme="minorHAnsi"/>
                <w:b/>
                <w:bCs/>
                <w:sz w:val="24"/>
                <w:szCs w:val="24"/>
                <w:lang w:val="sv-SE"/>
              </w:rPr>
              <w:t>ö</w:t>
            </w:r>
            <w:r w:rsidRPr="00EB5948">
              <w:rPr>
                <w:rFonts w:asciiTheme="minorHAnsi" w:hAnsiTheme="minorHAnsi"/>
                <w:b/>
                <w:bCs/>
                <w:sz w:val="24"/>
                <w:szCs w:val="24"/>
              </w:rPr>
              <w:t>ss</w:t>
            </w:r>
            <w:r w:rsidRPr="00EB5948">
              <w:rPr>
                <w:rFonts w:asciiTheme="minorHAnsi" w:hAnsiTheme="minorHAnsi"/>
                <w:b/>
                <w:bCs/>
                <w:sz w:val="24"/>
                <w:szCs w:val="24"/>
                <w:lang w:val="fr-FR"/>
              </w:rPr>
              <w:t>é</w:t>
            </w:r>
            <w:r w:rsidRPr="00EB5948">
              <w:rPr>
                <w:rFonts w:asciiTheme="minorHAnsi" w:hAnsiTheme="minorHAnsi"/>
                <w:b/>
                <w:bCs/>
                <w:sz w:val="24"/>
                <w:szCs w:val="24"/>
              </w:rPr>
              <w:t>gi programok</w:t>
            </w:r>
            <w:r w:rsidRPr="00EB5948">
              <w:rPr>
                <w:rFonts w:asciiTheme="minorHAnsi" w:hAnsiTheme="minorHAnsi"/>
                <w:sz w:val="24"/>
                <w:szCs w:val="24"/>
              </w:rPr>
              <w:t>, rendezv</w:t>
            </w:r>
            <w:r w:rsidRPr="00EB5948">
              <w:rPr>
                <w:rFonts w:asciiTheme="minorHAnsi" w:hAnsiTheme="minorHAnsi"/>
                <w:sz w:val="24"/>
                <w:szCs w:val="24"/>
                <w:lang w:val="fr-FR"/>
              </w:rPr>
              <w:t>é</w:t>
            </w:r>
            <w:r w:rsidRPr="00EB5948">
              <w:rPr>
                <w:rFonts w:asciiTheme="minorHAnsi" w:hAnsiTheme="minorHAnsi"/>
                <w:sz w:val="24"/>
                <w:szCs w:val="24"/>
              </w:rPr>
              <w:t>nyek szá</w:t>
            </w:r>
            <w:r w:rsidRPr="00EB5948">
              <w:rPr>
                <w:rFonts w:asciiTheme="minorHAnsi" w:hAnsiTheme="minorHAnsi"/>
                <w:sz w:val="24"/>
                <w:szCs w:val="24"/>
                <w:lang w:val="it-IT"/>
              </w:rPr>
              <w:t xml:space="preserve">ma </w:t>
            </w:r>
            <w:r w:rsidRPr="00EB5948">
              <w:rPr>
                <w:rFonts w:asciiTheme="minorHAnsi" w:hAnsiTheme="minorHAnsi"/>
                <w:sz w:val="24"/>
                <w:szCs w:val="24"/>
                <w:lang w:val="sv-SE"/>
              </w:rPr>
              <w:t>ö</w:t>
            </w:r>
            <w:r w:rsidRPr="00EB5948">
              <w:rPr>
                <w:rFonts w:asciiTheme="minorHAnsi" w:hAnsiTheme="minorHAnsi"/>
                <w:sz w:val="24"/>
                <w:szCs w:val="24"/>
              </w:rPr>
              <w:t xml:space="preserve">sszesen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36</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w:t>
            </w:r>
          </w:p>
        </w:tc>
      </w:tr>
      <w:tr w:rsidR="00EB5948" w:rsidRPr="00EB5948" w:rsidTr="00EB5948">
        <w:trPr>
          <w:trHeight w:val="98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nyvtárban a tárgy</w:t>
            </w:r>
            <w:r w:rsidRPr="00EB5948">
              <w:rPr>
                <w:rFonts w:asciiTheme="minorHAnsi" w:hAnsiTheme="minorHAnsi"/>
                <w:sz w:val="24"/>
                <w:szCs w:val="24"/>
                <w:lang w:val="fr-FR"/>
              </w:rPr>
              <w:t>é</w:t>
            </w:r>
            <w:r w:rsidRPr="00EB5948">
              <w:rPr>
                <w:rFonts w:asciiTheme="minorHAnsi" w:hAnsiTheme="minorHAnsi"/>
                <w:sz w:val="24"/>
                <w:szCs w:val="24"/>
              </w:rPr>
              <w:t xml:space="preserve">vben szervezett helyi </w:t>
            </w:r>
            <w:r w:rsidRPr="00EB5948">
              <w:rPr>
                <w:rFonts w:asciiTheme="minorHAnsi" w:hAnsiTheme="minorHAnsi"/>
                <w:b/>
                <w:bCs/>
                <w:sz w:val="24"/>
                <w:szCs w:val="24"/>
              </w:rPr>
              <w:t>k</w:t>
            </w:r>
            <w:r w:rsidRPr="00EB5948">
              <w:rPr>
                <w:rFonts w:asciiTheme="minorHAnsi" w:hAnsiTheme="minorHAnsi"/>
                <w:b/>
                <w:bCs/>
                <w:sz w:val="24"/>
                <w:szCs w:val="24"/>
                <w:lang w:val="sv-SE"/>
              </w:rPr>
              <w:t>ö</w:t>
            </w:r>
            <w:r w:rsidRPr="00EB5948">
              <w:rPr>
                <w:rFonts w:asciiTheme="minorHAnsi" w:hAnsiTheme="minorHAnsi"/>
                <w:b/>
                <w:bCs/>
                <w:sz w:val="24"/>
                <w:szCs w:val="24"/>
              </w:rPr>
              <w:t>z</w:t>
            </w:r>
            <w:r w:rsidRPr="00EB5948">
              <w:rPr>
                <w:rFonts w:asciiTheme="minorHAnsi" w:hAnsiTheme="minorHAnsi"/>
                <w:b/>
                <w:bCs/>
                <w:sz w:val="24"/>
                <w:szCs w:val="24"/>
                <w:lang w:val="sv-SE"/>
              </w:rPr>
              <w:t>ö</w:t>
            </w:r>
            <w:r w:rsidRPr="00EB5948">
              <w:rPr>
                <w:rFonts w:asciiTheme="minorHAnsi" w:hAnsiTheme="minorHAnsi"/>
                <w:b/>
                <w:bCs/>
                <w:sz w:val="24"/>
                <w:szCs w:val="24"/>
              </w:rPr>
              <w:t>ss</w:t>
            </w:r>
            <w:r w:rsidRPr="00EB5948">
              <w:rPr>
                <w:rFonts w:asciiTheme="minorHAnsi" w:hAnsiTheme="minorHAnsi"/>
                <w:b/>
                <w:bCs/>
                <w:sz w:val="24"/>
                <w:szCs w:val="24"/>
                <w:lang w:val="fr-FR"/>
              </w:rPr>
              <w:t>é</w:t>
            </w:r>
            <w:r w:rsidRPr="00EB5948">
              <w:rPr>
                <w:rFonts w:asciiTheme="minorHAnsi" w:hAnsiTheme="minorHAnsi"/>
                <w:b/>
                <w:bCs/>
                <w:sz w:val="24"/>
                <w:szCs w:val="24"/>
              </w:rPr>
              <w:t>gi programok,</w:t>
            </w:r>
            <w:r w:rsidRPr="00EB5948">
              <w:rPr>
                <w:rFonts w:asciiTheme="minorHAnsi" w:hAnsiTheme="minorHAnsi"/>
                <w:sz w:val="24"/>
                <w:szCs w:val="24"/>
              </w:rPr>
              <w:t xml:space="preserve"> rendezv</w:t>
            </w:r>
            <w:r w:rsidRPr="00EB5948">
              <w:rPr>
                <w:rFonts w:asciiTheme="minorHAnsi" w:hAnsiTheme="minorHAnsi"/>
                <w:sz w:val="24"/>
                <w:szCs w:val="24"/>
                <w:lang w:val="fr-FR"/>
              </w:rPr>
              <w:t>é</w:t>
            </w:r>
            <w:r w:rsidRPr="00EB5948">
              <w:rPr>
                <w:rFonts w:asciiTheme="minorHAnsi" w:hAnsiTheme="minorHAnsi"/>
                <w:sz w:val="24"/>
                <w:szCs w:val="24"/>
              </w:rPr>
              <w:t>nyeken r</w:t>
            </w:r>
            <w:r w:rsidRPr="00EB5948">
              <w:rPr>
                <w:rFonts w:asciiTheme="minorHAnsi" w:hAnsiTheme="minorHAnsi"/>
                <w:sz w:val="24"/>
                <w:szCs w:val="24"/>
                <w:lang w:val="fr-FR"/>
              </w:rPr>
              <w:t>é</w:t>
            </w:r>
            <w:r w:rsidRPr="00EB5948">
              <w:rPr>
                <w:rFonts w:asciiTheme="minorHAnsi" w:hAnsiTheme="minorHAnsi"/>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612</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24</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nyvtárban szervezett időszaki </w:t>
            </w:r>
            <w:r w:rsidRPr="00EB5948">
              <w:rPr>
                <w:rFonts w:asciiTheme="minorHAnsi" w:hAnsiTheme="minorHAnsi"/>
                <w:b/>
                <w:bCs/>
                <w:sz w:val="24"/>
                <w:szCs w:val="24"/>
              </w:rPr>
              <w:t>kiállítások</w:t>
            </w:r>
            <w:r w:rsidRPr="00EB5948">
              <w:rPr>
                <w:rFonts w:asciiTheme="minorHAnsi" w:hAnsiTheme="minorHAnsi"/>
                <w:sz w:val="24"/>
                <w:szCs w:val="24"/>
              </w:rPr>
              <w:t xml:space="preserve"> szá</w:t>
            </w:r>
            <w:r w:rsidRPr="00EB5948">
              <w:rPr>
                <w:rFonts w:asciiTheme="minorHAnsi" w:hAnsiTheme="minorHAnsi"/>
                <w:sz w:val="24"/>
                <w:szCs w:val="24"/>
                <w:lang w:val="it-IT"/>
              </w:rPr>
              <w:t xml:space="preserve">ma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nyvtárban szervezett időszaki </w:t>
            </w:r>
            <w:r w:rsidRPr="00EB5948">
              <w:rPr>
                <w:rFonts w:asciiTheme="minorHAnsi" w:hAnsiTheme="minorHAnsi"/>
                <w:b/>
                <w:bCs/>
                <w:sz w:val="24"/>
                <w:szCs w:val="24"/>
              </w:rPr>
              <w:t>kiállítások</w:t>
            </w:r>
            <w:r w:rsidRPr="00EB5948">
              <w:rPr>
                <w:rFonts w:asciiTheme="minorHAnsi" w:hAnsiTheme="minorHAnsi"/>
                <w:sz w:val="24"/>
                <w:szCs w:val="24"/>
              </w:rPr>
              <w:t xml:space="preserve"> látogat</w:t>
            </w:r>
            <w:r w:rsidRPr="00EB5948">
              <w:rPr>
                <w:rFonts w:asciiTheme="minorHAnsi" w:hAnsiTheme="minorHAnsi"/>
                <w:sz w:val="24"/>
                <w:szCs w:val="24"/>
                <w:lang w:val="es-ES_tradnl"/>
              </w:rPr>
              <w:t>ó</w:t>
            </w:r>
            <w:r w:rsidRPr="00EB5948">
              <w:rPr>
                <w:rFonts w:asciiTheme="minorHAnsi" w:hAnsiTheme="minorHAnsi"/>
                <w:sz w:val="24"/>
                <w:szCs w:val="24"/>
              </w:rPr>
              <w:t>inak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450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Egy</w:t>
            </w:r>
            <w:r w:rsidRPr="00EB5948">
              <w:rPr>
                <w:rFonts w:asciiTheme="minorHAnsi" w:hAnsiTheme="minorHAnsi"/>
                <w:sz w:val="24"/>
                <w:szCs w:val="24"/>
                <w:lang w:val="fr-FR"/>
              </w:rPr>
              <w:t>é</w:t>
            </w:r>
            <w:r w:rsidRPr="00EB5948">
              <w:rPr>
                <w:rFonts w:asciiTheme="minorHAnsi" w:hAnsiTheme="minorHAnsi"/>
                <w:sz w:val="24"/>
                <w:szCs w:val="24"/>
              </w:rPr>
              <w:t>b t</w:t>
            </w:r>
            <w:r w:rsidRPr="00EB5948">
              <w:rPr>
                <w:rFonts w:asciiTheme="minorHAnsi" w:hAnsiTheme="minorHAnsi"/>
                <w:sz w:val="24"/>
                <w:szCs w:val="24"/>
                <w:lang w:val="fr-FR"/>
              </w:rPr>
              <w:t>é</w:t>
            </w:r>
            <w:r w:rsidRPr="00EB5948">
              <w:rPr>
                <w:rFonts w:asciiTheme="minorHAnsi" w:hAnsiTheme="minorHAnsi"/>
                <w:sz w:val="24"/>
                <w:szCs w:val="24"/>
              </w:rPr>
              <w:t>májú programok,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sek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67</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24</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Egy</w:t>
            </w:r>
            <w:r w:rsidRPr="00EB5948">
              <w:rPr>
                <w:rFonts w:asciiTheme="minorHAnsi" w:hAnsiTheme="minorHAnsi"/>
                <w:sz w:val="24"/>
                <w:szCs w:val="24"/>
                <w:lang w:val="fr-FR"/>
              </w:rPr>
              <w:t>é</w:t>
            </w:r>
            <w:r w:rsidRPr="00EB5948">
              <w:rPr>
                <w:rFonts w:asciiTheme="minorHAnsi" w:hAnsiTheme="minorHAnsi"/>
                <w:sz w:val="24"/>
                <w:szCs w:val="24"/>
              </w:rPr>
              <w:t>b t</w:t>
            </w:r>
            <w:r w:rsidRPr="00EB5948">
              <w:rPr>
                <w:rFonts w:asciiTheme="minorHAnsi" w:hAnsiTheme="minorHAnsi"/>
                <w:sz w:val="24"/>
                <w:szCs w:val="24"/>
                <w:lang w:val="fr-FR"/>
              </w:rPr>
              <w:t>é</w:t>
            </w:r>
            <w:r w:rsidRPr="00EB5948">
              <w:rPr>
                <w:rFonts w:asciiTheme="minorHAnsi" w:hAnsiTheme="minorHAnsi"/>
                <w:sz w:val="24"/>
                <w:szCs w:val="24"/>
              </w:rPr>
              <w:t>májú programon,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sen r</w:t>
            </w:r>
            <w:r w:rsidRPr="00EB5948">
              <w:rPr>
                <w:rFonts w:asciiTheme="minorHAnsi" w:hAnsiTheme="minorHAnsi"/>
                <w:sz w:val="24"/>
                <w:szCs w:val="24"/>
                <w:lang w:val="fr-FR"/>
              </w:rPr>
              <w:t>é</w:t>
            </w:r>
            <w:r w:rsidRPr="00EB5948">
              <w:rPr>
                <w:rFonts w:asciiTheme="minorHAnsi" w:hAnsiTheme="minorHAnsi"/>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942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1586</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68</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 xml:space="preserve">Az </w:t>
            </w:r>
            <w:r w:rsidRPr="00EB5948">
              <w:rPr>
                <w:rFonts w:asciiTheme="minorHAnsi" w:hAnsiTheme="minorHAnsi"/>
                <w:b/>
                <w:bCs/>
                <w:sz w:val="24"/>
                <w:szCs w:val="24"/>
                <w:lang w:val="sv-SE"/>
              </w:rPr>
              <w:t>ö</w:t>
            </w:r>
            <w:r w:rsidRPr="00EB5948">
              <w:rPr>
                <w:rFonts w:asciiTheme="minorHAnsi" w:hAnsiTheme="minorHAnsi"/>
                <w:b/>
                <w:bCs/>
                <w:sz w:val="24"/>
                <w:szCs w:val="24"/>
              </w:rPr>
              <w:t>sszes k</w:t>
            </w:r>
            <w:r w:rsidRPr="00EB5948">
              <w:rPr>
                <w:rFonts w:asciiTheme="minorHAnsi" w:hAnsiTheme="minorHAnsi"/>
                <w:b/>
                <w:bCs/>
                <w:sz w:val="24"/>
                <w:szCs w:val="24"/>
                <w:lang w:val="sv-SE"/>
              </w:rPr>
              <w:t>ö</w:t>
            </w:r>
            <w:r w:rsidRPr="00EB5948">
              <w:rPr>
                <w:rFonts w:asciiTheme="minorHAnsi" w:hAnsiTheme="minorHAnsi"/>
                <w:b/>
                <w:bCs/>
                <w:sz w:val="24"/>
                <w:szCs w:val="24"/>
              </w:rPr>
              <w:t>nyvtári 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 program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104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128</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157</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50</w:t>
            </w:r>
          </w:p>
        </w:tc>
      </w:tr>
    </w:tbl>
    <w:p w:rsidR="00EB5948" w:rsidRPr="00EB5948" w:rsidRDefault="00EB5948" w:rsidP="00EB5948">
      <w:pPr>
        <w:spacing w:line="360" w:lineRule="auto"/>
        <w:rPr>
          <w:b/>
          <w:bCs/>
          <w:sz w:val="24"/>
          <w:szCs w:val="24"/>
        </w:rPr>
      </w:pPr>
    </w:p>
    <w:p w:rsidR="00EB5948" w:rsidRPr="00EB5948" w:rsidRDefault="00EB5948" w:rsidP="00EB5948">
      <w:pPr>
        <w:spacing w:before="240" w:line="360" w:lineRule="auto"/>
        <w:rPr>
          <w:b/>
          <w:bCs/>
          <w:sz w:val="24"/>
          <w:szCs w:val="24"/>
        </w:rPr>
      </w:pPr>
      <w:r w:rsidRPr="00EB5948">
        <w:rPr>
          <w:b/>
          <w:bCs/>
          <w:sz w:val="24"/>
          <w:szCs w:val="24"/>
        </w:rPr>
        <w:t>C</w:t>
      </w:r>
      <w:r w:rsidRPr="00EB5948">
        <w:rPr>
          <w:b/>
          <w:bCs/>
          <w:sz w:val="24"/>
          <w:szCs w:val="24"/>
          <w:lang w:val="fr-FR"/>
        </w:rPr>
        <w:t>é</w:t>
      </w:r>
      <w:r w:rsidRPr="00EB5948">
        <w:rPr>
          <w:b/>
          <w:bCs/>
          <w:sz w:val="24"/>
          <w:szCs w:val="24"/>
        </w:rPr>
        <w:t>lcsoport szerint</w:t>
      </w:r>
    </w:p>
    <w:p w:rsidR="00EB5948" w:rsidRPr="00EB5948" w:rsidRDefault="00EB5948" w:rsidP="00EB5948">
      <w:pPr>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lang w:val="de-DE"/>
        </w:rPr>
        <w:t xml:space="preserve">*Minden </w:t>
      </w:r>
      <w:r w:rsidRPr="00EB5948">
        <w:rPr>
          <w:b/>
          <w:bCs/>
          <w:sz w:val="24"/>
          <w:szCs w:val="24"/>
        </w:rPr>
        <w:t>c</w:t>
      </w:r>
      <w:r w:rsidRPr="00EB5948">
        <w:rPr>
          <w:b/>
          <w:bCs/>
          <w:sz w:val="24"/>
          <w:szCs w:val="24"/>
          <w:lang w:val="fr-FR"/>
        </w:rPr>
        <w:t>é</w:t>
      </w:r>
      <w:r w:rsidRPr="00EB5948">
        <w:rPr>
          <w:b/>
          <w:bCs/>
          <w:sz w:val="24"/>
          <w:szCs w:val="24"/>
        </w:rPr>
        <w:t>lcsoport csak egyszer szá</w:t>
      </w:r>
      <w:r w:rsidRPr="00EB5948">
        <w:rPr>
          <w:b/>
          <w:bCs/>
          <w:sz w:val="24"/>
          <w:szCs w:val="24"/>
          <w:lang w:val="pt-PT"/>
        </w:rPr>
        <w:t>molha</w:t>
      </w:r>
      <w:r w:rsidRPr="00EB5948">
        <w:rPr>
          <w:b/>
          <w:bCs/>
          <w:sz w:val="24"/>
          <w:szCs w:val="24"/>
        </w:rPr>
        <w:t>t</w:t>
      </w:r>
      <w:r w:rsidRPr="00EB5948">
        <w:rPr>
          <w:b/>
          <w:bCs/>
          <w:sz w:val="24"/>
          <w:szCs w:val="24"/>
          <w:lang w:val="es-ES_tradnl"/>
        </w:rPr>
        <w:t xml:space="preserve">ó </w:t>
      </w:r>
      <w:r w:rsidRPr="00EB5948">
        <w:rPr>
          <w:b/>
          <w:bCs/>
          <w:sz w:val="24"/>
          <w:szCs w:val="24"/>
        </w:rPr>
        <w:t>a rendezv</w:t>
      </w:r>
      <w:r w:rsidRPr="00EB5948">
        <w:rPr>
          <w:b/>
          <w:bCs/>
          <w:sz w:val="24"/>
          <w:szCs w:val="24"/>
          <w:lang w:val="fr-FR"/>
        </w:rPr>
        <w:t>é</w:t>
      </w:r>
      <w:r w:rsidRPr="00EB5948">
        <w:rPr>
          <w:b/>
          <w:bCs/>
          <w:sz w:val="24"/>
          <w:szCs w:val="24"/>
          <w:lang w:val="en-US"/>
        </w:rPr>
        <w:t>ny f</w:t>
      </w:r>
      <w:r w:rsidRPr="00EB5948">
        <w:rPr>
          <w:b/>
          <w:bCs/>
          <w:sz w:val="24"/>
          <w:szCs w:val="24"/>
        </w:rPr>
        <w:t>ő c</w:t>
      </w:r>
      <w:r w:rsidRPr="00EB5948">
        <w:rPr>
          <w:b/>
          <w:bCs/>
          <w:sz w:val="24"/>
          <w:szCs w:val="24"/>
          <w:lang w:val="fr-FR"/>
        </w:rPr>
        <w:t>é</w:t>
      </w:r>
      <w:r w:rsidRPr="00EB5948">
        <w:rPr>
          <w:b/>
          <w:bCs/>
          <w:sz w:val="24"/>
          <w:szCs w:val="24"/>
        </w:rPr>
        <w:t>lja szerint.</w:t>
      </w:r>
    </w:p>
    <w:tbl>
      <w:tblPr>
        <w:tblStyle w:val="TableNormal"/>
        <w:tblW w:w="975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09"/>
        <w:gridCol w:w="1276"/>
        <w:gridCol w:w="1276"/>
        <w:gridCol w:w="1275"/>
        <w:gridCol w:w="2021"/>
      </w:tblGrid>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146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szervezett </w:t>
            </w:r>
            <w:r w:rsidRPr="00EB5948">
              <w:rPr>
                <w:rFonts w:asciiTheme="minorHAnsi" w:hAnsiTheme="minorHAnsi"/>
                <w:b/>
                <w:bCs/>
                <w:sz w:val="24"/>
                <w:szCs w:val="24"/>
              </w:rPr>
              <w:t>hátrányos helyzetűeket c</w:t>
            </w:r>
            <w:r w:rsidRPr="00EB5948">
              <w:rPr>
                <w:rFonts w:asciiTheme="minorHAnsi" w:hAnsiTheme="minorHAnsi"/>
                <w:b/>
                <w:bCs/>
                <w:sz w:val="24"/>
                <w:szCs w:val="24"/>
                <w:lang w:val="fr-FR"/>
              </w:rPr>
              <w:t>é</w:t>
            </w:r>
            <w:r w:rsidRPr="00EB5948">
              <w:rPr>
                <w:rFonts w:asciiTheme="minorHAnsi" w:hAnsiTheme="minorHAnsi"/>
                <w:b/>
                <w:bCs/>
                <w:sz w:val="24"/>
                <w:szCs w:val="24"/>
                <w:lang w:val="de-DE"/>
              </w:rPr>
              <w:t>lz</w:t>
            </w:r>
            <w:r w:rsidRPr="00EB5948">
              <w:rPr>
                <w:rFonts w:asciiTheme="minorHAnsi" w:hAnsiTheme="minorHAnsi"/>
                <w:b/>
                <w:bCs/>
                <w:sz w:val="24"/>
                <w:szCs w:val="24"/>
                <w:lang w:val="es-ES_tradnl"/>
              </w:rPr>
              <w:t>ó</w:t>
            </w:r>
            <w:r w:rsidRPr="00EB5948">
              <w:rPr>
                <w:rFonts w:asciiTheme="minorHAnsi" w:hAnsiTheme="minorHAnsi"/>
                <w:sz w:val="24"/>
                <w:szCs w:val="24"/>
              </w:rPr>
              <w:t>, a társadalmi együtt</w:t>
            </w:r>
            <w:r w:rsidRPr="00EB5948">
              <w:rPr>
                <w:rFonts w:asciiTheme="minorHAnsi" w:hAnsiTheme="minorHAnsi"/>
                <w:sz w:val="24"/>
                <w:szCs w:val="24"/>
                <w:lang w:val="fr-FR"/>
              </w:rPr>
              <w:t>é</w:t>
            </w:r>
            <w:r w:rsidRPr="00EB5948">
              <w:rPr>
                <w:rFonts w:asciiTheme="minorHAnsi" w:hAnsiTheme="minorHAnsi"/>
                <w:sz w:val="24"/>
                <w:szCs w:val="24"/>
              </w:rPr>
              <w:t>l</w:t>
            </w:r>
            <w:r w:rsidRPr="00EB5948">
              <w:rPr>
                <w:rFonts w:asciiTheme="minorHAnsi" w:hAnsiTheme="minorHAnsi"/>
                <w:sz w:val="24"/>
                <w:szCs w:val="24"/>
                <w:lang w:val="fr-FR"/>
              </w:rPr>
              <w:t>é</w:t>
            </w:r>
            <w:r w:rsidRPr="00EB5948">
              <w:rPr>
                <w:rFonts w:asciiTheme="minorHAnsi" w:hAnsiTheme="minorHAnsi"/>
                <w:sz w:val="24"/>
                <w:szCs w:val="24"/>
                <w:lang w:val="de-DE"/>
              </w:rPr>
              <w:t>st er</w:t>
            </w:r>
            <w:r w:rsidRPr="00EB5948">
              <w:rPr>
                <w:rFonts w:asciiTheme="minorHAnsi" w:hAnsiTheme="minorHAnsi"/>
                <w:sz w:val="24"/>
                <w:szCs w:val="24"/>
              </w:rPr>
              <w:t>ősítő, diszkrimináci</w:t>
            </w:r>
            <w:r w:rsidRPr="00EB5948">
              <w:rPr>
                <w:rFonts w:asciiTheme="minorHAnsi" w:hAnsiTheme="minorHAnsi"/>
                <w:sz w:val="24"/>
                <w:szCs w:val="24"/>
                <w:lang w:val="es-ES_tradnl"/>
              </w:rPr>
              <w:t>ó</w:t>
            </w:r>
            <w:r w:rsidRPr="00EB5948">
              <w:rPr>
                <w:rFonts w:asciiTheme="minorHAnsi" w:hAnsiTheme="minorHAnsi"/>
                <w:sz w:val="24"/>
                <w:szCs w:val="24"/>
              </w:rPr>
              <w:t>-ellenes, szeml</w:t>
            </w:r>
            <w:r w:rsidRPr="00EB5948">
              <w:rPr>
                <w:rFonts w:asciiTheme="minorHAnsi" w:hAnsiTheme="minorHAnsi"/>
                <w:sz w:val="24"/>
                <w:szCs w:val="24"/>
                <w:lang w:val="fr-FR"/>
              </w:rPr>
              <w:t>é</w:t>
            </w:r>
            <w:r w:rsidRPr="00EB5948">
              <w:rPr>
                <w:rFonts w:asciiTheme="minorHAnsi" w:hAnsiTheme="minorHAnsi"/>
                <w:sz w:val="24"/>
                <w:szCs w:val="24"/>
              </w:rPr>
              <w:t>letformál</w:t>
            </w:r>
            <w:r w:rsidRPr="00EB5948">
              <w:rPr>
                <w:rFonts w:asciiTheme="minorHAnsi" w:hAnsiTheme="minorHAnsi"/>
                <w:sz w:val="24"/>
                <w:szCs w:val="24"/>
                <w:lang w:val="es-ES_tradnl"/>
              </w:rPr>
              <w:t>ó</w:t>
            </w:r>
            <w:r w:rsidRPr="00EB5948">
              <w:rPr>
                <w:rFonts w:asciiTheme="minorHAnsi" w:hAnsiTheme="minorHAnsi"/>
                <w:sz w:val="24"/>
                <w:szCs w:val="24"/>
              </w:rPr>
              <w:t xml:space="preserve">, toleranciára nevelő és multikulturális </w:t>
            </w:r>
            <w:r w:rsidRPr="00EB5948">
              <w:rPr>
                <w:rFonts w:asciiTheme="minorHAnsi" w:hAnsiTheme="minorHAnsi"/>
                <w:b/>
                <w:bCs/>
                <w:sz w:val="24"/>
                <w:szCs w:val="24"/>
              </w:rPr>
              <w:t>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sek,</w:t>
            </w:r>
            <w:r w:rsidRPr="00EB5948">
              <w:rPr>
                <w:rFonts w:asciiTheme="minorHAnsi" w:hAnsiTheme="minorHAnsi"/>
                <w:sz w:val="24"/>
                <w:szCs w:val="24"/>
              </w:rPr>
              <w:t xml:space="preserve"> </w:t>
            </w:r>
            <w:r w:rsidRPr="00EB5948">
              <w:rPr>
                <w:rFonts w:asciiTheme="minorHAnsi" w:hAnsiTheme="minorHAnsi"/>
                <w:b/>
                <w:bCs/>
                <w:sz w:val="24"/>
                <w:szCs w:val="24"/>
              </w:rPr>
              <w:t>programok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146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szervezett </w:t>
            </w:r>
            <w:r w:rsidRPr="00EB5948">
              <w:rPr>
                <w:rFonts w:asciiTheme="minorHAnsi" w:hAnsiTheme="minorHAnsi"/>
                <w:b/>
                <w:bCs/>
                <w:sz w:val="24"/>
                <w:szCs w:val="24"/>
              </w:rPr>
              <w:t>hátrányos helyzetűeket c</w:t>
            </w:r>
            <w:r w:rsidRPr="00EB5948">
              <w:rPr>
                <w:rFonts w:asciiTheme="minorHAnsi" w:hAnsiTheme="minorHAnsi"/>
                <w:b/>
                <w:bCs/>
                <w:sz w:val="24"/>
                <w:szCs w:val="24"/>
                <w:lang w:val="fr-FR"/>
              </w:rPr>
              <w:t>é</w:t>
            </w:r>
            <w:r w:rsidRPr="00EB5948">
              <w:rPr>
                <w:rFonts w:asciiTheme="minorHAnsi" w:hAnsiTheme="minorHAnsi"/>
                <w:b/>
                <w:bCs/>
                <w:sz w:val="24"/>
                <w:szCs w:val="24"/>
                <w:lang w:val="de-DE"/>
              </w:rPr>
              <w:t>lz</w:t>
            </w:r>
            <w:r w:rsidRPr="00EB5948">
              <w:rPr>
                <w:rFonts w:asciiTheme="minorHAnsi" w:hAnsiTheme="minorHAnsi"/>
                <w:b/>
                <w:bCs/>
                <w:sz w:val="24"/>
                <w:szCs w:val="24"/>
                <w:lang w:val="es-ES_tradnl"/>
              </w:rPr>
              <w:t>ó</w:t>
            </w:r>
            <w:r w:rsidRPr="00EB5948">
              <w:rPr>
                <w:rFonts w:asciiTheme="minorHAnsi" w:hAnsiTheme="minorHAnsi"/>
                <w:sz w:val="24"/>
                <w:szCs w:val="24"/>
              </w:rPr>
              <w:t>, a társadalmi együtt</w:t>
            </w:r>
            <w:r w:rsidRPr="00EB5948">
              <w:rPr>
                <w:rFonts w:asciiTheme="minorHAnsi" w:hAnsiTheme="minorHAnsi"/>
                <w:sz w:val="24"/>
                <w:szCs w:val="24"/>
                <w:lang w:val="fr-FR"/>
              </w:rPr>
              <w:t>é</w:t>
            </w:r>
            <w:r w:rsidRPr="00EB5948">
              <w:rPr>
                <w:rFonts w:asciiTheme="minorHAnsi" w:hAnsiTheme="minorHAnsi"/>
                <w:sz w:val="24"/>
                <w:szCs w:val="24"/>
              </w:rPr>
              <w:t>l</w:t>
            </w:r>
            <w:r w:rsidRPr="00EB5948">
              <w:rPr>
                <w:rFonts w:asciiTheme="minorHAnsi" w:hAnsiTheme="minorHAnsi"/>
                <w:sz w:val="24"/>
                <w:szCs w:val="24"/>
                <w:lang w:val="fr-FR"/>
              </w:rPr>
              <w:t>é</w:t>
            </w:r>
            <w:r w:rsidRPr="00EB5948">
              <w:rPr>
                <w:rFonts w:asciiTheme="minorHAnsi" w:hAnsiTheme="minorHAnsi"/>
                <w:sz w:val="24"/>
                <w:szCs w:val="24"/>
                <w:lang w:val="de-DE"/>
              </w:rPr>
              <w:t>st er</w:t>
            </w:r>
            <w:r w:rsidRPr="00EB5948">
              <w:rPr>
                <w:rFonts w:asciiTheme="minorHAnsi" w:hAnsiTheme="minorHAnsi"/>
                <w:sz w:val="24"/>
                <w:szCs w:val="24"/>
              </w:rPr>
              <w:t>ősítő, diszkrimináci</w:t>
            </w:r>
            <w:r w:rsidRPr="00EB5948">
              <w:rPr>
                <w:rFonts w:asciiTheme="minorHAnsi" w:hAnsiTheme="minorHAnsi"/>
                <w:sz w:val="24"/>
                <w:szCs w:val="24"/>
                <w:lang w:val="es-ES_tradnl"/>
              </w:rPr>
              <w:t>ó</w:t>
            </w:r>
            <w:r w:rsidRPr="00EB5948">
              <w:rPr>
                <w:rFonts w:asciiTheme="minorHAnsi" w:hAnsiTheme="minorHAnsi"/>
                <w:sz w:val="24"/>
                <w:szCs w:val="24"/>
              </w:rPr>
              <w:t>-ellenes, szeml</w:t>
            </w:r>
            <w:r w:rsidRPr="00EB5948">
              <w:rPr>
                <w:rFonts w:asciiTheme="minorHAnsi" w:hAnsiTheme="minorHAnsi"/>
                <w:sz w:val="24"/>
                <w:szCs w:val="24"/>
                <w:lang w:val="fr-FR"/>
              </w:rPr>
              <w:t>é</w:t>
            </w:r>
            <w:r w:rsidRPr="00EB5948">
              <w:rPr>
                <w:rFonts w:asciiTheme="minorHAnsi" w:hAnsiTheme="minorHAnsi"/>
                <w:sz w:val="24"/>
                <w:szCs w:val="24"/>
              </w:rPr>
              <w:t>letformál</w:t>
            </w:r>
            <w:r w:rsidRPr="00EB5948">
              <w:rPr>
                <w:rFonts w:asciiTheme="minorHAnsi" w:hAnsiTheme="minorHAnsi"/>
                <w:sz w:val="24"/>
                <w:szCs w:val="24"/>
                <w:lang w:val="es-ES_tradnl"/>
              </w:rPr>
              <w:t>ó</w:t>
            </w:r>
            <w:r w:rsidRPr="00EB5948">
              <w:rPr>
                <w:rFonts w:asciiTheme="minorHAnsi" w:hAnsiTheme="minorHAnsi"/>
                <w:sz w:val="24"/>
                <w:szCs w:val="24"/>
              </w:rPr>
              <w:t xml:space="preserve">, toleranciára nevelő és multikulturális </w:t>
            </w:r>
            <w:r w:rsidRPr="00EB5948">
              <w:rPr>
                <w:rFonts w:asciiTheme="minorHAnsi" w:hAnsiTheme="minorHAnsi"/>
                <w:b/>
                <w:bCs/>
                <w:sz w:val="24"/>
                <w:szCs w:val="24"/>
              </w:rPr>
              <w:t>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seken, programokon 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szervezett </w:t>
            </w:r>
            <w:r w:rsidRPr="00EB5948">
              <w:rPr>
                <w:rFonts w:asciiTheme="minorHAnsi" w:hAnsiTheme="minorHAnsi"/>
                <w:b/>
                <w:bCs/>
                <w:sz w:val="24"/>
                <w:szCs w:val="24"/>
              </w:rPr>
              <w:t>nemzetis</w:t>
            </w:r>
            <w:r w:rsidRPr="00EB5948">
              <w:rPr>
                <w:rFonts w:asciiTheme="minorHAnsi" w:hAnsiTheme="minorHAnsi"/>
                <w:b/>
                <w:bCs/>
                <w:sz w:val="24"/>
                <w:szCs w:val="24"/>
                <w:lang w:val="fr-FR"/>
              </w:rPr>
              <w:t>é</w:t>
            </w:r>
            <w:r w:rsidRPr="00EB5948">
              <w:rPr>
                <w:rFonts w:asciiTheme="minorHAnsi" w:hAnsiTheme="minorHAnsi"/>
                <w:b/>
                <w:bCs/>
                <w:sz w:val="24"/>
                <w:szCs w:val="24"/>
                <w:lang w:val="it-IT"/>
              </w:rPr>
              <w:t xml:space="preserve">gi </w:t>
            </w: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z</w:t>
            </w:r>
            <w:r w:rsidRPr="00EB5948">
              <w:rPr>
                <w:rFonts w:asciiTheme="minorHAnsi" w:hAnsiTheme="minorHAnsi"/>
                <w:sz w:val="24"/>
                <w:szCs w:val="24"/>
                <w:lang w:val="sv-SE"/>
              </w:rPr>
              <w:t>ö</w:t>
            </w:r>
            <w:r w:rsidRPr="00EB5948">
              <w:rPr>
                <w:rFonts w:asciiTheme="minorHAnsi" w:hAnsiTheme="minorHAnsi"/>
                <w:sz w:val="24"/>
                <w:szCs w:val="24"/>
              </w:rPr>
              <w:t>ss</w:t>
            </w:r>
            <w:r w:rsidRPr="00EB5948">
              <w:rPr>
                <w:rFonts w:asciiTheme="minorHAnsi" w:hAnsiTheme="minorHAnsi"/>
                <w:sz w:val="24"/>
                <w:szCs w:val="24"/>
                <w:lang w:val="fr-FR"/>
              </w:rPr>
              <w:t>é</w:t>
            </w:r>
            <w:r w:rsidRPr="00EB5948">
              <w:rPr>
                <w:rFonts w:asciiTheme="minorHAnsi" w:hAnsiTheme="minorHAnsi"/>
                <w:sz w:val="24"/>
                <w:szCs w:val="24"/>
                <w:lang w:val="it-IT"/>
              </w:rPr>
              <w:t>gi identit</w:t>
            </w:r>
            <w:r w:rsidRPr="00EB5948">
              <w:rPr>
                <w:rFonts w:asciiTheme="minorHAnsi" w:hAnsiTheme="minorHAnsi"/>
                <w:sz w:val="24"/>
                <w:szCs w:val="24"/>
              </w:rPr>
              <w:t>á</w:t>
            </w:r>
            <w:r w:rsidRPr="00EB5948">
              <w:rPr>
                <w:rFonts w:asciiTheme="minorHAnsi" w:hAnsiTheme="minorHAnsi"/>
                <w:sz w:val="24"/>
                <w:szCs w:val="24"/>
                <w:lang w:val="de-DE"/>
              </w:rPr>
              <w:t>st er</w:t>
            </w:r>
            <w:r w:rsidRPr="00EB5948">
              <w:rPr>
                <w:rFonts w:asciiTheme="minorHAnsi" w:hAnsiTheme="minorHAnsi"/>
                <w:sz w:val="24"/>
                <w:szCs w:val="24"/>
              </w:rPr>
              <w:t xml:space="preserve">ősítő </w:t>
            </w:r>
            <w:r w:rsidRPr="00EB5948">
              <w:rPr>
                <w:rFonts w:asciiTheme="minorHAnsi" w:hAnsiTheme="minorHAnsi"/>
                <w:b/>
                <w:bCs/>
                <w:sz w:val="24"/>
                <w:szCs w:val="24"/>
              </w:rPr>
              <w:t>programok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98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szervezett </w:t>
            </w:r>
            <w:r w:rsidRPr="00EB5948">
              <w:rPr>
                <w:rFonts w:asciiTheme="minorHAnsi" w:hAnsiTheme="minorHAnsi"/>
                <w:b/>
                <w:bCs/>
                <w:sz w:val="24"/>
                <w:szCs w:val="24"/>
              </w:rPr>
              <w:t>nemzetis</w:t>
            </w:r>
            <w:r w:rsidRPr="00EB5948">
              <w:rPr>
                <w:rFonts w:asciiTheme="minorHAnsi" w:hAnsiTheme="minorHAnsi"/>
                <w:b/>
                <w:bCs/>
                <w:sz w:val="24"/>
                <w:szCs w:val="24"/>
                <w:lang w:val="fr-FR"/>
              </w:rPr>
              <w:t>é</w:t>
            </w:r>
            <w:r w:rsidRPr="00EB5948">
              <w:rPr>
                <w:rFonts w:asciiTheme="minorHAnsi" w:hAnsiTheme="minorHAnsi"/>
                <w:b/>
                <w:bCs/>
                <w:sz w:val="24"/>
                <w:szCs w:val="24"/>
              </w:rPr>
              <w:t>gi</w:t>
            </w:r>
            <w:r w:rsidRPr="00EB5948">
              <w:rPr>
                <w:rFonts w:asciiTheme="minorHAnsi" w:hAnsiTheme="minorHAnsi"/>
                <w:sz w:val="24"/>
                <w:szCs w:val="24"/>
              </w:rPr>
              <w:t xml:space="preserve"> k</w:t>
            </w:r>
            <w:r w:rsidRPr="00EB5948">
              <w:rPr>
                <w:rFonts w:asciiTheme="minorHAnsi" w:hAnsiTheme="minorHAnsi"/>
                <w:sz w:val="24"/>
                <w:szCs w:val="24"/>
                <w:lang w:val="sv-SE"/>
              </w:rPr>
              <w:t>ö</w:t>
            </w:r>
            <w:r w:rsidRPr="00EB5948">
              <w:rPr>
                <w:rFonts w:asciiTheme="minorHAnsi" w:hAnsiTheme="minorHAnsi"/>
                <w:sz w:val="24"/>
                <w:szCs w:val="24"/>
              </w:rPr>
              <w:t>z</w:t>
            </w:r>
            <w:r w:rsidRPr="00EB5948">
              <w:rPr>
                <w:rFonts w:asciiTheme="minorHAnsi" w:hAnsiTheme="minorHAnsi"/>
                <w:sz w:val="24"/>
                <w:szCs w:val="24"/>
                <w:lang w:val="sv-SE"/>
              </w:rPr>
              <w:t>ö</w:t>
            </w:r>
            <w:r w:rsidRPr="00EB5948">
              <w:rPr>
                <w:rFonts w:asciiTheme="minorHAnsi" w:hAnsiTheme="minorHAnsi"/>
                <w:sz w:val="24"/>
                <w:szCs w:val="24"/>
              </w:rPr>
              <w:t>ss</w:t>
            </w:r>
            <w:r w:rsidRPr="00EB5948">
              <w:rPr>
                <w:rFonts w:asciiTheme="minorHAnsi" w:hAnsiTheme="minorHAnsi"/>
                <w:sz w:val="24"/>
                <w:szCs w:val="24"/>
                <w:lang w:val="fr-FR"/>
              </w:rPr>
              <w:t>é</w:t>
            </w:r>
            <w:r w:rsidRPr="00EB5948">
              <w:rPr>
                <w:rFonts w:asciiTheme="minorHAnsi" w:hAnsiTheme="minorHAnsi"/>
                <w:sz w:val="24"/>
                <w:szCs w:val="24"/>
                <w:lang w:val="it-IT"/>
              </w:rPr>
              <w:t>gi identit</w:t>
            </w:r>
            <w:r w:rsidRPr="00EB5948">
              <w:rPr>
                <w:rFonts w:asciiTheme="minorHAnsi" w:hAnsiTheme="minorHAnsi"/>
                <w:sz w:val="24"/>
                <w:szCs w:val="24"/>
              </w:rPr>
              <w:t>á</w:t>
            </w:r>
            <w:r w:rsidRPr="00EB5948">
              <w:rPr>
                <w:rFonts w:asciiTheme="minorHAnsi" w:hAnsiTheme="minorHAnsi"/>
                <w:sz w:val="24"/>
                <w:szCs w:val="24"/>
                <w:lang w:val="de-DE"/>
              </w:rPr>
              <w:t>st er</w:t>
            </w:r>
            <w:r w:rsidRPr="00EB5948">
              <w:rPr>
                <w:rFonts w:asciiTheme="minorHAnsi" w:hAnsiTheme="minorHAnsi"/>
                <w:sz w:val="24"/>
                <w:szCs w:val="24"/>
              </w:rPr>
              <w:t xml:space="preserve">ősítő programokon </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98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szervezett </w:t>
            </w:r>
            <w:r w:rsidRPr="00EB5948">
              <w:rPr>
                <w:rFonts w:asciiTheme="minorHAnsi" w:hAnsiTheme="minorHAnsi"/>
                <w:b/>
                <w:bCs/>
                <w:sz w:val="24"/>
                <w:szCs w:val="24"/>
              </w:rPr>
              <w:t>fogyat</w:t>
            </w:r>
            <w:r w:rsidRPr="00EB5948">
              <w:rPr>
                <w:rFonts w:asciiTheme="minorHAnsi" w:hAnsiTheme="minorHAnsi"/>
                <w:b/>
                <w:bCs/>
                <w:sz w:val="24"/>
                <w:szCs w:val="24"/>
                <w:lang w:val="fr-FR"/>
              </w:rPr>
              <w:t>é</w:t>
            </w:r>
            <w:r w:rsidRPr="00EB5948">
              <w:rPr>
                <w:rFonts w:asciiTheme="minorHAnsi" w:hAnsiTheme="minorHAnsi"/>
                <w:b/>
                <w:bCs/>
                <w:sz w:val="24"/>
                <w:szCs w:val="24"/>
              </w:rPr>
              <w:t xml:space="preserve">kossággal </w:t>
            </w:r>
            <w:r w:rsidRPr="00EB5948">
              <w:rPr>
                <w:rFonts w:asciiTheme="minorHAnsi" w:hAnsiTheme="minorHAnsi"/>
                <w:b/>
                <w:bCs/>
                <w:sz w:val="24"/>
                <w:szCs w:val="24"/>
                <w:lang w:val="fr-FR"/>
              </w:rPr>
              <w:t>é</w:t>
            </w:r>
            <w:r w:rsidRPr="00EB5948">
              <w:rPr>
                <w:rFonts w:asciiTheme="minorHAnsi" w:hAnsiTheme="minorHAnsi"/>
                <w:b/>
                <w:bCs/>
                <w:sz w:val="24"/>
                <w:szCs w:val="24"/>
              </w:rPr>
              <w:t>lők</w:t>
            </w:r>
            <w:r w:rsidRPr="00EB5948">
              <w:rPr>
                <w:rFonts w:asciiTheme="minorHAnsi" w:hAnsiTheme="minorHAnsi"/>
                <w:sz w:val="24"/>
                <w:szCs w:val="24"/>
              </w:rPr>
              <w:t xml:space="preserve"> k</w:t>
            </w:r>
            <w:r w:rsidRPr="00EB5948">
              <w:rPr>
                <w:rFonts w:asciiTheme="minorHAnsi" w:hAnsiTheme="minorHAnsi"/>
                <w:sz w:val="24"/>
                <w:szCs w:val="24"/>
                <w:lang w:val="sv-SE"/>
              </w:rPr>
              <w:t>ö</w:t>
            </w:r>
            <w:r w:rsidRPr="00EB5948">
              <w:rPr>
                <w:rFonts w:asciiTheme="minorHAnsi" w:hAnsiTheme="minorHAnsi"/>
                <w:sz w:val="24"/>
                <w:szCs w:val="24"/>
              </w:rPr>
              <w:t xml:space="preserve">nyvtárhasználatát segítő </w:t>
            </w:r>
            <w:r w:rsidRPr="00EB5948">
              <w:rPr>
                <w:rFonts w:asciiTheme="minorHAnsi" w:hAnsiTheme="minorHAnsi"/>
                <w:b/>
                <w:bCs/>
                <w:sz w:val="24"/>
                <w:szCs w:val="24"/>
              </w:rPr>
              <w:t>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sek,</w:t>
            </w:r>
            <w:r w:rsidRPr="00EB5948">
              <w:rPr>
                <w:rFonts w:asciiTheme="minorHAnsi" w:hAnsiTheme="minorHAnsi"/>
                <w:sz w:val="24"/>
                <w:szCs w:val="24"/>
              </w:rPr>
              <w:t xml:space="preserve"> </w:t>
            </w:r>
            <w:r w:rsidRPr="00EB5948">
              <w:rPr>
                <w:rFonts w:asciiTheme="minorHAnsi" w:hAnsiTheme="minorHAnsi"/>
                <w:b/>
                <w:bCs/>
                <w:sz w:val="24"/>
                <w:szCs w:val="24"/>
              </w:rPr>
              <w:t>programok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122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szervezett </w:t>
            </w:r>
            <w:r w:rsidRPr="00EB5948">
              <w:rPr>
                <w:rFonts w:asciiTheme="minorHAnsi" w:hAnsiTheme="minorHAnsi"/>
                <w:b/>
                <w:bCs/>
                <w:sz w:val="24"/>
                <w:szCs w:val="24"/>
              </w:rPr>
              <w:t>fogyat</w:t>
            </w:r>
            <w:r w:rsidRPr="00EB5948">
              <w:rPr>
                <w:rFonts w:asciiTheme="minorHAnsi" w:hAnsiTheme="minorHAnsi"/>
                <w:b/>
                <w:bCs/>
                <w:sz w:val="24"/>
                <w:szCs w:val="24"/>
                <w:lang w:val="fr-FR"/>
              </w:rPr>
              <w:t>é</w:t>
            </w:r>
            <w:r w:rsidRPr="00EB5948">
              <w:rPr>
                <w:rFonts w:asciiTheme="minorHAnsi" w:hAnsiTheme="minorHAnsi"/>
                <w:b/>
                <w:bCs/>
                <w:sz w:val="24"/>
                <w:szCs w:val="24"/>
              </w:rPr>
              <w:t xml:space="preserve">kossággal </w:t>
            </w:r>
            <w:r w:rsidRPr="00EB5948">
              <w:rPr>
                <w:rFonts w:asciiTheme="minorHAnsi" w:hAnsiTheme="minorHAnsi"/>
                <w:b/>
                <w:bCs/>
                <w:sz w:val="24"/>
                <w:szCs w:val="24"/>
                <w:lang w:val="fr-FR"/>
              </w:rPr>
              <w:t>é</w:t>
            </w:r>
            <w:r w:rsidRPr="00EB5948">
              <w:rPr>
                <w:rFonts w:asciiTheme="minorHAnsi" w:hAnsiTheme="minorHAnsi"/>
                <w:b/>
                <w:bCs/>
                <w:sz w:val="24"/>
                <w:szCs w:val="24"/>
              </w:rPr>
              <w:t>lők</w:t>
            </w:r>
            <w:r w:rsidRPr="00EB5948">
              <w:rPr>
                <w:rFonts w:asciiTheme="minorHAnsi" w:hAnsiTheme="minorHAnsi"/>
                <w:sz w:val="24"/>
                <w:szCs w:val="24"/>
              </w:rPr>
              <w:t xml:space="preserve"> k</w:t>
            </w:r>
            <w:r w:rsidRPr="00EB5948">
              <w:rPr>
                <w:rFonts w:asciiTheme="minorHAnsi" w:hAnsiTheme="minorHAnsi"/>
                <w:sz w:val="24"/>
                <w:szCs w:val="24"/>
                <w:lang w:val="sv-SE"/>
              </w:rPr>
              <w:t>ö</w:t>
            </w:r>
            <w:r w:rsidRPr="00EB5948">
              <w:rPr>
                <w:rFonts w:asciiTheme="minorHAnsi" w:hAnsiTheme="minorHAnsi"/>
                <w:sz w:val="24"/>
                <w:szCs w:val="24"/>
              </w:rPr>
              <w:t>nyvtárhasználatát segítő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 xml:space="preserve">seken, programokon </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50</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w:t>
            </w:r>
            <w:r w:rsidRPr="00EB5948">
              <w:rPr>
                <w:rFonts w:asciiTheme="minorHAnsi" w:hAnsiTheme="minorHAnsi"/>
                <w:b/>
                <w:bCs/>
                <w:sz w:val="24"/>
                <w:szCs w:val="24"/>
              </w:rPr>
              <w:t>a nyugdíjas korosztá</w:t>
            </w:r>
            <w:r w:rsidRPr="00EB5948">
              <w:rPr>
                <w:rFonts w:asciiTheme="minorHAnsi" w:hAnsiTheme="minorHAnsi"/>
                <w:b/>
                <w:bCs/>
                <w:sz w:val="24"/>
                <w:szCs w:val="24"/>
                <w:lang w:val="en-US"/>
              </w:rPr>
              <w:t>ly</w:t>
            </w:r>
            <w:r w:rsidRPr="00EB5948">
              <w:rPr>
                <w:rFonts w:asciiTheme="minorHAnsi" w:hAnsiTheme="minorHAnsi"/>
                <w:sz w:val="24"/>
                <w:szCs w:val="24"/>
              </w:rPr>
              <w:t xml:space="preserve"> számára szervezett </w:t>
            </w:r>
            <w:r w:rsidRPr="00EB5948">
              <w:rPr>
                <w:rFonts w:asciiTheme="minorHAnsi" w:hAnsiTheme="minorHAnsi"/>
                <w:b/>
                <w:bCs/>
                <w:sz w:val="24"/>
                <w:szCs w:val="24"/>
              </w:rPr>
              <w:t>programok,</w:t>
            </w:r>
            <w:r w:rsidRPr="00EB5948">
              <w:rPr>
                <w:rFonts w:asciiTheme="minorHAnsi" w:hAnsiTheme="minorHAnsi"/>
                <w:sz w:val="24"/>
                <w:szCs w:val="24"/>
              </w:rPr>
              <w:t xml:space="preserve"> </w:t>
            </w:r>
            <w:r w:rsidRPr="00EB5948">
              <w:rPr>
                <w:rFonts w:asciiTheme="minorHAnsi" w:hAnsiTheme="minorHAnsi"/>
                <w:b/>
                <w:bCs/>
                <w:sz w:val="24"/>
                <w:szCs w:val="24"/>
              </w:rPr>
              <w:t>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sek száma</w:t>
            </w:r>
            <w:r w:rsidRPr="00EB5948">
              <w:rPr>
                <w:rFonts w:asciiTheme="minorHAnsi" w:hAnsiTheme="minorHAnsi"/>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200</w:t>
            </w:r>
          </w:p>
        </w:tc>
      </w:tr>
      <w:tr w:rsidR="00EB5948" w:rsidRPr="00EB5948" w:rsidTr="00EB5948">
        <w:trPr>
          <w:trHeight w:val="98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k</w:t>
            </w:r>
            <w:r w:rsidRPr="00EB5948">
              <w:rPr>
                <w:rFonts w:asciiTheme="minorHAnsi" w:hAnsiTheme="minorHAnsi"/>
                <w:sz w:val="24"/>
                <w:szCs w:val="24"/>
                <w:lang w:val="sv-SE"/>
              </w:rPr>
              <w:t>ö</w:t>
            </w:r>
            <w:r w:rsidRPr="00EB5948">
              <w:rPr>
                <w:rFonts w:asciiTheme="minorHAnsi" w:hAnsiTheme="minorHAnsi"/>
                <w:sz w:val="24"/>
                <w:szCs w:val="24"/>
              </w:rPr>
              <w:t xml:space="preserve">nyvtár által a </w:t>
            </w:r>
            <w:r w:rsidRPr="00EB5948">
              <w:rPr>
                <w:rFonts w:asciiTheme="minorHAnsi" w:hAnsiTheme="minorHAnsi"/>
                <w:b/>
                <w:bCs/>
                <w:sz w:val="24"/>
                <w:szCs w:val="24"/>
              </w:rPr>
              <w:t>nyugdíjas korosztá</w:t>
            </w:r>
            <w:r w:rsidRPr="00EB5948">
              <w:rPr>
                <w:rFonts w:asciiTheme="minorHAnsi" w:hAnsiTheme="minorHAnsi"/>
                <w:b/>
                <w:bCs/>
                <w:sz w:val="24"/>
                <w:szCs w:val="24"/>
                <w:lang w:val="en-US"/>
              </w:rPr>
              <w:t>ly</w:t>
            </w:r>
            <w:r w:rsidRPr="00EB5948">
              <w:rPr>
                <w:rFonts w:asciiTheme="minorHAnsi" w:hAnsiTheme="minorHAnsi"/>
                <w:sz w:val="24"/>
                <w:szCs w:val="24"/>
              </w:rPr>
              <w:t xml:space="preserve"> számára szervezett programokon,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 xml:space="preserve">seken </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44</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266</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Tárgy</w:t>
            </w:r>
            <w:r w:rsidRPr="00EB5948">
              <w:rPr>
                <w:rFonts w:asciiTheme="minorHAnsi" w:hAnsiTheme="minorHAnsi"/>
                <w:sz w:val="24"/>
                <w:szCs w:val="24"/>
                <w:lang w:val="fr-FR"/>
              </w:rPr>
              <w:t>é</w:t>
            </w:r>
            <w:r w:rsidRPr="00EB5948">
              <w:rPr>
                <w:rFonts w:asciiTheme="minorHAnsi" w:hAnsiTheme="minorHAnsi"/>
                <w:sz w:val="24"/>
                <w:szCs w:val="24"/>
              </w:rPr>
              <w:t xml:space="preserve">vben a </w:t>
            </w:r>
            <w:r w:rsidRPr="00EB5948">
              <w:rPr>
                <w:rFonts w:asciiTheme="minorHAnsi" w:hAnsiTheme="minorHAnsi"/>
                <w:b/>
                <w:bCs/>
                <w:sz w:val="24"/>
                <w:szCs w:val="24"/>
              </w:rPr>
              <w:t>családok</w:t>
            </w:r>
            <w:r w:rsidRPr="00EB5948">
              <w:rPr>
                <w:rFonts w:asciiTheme="minorHAnsi" w:hAnsiTheme="minorHAnsi"/>
                <w:sz w:val="24"/>
                <w:szCs w:val="24"/>
              </w:rPr>
              <w:t xml:space="preserve"> számára meghirdetett rendezv</w:t>
            </w:r>
            <w:r w:rsidRPr="00EB5948">
              <w:rPr>
                <w:rFonts w:asciiTheme="minorHAnsi" w:hAnsiTheme="minorHAnsi"/>
                <w:sz w:val="24"/>
                <w:szCs w:val="24"/>
                <w:lang w:val="fr-FR"/>
              </w:rPr>
              <w:t>é</w:t>
            </w:r>
            <w:r w:rsidRPr="00EB5948">
              <w:rPr>
                <w:rFonts w:asciiTheme="minorHAnsi" w:hAnsiTheme="minorHAnsi"/>
                <w:sz w:val="24"/>
                <w:szCs w:val="24"/>
              </w:rPr>
              <w:t>nyek szá</w:t>
            </w:r>
            <w:r w:rsidRPr="00EB5948">
              <w:rPr>
                <w:rFonts w:asciiTheme="minorHAnsi" w:hAnsiTheme="minorHAnsi"/>
                <w:sz w:val="24"/>
                <w:szCs w:val="24"/>
                <w:lang w:val="it-IT"/>
              </w:rPr>
              <w:t xml:space="preserve">ma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43</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26</w:t>
            </w:r>
          </w:p>
        </w:tc>
      </w:tr>
      <w:tr w:rsidR="00EB5948" w:rsidRPr="00EB5948" w:rsidTr="00EB5948">
        <w:trPr>
          <w:trHeight w:val="74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Tárgy</w:t>
            </w:r>
            <w:r w:rsidRPr="00EB5948">
              <w:rPr>
                <w:rFonts w:asciiTheme="minorHAnsi" w:hAnsiTheme="minorHAnsi"/>
                <w:sz w:val="24"/>
                <w:szCs w:val="24"/>
                <w:lang w:val="fr-FR"/>
              </w:rPr>
              <w:t>é</w:t>
            </w:r>
            <w:r w:rsidRPr="00EB5948">
              <w:rPr>
                <w:rFonts w:asciiTheme="minorHAnsi" w:hAnsiTheme="minorHAnsi"/>
                <w:sz w:val="24"/>
                <w:szCs w:val="24"/>
              </w:rPr>
              <w:t xml:space="preserve">vben a </w:t>
            </w:r>
            <w:r w:rsidRPr="00EB5948">
              <w:rPr>
                <w:rFonts w:asciiTheme="minorHAnsi" w:hAnsiTheme="minorHAnsi"/>
                <w:b/>
                <w:bCs/>
                <w:sz w:val="24"/>
                <w:szCs w:val="24"/>
              </w:rPr>
              <w:t>családok</w:t>
            </w:r>
            <w:r w:rsidRPr="00EB5948">
              <w:rPr>
                <w:rFonts w:asciiTheme="minorHAnsi" w:hAnsiTheme="minorHAnsi"/>
                <w:sz w:val="24"/>
                <w:szCs w:val="24"/>
              </w:rPr>
              <w:t xml:space="preserve"> számára meghirdetett rendezv</w:t>
            </w:r>
            <w:r w:rsidRPr="00EB5948">
              <w:rPr>
                <w:rFonts w:asciiTheme="minorHAnsi" w:hAnsiTheme="minorHAnsi"/>
                <w:sz w:val="24"/>
                <w:szCs w:val="24"/>
                <w:lang w:val="fr-FR"/>
              </w:rPr>
              <w:t>é</w:t>
            </w:r>
            <w:r w:rsidRPr="00EB5948">
              <w:rPr>
                <w:rFonts w:asciiTheme="minorHAnsi" w:hAnsiTheme="minorHAnsi"/>
                <w:sz w:val="24"/>
                <w:szCs w:val="24"/>
              </w:rPr>
              <w:t>nyeken r</w:t>
            </w:r>
            <w:r w:rsidRPr="00EB5948">
              <w:rPr>
                <w:rFonts w:asciiTheme="minorHAnsi" w:hAnsiTheme="minorHAnsi"/>
                <w:sz w:val="24"/>
                <w:szCs w:val="24"/>
                <w:lang w:val="fr-FR"/>
              </w:rPr>
              <w:t>é</w:t>
            </w:r>
            <w:r w:rsidRPr="00EB5948">
              <w:rPr>
                <w:rFonts w:asciiTheme="minorHAnsi" w:hAnsiTheme="minorHAnsi"/>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889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903</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Egy</w:t>
            </w:r>
            <w:r w:rsidRPr="00EB5948">
              <w:rPr>
                <w:rFonts w:asciiTheme="minorHAnsi" w:hAnsiTheme="minorHAnsi"/>
                <w:sz w:val="24"/>
                <w:szCs w:val="24"/>
                <w:lang w:val="fr-FR"/>
              </w:rPr>
              <w:t>é</w:t>
            </w:r>
            <w:r w:rsidRPr="00EB5948">
              <w:rPr>
                <w:rFonts w:asciiTheme="minorHAnsi" w:hAnsiTheme="minorHAnsi"/>
                <w:sz w:val="24"/>
                <w:szCs w:val="24"/>
              </w:rPr>
              <w:t>b c</w:t>
            </w:r>
            <w:r w:rsidRPr="00EB5948">
              <w:rPr>
                <w:rFonts w:asciiTheme="minorHAnsi" w:hAnsiTheme="minorHAnsi"/>
                <w:sz w:val="24"/>
                <w:szCs w:val="24"/>
                <w:lang w:val="fr-FR"/>
              </w:rPr>
              <w:t>é</w:t>
            </w:r>
            <w:r w:rsidRPr="00EB5948">
              <w:rPr>
                <w:rFonts w:asciiTheme="minorHAnsi" w:hAnsiTheme="minorHAnsi"/>
                <w:sz w:val="24"/>
                <w:szCs w:val="24"/>
              </w:rPr>
              <w:t>lcsoportnak szánt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sek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109</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60</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Egy</w:t>
            </w:r>
            <w:r w:rsidRPr="00EB5948">
              <w:rPr>
                <w:rFonts w:asciiTheme="minorHAnsi" w:hAnsiTheme="minorHAnsi"/>
                <w:sz w:val="24"/>
                <w:szCs w:val="24"/>
                <w:lang w:val="fr-FR"/>
              </w:rPr>
              <w:t>é</w:t>
            </w:r>
            <w:r w:rsidRPr="00EB5948">
              <w:rPr>
                <w:rFonts w:asciiTheme="minorHAnsi" w:hAnsiTheme="minorHAnsi"/>
                <w:sz w:val="24"/>
                <w:szCs w:val="24"/>
              </w:rPr>
              <w:t>b c</w:t>
            </w:r>
            <w:r w:rsidRPr="00EB5948">
              <w:rPr>
                <w:rFonts w:asciiTheme="minorHAnsi" w:hAnsiTheme="minorHAnsi"/>
                <w:sz w:val="24"/>
                <w:szCs w:val="24"/>
                <w:lang w:val="fr-FR"/>
              </w:rPr>
              <w:t>é</w:t>
            </w:r>
            <w:r w:rsidRPr="00EB5948">
              <w:rPr>
                <w:rFonts w:asciiTheme="minorHAnsi" w:hAnsiTheme="minorHAnsi"/>
                <w:sz w:val="24"/>
                <w:szCs w:val="24"/>
              </w:rPr>
              <w:t>lcsoportnak szánt k</w:t>
            </w:r>
            <w:r w:rsidRPr="00EB5948">
              <w:rPr>
                <w:rFonts w:asciiTheme="minorHAnsi" w:hAnsiTheme="minorHAnsi"/>
                <w:sz w:val="24"/>
                <w:szCs w:val="24"/>
                <w:lang w:val="fr-FR"/>
              </w:rPr>
              <w:t>é</w:t>
            </w:r>
            <w:r w:rsidRPr="00EB5948">
              <w:rPr>
                <w:rFonts w:asciiTheme="minorHAnsi" w:hAnsiTheme="minorHAnsi"/>
                <w:sz w:val="24"/>
                <w:szCs w:val="24"/>
              </w:rPr>
              <w:t>pz</w:t>
            </w:r>
            <w:r w:rsidRPr="00EB5948">
              <w:rPr>
                <w:rFonts w:asciiTheme="minorHAnsi" w:hAnsiTheme="minorHAnsi"/>
                <w:sz w:val="24"/>
                <w:szCs w:val="24"/>
                <w:lang w:val="fr-FR"/>
              </w:rPr>
              <w:t>é</w:t>
            </w:r>
            <w:r w:rsidRPr="00EB5948">
              <w:rPr>
                <w:rFonts w:asciiTheme="minorHAnsi" w:hAnsiTheme="minorHAnsi"/>
                <w:sz w:val="24"/>
                <w:szCs w:val="24"/>
              </w:rPr>
              <w:t>sen r</w:t>
            </w:r>
            <w:r w:rsidRPr="00EB5948">
              <w:rPr>
                <w:rFonts w:asciiTheme="minorHAnsi" w:hAnsiTheme="minorHAnsi"/>
                <w:sz w:val="24"/>
                <w:szCs w:val="24"/>
                <w:lang w:val="fr-FR"/>
              </w:rPr>
              <w:t>é</w:t>
            </w:r>
            <w:r w:rsidRPr="00EB5948">
              <w:rPr>
                <w:rFonts w:asciiTheme="minorHAnsi" w:hAnsiTheme="minorHAnsi"/>
                <w:sz w:val="24"/>
                <w:szCs w:val="24"/>
              </w:rPr>
              <w:t>sztvevők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2366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2570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2145</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9</w:t>
            </w:r>
          </w:p>
        </w:tc>
      </w:tr>
      <w:tr w:rsidR="00EB5948" w:rsidRPr="00EB5948" w:rsidTr="00EB5948">
        <w:trPr>
          <w:trHeight w:val="501"/>
          <w:jc w:val="center"/>
        </w:trPr>
        <w:tc>
          <w:tcPr>
            <w:tcW w:w="3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 xml:space="preserve">Az </w:t>
            </w:r>
            <w:r w:rsidRPr="00EB5948">
              <w:rPr>
                <w:rFonts w:asciiTheme="minorHAnsi" w:hAnsiTheme="minorHAnsi"/>
                <w:b/>
                <w:bCs/>
                <w:sz w:val="24"/>
                <w:szCs w:val="24"/>
                <w:lang w:val="sv-SE"/>
              </w:rPr>
              <w:t>ö</w:t>
            </w:r>
            <w:r w:rsidRPr="00EB5948">
              <w:rPr>
                <w:rFonts w:asciiTheme="minorHAnsi" w:hAnsiTheme="minorHAnsi"/>
                <w:b/>
                <w:bCs/>
                <w:sz w:val="24"/>
                <w:szCs w:val="24"/>
              </w:rPr>
              <w:t>sszes k</w:t>
            </w:r>
            <w:r w:rsidRPr="00EB5948">
              <w:rPr>
                <w:rFonts w:asciiTheme="minorHAnsi" w:hAnsiTheme="minorHAnsi"/>
                <w:b/>
                <w:bCs/>
                <w:sz w:val="24"/>
                <w:szCs w:val="24"/>
                <w:lang w:val="sv-SE"/>
              </w:rPr>
              <w:t>ö</w:t>
            </w:r>
            <w:r w:rsidRPr="00EB5948">
              <w:rPr>
                <w:rFonts w:asciiTheme="minorHAnsi" w:hAnsiTheme="minorHAnsi"/>
                <w:b/>
                <w:bCs/>
                <w:sz w:val="24"/>
                <w:szCs w:val="24"/>
              </w:rPr>
              <w:t>nyvtári k</w:t>
            </w:r>
            <w:r w:rsidRPr="00EB5948">
              <w:rPr>
                <w:rFonts w:asciiTheme="minorHAnsi" w:hAnsiTheme="minorHAnsi"/>
                <w:b/>
                <w:bCs/>
                <w:sz w:val="24"/>
                <w:szCs w:val="24"/>
                <w:lang w:val="fr-FR"/>
              </w:rPr>
              <w:t>é</w:t>
            </w:r>
            <w:r w:rsidRPr="00EB5948">
              <w:rPr>
                <w:rFonts w:asciiTheme="minorHAnsi" w:hAnsiTheme="minorHAnsi"/>
                <w:b/>
                <w:bCs/>
                <w:sz w:val="24"/>
                <w:szCs w:val="24"/>
              </w:rPr>
              <w:t>pz</w:t>
            </w:r>
            <w:r w:rsidRPr="00EB5948">
              <w:rPr>
                <w:rFonts w:asciiTheme="minorHAnsi" w:hAnsiTheme="minorHAnsi"/>
                <w:b/>
                <w:bCs/>
                <w:sz w:val="24"/>
                <w:szCs w:val="24"/>
                <w:lang w:val="fr-FR"/>
              </w:rPr>
              <w:t>é</w:t>
            </w:r>
            <w:r w:rsidRPr="00EB5948">
              <w:rPr>
                <w:rFonts w:asciiTheme="minorHAnsi" w:hAnsiTheme="minorHAnsi"/>
                <w:b/>
                <w:bCs/>
                <w:sz w:val="24"/>
                <w:szCs w:val="24"/>
              </w:rPr>
              <w:t>s, program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104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142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157</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b/>
                <w:sz w:val="24"/>
                <w:szCs w:val="24"/>
              </w:rPr>
            </w:pPr>
            <w:r w:rsidRPr="00EB5948">
              <w:rPr>
                <w:rFonts w:asciiTheme="minorHAnsi" w:hAnsiTheme="minorHAnsi"/>
                <w:b/>
                <w:sz w:val="24"/>
                <w:szCs w:val="24"/>
              </w:rPr>
              <w:t>50</w:t>
            </w:r>
          </w:p>
        </w:tc>
      </w:tr>
    </w:tbl>
    <w:p w:rsidR="00EB5948" w:rsidRPr="00EB5948" w:rsidRDefault="00EB5948" w:rsidP="00EB5948">
      <w:pPr>
        <w:widowControl w:val="0"/>
        <w:spacing w:line="360" w:lineRule="auto"/>
        <w:jc w:val="center"/>
        <w:rPr>
          <w:b/>
          <w:bCs/>
          <w:sz w:val="24"/>
          <w:szCs w:val="24"/>
        </w:rPr>
      </w:pPr>
    </w:p>
    <w:p w:rsidR="00EB5948" w:rsidRPr="00EB5948" w:rsidRDefault="00EB5948" w:rsidP="007420BC">
      <w:pPr>
        <w:spacing w:line="360" w:lineRule="auto"/>
        <w:jc w:val="both"/>
        <w:rPr>
          <w:bCs/>
          <w:sz w:val="24"/>
          <w:szCs w:val="24"/>
        </w:rPr>
      </w:pPr>
      <w:r w:rsidRPr="00EB5948">
        <w:rPr>
          <w:bCs/>
          <w:sz w:val="24"/>
          <w:szCs w:val="24"/>
        </w:rPr>
        <w:t xml:space="preserve">Városunk lakosságszámához viszonyítva sok programot szervezünk. Programjainkra mindig nagy az érdeklődés. Legfontosabb, kiemelkedő számban programjainkon megjelenő célcsoportjaink a 0-10 éves és a nyugdíjas korosztály. Bizonyos csoportokat programjaink nem céloznak meg, mert Martfű az országos átlaghoz képest szerencsés helyzetű település, ami a hátrányos helyzetű lakosok számát illeti, és városunkban nem él nemzetiségi közösség. </w:t>
      </w:r>
    </w:p>
    <w:p w:rsidR="00EB5948" w:rsidRPr="00EB5948" w:rsidRDefault="00EB5948" w:rsidP="00EB5948">
      <w:pPr>
        <w:spacing w:line="360" w:lineRule="auto"/>
        <w:rPr>
          <w:b/>
          <w:bCs/>
          <w:sz w:val="24"/>
          <w:szCs w:val="24"/>
        </w:rPr>
      </w:pPr>
    </w:p>
    <w:p w:rsidR="00EB5948" w:rsidRPr="00EB5948" w:rsidRDefault="00EB5948" w:rsidP="00EB5948">
      <w:pPr>
        <w:spacing w:line="360" w:lineRule="auto"/>
        <w:rPr>
          <w:b/>
          <w:bCs/>
          <w:sz w:val="24"/>
          <w:szCs w:val="24"/>
          <w:u w:val="single"/>
        </w:rPr>
      </w:pPr>
      <w:r w:rsidRPr="00EB5948">
        <w:rPr>
          <w:b/>
          <w:bCs/>
          <w:sz w:val="24"/>
          <w:szCs w:val="24"/>
          <w:u w:val="single"/>
        </w:rPr>
        <w:t>Szolgáltatások nemzetis</w:t>
      </w:r>
      <w:r w:rsidRPr="00EB5948">
        <w:rPr>
          <w:b/>
          <w:bCs/>
          <w:sz w:val="24"/>
          <w:szCs w:val="24"/>
          <w:u w:val="single"/>
          <w:lang w:val="fr-FR"/>
        </w:rPr>
        <w:t>é</w:t>
      </w:r>
      <w:r w:rsidRPr="00EB5948">
        <w:rPr>
          <w:b/>
          <w:bCs/>
          <w:sz w:val="24"/>
          <w:szCs w:val="24"/>
          <w:u w:val="single"/>
        </w:rPr>
        <w:t xml:space="preserve">gek </w:t>
      </w:r>
      <w:r w:rsidRPr="00EB5948">
        <w:rPr>
          <w:b/>
          <w:bCs/>
          <w:sz w:val="24"/>
          <w:szCs w:val="24"/>
          <w:u w:val="single"/>
          <w:lang w:val="fr-FR"/>
        </w:rPr>
        <w:t>é</w:t>
      </w:r>
      <w:r w:rsidRPr="00EB5948">
        <w:rPr>
          <w:b/>
          <w:bCs/>
          <w:sz w:val="24"/>
          <w:szCs w:val="24"/>
          <w:u w:val="single"/>
        </w:rPr>
        <w:t>s fogyat</w:t>
      </w:r>
      <w:r w:rsidRPr="00EB5948">
        <w:rPr>
          <w:b/>
          <w:bCs/>
          <w:sz w:val="24"/>
          <w:szCs w:val="24"/>
          <w:u w:val="single"/>
          <w:lang w:val="fr-FR"/>
        </w:rPr>
        <w:t>é</w:t>
      </w:r>
      <w:r w:rsidRPr="00EB5948">
        <w:rPr>
          <w:b/>
          <w:bCs/>
          <w:sz w:val="24"/>
          <w:szCs w:val="24"/>
          <w:u w:val="single"/>
        </w:rPr>
        <w:t xml:space="preserve">kkal </w:t>
      </w:r>
      <w:r w:rsidRPr="00EB5948">
        <w:rPr>
          <w:b/>
          <w:bCs/>
          <w:sz w:val="24"/>
          <w:szCs w:val="24"/>
          <w:u w:val="single"/>
          <w:lang w:val="fr-FR"/>
        </w:rPr>
        <w:t>é</w:t>
      </w:r>
      <w:r w:rsidRPr="00EB5948">
        <w:rPr>
          <w:b/>
          <w:bCs/>
          <w:sz w:val="24"/>
          <w:szCs w:val="24"/>
          <w:u w:val="single"/>
        </w:rPr>
        <w:t>lők számára</w:t>
      </w:r>
    </w:p>
    <w:p w:rsidR="00EB5948" w:rsidRPr="00EB5948" w:rsidRDefault="00EB5948" w:rsidP="00EB5948">
      <w:pPr>
        <w:spacing w:line="360" w:lineRule="auto"/>
        <w:rPr>
          <w:b/>
          <w:bCs/>
          <w:sz w:val="24"/>
          <w:szCs w:val="24"/>
          <w:shd w:val="clear" w:color="auto" w:fill="FFFF00"/>
        </w:rPr>
      </w:pPr>
    </w:p>
    <w:p w:rsidR="00EB5948" w:rsidRPr="00EB5948" w:rsidRDefault="00EB5948" w:rsidP="00EB5948">
      <w:pPr>
        <w:spacing w:line="360" w:lineRule="auto"/>
        <w:rPr>
          <w:b/>
          <w:bCs/>
          <w:sz w:val="24"/>
          <w:szCs w:val="24"/>
        </w:rPr>
      </w:pPr>
      <w:r w:rsidRPr="00EB5948">
        <w:rPr>
          <w:b/>
          <w:bCs/>
          <w:sz w:val="24"/>
          <w:szCs w:val="24"/>
        </w:rPr>
        <w:lastRenderedPageBreak/>
        <w:t>Nemzetis</w:t>
      </w:r>
      <w:r w:rsidRPr="00EB5948">
        <w:rPr>
          <w:b/>
          <w:bCs/>
          <w:sz w:val="24"/>
          <w:szCs w:val="24"/>
          <w:lang w:val="fr-FR"/>
        </w:rPr>
        <w:t>é</w:t>
      </w:r>
      <w:r w:rsidRPr="00EB5948">
        <w:rPr>
          <w:b/>
          <w:bCs/>
          <w:sz w:val="24"/>
          <w:szCs w:val="24"/>
        </w:rPr>
        <w:t>gek számára biztosított dokumentumok, szolgáltatások</w:t>
      </w:r>
    </w:p>
    <w:p w:rsidR="00EB5948" w:rsidRPr="00EB5948" w:rsidRDefault="00EB5948" w:rsidP="00EB5948">
      <w:pPr>
        <w:spacing w:line="360" w:lineRule="auto"/>
        <w:rPr>
          <w:sz w:val="24"/>
          <w:szCs w:val="24"/>
        </w:rPr>
      </w:pPr>
    </w:p>
    <w:p w:rsidR="00EB5948" w:rsidRPr="00EB5948" w:rsidRDefault="00EB5948" w:rsidP="00EB5948">
      <w:pPr>
        <w:spacing w:line="360" w:lineRule="auto"/>
        <w:rPr>
          <w:sz w:val="24"/>
          <w:szCs w:val="24"/>
        </w:rPr>
      </w:pPr>
      <w:r w:rsidRPr="00EB5948">
        <w:rPr>
          <w:sz w:val="24"/>
          <w:szCs w:val="24"/>
        </w:rPr>
        <w:t>A települ</w:t>
      </w:r>
      <w:r w:rsidRPr="00EB5948">
        <w:rPr>
          <w:sz w:val="24"/>
          <w:szCs w:val="24"/>
          <w:lang w:val="fr-FR"/>
        </w:rPr>
        <w:t>é</w:t>
      </w:r>
      <w:r w:rsidRPr="00EB5948">
        <w:rPr>
          <w:sz w:val="24"/>
          <w:szCs w:val="24"/>
          <w:lang w:val="de-DE"/>
        </w:rPr>
        <w:t xml:space="preserve">sen </w:t>
      </w:r>
      <w:r w:rsidRPr="00EB5948">
        <w:rPr>
          <w:sz w:val="24"/>
          <w:szCs w:val="24"/>
          <w:lang w:val="fr-FR"/>
        </w:rPr>
        <w:t>é</w:t>
      </w:r>
      <w:r w:rsidRPr="00EB5948">
        <w:rPr>
          <w:sz w:val="24"/>
          <w:szCs w:val="24"/>
        </w:rPr>
        <w:t>lő nemzetis</w:t>
      </w:r>
      <w:r w:rsidRPr="00EB5948">
        <w:rPr>
          <w:sz w:val="24"/>
          <w:szCs w:val="24"/>
          <w:lang w:val="fr-FR"/>
        </w:rPr>
        <w:t>é</w:t>
      </w:r>
      <w:r w:rsidRPr="00EB5948">
        <w:rPr>
          <w:sz w:val="24"/>
          <w:szCs w:val="24"/>
        </w:rPr>
        <w:t>gek KSH adatok alapján (nemzetis</w:t>
      </w:r>
      <w:r w:rsidRPr="00EB5948">
        <w:rPr>
          <w:sz w:val="24"/>
          <w:szCs w:val="24"/>
          <w:lang w:val="fr-FR"/>
        </w:rPr>
        <w:t>é</w:t>
      </w:r>
      <w:r w:rsidRPr="00EB5948">
        <w:rPr>
          <w:sz w:val="24"/>
          <w:szCs w:val="24"/>
        </w:rPr>
        <w:t>g/fő), a települ</w:t>
      </w:r>
      <w:r w:rsidRPr="00EB5948">
        <w:rPr>
          <w:sz w:val="24"/>
          <w:szCs w:val="24"/>
          <w:lang w:val="fr-FR"/>
        </w:rPr>
        <w:t>é</w:t>
      </w:r>
      <w:r w:rsidRPr="00EB5948">
        <w:rPr>
          <w:sz w:val="24"/>
          <w:szCs w:val="24"/>
        </w:rPr>
        <w:t xml:space="preserve">s lakosságához viszonyított aránya ……-……..(%) </w:t>
      </w:r>
    </w:p>
    <w:tbl>
      <w:tblPr>
        <w:tblStyle w:val="TableNormal"/>
        <w:tblpPr w:leftFromText="141" w:rightFromText="141" w:vertAnchor="text" w:horzAnchor="margin" w:tblpX="80" w:tblpY="517"/>
        <w:tblW w:w="915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861"/>
        <w:gridCol w:w="1276"/>
        <w:gridCol w:w="1276"/>
        <w:gridCol w:w="1275"/>
        <w:gridCol w:w="1464"/>
      </w:tblGrid>
      <w:tr w:rsidR="00FD6871" w:rsidRPr="00EB5948" w:rsidTr="00FD6871">
        <w:trPr>
          <w:trHeight w:val="741"/>
        </w:trPr>
        <w:tc>
          <w:tcPr>
            <w:tcW w:w="3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D6871" w:rsidRPr="00EB5948" w:rsidRDefault="00FD6871" w:rsidP="00FD6871">
            <w:pPr>
              <w:spacing w:line="360" w:lineRule="auto"/>
              <w:rPr>
                <w:rFonts w:asciiTheme="minorHAnsi" w:hAnsiTheme="minorHAnsi"/>
                <w:sz w:val="24"/>
                <w:szCs w:val="24"/>
              </w:rPr>
            </w:pPr>
            <w:r w:rsidRPr="00EB5948">
              <w:rPr>
                <w:rFonts w:asciiTheme="minorHAnsi" w:hAnsiTheme="minorHAnsi"/>
                <w:b/>
                <w:bCs/>
                <w:sz w:val="24"/>
                <w:szCs w:val="24"/>
              </w:rPr>
              <w:t>Dokumentumok a nemzetis</w:t>
            </w:r>
            <w:r w:rsidRPr="00EB5948">
              <w:rPr>
                <w:rFonts w:asciiTheme="minorHAnsi" w:hAnsiTheme="minorHAnsi"/>
                <w:b/>
                <w:bCs/>
                <w:sz w:val="24"/>
                <w:szCs w:val="24"/>
                <w:lang w:val="fr-FR"/>
              </w:rPr>
              <w:t>é</w:t>
            </w:r>
            <w:r w:rsidRPr="00EB5948">
              <w:rPr>
                <w:rFonts w:asciiTheme="minorHAnsi" w:hAnsiTheme="minorHAnsi"/>
                <w:b/>
                <w:bCs/>
                <w:sz w:val="24"/>
                <w:szCs w:val="24"/>
              </w:rPr>
              <w:t>gek számára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D6871" w:rsidRPr="00EB5948" w:rsidRDefault="00FD6871" w:rsidP="00FD6871">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D6871" w:rsidRPr="00EB5948" w:rsidRDefault="00FD6871" w:rsidP="00FD6871">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D6871" w:rsidRPr="00EB5948" w:rsidRDefault="00FD6871" w:rsidP="00FD6871">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D6871" w:rsidRPr="00EB5948" w:rsidRDefault="00FD6871" w:rsidP="00FD6871">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FD6871" w:rsidRPr="00EB5948" w:rsidTr="00FD6871">
        <w:trPr>
          <w:trHeight w:val="310"/>
        </w:trPr>
        <w:tc>
          <w:tcPr>
            <w:tcW w:w="3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nyvek</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r>
      <w:tr w:rsidR="00FD6871" w:rsidRPr="00EB5948" w:rsidTr="00FD6871">
        <w:trPr>
          <w:trHeight w:val="310"/>
        </w:trPr>
        <w:tc>
          <w:tcPr>
            <w:tcW w:w="3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r w:rsidRPr="00EB5948">
              <w:rPr>
                <w:rFonts w:asciiTheme="minorHAnsi" w:hAnsiTheme="minorHAnsi"/>
                <w:sz w:val="24"/>
                <w:szCs w:val="24"/>
              </w:rPr>
              <w:t>Foly</w:t>
            </w:r>
            <w:r w:rsidRPr="00EB5948">
              <w:rPr>
                <w:rFonts w:asciiTheme="minorHAnsi" w:hAnsiTheme="minorHAnsi"/>
                <w:sz w:val="24"/>
                <w:szCs w:val="24"/>
                <w:lang w:val="es-ES_tradnl"/>
              </w:rPr>
              <w:t>ó</w:t>
            </w:r>
            <w:r w:rsidRPr="00EB5948">
              <w:rPr>
                <w:rFonts w:asciiTheme="minorHAnsi" w:hAnsiTheme="minorHAnsi"/>
                <w:sz w:val="24"/>
                <w:szCs w:val="24"/>
              </w:rPr>
              <w:t>iratok (címek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r>
      <w:tr w:rsidR="00FD6871" w:rsidRPr="00EB5948" w:rsidTr="00FD6871">
        <w:trPr>
          <w:trHeight w:val="310"/>
        </w:trPr>
        <w:tc>
          <w:tcPr>
            <w:tcW w:w="3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r w:rsidRPr="00EB5948">
              <w:rPr>
                <w:rFonts w:asciiTheme="minorHAnsi" w:hAnsiTheme="minorHAnsi"/>
                <w:sz w:val="24"/>
                <w:szCs w:val="24"/>
              </w:rPr>
              <w:t>Elektronikus dokumentumok</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r>
      <w:tr w:rsidR="00FD6871" w:rsidRPr="00EB5948" w:rsidTr="00FD6871">
        <w:trPr>
          <w:trHeight w:val="310"/>
        </w:trPr>
        <w:tc>
          <w:tcPr>
            <w:tcW w:w="3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r w:rsidRPr="00EB5948">
              <w:rPr>
                <w:rFonts w:asciiTheme="minorHAnsi" w:hAnsiTheme="minorHAnsi"/>
                <w:b/>
                <w:bCs/>
                <w:sz w:val="24"/>
                <w:szCs w:val="24"/>
              </w:rPr>
              <w:t>Összesen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D6871" w:rsidRPr="00EB5948" w:rsidRDefault="00FD6871" w:rsidP="00FD6871">
            <w:pPr>
              <w:spacing w:line="360" w:lineRule="auto"/>
              <w:rPr>
                <w:rFonts w:asciiTheme="minorHAnsi" w:hAnsiTheme="minorHAnsi"/>
                <w:sz w:val="24"/>
                <w:szCs w:val="24"/>
              </w:rPr>
            </w:pPr>
          </w:p>
        </w:tc>
      </w:tr>
    </w:tbl>
    <w:p w:rsidR="00EB5948" w:rsidRPr="00EB5948" w:rsidRDefault="00EB5948" w:rsidP="00EB5948">
      <w:pPr>
        <w:spacing w:line="360" w:lineRule="auto"/>
        <w:rPr>
          <w:sz w:val="24"/>
          <w:szCs w:val="24"/>
        </w:rPr>
      </w:pPr>
    </w:p>
    <w:p w:rsidR="00EB5948" w:rsidRPr="00EB5948" w:rsidRDefault="00EB5948" w:rsidP="00EB5948">
      <w:pPr>
        <w:keepNext/>
        <w:spacing w:line="360" w:lineRule="auto"/>
        <w:rPr>
          <w:b/>
          <w:bCs/>
          <w:i/>
          <w:iCs/>
          <w:sz w:val="24"/>
          <w:szCs w:val="24"/>
        </w:rPr>
      </w:pPr>
    </w:p>
    <w:p w:rsidR="00EB5948" w:rsidRPr="00EB5948" w:rsidRDefault="00EB5948" w:rsidP="00EB5948">
      <w:pPr>
        <w:spacing w:line="360" w:lineRule="auto"/>
        <w:rPr>
          <w:b/>
          <w:bCs/>
          <w:sz w:val="24"/>
          <w:szCs w:val="24"/>
        </w:rPr>
      </w:pPr>
      <w:r w:rsidRPr="00EB5948">
        <w:rPr>
          <w:b/>
          <w:bCs/>
          <w:sz w:val="24"/>
          <w:szCs w:val="24"/>
        </w:rPr>
        <w:t>Szolgáltatások fogyat</w:t>
      </w:r>
      <w:r w:rsidRPr="00EB5948">
        <w:rPr>
          <w:b/>
          <w:bCs/>
          <w:sz w:val="24"/>
          <w:szCs w:val="24"/>
          <w:lang w:val="fr-FR"/>
        </w:rPr>
        <w:t>é</w:t>
      </w:r>
      <w:r w:rsidRPr="00EB5948">
        <w:rPr>
          <w:b/>
          <w:bCs/>
          <w:sz w:val="24"/>
          <w:szCs w:val="24"/>
        </w:rPr>
        <w:t xml:space="preserve">kkal </w:t>
      </w:r>
      <w:r w:rsidRPr="00EB5948">
        <w:rPr>
          <w:b/>
          <w:bCs/>
          <w:sz w:val="24"/>
          <w:szCs w:val="24"/>
          <w:lang w:val="fr-FR"/>
        </w:rPr>
        <w:t>é</w:t>
      </w:r>
      <w:r w:rsidRPr="00EB5948">
        <w:rPr>
          <w:b/>
          <w:bCs/>
          <w:sz w:val="24"/>
          <w:szCs w:val="24"/>
        </w:rPr>
        <w:t xml:space="preserve">lők számára </w:t>
      </w:r>
    </w:p>
    <w:tbl>
      <w:tblPr>
        <w:tblStyle w:val="TableNormal"/>
        <w:tblW w:w="932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799"/>
        <w:gridCol w:w="1276"/>
        <w:gridCol w:w="1276"/>
        <w:gridCol w:w="1275"/>
        <w:gridCol w:w="1701"/>
      </w:tblGrid>
      <w:tr w:rsidR="00EB5948" w:rsidRPr="00EB5948" w:rsidTr="00EB5948">
        <w:trPr>
          <w:trHeight w:val="74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Szolgáltatások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74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Fogyat</w:t>
            </w:r>
            <w:r w:rsidRPr="00EB5948">
              <w:rPr>
                <w:rFonts w:asciiTheme="minorHAnsi" w:hAnsiTheme="minorHAnsi"/>
                <w:sz w:val="24"/>
                <w:szCs w:val="24"/>
                <w:lang w:val="fr-FR"/>
              </w:rPr>
              <w:t>é</w:t>
            </w:r>
            <w:r w:rsidRPr="00EB5948">
              <w:rPr>
                <w:rFonts w:asciiTheme="minorHAnsi" w:hAnsiTheme="minorHAnsi"/>
                <w:sz w:val="24"/>
                <w:szCs w:val="24"/>
              </w:rPr>
              <w:t xml:space="preserve">kossággal </w:t>
            </w:r>
            <w:r w:rsidRPr="00EB5948">
              <w:rPr>
                <w:rFonts w:asciiTheme="minorHAnsi" w:hAnsiTheme="minorHAnsi"/>
                <w:sz w:val="24"/>
                <w:szCs w:val="24"/>
                <w:lang w:val="fr-FR"/>
              </w:rPr>
              <w:t>é</w:t>
            </w:r>
            <w:r w:rsidRPr="00EB5948">
              <w:rPr>
                <w:rFonts w:asciiTheme="minorHAnsi" w:hAnsiTheme="minorHAnsi"/>
                <w:sz w:val="24"/>
                <w:szCs w:val="24"/>
              </w:rPr>
              <w:t>lők k</w:t>
            </w:r>
            <w:r w:rsidRPr="00EB5948">
              <w:rPr>
                <w:rFonts w:asciiTheme="minorHAnsi" w:hAnsiTheme="minorHAnsi"/>
                <w:sz w:val="24"/>
                <w:szCs w:val="24"/>
                <w:lang w:val="sv-SE"/>
              </w:rPr>
              <w:t>ö</w:t>
            </w:r>
            <w:r w:rsidRPr="00EB5948">
              <w:rPr>
                <w:rFonts w:asciiTheme="minorHAnsi" w:hAnsiTheme="minorHAnsi"/>
                <w:sz w:val="24"/>
                <w:szCs w:val="24"/>
              </w:rPr>
              <w:t>nyvtárhasználatát segítő IKT eszk</w:t>
            </w:r>
            <w:r w:rsidRPr="00EB5948">
              <w:rPr>
                <w:rFonts w:asciiTheme="minorHAnsi" w:hAnsiTheme="minorHAnsi"/>
                <w:sz w:val="24"/>
                <w:szCs w:val="24"/>
                <w:lang w:val="sv-SE"/>
              </w:rPr>
              <w:t>ö</w:t>
            </w:r>
            <w:r w:rsidRPr="00EB5948">
              <w:rPr>
                <w:rFonts w:asciiTheme="minorHAnsi" w:hAnsiTheme="minorHAnsi"/>
                <w:sz w:val="24"/>
                <w:szCs w:val="24"/>
              </w:rPr>
              <w:t>z</w:t>
            </w:r>
            <w:r w:rsidRPr="00EB5948">
              <w:rPr>
                <w:rFonts w:asciiTheme="minorHAnsi" w:hAnsiTheme="minorHAnsi"/>
                <w:sz w:val="24"/>
                <w:szCs w:val="24"/>
                <w:lang w:val="sv-SE"/>
              </w:rPr>
              <w:t>ö</w:t>
            </w:r>
            <w:r w:rsidRPr="00EB5948">
              <w:rPr>
                <w:rFonts w:asciiTheme="minorHAnsi" w:hAnsiTheme="minorHAnsi"/>
                <w:sz w:val="24"/>
                <w:szCs w:val="24"/>
              </w:rPr>
              <w:t>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Fogyat</w:t>
            </w:r>
            <w:r w:rsidRPr="00EB5948">
              <w:rPr>
                <w:rFonts w:asciiTheme="minorHAnsi" w:hAnsiTheme="minorHAnsi"/>
                <w:sz w:val="24"/>
                <w:szCs w:val="24"/>
                <w:lang w:val="fr-FR"/>
              </w:rPr>
              <w:t>é</w:t>
            </w:r>
            <w:r w:rsidRPr="00EB5948">
              <w:rPr>
                <w:rFonts w:asciiTheme="minorHAnsi" w:hAnsiTheme="minorHAnsi"/>
                <w:sz w:val="24"/>
                <w:szCs w:val="24"/>
              </w:rPr>
              <w:t xml:space="preserve">kossággal </w:t>
            </w:r>
            <w:r w:rsidRPr="00EB5948">
              <w:rPr>
                <w:rFonts w:asciiTheme="minorHAnsi" w:hAnsiTheme="minorHAnsi"/>
                <w:sz w:val="24"/>
                <w:szCs w:val="24"/>
                <w:lang w:val="fr-FR"/>
              </w:rPr>
              <w:t>é</w:t>
            </w:r>
            <w:r w:rsidRPr="00EB5948">
              <w:rPr>
                <w:rFonts w:asciiTheme="minorHAnsi" w:hAnsiTheme="minorHAnsi"/>
                <w:sz w:val="24"/>
                <w:szCs w:val="24"/>
              </w:rPr>
              <w:t>lők számára akadálymentes szolgáltatások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spacing w:line="360" w:lineRule="auto"/>
        <w:rPr>
          <w:b/>
          <w:bCs/>
          <w:sz w:val="24"/>
          <w:szCs w:val="24"/>
        </w:rPr>
      </w:pPr>
    </w:p>
    <w:p w:rsidR="00EB5948" w:rsidRPr="00EB5948" w:rsidRDefault="00EB5948" w:rsidP="00EB5948">
      <w:pPr>
        <w:spacing w:line="360" w:lineRule="auto"/>
        <w:rPr>
          <w:bCs/>
          <w:sz w:val="24"/>
          <w:szCs w:val="24"/>
        </w:rPr>
      </w:pPr>
      <w:r w:rsidRPr="00EB5948">
        <w:rPr>
          <w:bCs/>
          <w:sz w:val="24"/>
          <w:szCs w:val="24"/>
        </w:rPr>
        <w:lastRenderedPageBreak/>
        <w:t>Az épület akadálymentes (lépcsőlift), jelzett parkolóval rendelkezik, az ajtók belmérete és a folyosók szélessége megfelelő, van mozgássérültek számára kialakított mosdó, segítőkutya bejöhet az épületbe, Braille-feliratok segítik a gyengénlátókat.</w:t>
      </w:r>
    </w:p>
    <w:p w:rsidR="00EB5948" w:rsidRPr="00BD6327" w:rsidRDefault="00BD6327" w:rsidP="00BD6327">
      <w:pPr>
        <w:pBdr>
          <w:top w:val="nil"/>
          <w:left w:val="nil"/>
          <w:bottom w:val="nil"/>
          <w:right w:val="nil"/>
          <w:between w:val="nil"/>
          <w:bar w:val="nil"/>
        </w:pBdr>
        <w:spacing w:after="0" w:line="360" w:lineRule="auto"/>
        <w:rPr>
          <w:b/>
          <w:bCs/>
          <w:sz w:val="24"/>
          <w:szCs w:val="24"/>
        </w:rPr>
      </w:pPr>
      <w:r w:rsidRPr="00BD6327">
        <w:rPr>
          <w:b/>
          <w:sz w:val="24"/>
          <w:szCs w:val="24"/>
        </w:rPr>
        <w:t>4.4.</w:t>
      </w:r>
      <w:r>
        <w:rPr>
          <w:b/>
          <w:sz w:val="24"/>
          <w:szCs w:val="24"/>
        </w:rPr>
        <w:tab/>
      </w:r>
      <w:r w:rsidR="00145D57" w:rsidRPr="00145D57">
        <w:rPr>
          <w:rFonts w:cstheme="minorHAnsi"/>
          <w:b/>
          <w:bCs/>
          <w:sz w:val="24"/>
          <w:szCs w:val="24"/>
        </w:rPr>
        <w:t>Fejleszt</w:t>
      </w:r>
      <w:r w:rsidR="00145D57">
        <w:rPr>
          <w:rFonts w:cstheme="minorHAnsi"/>
          <w:b/>
          <w:bCs/>
          <w:sz w:val="24"/>
          <w:szCs w:val="24"/>
        </w:rPr>
        <w:t>é</w:t>
      </w:r>
      <w:r w:rsidR="00145D57" w:rsidRPr="00145D57">
        <w:rPr>
          <w:rFonts w:cstheme="minorHAnsi"/>
          <w:b/>
          <w:bCs/>
          <w:sz w:val="24"/>
          <w:szCs w:val="24"/>
          <w:lang w:val="de-DE"/>
        </w:rPr>
        <w:t>sek</w:t>
      </w:r>
    </w:p>
    <w:p w:rsidR="00EB5948" w:rsidRPr="00EB5948" w:rsidRDefault="00EB5948" w:rsidP="00EB5948">
      <w:pPr>
        <w:pStyle w:val="Listaszerbekezds"/>
        <w:spacing w:line="360" w:lineRule="auto"/>
        <w:ind w:left="1080"/>
        <w:rPr>
          <w:sz w:val="24"/>
          <w:szCs w:val="24"/>
        </w:rPr>
      </w:pPr>
    </w:p>
    <w:p w:rsidR="00EB5948" w:rsidRPr="00EB5948" w:rsidRDefault="00EB5948" w:rsidP="00BF0F8F">
      <w:pPr>
        <w:pStyle w:val="Listaszerbekezds"/>
        <w:numPr>
          <w:ilvl w:val="0"/>
          <w:numId w:val="22"/>
        </w:numPr>
        <w:pBdr>
          <w:top w:val="nil"/>
          <w:left w:val="nil"/>
          <w:bottom w:val="nil"/>
          <w:right w:val="nil"/>
          <w:between w:val="nil"/>
          <w:bar w:val="nil"/>
        </w:pBdr>
        <w:spacing w:after="0" w:line="360" w:lineRule="auto"/>
        <w:ind w:left="0" w:firstLine="0"/>
        <w:contextualSpacing w:val="0"/>
        <w:rPr>
          <w:b/>
          <w:bCs/>
          <w:sz w:val="24"/>
          <w:szCs w:val="24"/>
          <w:lang w:val="fr-FR"/>
        </w:rPr>
      </w:pPr>
      <w:r w:rsidRPr="00EB5948">
        <w:rPr>
          <w:b/>
          <w:bCs/>
          <w:sz w:val="24"/>
          <w:szCs w:val="24"/>
          <w:lang w:val="fr-FR"/>
        </w:rPr>
        <w:t>É</w:t>
      </w:r>
      <w:r w:rsidRPr="00EB5948">
        <w:rPr>
          <w:b/>
          <w:bCs/>
          <w:sz w:val="24"/>
          <w:szCs w:val="24"/>
        </w:rPr>
        <w:t>pü</w:t>
      </w:r>
      <w:r w:rsidRPr="00EB5948">
        <w:rPr>
          <w:b/>
          <w:bCs/>
          <w:sz w:val="24"/>
          <w:szCs w:val="24"/>
          <w:lang w:val="da-DK"/>
        </w:rPr>
        <w:t xml:space="preserve">let </w:t>
      </w:r>
      <w:r w:rsidRPr="00EB5948">
        <w:rPr>
          <w:b/>
          <w:bCs/>
          <w:sz w:val="24"/>
          <w:szCs w:val="24"/>
        </w:rPr>
        <w:t>állapota (k</w:t>
      </w:r>
      <w:r w:rsidRPr="00EB5948">
        <w:rPr>
          <w:b/>
          <w:bCs/>
          <w:sz w:val="24"/>
          <w:szCs w:val="24"/>
          <w:lang w:val="fr-FR"/>
        </w:rPr>
        <w:t>é</w:t>
      </w:r>
      <w:r w:rsidRPr="00EB5948">
        <w:rPr>
          <w:b/>
          <w:bCs/>
          <w:sz w:val="24"/>
          <w:szCs w:val="24"/>
        </w:rPr>
        <w:t>rjük kiválasztani):</w:t>
      </w:r>
    </w:p>
    <w:p w:rsidR="00EB5948" w:rsidRPr="00EB5948" w:rsidRDefault="00EB5948" w:rsidP="00145D57">
      <w:pPr>
        <w:pStyle w:val="Listaszerbekezds"/>
        <w:tabs>
          <w:tab w:val="left" w:pos="720"/>
          <w:tab w:val="left" w:pos="1416"/>
        </w:tabs>
        <w:spacing w:line="360" w:lineRule="auto"/>
        <w:ind w:left="0"/>
        <w:rPr>
          <w:b/>
          <w:bCs/>
          <w:sz w:val="24"/>
          <w:szCs w:val="24"/>
        </w:rPr>
      </w:pPr>
      <w:r w:rsidRPr="00EB5948">
        <w:rPr>
          <w:b/>
          <w:bCs/>
          <w:sz w:val="24"/>
          <w:szCs w:val="24"/>
        </w:rPr>
        <w:t>Legut</w:t>
      </w:r>
      <w:r w:rsidRPr="00EB5948">
        <w:rPr>
          <w:b/>
          <w:bCs/>
          <w:sz w:val="24"/>
          <w:szCs w:val="24"/>
          <w:lang w:val="es-ES_tradnl"/>
        </w:rPr>
        <w:t>ó</w:t>
      </w:r>
      <w:r w:rsidRPr="00EB5948">
        <w:rPr>
          <w:b/>
          <w:bCs/>
          <w:sz w:val="24"/>
          <w:szCs w:val="24"/>
        </w:rPr>
        <w:t>bbi r</w:t>
      </w:r>
      <w:r w:rsidRPr="00EB5948">
        <w:rPr>
          <w:b/>
          <w:bCs/>
          <w:sz w:val="24"/>
          <w:szCs w:val="24"/>
          <w:lang w:val="fr-FR"/>
        </w:rPr>
        <w:t>é</w:t>
      </w:r>
      <w:r w:rsidRPr="00EB5948">
        <w:rPr>
          <w:b/>
          <w:bCs/>
          <w:sz w:val="24"/>
          <w:szCs w:val="24"/>
        </w:rPr>
        <w:t xml:space="preserve">szleges vagy teljes felújítás </w:t>
      </w:r>
      <w:r w:rsidRPr="00EB5948">
        <w:rPr>
          <w:b/>
          <w:bCs/>
          <w:sz w:val="24"/>
          <w:szCs w:val="24"/>
          <w:lang w:val="fr-FR"/>
        </w:rPr>
        <w:t>é</w:t>
      </w:r>
      <w:r w:rsidRPr="00EB5948">
        <w:rPr>
          <w:b/>
          <w:bCs/>
          <w:sz w:val="24"/>
          <w:szCs w:val="24"/>
        </w:rPr>
        <w:t>ve: 2017</w:t>
      </w:r>
      <w:r w:rsidRPr="00EB5948">
        <w:rPr>
          <w:rFonts w:eastAsia="Arial Unicode MS" w:cs="Arial Unicode MS"/>
          <w:sz w:val="24"/>
          <w:szCs w:val="24"/>
        </w:rPr>
        <w:br/>
      </w:r>
    </w:p>
    <w:p w:rsidR="00EB5948" w:rsidRPr="00EB5948" w:rsidRDefault="00EB5948" w:rsidP="007420BC">
      <w:pPr>
        <w:spacing w:line="360" w:lineRule="auto"/>
        <w:jc w:val="both"/>
        <w:rPr>
          <w:sz w:val="24"/>
          <w:szCs w:val="24"/>
        </w:rPr>
      </w:pPr>
      <w:r w:rsidRPr="00EB5948">
        <w:rPr>
          <w:sz w:val="24"/>
          <w:szCs w:val="24"/>
        </w:rPr>
        <w:t xml:space="preserve"> 1) Használhatatlan (a k</w:t>
      </w:r>
      <w:r w:rsidRPr="00EB5948">
        <w:rPr>
          <w:sz w:val="24"/>
          <w:szCs w:val="24"/>
          <w:lang w:val="sv-SE"/>
        </w:rPr>
        <w:t>ö</w:t>
      </w:r>
      <w:r w:rsidRPr="00EB5948">
        <w:rPr>
          <w:sz w:val="24"/>
          <w:szCs w:val="24"/>
        </w:rPr>
        <w:t>nyvtár ideiglenes helyen műk</w:t>
      </w:r>
      <w:r w:rsidRPr="00EB5948">
        <w:rPr>
          <w:sz w:val="24"/>
          <w:szCs w:val="24"/>
          <w:lang w:val="sv-SE"/>
        </w:rPr>
        <w:t>ö</w:t>
      </w:r>
      <w:r w:rsidRPr="00EB5948">
        <w:rPr>
          <w:sz w:val="24"/>
          <w:szCs w:val="24"/>
        </w:rPr>
        <w:t xml:space="preserve">dik, mert az eredeti </w:t>
      </w:r>
      <w:r w:rsidRPr="00EB5948">
        <w:rPr>
          <w:sz w:val="24"/>
          <w:szCs w:val="24"/>
          <w:lang w:val="fr-FR"/>
        </w:rPr>
        <w:t>é</w:t>
      </w:r>
      <w:r w:rsidRPr="00EB5948">
        <w:rPr>
          <w:sz w:val="24"/>
          <w:szCs w:val="24"/>
        </w:rPr>
        <w:t>pület nem haszná</w:t>
      </w:r>
      <w:r w:rsidRPr="00EB5948">
        <w:rPr>
          <w:sz w:val="24"/>
          <w:szCs w:val="24"/>
          <w:lang w:val="pt-PT"/>
        </w:rPr>
        <w:t>lha</w:t>
      </w:r>
      <w:r w:rsidRPr="00EB5948">
        <w:rPr>
          <w:sz w:val="24"/>
          <w:szCs w:val="24"/>
        </w:rPr>
        <w:t>t</w:t>
      </w:r>
      <w:r w:rsidRPr="00EB5948">
        <w:rPr>
          <w:sz w:val="24"/>
          <w:szCs w:val="24"/>
          <w:lang w:val="es-ES_tradnl"/>
        </w:rPr>
        <w:t>ó</w:t>
      </w:r>
      <w:r w:rsidRPr="00EB5948">
        <w:rPr>
          <w:sz w:val="24"/>
          <w:szCs w:val="24"/>
        </w:rPr>
        <w:t>).</w:t>
      </w:r>
    </w:p>
    <w:p w:rsidR="00EB5948" w:rsidRPr="00EB5948" w:rsidRDefault="00EB5948" w:rsidP="007420BC">
      <w:pPr>
        <w:spacing w:line="360" w:lineRule="auto"/>
        <w:jc w:val="both"/>
        <w:rPr>
          <w:sz w:val="24"/>
          <w:szCs w:val="24"/>
        </w:rPr>
      </w:pPr>
      <w:r w:rsidRPr="00EB5948">
        <w:rPr>
          <w:sz w:val="24"/>
          <w:szCs w:val="24"/>
        </w:rPr>
        <w:t>2) Dohos, nedves, omladoz</w:t>
      </w:r>
      <w:r w:rsidRPr="00EB5948">
        <w:rPr>
          <w:sz w:val="24"/>
          <w:szCs w:val="24"/>
          <w:lang w:val="es-ES_tradnl"/>
        </w:rPr>
        <w:t xml:space="preserve">ó </w:t>
      </w:r>
      <w:r w:rsidRPr="00EB5948">
        <w:rPr>
          <w:sz w:val="24"/>
          <w:szCs w:val="24"/>
        </w:rPr>
        <w:t>vakolat, huzatos nyílászár</w:t>
      </w:r>
      <w:r w:rsidRPr="00EB5948">
        <w:rPr>
          <w:sz w:val="24"/>
          <w:szCs w:val="24"/>
          <w:lang w:val="es-ES_tradnl"/>
        </w:rPr>
        <w:t>ók, el</w:t>
      </w:r>
      <w:r w:rsidRPr="00EB5948">
        <w:rPr>
          <w:sz w:val="24"/>
          <w:szCs w:val="24"/>
          <w:lang w:val="fr-FR"/>
        </w:rPr>
        <w:t>é</w:t>
      </w:r>
      <w:r w:rsidRPr="00EB5948">
        <w:rPr>
          <w:sz w:val="24"/>
          <w:szCs w:val="24"/>
        </w:rPr>
        <w:t>gtelen fűt</w:t>
      </w:r>
      <w:r w:rsidRPr="00EB5948">
        <w:rPr>
          <w:sz w:val="24"/>
          <w:szCs w:val="24"/>
          <w:lang w:val="fr-FR"/>
        </w:rPr>
        <w:t>és, e</w:t>
      </w:r>
      <w:r w:rsidRPr="00EB5948">
        <w:rPr>
          <w:sz w:val="24"/>
          <w:szCs w:val="24"/>
        </w:rPr>
        <w:t>l</w:t>
      </w:r>
      <w:r w:rsidRPr="00EB5948">
        <w:rPr>
          <w:sz w:val="24"/>
          <w:szCs w:val="24"/>
          <w:lang w:val="fr-FR"/>
        </w:rPr>
        <w:t>é</w:t>
      </w:r>
      <w:r w:rsidRPr="00EB5948">
        <w:rPr>
          <w:sz w:val="24"/>
          <w:szCs w:val="24"/>
        </w:rPr>
        <w:t>gtelen szellőz</w:t>
      </w:r>
      <w:r w:rsidRPr="00EB5948">
        <w:rPr>
          <w:sz w:val="24"/>
          <w:szCs w:val="24"/>
          <w:lang w:val="fr-FR"/>
        </w:rPr>
        <w:t>é</w:t>
      </w:r>
      <w:r w:rsidRPr="00EB5948">
        <w:rPr>
          <w:sz w:val="24"/>
          <w:szCs w:val="24"/>
        </w:rPr>
        <w:t>s, s</w:t>
      </w:r>
      <w:r w:rsidRPr="00EB5948">
        <w:rPr>
          <w:sz w:val="24"/>
          <w:szCs w:val="24"/>
          <w:lang w:val="sv-SE"/>
        </w:rPr>
        <w:t>ö</w:t>
      </w:r>
      <w:r w:rsidRPr="00EB5948">
        <w:rPr>
          <w:sz w:val="24"/>
          <w:szCs w:val="24"/>
        </w:rPr>
        <w:t>t</w:t>
      </w:r>
      <w:r w:rsidRPr="00EB5948">
        <w:rPr>
          <w:sz w:val="24"/>
          <w:szCs w:val="24"/>
          <w:lang w:val="fr-FR"/>
        </w:rPr>
        <w:t>é</w:t>
      </w:r>
      <w:r w:rsidRPr="00EB5948">
        <w:rPr>
          <w:sz w:val="24"/>
          <w:szCs w:val="24"/>
        </w:rPr>
        <w:t>t terek (ezen jellemzők k</w:t>
      </w:r>
      <w:r w:rsidRPr="00EB5948">
        <w:rPr>
          <w:sz w:val="24"/>
          <w:szCs w:val="24"/>
          <w:lang w:val="sv-SE"/>
        </w:rPr>
        <w:t>ö</w:t>
      </w:r>
      <w:r w:rsidRPr="00EB5948">
        <w:rPr>
          <w:sz w:val="24"/>
          <w:szCs w:val="24"/>
        </w:rPr>
        <w:t>zül bármelyik me</w:t>
      </w:r>
      <w:r w:rsidRPr="00EB5948">
        <w:rPr>
          <w:sz w:val="24"/>
          <w:szCs w:val="24"/>
          <w:lang w:val="de-DE"/>
        </w:rPr>
        <w:t>gl</w:t>
      </w:r>
      <w:r w:rsidRPr="00EB5948">
        <w:rPr>
          <w:sz w:val="24"/>
          <w:szCs w:val="24"/>
          <w:lang w:val="fr-FR"/>
        </w:rPr>
        <w:t>é</w:t>
      </w:r>
      <w:r w:rsidRPr="00EB5948">
        <w:rPr>
          <w:sz w:val="24"/>
          <w:szCs w:val="24"/>
          <w:lang w:val="es-ES_tradnl"/>
        </w:rPr>
        <w:t>te ese</w:t>
      </w:r>
      <w:r w:rsidRPr="00EB5948">
        <w:rPr>
          <w:sz w:val="24"/>
          <w:szCs w:val="24"/>
        </w:rPr>
        <w:t>t</w:t>
      </w:r>
      <w:r w:rsidRPr="00EB5948">
        <w:rPr>
          <w:sz w:val="24"/>
          <w:szCs w:val="24"/>
          <w:lang w:val="fr-FR"/>
        </w:rPr>
        <w:t>é</w:t>
      </w:r>
      <w:r w:rsidRPr="00EB5948">
        <w:rPr>
          <w:sz w:val="24"/>
          <w:szCs w:val="24"/>
        </w:rPr>
        <w:t xml:space="preserve">n, </w:t>
      </w:r>
      <w:r w:rsidRPr="00EB5948">
        <w:rPr>
          <w:sz w:val="24"/>
          <w:szCs w:val="24"/>
          <w:u w:color="FF0000"/>
        </w:rPr>
        <w:t xml:space="preserve">pl. az </w:t>
      </w:r>
      <w:r w:rsidRPr="00EB5948">
        <w:rPr>
          <w:sz w:val="24"/>
          <w:szCs w:val="24"/>
          <w:u w:color="FF0000"/>
          <w:lang w:val="fr-FR"/>
        </w:rPr>
        <w:t>é</w:t>
      </w:r>
      <w:r w:rsidRPr="00EB5948">
        <w:rPr>
          <w:sz w:val="24"/>
          <w:szCs w:val="24"/>
          <w:u w:color="FF0000"/>
        </w:rPr>
        <w:t>pület 30%-ban</w:t>
      </w:r>
      <w:r w:rsidRPr="00EB5948">
        <w:rPr>
          <w:sz w:val="24"/>
          <w:szCs w:val="24"/>
        </w:rPr>
        <w:t>).</w:t>
      </w:r>
    </w:p>
    <w:p w:rsidR="00EB5948" w:rsidRPr="00EB5948" w:rsidRDefault="00EB5948" w:rsidP="007420BC">
      <w:pPr>
        <w:spacing w:line="360" w:lineRule="auto"/>
        <w:jc w:val="both"/>
        <w:rPr>
          <w:sz w:val="24"/>
          <w:szCs w:val="24"/>
          <w:u w:val="single"/>
        </w:rPr>
      </w:pPr>
      <w:r w:rsidRPr="00EB5948">
        <w:rPr>
          <w:sz w:val="24"/>
          <w:szCs w:val="24"/>
          <w:u w:val="single"/>
        </w:rPr>
        <w:t xml:space="preserve">3) Tíz </w:t>
      </w:r>
      <w:r w:rsidRPr="00EB5948">
        <w:rPr>
          <w:sz w:val="24"/>
          <w:szCs w:val="24"/>
          <w:u w:val="single"/>
          <w:lang w:val="fr-FR"/>
        </w:rPr>
        <w:t>é</w:t>
      </w:r>
      <w:r w:rsidRPr="00EB5948">
        <w:rPr>
          <w:sz w:val="24"/>
          <w:szCs w:val="24"/>
          <w:u w:val="single"/>
        </w:rPr>
        <w:t>vn</w:t>
      </w:r>
      <w:r w:rsidRPr="00EB5948">
        <w:rPr>
          <w:sz w:val="24"/>
          <w:szCs w:val="24"/>
          <w:u w:val="single"/>
          <w:lang w:val="fr-FR"/>
        </w:rPr>
        <w:t>é</w:t>
      </w:r>
      <w:r w:rsidRPr="00EB5948">
        <w:rPr>
          <w:sz w:val="24"/>
          <w:szCs w:val="24"/>
          <w:u w:val="single"/>
          <w:lang w:val="it-IT"/>
        </w:rPr>
        <w:t>l r</w:t>
      </w:r>
      <w:r w:rsidRPr="00EB5948">
        <w:rPr>
          <w:sz w:val="24"/>
          <w:szCs w:val="24"/>
          <w:u w:val="single"/>
          <w:lang w:val="fr-FR"/>
        </w:rPr>
        <w:t>é</w:t>
      </w:r>
      <w:r w:rsidRPr="00EB5948">
        <w:rPr>
          <w:sz w:val="24"/>
          <w:szCs w:val="24"/>
          <w:u w:val="single"/>
        </w:rPr>
        <w:t>gebbi fest</w:t>
      </w:r>
      <w:r w:rsidRPr="00EB5948">
        <w:rPr>
          <w:sz w:val="24"/>
          <w:szCs w:val="24"/>
          <w:u w:val="single"/>
          <w:lang w:val="fr-FR"/>
        </w:rPr>
        <w:t>é</w:t>
      </w:r>
      <w:r w:rsidRPr="00EB5948">
        <w:rPr>
          <w:sz w:val="24"/>
          <w:szCs w:val="24"/>
          <w:u w:val="single"/>
        </w:rPr>
        <w:t>s, korszerűtlen világítás, gazdaságtalan fűt</w:t>
      </w:r>
      <w:r w:rsidRPr="00EB5948">
        <w:rPr>
          <w:sz w:val="24"/>
          <w:szCs w:val="24"/>
          <w:u w:val="single"/>
          <w:lang w:val="fr-FR"/>
        </w:rPr>
        <w:t>é</w:t>
      </w:r>
      <w:r w:rsidRPr="00EB5948">
        <w:rPr>
          <w:sz w:val="24"/>
          <w:szCs w:val="24"/>
          <w:u w:val="single"/>
        </w:rPr>
        <w:t>s (ezen jellemzők k</w:t>
      </w:r>
      <w:r w:rsidRPr="00EB5948">
        <w:rPr>
          <w:sz w:val="24"/>
          <w:szCs w:val="24"/>
          <w:u w:val="single"/>
          <w:lang w:val="sv-SE"/>
        </w:rPr>
        <w:t>ö</w:t>
      </w:r>
      <w:r w:rsidRPr="00EB5948">
        <w:rPr>
          <w:sz w:val="24"/>
          <w:szCs w:val="24"/>
          <w:u w:val="single"/>
        </w:rPr>
        <w:t>zül bármelyik me</w:t>
      </w:r>
      <w:r w:rsidRPr="00EB5948">
        <w:rPr>
          <w:sz w:val="24"/>
          <w:szCs w:val="24"/>
          <w:u w:val="single"/>
          <w:lang w:val="de-DE"/>
        </w:rPr>
        <w:t>gl</w:t>
      </w:r>
      <w:r w:rsidRPr="00EB5948">
        <w:rPr>
          <w:sz w:val="24"/>
          <w:szCs w:val="24"/>
          <w:u w:val="single"/>
          <w:lang w:val="fr-FR"/>
        </w:rPr>
        <w:t>é</w:t>
      </w:r>
      <w:r w:rsidRPr="00EB5948">
        <w:rPr>
          <w:sz w:val="24"/>
          <w:szCs w:val="24"/>
          <w:u w:val="single"/>
          <w:lang w:val="es-ES_tradnl"/>
        </w:rPr>
        <w:t>te ese</w:t>
      </w:r>
      <w:r w:rsidRPr="00EB5948">
        <w:rPr>
          <w:sz w:val="24"/>
          <w:szCs w:val="24"/>
          <w:u w:val="single"/>
        </w:rPr>
        <w:t>t</w:t>
      </w:r>
      <w:r w:rsidRPr="00EB5948">
        <w:rPr>
          <w:sz w:val="24"/>
          <w:szCs w:val="24"/>
          <w:u w:val="single"/>
          <w:lang w:val="fr-FR"/>
        </w:rPr>
        <w:t>é</w:t>
      </w:r>
      <w:r w:rsidRPr="00EB5948">
        <w:rPr>
          <w:sz w:val="24"/>
          <w:szCs w:val="24"/>
          <w:u w:val="single"/>
        </w:rPr>
        <w:t xml:space="preserve">n, pl. az </w:t>
      </w:r>
      <w:r w:rsidRPr="00EB5948">
        <w:rPr>
          <w:sz w:val="24"/>
          <w:szCs w:val="24"/>
          <w:u w:val="single"/>
          <w:lang w:val="fr-FR"/>
        </w:rPr>
        <w:t>é</w:t>
      </w:r>
      <w:r w:rsidRPr="00EB5948">
        <w:rPr>
          <w:sz w:val="24"/>
          <w:szCs w:val="24"/>
          <w:u w:val="single"/>
        </w:rPr>
        <w:t>pület 30%-ban).</w:t>
      </w:r>
    </w:p>
    <w:p w:rsidR="00EB5948" w:rsidRPr="00EB5948" w:rsidRDefault="00EB5948" w:rsidP="007420BC">
      <w:pPr>
        <w:spacing w:line="360" w:lineRule="auto"/>
        <w:jc w:val="both"/>
        <w:rPr>
          <w:sz w:val="24"/>
          <w:szCs w:val="24"/>
          <w:u w:val="single"/>
        </w:rPr>
      </w:pPr>
      <w:r w:rsidRPr="00EB5948">
        <w:rPr>
          <w:sz w:val="24"/>
          <w:szCs w:val="24"/>
          <w:u w:val="single"/>
        </w:rPr>
        <w:t>4) Viszonylag karbantartott, de eszt</w:t>
      </w:r>
      <w:r w:rsidRPr="00EB5948">
        <w:rPr>
          <w:sz w:val="24"/>
          <w:szCs w:val="24"/>
          <w:u w:val="single"/>
          <w:lang w:val="fr-FR"/>
        </w:rPr>
        <w:t>é</w:t>
      </w:r>
      <w:r w:rsidRPr="00EB5948">
        <w:rPr>
          <w:sz w:val="24"/>
          <w:szCs w:val="24"/>
          <w:u w:val="single"/>
        </w:rPr>
        <w:t>tikailag kifogá</w:t>
      </w:r>
      <w:r w:rsidRPr="00EB5948">
        <w:rPr>
          <w:sz w:val="24"/>
          <w:szCs w:val="24"/>
          <w:u w:val="single"/>
          <w:lang w:val="pt-PT"/>
        </w:rPr>
        <w:t>solha</w:t>
      </w:r>
      <w:r w:rsidRPr="00EB5948">
        <w:rPr>
          <w:sz w:val="24"/>
          <w:szCs w:val="24"/>
          <w:u w:val="single"/>
        </w:rPr>
        <w:t>t</w:t>
      </w:r>
      <w:r w:rsidRPr="00EB5948">
        <w:rPr>
          <w:sz w:val="24"/>
          <w:szCs w:val="24"/>
          <w:u w:val="single"/>
          <w:lang w:val="es-ES_tradnl"/>
        </w:rPr>
        <w:t>ó</w:t>
      </w:r>
      <w:r w:rsidRPr="00EB5948">
        <w:rPr>
          <w:sz w:val="24"/>
          <w:szCs w:val="24"/>
          <w:u w:val="single"/>
        </w:rPr>
        <w:t>.</w:t>
      </w:r>
    </w:p>
    <w:p w:rsidR="00EB5948" w:rsidRPr="00EB5948" w:rsidRDefault="00EB5948" w:rsidP="00145D57">
      <w:pPr>
        <w:spacing w:line="360" w:lineRule="auto"/>
        <w:rPr>
          <w:sz w:val="24"/>
          <w:szCs w:val="24"/>
        </w:rPr>
      </w:pPr>
      <w:r w:rsidRPr="00EB5948">
        <w:rPr>
          <w:sz w:val="24"/>
          <w:szCs w:val="24"/>
        </w:rPr>
        <w:t>5) Felújított, eszt</w:t>
      </w:r>
      <w:r w:rsidRPr="00EB5948">
        <w:rPr>
          <w:sz w:val="24"/>
          <w:szCs w:val="24"/>
          <w:lang w:val="fr-FR"/>
        </w:rPr>
        <w:t>é</w:t>
      </w:r>
      <w:r w:rsidRPr="00EB5948">
        <w:rPr>
          <w:sz w:val="24"/>
          <w:szCs w:val="24"/>
        </w:rPr>
        <w:t>tikusan berendezett.</w:t>
      </w:r>
    </w:p>
    <w:p w:rsidR="00EB5948" w:rsidRPr="00EB5948" w:rsidRDefault="00EB5948" w:rsidP="00145D57">
      <w:pPr>
        <w:spacing w:line="360" w:lineRule="auto"/>
        <w:rPr>
          <w:sz w:val="24"/>
          <w:szCs w:val="24"/>
        </w:rPr>
      </w:pPr>
      <w:r w:rsidRPr="00EB5948">
        <w:rPr>
          <w:sz w:val="24"/>
          <w:szCs w:val="24"/>
          <w:lang w:val="it-IT"/>
        </w:rPr>
        <w:t>6) A modern</w:t>
      </w:r>
      <w:r w:rsidRPr="00EB5948">
        <w:rPr>
          <w:sz w:val="24"/>
          <w:szCs w:val="24"/>
        </w:rPr>
        <w:t xml:space="preserve"> k</w:t>
      </w:r>
      <w:r w:rsidRPr="00EB5948">
        <w:rPr>
          <w:sz w:val="24"/>
          <w:szCs w:val="24"/>
          <w:lang w:val="sv-SE"/>
        </w:rPr>
        <w:t>ö</w:t>
      </w:r>
      <w:r w:rsidRPr="00EB5948">
        <w:rPr>
          <w:sz w:val="24"/>
          <w:szCs w:val="24"/>
        </w:rPr>
        <w:t>nyvtár</w:t>
      </w:r>
      <w:r w:rsidRPr="00EB5948">
        <w:rPr>
          <w:sz w:val="24"/>
          <w:szCs w:val="24"/>
          <w:lang w:val="fr-FR"/>
        </w:rPr>
        <w:t>é</w:t>
      </w:r>
      <w:r w:rsidRPr="00EB5948">
        <w:rPr>
          <w:sz w:val="24"/>
          <w:szCs w:val="24"/>
        </w:rPr>
        <w:t>pít</w:t>
      </w:r>
      <w:r w:rsidRPr="00EB5948">
        <w:rPr>
          <w:sz w:val="24"/>
          <w:szCs w:val="24"/>
          <w:lang w:val="fr-FR"/>
        </w:rPr>
        <w:t>é</w:t>
      </w:r>
      <w:r w:rsidRPr="00EB5948">
        <w:rPr>
          <w:sz w:val="24"/>
          <w:szCs w:val="24"/>
        </w:rPr>
        <w:t>szeti trendeknek megfelelő terek</w:t>
      </w:r>
    </w:p>
    <w:p w:rsidR="00EB5948" w:rsidRPr="00EB5948" w:rsidRDefault="00EB5948" w:rsidP="00145D57">
      <w:pPr>
        <w:spacing w:line="360" w:lineRule="auto"/>
        <w:rPr>
          <w:sz w:val="24"/>
          <w:szCs w:val="24"/>
        </w:rPr>
      </w:pPr>
      <w:r w:rsidRPr="00EB5948">
        <w:rPr>
          <w:sz w:val="24"/>
          <w:szCs w:val="24"/>
        </w:rPr>
        <w:t>7) Egy</w:t>
      </w:r>
      <w:r w:rsidRPr="00EB5948">
        <w:rPr>
          <w:sz w:val="24"/>
          <w:szCs w:val="24"/>
          <w:lang w:val="fr-FR"/>
        </w:rPr>
        <w:t>é</w:t>
      </w:r>
      <w:r w:rsidRPr="00EB5948">
        <w:rPr>
          <w:sz w:val="24"/>
          <w:szCs w:val="24"/>
        </w:rPr>
        <w:t>b:………………………………………………………………………………………………</w:t>
      </w:r>
    </w:p>
    <w:p w:rsidR="00EB5948" w:rsidRPr="00EB5948" w:rsidRDefault="00EB5948" w:rsidP="00145D57">
      <w:pPr>
        <w:spacing w:line="360" w:lineRule="auto"/>
        <w:jc w:val="both"/>
        <w:rPr>
          <w:sz w:val="24"/>
          <w:szCs w:val="24"/>
        </w:rPr>
      </w:pPr>
      <w:r w:rsidRPr="00EB5948">
        <w:rPr>
          <w:sz w:val="24"/>
          <w:szCs w:val="24"/>
        </w:rPr>
        <w:t xml:space="preserve">Gyermekkönyvtári részlegünket 2015-ben az NKA támogatásával felújítottuk. Új padlószőnyeget és polcrendszert, kisebb berendezési tárgyakat vásároltunk. Így ez a részleg jelentősen megújult, korszerű, kellemes környezetben várja a látogatókat. A falak festésére nem került sor, ez esztétikailag ront az összképen. </w:t>
      </w:r>
    </w:p>
    <w:p w:rsidR="00EB5948" w:rsidRPr="00EB5948" w:rsidRDefault="00EB5948" w:rsidP="00145D57">
      <w:pPr>
        <w:spacing w:line="360" w:lineRule="auto"/>
        <w:jc w:val="both"/>
        <w:rPr>
          <w:sz w:val="24"/>
          <w:szCs w:val="24"/>
        </w:rPr>
      </w:pPr>
      <w:r w:rsidRPr="00EB5948">
        <w:rPr>
          <w:sz w:val="24"/>
          <w:szCs w:val="24"/>
        </w:rPr>
        <w:t xml:space="preserve">Az elmúlt évben az egész épületben megtörtént a nyílászárócsere (ablakok cseréje) és a külső szigetelés. Ez jelentősen javított a hőviszonyokon. </w:t>
      </w:r>
    </w:p>
    <w:p w:rsidR="00EB5948" w:rsidRPr="00EB5948" w:rsidRDefault="00EB5948" w:rsidP="00145D57">
      <w:pPr>
        <w:spacing w:line="360" w:lineRule="auto"/>
        <w:jc w:val="both"/>
        <w:rPr>
          <w:sz w:val="24"/>
          <w:szCs w:val="24"/>
        </w:rPr>
      </w:pPr>
      <w:r w:rsidRPr="00EB5948">
        <w:rPr>
          <w:sz w:val="24"/>
          <w:szCs w:val="24"/>
        </w:rPr>
        <w:t xml:space="preserve">Felnőtt részlegünk viszont komoly átalakításra, felújításra szorul (festés, padlófelújítás, polcrendszer cseréje, új bútorzat). Kialakítása nem felel meg a modern követelményeknek. </w:t>
      </w:r>
      <w:r w:rsidRPr="00EB5948">
        <w:rPr>
          <w:sz w:val="24"/>
          <w:szCs w:val="24"/>
        </w:rPr>
        <w:lastRenderedPageBreak/>
        <w:t xml:space="preserve">Szükség lenne oktatásra, előadásokra alkalmas terekre, a szabadidő hasznos, kényelmes eltöltésére alkalmas helyiségekre. </w:t>
      </w:r>
    </w:p>
    <w:p w:rsidR="00EB5948" w:rsidRPr="00EB5948" w:rsidRDefault="00EB5948" w:rsidP="00145D57">
      <w:pPr>
        <w:spacing w:line="360" w:lineRule="auto"/>
        <w:rPr>
          <w:sz w:val="24"/>
          <w:szCs w:val="24"/>
        </w:rPr>
      </w:pPr>
    </w:p>
    <w:p w:rsidR="00EB5948" w:rsidRPr="00EB5948" w:rsidRDefault="00EB5948" w:rsidP="00145D57">
      <w:pPr>
        <w:spacing w:line="360" w:lineRule="auto"/>
        <w:rPr>
          <w:b/>
          <w:bCs/>
          <w:sz w:val="24"/>
          <w:szCs w:val="24"/>
        </w:rPr>
      </w:pPr>
      <w:r w:rsidRPr="00EB5948">
        <w:rPr>
          <w:b/>
          <w:bCs/>
          <w:sz w:val="24"/>
          <w:szCs w:val="24"/>
        </w:rPr>
        <w:t>Bútorok állapota (k</w:t>
      </w:r>
      <w:r w:rsidRPr="00EB5948">
        <w:rPr>
          <w:b/>
          <w:bCs/>
          <w:sz w:val="24"/>
          <w:szCs w:val="24"/>
          <w:lang w:val="fr-FR"/>
        </w:rPr>
        <w:t>é</w:t>
      </w:r>
      <w:r w:rsidRPr="00EB5948">
        <w:rPr>
          <w:b/>
          <w:bCs/>
          <w:sz w:val="24"/>
          <w:szCs w:val="24"/>
        </w:rPr>
        <w:t>rjük kiválasztani):</w:t>
      </w:r>
    </w:p>
    <w:p w:rsidR="00EB5948" w:rsidRPr="00EB5948" w:rsidRDefault="00EB5948" w:rsidP="00145D57">
      <w:pPr>
        <w:spacing w:line="360" w:lineRule="auto"/>
        <w:rPr>
          <w:b/>
          <w:bCs/>
          <w:sz w:val="24"/>
          <w:szCs w:val="24"/>
        </w:rPr>
      </w:pPr>
      <w:r w:rsidRPr="00EB5948">
        <w:rPr>
          <w:b/>
          <w:bCs/>
          <w:sz w:val="24"/>
          <w:szCs w:val="24"/>
          <w:lang w:val="es-ES_tradnl"/>
        </w:rPr>
        <w:t>Legu</w:t>
      </w:r>
      <w:r w:rsidRPr="00EB5948">
        <w:rPr>
          <w:b/>
          <w:bCs/>
          <w:sz w:val="24"/>
          <w:szCs w:val="24"/>
        </w:rPr>
        <w:t>t</w:t>
      </w:r>
      <w:r w:rsidRPr="00EB5948">
        <w:rPr>
          <w:b/>
          <w:bCs/>
          <w:sz w:val="24"/>
          <w:szCs w:val="24"/>
          <w:lang w:val="es-ES_tradnl"/>
        </w:rPr>
        <w:t>ó</w:t>
      </w:r>
      <w:r w:rsidRPr="00EB5948">
        <w:rPr>
          <w:b/>
          <w:bCs/>
          <w:sz w:val="24"/>
          <w:szCs w:val="24"/>
        </w:rPr>
        <w:t>bbi r</w:t>
      </w:r>
      <w:r w:rsidRPr="00EB5948">
        <w:rPr>
          <w:b/>
          <w:bCs/>
          <w:sz w:val="24"/>
          <w:szCs w:val="24"/>
          <w:lang w:val="fr-FR"/>
        </w:rPr>
        <w:t>é</w:t>
      </w:r>
      <w:r w:rsidRPr="00EB5948">
        <w:rPr>
          <w:b/>
          <w:bCs/>
          <w:sz w:val="24"/>
          <w:szCs w:val="24"/>
        </w:rPr>
        <w:t xml:space="preserve">szleges vagy teljes fejújítás </w:t>
      </w:r>
      <w:r w:rsidRPr="00EB5948">
        <w:rPr>
          <w:b/>
          <w:bCs/>
          <w:sz w:val="24"/>
          <w:szCs w:val="24"/>
          <w:lang w:val="fr-FR"/>
        </w:rPr>
        <w:t>é</w:t>
      </w:r>
      <w:r w:rsidRPr="00EB5948">
        <w:rPr>
          <w:b/>
          <w:bCs/>
          <w:sz w:val="24"/>
          <w:szCs w:val="24"/>
        </w:rPr>
        <w:t>ve: 2015</w:t>
      </w:r>
      <w:r w:rsidRPr="00EB5948">
        <w:rPr>
          <w:sz w:val="24"/>
          <w:szCs w:val="24"/>
        </w:rPr>
        <w:br/>
      </w:r>
    </w:p>
    <w:p w:rsidR="00EB5948" w:rsidRPr="00EB5948" w:rsidRDefault="00EB5948" w:rsidP="00BF0F8F">
      <w:pPr>
        <w:pStyle w:val="Listaszerbekezds"/>
        <w:numPr>
          <w:ilvl w:val="0"/>
          <w:numId w:val="24"/>
        </w:numPr>
        <w:pBdr>
          <w:top w:val="nil"/>
          <w:left w:val="nil"/>
          <w:bottom w:val="nil"/>
          <w:right w:val="nil"/>
          <w:between w:val="nil"/>
          <w:bar w:val="nil"/>
        </w:pBdr>
        <w:spacing w:after="0" w:line="360" w:lineRule="auto"/>
        <w:ind w:left="0" w:firstLine="0"/>
        <w:contextualSpacing w:val="0"/>
        <w:rPr>
          <w:sz w:val="24"/>
          <w:szCs w:val="24"/>
        </w:rPr>
      </w:pPr>
      <w:r w:rsidRPr="00EB5948">
        <w:rPr>
          <w:sz w:val="24"/>
          <w:szCs w:val="24"/>
        </w:rPr>
        <w:t>Használhatatlan</w:t>
      </w:r>
    </w:p>
    <w:p w:rsidR="00EB5948" w:rsidRPr="00EB5948" w:rsidRDefault="00EB5948" w:rsidP="00BF0F8F">
      <w:pPr>
        <w:pStyle w:val="Listaszerbekezds"/>
        <w:numPr>
          <w:ilvl w:val="0"/>
          <w:numId w:val="24"/>
        </w:numPr>
        <w:pBdr>
          <w:top w:val="nil"/>
          <w:left w:val="nil"/>
          <w:bottom w:val="nil"/>
          <w:right w:val="nil"/>
          <w:between w:val="nil"/>
          <w:bar w:val="nil"/>
        </w:pBdr>
        <w:spacing w:after="0" w:line="360" w:lineRule="auto"/>
        <w:ind w:left="0" w:firstLine="0"/>
        <w:contextualSpacing w:val="0"/>
        <w:rPr>
          <w:sz w:val="24"/>
          <w:szCs w:val="24"/>
          <w:u w:val="single"/>
        </w:rPr>
      </w:pPr>
      <w:r w:rsidRPr="00EB5948">
        <w:rPr>
          <w:sz w:val="24"/>
          <w:szCs w:val="24"/>
          <w:u w:val="single"/>
        </w:rPr>
        <w:t>Nem eszt</w:t>
      </w:r>
      <w:r w:rsidRPr="00EB5948">
        <w:rPr>
          <w:sz w:val="24"/>
          <w:szCs w:val="24"/>
          <w:u w:val="single"/>
          <w:lang w:val="fr-FR"/>
        </w:rPr>
        <w:t>é</w:t>
      </w:r>
      <w:r w:rsidRPr="00EB5948">
        <w:rPr>
          <w:sz w:val="24"/>
          <w:szCs w:val="24"/>
          <w:u w:val="single"/>
        </w:rPr>
        <w:t>tikus, r</w:t>
      </w:r>
      <w:r w:rsidRPr="00EB5948">
        <w:rPr>
          <w:sz w:val="24"/>
          <w:szCs w:val="24"/>
          <w:u w:val="single"/>
          <w:lang w:val="fr-FR"/>
        </w:rPr>
        <w:t>é</w:t>
      </w:r>
      <w:r w:rsidRPr="00EB5948">
        <w:rPr>
          <w:sz w:val="24"/>
          <w:szCs w:val="24"/>
          <w:u w:val="single"/>
        </w:rPr>
        <w:t>gi (20</w:t>
      </w:r>
      <w:r w:rsidRPr="00EB5948">
        <w:rPr>
          <w:sz w:val="24"/>
          <w:szCs w:val="24"/>
          <w:u w:val="single"/>
          <w:lang w:val="fr-FR"/>
        </w:rPr>
        <w:t xml:space="preserve"> é</w:t>
      </w:r>
      <w:r w:rsidRPr="00EB5948">
        <w:rPr>
          <w:sz w:val="24"/>
          <w:szCs w:val="24"/>
          <w:u w:val="single"/>
        </w:rPr>
        <w:t>vn</w:t>
      </w:r>
      <w:r w:rsidRPr="00EB5948">
        <w:rPr>
          <w:sz w:val="24"/>
          <w:szCs w:val="24"/>
          <w:u w:val="single"/>
          <w:lang w:val="fr-FR"/>
        </w:rPr>
        <w:t>é</w:t>
      </w:r>
      <w:r w:rsidRPr="00EB5948">
        <w:rPr>
          <w:sz w:val="24"/>
          <w:szCs w:val="24"/>
          <w:u w:val="single"/>
          <w:lang w:val="it-IT"/>
        </w:rPr>
        <w:t>l r</w:t>
      </w:r>
      <w:r w:rsidRPr="00EB5948">
        <w:rPr>
          <w:sz w:val="24"/>
          <w:szCs w:val="24"/>
          <w:u w:val="single"/>
          <w:lang w:val="fr-FR"/>
        </w:rPr>
        <w:t>é</w:t>
      </w:r>
      <w:r w:rsidRPr="00EB5948">
        <w:rPr>
          <w:sz w:val="24"/>
          <w:szCs w:val="24"/>
          <w:u w:val="single"/>
          <w:lang w:val="nl-NL"/>
        </w:rPr>
        <w:t>gebb</w:t>
      </w:r>
      <w:r w:rsidRPr="00EB5948">
        <w:rPr>
          <w:sz w:val="24"/>
          <w:szCs w:val="24"/>
          <w:u w:val="single"/>
        </w:rPr>
        <w:t xml:space="preserve">i bútorok) </w:t>
      </w:r>
      <w:r w:rsidRPr="00EB5948">
        <w:rPr>
          <w:b/>
          <w:sz w:val="24"/>
          <w:szCs w:val="24"/>
        </w:rPr>
        <w:t>– felnőtt részleg</w:t>
      </w:r>
    </w:p>
    <w:p w:rsidR="00EB5948" w:rsidRPr="00EB5948" w:rsidRDefault="00EB5948" w:rsidP="00BF0F8F">
      <w:pPr>
        <w:pStyle w:val="Listaszerbekezds"/>
        <w:numPr>
          <w:ilvl w:val="0"/>
          <w:numId w:val="24"/>
        </w:numPr>
        <w:pBdr>
          <w:top w:val="nil"/>
          <w:left w:val="nil"/>
          <w:bottom w:val="nil"/>
          <w:right w:val="nil"/>
          <w:between w:val="nil"/>
          <w:bar w:val="nil"/>
        </w:pBdr>
        <w:spacing w:after="0" w:line="360" w:lineRule="auto"/>
        <w:ind w:left="0" w:firstLine="0"/>
        <w:contextualSpacing w:val="0"/>
        <w:rPr>
          <w:sz w:val="24"/>
          <w:szCs w:val="24"/>
        </w:rPr>
      </w:pPr>
      <w:r w:rsidRPr="00EB5948">
        <w:rPr>
          <w:sz w:val="24"/>
          <w:szCs w:val="24"/>
        </w:rPr>
        <w:t>M</w:t>
      </w:r>
      <w:r w:rsidRPr="00EB5948">
        <w:rPr>
          <w:sz w:val="24"/>
          <w:szCs w:val="24"/>
          <w:lang w:val="fr-FR"/>
        </w:rPr>
        <w:t>é</w:t>
      </w:r>
      <w:r w:rsidRPr="00EB5948">
        <w:rPr>
          <w:sz w:val="24"/>
          <w:szCs w:val="24"/>
          <w:lang w:val="en-US"/>
        </w:rPr>
        <w:t>g has</w:t>
      </w:r>
      <w:r w:rsidRPr="00EB5948">
        <w:rPr>
          <w:sz w:val="24"/>
          <w:szCs w:val="24"/>
        </w:rPr>
        <w:t>zná</w:t>
      </w:r>
      <w:r w:rsidRPr="00EB5948">
        <w:rPr>
          <w:sz w:val="24"/>
          <w:szCs w:val="24"/>
          <w:lang w:val="pt-PT"/>
        </w:rPr>
        <w:t>lha</w:t>
      </w:r>
      <w:r w:rsidRPr="00EB5948">
        <w:rPr>
          <w:sz w:val="24"/>
          <w:szCs w:val="24"/>
        </w:rPr>
        <w:t>t</w:t>
      </w:r>
      <w:r w:rsidRPr="00EB5948">
        <w:rPr>
          <w:sz w:val="24"/>
          <w:szCs w:val="24"/>
          <w:lang w:val="es-ES_tradnl"/>
        </w:rPr>
        <w:t xml:space="preserve">ó </w:t>
      </w:r>
      <w:r w:rsidRPr="00EB5948">
        <w:rPr>
          <w:sz w:val="24"/>
          <w:szCs w:val="24"/>
        </w:rPr>
        <w:t xml:space="preserve">(15 </w:t>
      </w:r>
      <w:r w:rsidRPr="00EB5948">
        <w:rPr>
          <w:sz w:val="24"/>
          <w:szCs w:val="24"/>
          <w:lang w:val="fr-FR"/>
        </w:rPr>
        <w:t>é</w:t>
      </w:r>
      <w:r w:rsidRPr="00EB5948">
        <w:rPr>
          <w:sz w:val="24"/>
          <w:szCs w:val="24"/>
        </w:rPr>
        <w:t>vn</w:t>
      </w:r>
      <w:r w:rsidRPr="00EB5948">
        <w:rPr>
          <w:sz w:val="24"/>
          <w:szCs w:val="24"/>
          <w:lang w:val="fr-FR"/>
        </w:rPr>
        <w:t>é</w:t>
      </w:r>
      <w:r w:rsidRPr="00EB5948">
        <w:rPr>
          <w:sz w:val="24"/>
          <w:szCs w:val="24"/>
          <w:lang w:val="it-IT"/>
        </w:rPr>
        <w:t>l r</w:t>
      </w:r>
      <w:r w:rsidRPr="00EB5948">
        <w:rPr>
          <w:sz w:val="24"/>
          <w:szCs w:val="24"/>
          <w:lang w:val="fr-FR"/>
        </w:rPr>
        <w:t>é</w:t>
      </w:r>
      <w:r w:rsidRPr="00EB5948">
        <w:rPr>
          <w:sz w:val="24"/>
          <w:szCs w:val="24"/>
          <w:lang w:val="nl-NL"/>
        </w:rPr>
        <w:t>gebb</w:t>
      </w:r>
      <w:r w:rsidRPr="00EB5948">
        <w:rPr>
          <w:sz w:val="24"/>
          <w:szCs w:val="24"/>
        </w:rPr>
        <w:t>i bútorok)</w:t>
      </w:r>
    </w:p>
    <w:p w:rsidR="00EB5948" w:rsidRPr="00EB5948" w:rsidRDefault="00EB5948" w:rsidP="00BF0F8F">
      <w:pPr>
        <w:pStyle w:val="Listaszerbekezds"/>
        <w:numPr>
          <w:ilvl w:val="0"/>
          <w:numId w:val="24"/>
        </w:numPr>
        <w:pBdr>
          <w:top w:val="nil"/>
          <w:left w:val="nil"/>
          <w:bottom w:val="nil"/>
          <w:right w:val="nil"/>
          <w:between w:val="nil"/>
          <w:bar w:val="nil"/>
        </w:pBdr>
        <w:spacing w:after="0" w:line="360" w:lineRule="auto"/>
        <w:ind w:left="0" w:firstLine="0"/>
        <w:contextualSpacing w:val="0"/>
        <w:rPr>
          <w:sz w:val="24"/>
          <w:szCs w:val="24"/>
        </w:rPr>
      </w:pPr>
      <w:r w:rsidRPr="00EB5948">
        <w:rPr>
          <w:sz w:val="24"/>
          <w:szCs w:val="24"/>
        </w:rPr>
        <w:t xml:space="preserve">Újszerű (10 </w:t>
      </w:r>
      <w:r w:rsidRPr="00EB5948">
        <w:rPr>
          <w:sz w:val="24"/>
          <w:szCs w:val="24"/>
          <w:lang w:val="fr-FR"/>
        </w:rPr>
        <w:t>é</w:t>
      </w:r>
      <w:r w:rsidRPr="00EB5948">
        <w:rPr>
          <w:sz w:val="24"/>
          <w:szCs w:val="24"/>
        </w:rPr>
        <w:t>vn</w:t>
      </w:r>
      <w:r w:rsidRPr="00EB5948">
        <w:rPr>
          <w:sz w:val="24"/>
          <w:szCs w:val="24"/>
          <w:lang w:val="fr-FR"/>
        </w:rPr>
        <w:t>é</w:t>
      </w:r>
      <w:r w:rsidRPr="00EB5948">
        <w:rPr>
          <w:sz w:val="24"/>
          <w:szCs w:val="24"/>
          <w:lang w:val="it-IT"/>
        </w:rPr>
        <w:t>l r</w:t>
      </w:r>
      <w:r w:rsidRPr="00EB5948">
        <w:rPr>
          <w:sz w:val="24"/>
          <w:szCs w:val="24"/>
          <w:lang w:val="fr-FR"/>
        </w:rPr>
        <w:t>é</w:t>
      </w:r>
      <w:r w:rsidRPr="00EB5948">
        <w:rPr>
          <w:sz w:val="24"/>
          <w:szCs w:val="24"/>
          <w:lang w:val="nl-NL"/>
        </w:rPr>
        <w:t>gebb</w:t>
      </w:r>
      <w:r w:rsidRPr="00EB5948">
        <w:rPr>
          <w:sz w:val="24"/>
          <w:szCs w:val="24"/>
        </w:rPr>
        <w:t>i bútorok)</w:t>
      </w:r>
    </w:p>
    <w:p w:rsidR="00EB5948" w:rsidRPr="00EB5948" w:rsidRDefault="00EB5948" w:rsidP="00BF0F8F">
      <w:pPr>
        <w:pStyle w:val="Listaszerbekezds"/>
        <w:numPr>
          <w:ilvl w:val="0"/>
          <w:numId w:val="24"/>
        </w:numPr>
        <w:pBdr>
          <w:top w:val="nil"/>
          <w:left w:val="nil"/>
          <w:bottom w:val="nil"/>
          <w:right w:val="nil"/>
          <w:between w:val="nil"/>
          <w:bar w:val="nil"/>
        </w:pBdr>
        <w:spacing w:after="0" w:line="360" w:lineRule="auto"/>
        <w:ind w:left="0" w:firstLine="0"/>
        <w:contextualSpacing w:val="0"/>
        <w:rPr>
          <w:sz w:val="24"/>
          <w:szCs w:val="24"/>
        </w:rPr>
      </w:pPr>
      <w:r w:rsidRPr="00EB5948">
        <w:rPr>
          <w:sz w:val="24"/>
          <w:szCs w:val="24"/>
        </w:rPr>
        <w:t xml:space="preserve">Korszerű (5 </w:t>
      </w:r>
      <w:r w:rsidRPr="00EB5948">
        <w:rPr>
          <w:sz w:val="24"/>
          <w:szCs w:val="24"/>
          <w:lang w:val="fr-FR"/>
        </w:rPr>
        <w:t>é</w:t>
      </w:r>
      <w:r w:rsidRPr="00EB5948">
        <w:rPr>
          <w:sz w:val="24"/>
          <w:szCs w:val="24"/>
        </w:rPr>
        <w:t>vn</w:t>
      </w:r>
      <w:r w:rsidRPr="00EB5948">
        <w:rPr>
          <w:sz w:val="24"/>
          <w:szCs w:val="24"/>
          <w:lang w:val="fr-FR"/>
        </w:rPr>
        <w:t>é</w:t>
      </w:r>
      <w:r w:rsidRPr="00EB5948">
        <w:rPr>
          <w:sz w:val="24"/>
          <w:szCs w:val="24"/>
          <w:lang w:val="it-IT"/>
        </w:rPr>
        <w:t>l r</w:t>
      </w:r>
      <w:r w:rsidRPr="00EB5948">
        <w:rPr>
          <w:sz w:val="24"/>
          <w:szCs w:val="24"/>
          <w:lang w:val="fr-FR"/>
        </w:rPr>
        <w:t>é</w:t>
      </w:r>
      <w:r w:rsidRPr="00EB5948">
        <w:rPr>
          <w:sz w:val="24"/>
          <w:szCs w:val="24"/>
          <w:lang w:val="nl-NL"/>
        </w:rPr>
        <w:t>gebb</w:t>
      </w:r>
      <w:r w:rsidRPr="00EB5948">
        <w:rPr>
          <w:sz w:val="24"/>
          <w:szCs w:val="24"/>
        </w:rPr>
        <w:t>i bútorok)</w:t>
      </w:r>
    </w:p>
    <w:p w:rsidR="00EB5948" w:rsidRPr="00EB5948" w:rsidRDefault="00EB5948" w:rsidP="00BF0F8F">
      <w:pPr>
        <w:pStyle w:val="Listaszerbekezds"/>
        <w:numPr>
          <w:ilvl w:val="0"/>
          <w:numId w:val="24"/>
        </w:numPr>
        <w:pBdr>
          <w:top w:val="nil"/>
          <w:left w:val="nil"/>
          <w:bottom w:val="nil"/>
          <w:right w:val="nil"/>
          <w:between w:val="nil"/>
          <w:bar w:val="nil"/>
        </w:pBdr>
        <w:spacing w:after="0" w:line="360" w:lineRule="auto"/>
        <w:ind w:left="0" w:firstLine="0"/>
        <w:contextualSpacing w:val="0"/>
        <w:rPr>
          <w:sz w:val="24"/>
          <w:szCs w:val="24"/>
          <w:u w:val="single"/>
        </w:rPr>
      </w:pPr>
      <w:r w:rsidRPr="00EB5948">
        <w:rPr>
          <w:sz w:val="24"/>
          <w:szCs w:val="24"/>
          <w:u w:val="single"/>
        </w:rPr>
        <w:t xml:space="preserve">Új (0-5 </w:t>
      </w:r>
      <w:r w:rsidRPr="00EB5948">
        <w:rPr>
          <w:sz w:val="24"/>
          <w:szCs w:val="24"/>
          <w:u w:val="single"/>
          <w:lang w:val="fr-FR"/>
        </w:rPr>
        <w:t>é</w:t>
      </w:r>
      <w:r w:rsidRPr="00EB5948">
        <w:rPr>
          <w:sz w:val="24"/>
          <w:szCs w:val="24"/>
          <w:u w:val="single"/>
        </w:rPr>
        <w:t>v k</w:t>
      </w:r>
      <w:r w:rsidRPr="00EB5948">
        <w:rPr>
          <w:sz w:val="24"/>
          <w:szCs w:val="24"/>
          <w:u w:val="single"/>
          <w:lang w:val="sv-SE"/>
        </w:rPr>
        <w:t>ö</w:t>
      </w:r>
      <w:r w:rsidRPr="00EB5948">
        <w:rPr>
          <w:sz w:val="24"/>
          <w:szCs w:val="24"/>
          <w:u w:val="single"/>
        </w:rPr>
        <w:t>z</w:t>
      </w:r>
      <w:r w:rsidRPr="00EB5948">
        <w:rPr>
          <w:sz w:val="24"/>
          <w:szCs w:val="24"/>
          <w:u w:val="single"/>
          <w:lang w:val="sv-SE"/>
        </w:rPr>
        <w:t>ö</w:t>
      </w:r>
      <w:r w:rsidRPr="00EB5948">
        <w:rPr>
          <w:sz w:val="24"/>
          <w:szCs w:val="24"/>
          <w:u w:val="single"/>
        </w:rPr>
        <w:t>tti beszerz</w:t>
      </w:r>
      <w:r w:rsidRPr="00EB5948">
        <w:rPr>
          <w:sz w:val="24"/>
          <w:szCs w:val="24"/>
          <w:u w:val="single"/>
          <w:lang w:val="fr-FR"/>
        </w:rPr>
        <w:t>é</w:t>
      </w:r>
      <w:r w:rsidRPr="00EB5948">
        <w:rPr>
          <w:sz w:val="24"/>
          <w:szCs w:val="24"/>
          <w:u w:val="single"/>
        </w:rPr>
        <w:t>sű bútorok</w:t>
      </w:r>
      <w:r w:rsidRPr="00EB5948">
        <w:rPr>
          <w:sz w:val="24"/>
          <w:szCs w:val="24"/>
        </w:rPr>
        <w:t>) -</w:t>
      </w:r>
      <w:r w:rsidRPr="00EB5948">
        <w:rPr>
          <w:b/>
          <w:sz w:val="24"/>
          <w:szCs w:val="24"/>
        </w:rPr>
        <w:t xml:space="preserve"> gyermekkönyvtár</w:t>
      </w:r>
    </w:p>
    <w:p w:rsidR="00EB5948" w:rsidRPr="00EB5948" w:rsidRDefault="00EB5948" w:rsidP="00BF0F8F">
      <w:pPr>
        <w:pStyle w:val="Listaszerbekezds"/>
        <w:numPr>
          <w:ilvl w:val="0"/>
          <w:numId w:val="24"/>
        </w:numPr>
        <w:pBdr>
          <w:top w:val="nil"/>
          <w:left w:val="nil"/>
          <w:bottom w:val="nil"/>
          <w:right w:val="nil"/>
          <w:between w:val="nil"/>
          <w:bar w:val="nil"/>
        </w:pBdr>
        <w:spacing w:after="0" w:line="360" w:lineRule="auto"/>
        <w:ind w:left="0" w:firstLine="0"/>
        <w:contextualSpacing w:val="0"/>
        <w:rPr>
          <w:sz w:val="24"/>
          <w:szCs w:val="24"/>
        </w:rPr>
      </w:pPr>
      <w:r w:rsidRPr="00EB5948">
        <w:rPr>
          <w:sz w:val="24"/>
          <w:szCs w:val="24"/>
        </w:rPr>
        <w:t>Egy</w:t>
      </w:r>
      <w:r w:rsidRPr="00EB5948">
        <w:rPr>
          <w:sz w:val="24"/>
          <w:szCs w:val="24"/>
          <w:lang w:val="fr-FR"/>
        </w:rPr>
        <w:t>é</w:t>
      </w:r>
      <w:r w:rsidRPr="00EB5948">
        <w:rPr>
          <w:sz w:val="24"/>
          <w:szCs w:val="24"/>
        </w:rPr>
        <w:t>b:…………………………………………………………………………………………</w:t>
      </w:r>
    </w:p>
    <w:p w:rsidR="00EB5948" w:rsidRPr="00EB5948" w:rsidRDefault="00145D57" w:rsidP="00145D57">
      <w:pPr>
        <w:pBdr>
          <w:top w:val="nil"/>
          <w:left w:val="nil"/>
          <w:bottom w:val="nil"/>
          <w:right w:val="nil"/>
          <w:between w:val="nil"/>
          <w:bar w:val="nil"/>
        </w:pBdr>
        <w:spacing w:after="0" w:line="360" w:lineRule="auto"/>
        <w:jc w:val="both"/>
        <w:rPr>
          <w:sz w:val="24"/>
          <w:szCs w:val="24"/>
        </w:rPr>
      </w:pPr>
      <w:r>
        <w:rPr>
          <w:b/>
          <w:bCs/>
          <w:sz w:val="24"/>
          <w:szCs w:val="24"/>
        </w:rPr>
        <w:t xml:space="preserve">2. </w:t>
      </w:r>
      <w:r w:rsidR="00EB5948" w:rsidRPr="00145D57">
        <w:rPr>
          <w:b/>
          <w:bCs/>
          <w:sz w:val="24"/>
          <w:szCs w:val="24"/>
        </w:rPr>
        <w:t>Int</w:t>
      </w:r>
      <w:r w:rsidR="00EB5948" w:rsidRPr="00145D57">
        <w:rPr>
          <w:b/>
          <w:bCs/>
          <w:sz w:val="24"/>
          <w:szCs w:val="24"/>
          <w:lang w:val="fr-FR"/>
        </w:rPr>
        <w:t>é</w:t>
      </w:r>
      <w:r w:rsidR="00EB5948" w:rsidRPr="00145D57">
        <w:rPr>
          <w:b/>
          <w:bCs/>
          <w:sz w:val="24"/>
          <w:szCs w:val="24"/>
        </w:rPr>
        <w:t>zm</w:t>
      </w:r>
      <w:r w:rsidR="00EB5948" w:rsidRPr="00145D57">
        <w:rPr>
          <w:b/>
          <w:bCs/>
          <w:sz w:val="24"/>
          <w:szCs w:val="24"/>
          <w:lang w:val="fr-FR"/>
        </w:rPr>
        <w:t>é</w:t>
      </w:r>
      <w:r w:rsidR="00EB5948" w:rsidRPr="00145D57">
        <w:rPr>
          <w:b/>
          <w:bCs/>
          <w:sz w:val="24"/>
          <w:szCs w:val="24"/>
        </w:rPr>
        <w:t xml:space="preserve">nyi terek / </w:t>
      </w:r>
      <w:r w:rsidR="00EB5948" w:rsidRPr="00145D57">
        <w:rPr>
          <w:b/>
          <w:bCs/>
          <w:sz w:val="24"/>
          <w:szCs w:val="24"/>
          <w:lang w:val="fr-FR"/>
        </w:rPr>
        <w:t>é</w:t>
      </w:r>
      <w:r w:rsidR="00EB5948" w:rsidRPr="00145D57">
        <w:rPr>
          <w:b/>
          <w:bCs/>
          <w:sz w:val="24"/>
          <w:szCs w:val="24"/>
        </w:rPr>
        <w:t>pületek infrastrukturális fejleszt</w:t>
      </w:r>
      <w:r w:rsidR="00EB5948" w:rsidRPr="00145D57">
        <w:rPr>
          <w:b/>
          <w:bCs/>
          <w:sz w:val="24"/>
          <w:szCs w:val="24"/>
          <w:lang w:val="fr-FR"/>
        </w:rPr>
        <w:t>é</w:t>
      </w:r>
      <w:r w:rsidR="00EB5948" w:rsidRPr="00145D57">
        <w:rPr>
          <w:b/>
          <w:bCs/>
          <w:sz w:val="24"/>
          <w:szCs w:val="24"/>
        </w:rPr>
        <w:t>si tervek bemutatása, oktat</w:t>
      </w:r>
      <w:r w:rsidR="00EB5948" w:rsidRPr="00145D57">
        <w:rPr>
          <w:b/>
          <w:bCs/>
          <w:sz w:val="24"/>
          <w:szCs w:val="24"/>
          <w:lang w:val="es-ES_tradnl"/>
        </w:rPr>
        <w:t>ó</w:t>
      </w:r>
      <w:r w:rsidR="00EB5948" w:rsidRPr="00145D57">
        <w:rPr>
          <w:b/>
          <w:bCs/>
          <w:sz w:val="24"/>
          <w:szCs w:val="24"/>
          <w:lang w:val="it-IT"/>
        </w:rPr>
        <w:t>i</w:t>
      </w:r>
      <w:r w:rsidR="00EB5948" w:rsidRPr="00EB5948">
        <w:rPr>
          <w:b/>
          <w:bCs/>
          <w:sz w:val="24"/>
          <w:szCs w:val="24"/>
          <w:lang w:val="it-IT"/>
        </w:rPr>
        <w:t xml:space="preserve"> ter</w:t>
      </w:r>
      <w:r w:rsidR="00EB5948" w:rsidRPr="00EB5948">
        <w:rPr>
          <w:b/>
          <w:bCs/>
          <w:sz w:val="24"/>
          <w:szCs w:val="24"/>
        </w:rPr>
        <w:t>ek bemutatása, megval</w:t>
      </w:r>
      <w:r w:rsidR="00EB5948" w:rsidRPr="00EB5948">
        <w:rPr>
          <w:b/>
          <w:bCs/>
          <w:sz w:val="24"/>
          <w:szCs w:val="24"/>
          <w:lang w:val="es-ES_tradnl"/>
        </w:rPr>
        <w:t>ó</w:t>
      </w:r>
      <w:r w:rsidR="00EB5948" w:rsidRPr="00EB5948">
        <w:rPr>
          <w:b/>
          <w:bCs/>
          <w:sz w:val="24"/>
          <w:szCs w:val="24"/>
        </w:rPr>
        <w:t>sult infrastrukturális fejleszt</w:t>
      </w:r>
      <w:r w:rsidR="00EB5948" w:rsidRPr="00EB5948">
        <w:rPr>
          <w:b/>
          <w:bCs/>
          <w:sz w:val="24"/>
          <w:szCs w:val="24"/>
          <w:lang w:val="fr-FR"/>
        </w:rPr>
        <w:t>é</w:t>
      </w:r>
      <w:r w:rsidR="00EB5948" w:rsidRPr="00EB5948">
        <w:rPr>
          <w:b/>
          <w:bCs/>
          <w:sz w:val="24"/>
          <w:szCs w:val="24"/>
        </w:rPr>
        <w:t>sek</w:t>
      </w:r>
    </w:p>
    <w:p w:rsidR="00EB5948" w:rsidRPr="00EB5948" w:rsidRDefault="00EB5948" w:rsidP="00145D57">
      <w:pPr>
        <w:pStyle w:val="Listaszerbekezds"/>
        <w:spacing w:line="360" w:lineRule="auto"/>
        <w:ind w:left="0"/>
        <w:jc w:val="both"/>
        <w:rPr>
          <w:sz w:val="24"/>
          <w:szCs w:val="24"/>
        </w:rPr>
      </w:pPr>
      <w:r w:rsidRPr="00EB5948">
        <w:rPr>
          <w:sz w:val="24"/>
          <w:szCs w:val="24"/>
        </w:rPr>
        <w:t>A Városi Könyvtár 1962 óta működik a Martfű Városi Művelődési Központ és Könyvtár (összevont intézmény) emeletén, 358 m</w:t>
      </w:r>
      <w:r w:rsidRPr="00EB5948">
        <w:rPr>
          <w:sz w:val="24"/>
          <w:szCs w:val="24"/>
          <w:vertAlign w:val="superscript"/>
        </w:rPr>
        <w:t>2</w:t>
      </w:r>
      <w:r w:rsidRPr="00EB5948">
        <w:rPr>
          <w:sz w:val="24"/>
          <w:szCs w:val="24"/>
        </w:rPr>
        <w:t xml:space="preserve">-en. A könyvtár 1979-ben gyermekkönyvtárral, 2002-ben szak- és informatikai részleggel bővült. </w:t>
      </w:r>
    </w:p>
    <w:p w:rsidR="00EB5948" w:rsidRPr="00EB5948" w:rsidRDefault="00EB5948" w:rsidP="00145D57">
      <w:pPr>
        <w:pStyle w:val="Listaszerbekezds"/>
        <w:spacing w:line="360" w:lineRule="auto"/>
        <w:ind w:left="0"/>
        <w:jc w:val="both"/>
        <w:rPr>
          <w:sz w:val="24"/>
          <w:szCs w:val="24"/>
        </w:rPr>
      </w:pPr>
      <w:r w:rsidRPr="00EB5948">
        <w:rPr>
          <w:sz w:val="24"/>
          <w:szCs w:val="24"/>
        </w:rPr>
        <w:t>Jelenleg 4 elkülönülő térben (gyermekkönyvtár, felnőtt részleg, szak- és informatikai részleg, kutató szoba – Dr. Bakonyi Péter, városunk egykori polgármesterének gazdag könyvgyűjteménye számára kialakított helyiség helyben használatra alkalmas berendezéssel). Ezen kívül két raktárhelyiség és egy irodahelyiség áll rendelkezésünkre.</w:t>
      </w:r>
    </w:p>
    <w:p w:rsidR="00EB5948" w:rsidRPr="00EB5948" w:rsidRDefault="00EB5948" w:rsidP="00145D57">
      <w:pPr>
        <w:pStyle w:val="Listaszerbekezds"/>
        <w:spacing w:line="360" w:lineRule="auto"/>
        <w:ind w:left="0"/>
        <w:jc w:val="both"/>
        <w:rPr>
          <w:sz w:val="24"/>
          <w:szCs w:val="24"/>
        </w:rPr>
      </w:pPr>
      <w:r w:rsidRPr="00EB5948">
        <w:rPr>
          <w:sz w:val="24"/>
          <w:szCs w:val="24"/>
        </w:rPr>
        <w:t xml:space="preserve">2018-ban fejeződött be az egész épület külső szigetelése, a vízelvezető csatornák és az ablakok cseréje pályázati támogatással. Ezek a munkálatok jelentős javulást hoztak a könyvtár fűtési viszonyaiban. </w:t>
      </w:r>
    </w:p>
    <w:p w:rsidR="00EB5948" w:rsidRPr="00EB5948" w:rsidRDefault="00EB5948" w:rsidP="00145D57">
      <w:pPr>
        <w:pStyle w:val="Listaszerbekezds"/>
        <w:spacing w:line="360" w:lineRule="auto"/>
        <w:ind w:left="0"/>
        <w:jc w:val="both"/>
        <w:rPr>
          <w:sz w:val="24"/>
          <w:szCs w:val="24"/>
        </w:rPr>
      </w:pPr>
      <w:r w:rsidRPr="00EB5948">
        <w:rPr>
          <w:sz w:val="24"/>
          <w:szCs w:val="24"/>
        </w:rPr>
        <w:t xml:space="preserve">A felnőtt szabadpolcos tér, az olvasóterem és a szakirodalmi-informatikai részleg komoly felújításra szorul. A berendezés elavult, a falak és a padló állapota nem megfelelő. Új berendezésre, modernebb környezetre, kényelmes olvasósarkokra, oktatásra, előadásokhoz alkalmas térre lenne szükség. Mindezek megvalósítására pályázatot nyújtottunk be 2017-ben, sajnos csak várólistára kerültünk. </w:t>
      </w:r>
    </w:p>
    <w:p w:rsidR="00EB5948" w:rsidRPr="00EB5948" w:rsidRDefault="00EB5948" w:rsidP="00145D57">
      <w:pPr>
        <w:spacing w:line="360" w:lineRule="auto"/>
        <w:jc w:val="both"/>
        <w:rPr>
          <w:sz w:val="24"/>
          <w:szCs w:val="24"/>
        </w:rPr>
      </w:pPr>
      <w:r w:rsidRPr="00EB5948">
        <w:rPr>
          <w:sz w:val="24"/>
          <w:szCs w:val="24"/>
        </w:rPr>
        <w:lastRenderedPageBreak/>
        <w:t xml:space="preserve">Gyermekkönyvtári részlegünk 2015-ben újult meg egy NKA pályázatnak köszönhetően. Új padlószőnyeget és polcrendszert, kisebb berendezési tárgyakat vásároltunk. Így ez a részleg jelentősen átalakult, korszerű, kellemes, kényelmes környezetben várja a látogatókat. A falak festésére nem került sor, ez esztétikailag ront az összképen. </w:t>
      </w:r>
    </w:p>
    <w:p w:rsidR="00EB5948" w:rsidRPr="00145D57" w:rsidRDefault="00145D57" w:rsidP="00145D57">
      <w:pPr>
        <w:pBdr>
          <w:top w:val="nil"/>
          <w:left w:val="nil"/>
          <w:bottom w:val="nil"/>
          <w:right w:val="nil"/>
          <w:between w:val="nil"/>
          <w:bar w:val="nil"/>
        </w:pBdr>
        <w:spacing w:after="0" w:line="360" w:lineRule="auto"/>
        <w:jc w:val="both"/>
        <w:rPr>
          <w:b/>
          <w:sz w:val="24"/>
          <w:szCs w:val="24"/>
        </w:rPr>
      </w:pPr>
      <w:r>
        <w:rPr>
          <w:b/>
          <w:bCs/>
          <w:sz w:val="24"/>
          <w:szCs w:val="24"/>
        </w:rPr>
        <w:t xml:space="preserve">3. </w:t>
      </w:r>
      <w:r w:rsidR="00EB5948" w:rsidRPr="00145D57">
        <w:rPr>
          <w:b/>
          <w:bCs/>
          <w:sz w:val="24"/>
          <w:szCs w:val="24"/>
        </w:rPr>
        <w:t>Jelentősebb eszk</w:t>
      </w:r>
      <w:r w:rsidR="00EB5948" w:rsidRPr="00145D57">
        <w:rPr>
          <w:b/>
          <w:bCs/>
          <w:sz w:val="24"/>
          <w:szCs w:val="24"/>
          <w:lang w:val="sv-SE"/>
        </w:rPr>
        <w:t>ö</w:t>
      </w:r>
      <w:r w:rsidR="00EB5948" w:rsidRPr="00145D57">
        <w:rPr>
          <w:b/>
          <w:bCs/>
          <w:sz w:val="24"/>
          <w:szCs w:val="24"/>
        </w:rPr>
        <w:t>zbeszerz</w:t>
      </w:r>
      <w:r w:rsidR="00EB5948" w:rsidRPr="00145D57">
        <w:rPr>
          <w:b/>
          <w:bCs/>
          <w:sz w:val="24"/>
          <w:szCs w:val="24"/>
          <w:lang w:val="fr-FR"/>
        </w:rPr>
        <w:t>é</w:t>
      </w:r>
      <w:r w:rsidR="00EB5948" w:rsidRPr="00145D57">
        <w:rPr>
          <w:b/>
          <w:bCs/>
          <w:sz w:val="24"/>
          <w:szCs w:val="24"/>
        </w:rPr>
        <w:t>sek</w:t>
      </w:r>
    </w:p>
    <w:p w:rsidR="00EB5948" w:rsidRPr="00EB5948" w:rsidRDefault="00EB5948" w:rsidP="00EB5948">
      <w:pPr>
        <w:keepNext/>
        <w:spacing w:line="360" w:lineRule="auto"/>
        <w:ind w:left="567" w:hanging="141"/>
        <w:rPr>
          <w:b/>
          <w:bCs/>
          <w:sz w:val="24"/>
          <w:szCs w:val="24"/>
        </w:rPr>
      </w:pPr>
    </w:p>
    <w:tbl>
      <w:tblPr>
        <w:tblStyle w:val="TableNormal"/>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090"/>
        <w:gridCol w:w="900"/>
        <w:gridCol w:w="802"/>
        <w:gridCol w:w="2274"/>
      </w:tblGrid>
      <w:tr w:rsidR="00EB5948" w:rsidRPr="00EB5948" w:rsidTr="00EB5948">
        <w:trPr>
          <w:trHeight w:val="501"/>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Megnevez</w:t>
            </w:r>
            <w:r w:rsidRPr="00EB5948">
              <w:rPr>
                <w:rFonts w:asciiTheme="minorHAnsi" w:hAnsiTheme="minorHAnsi"/>
                <w:b/>
                <w:bCs/>
                <w:sz w:val="24"/>
                <w:szCs w:val="24"/>
                <w:lang w:val="fr-FR"/>
              </w:rPr>
              <w:t>é</w:t>
            </w:r>
            <w:r w:rsidRPr="00EB5948">
              <w:rPr>
                <w:rFonts w:asciiTheme="minorHAnsi" w:hAnsiTheme="minorHAnsi"/>
                <w:b/>
                <w:bCs/>
                <w:sz w:val="24"/>
                <w:szCs w:val="24"/>
              </w:rPr>
              <w:t>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darab</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ezer forint</w:t>
            </w: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megjegyz</w:t>
            </w:r>
            <w:r w:rsidRPr="00EB5948">
              <w:rPr>
                <w:rFonts w:asciiTheme="minorHAnsi" w:hAnsiTheme="minorHAnsi"/>
                <w:b/>
                <w:bCs/>
                <w:sz w:val="24"/>
                <w:szCs w:val="24"/>
                <w:lang w:val="fr-FR"/>
              </w:rPr>
              <w:t>é</w:t>
            </w:r>
            <w:r w:rsidRPr="00EB5948">
              <w:rPr>
                <w:rFonts w:asciiTheme="minorHAnsi" w:hAnsiTheme="minorHAnsi"/>
                <w:b/>
                <w:bCs/>
                <w:sz w:val="24"/>
                <w:szCs w:val="24"/>
              </w:rPr>
              <w:t>s</w:t>
            </w: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G</w:t>
            </w:r>
            <w:r w:rsidRPr="00EB5948">
              <w:rPr>
                <w:rFonts w:asciiTheme="minorHAnsi" w:hAnsiTheme="minorHAnsi"/>
                <w:sz w:val="24"/>
                <w:szCs w:val="24"/>
                <w:lang w:val="fr-FR"/>
              </w:rPr>
              <w:t>é</w:t>
            </w:r>
            <w:r w:rsidRPr="00EB5948">
              <w:rPr>
                <w:rFonts w:asciiTheme="minorHAnsi" w:hAnsiTheme="minorHAnsi"/>
                <w:sz w:val="24"/>
                <w:szCs w:val="24"/>
              </w:rPr>
              <w:t>pjármű</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right"/>
              <w:rPr>
                <w:rFonts w:asciiTheme="minorHAnsi" w:hAnsiTheme="minorHAnsi"/>
                <w:sz w:val="24"/>
                <w:szCs w:val="24"/>
              </w:rPr>
            </w:pPr>
            <w:r w:rsidRPr="00EB5948">
              <w:rPr>
                <w:rFonts w:asciiTheme="minorHAnsi" w:hAnsiTheme="minorHAnsi"/>
                <w:sz w:val="24"/>
                <w:szCs w:val="24"/>
                <w:lang w:val="nl-NL"/>
              </w:rPr>
              <w:t>ebb</w:t>
            </w:r>
            <w:r w:rsidRPr="00EB5948">
              <w:rPr>
                <w:rFonts w:asciiTheme="minorHAnsi" w:hAnsiTheme="minorHAnsi"/>
                <w:sz w:val="24"/>
                <w:szCs w:val="24"/>
              </w:rPr>
              <w:t>ől szem</w:t>
            </w:r>
            <w:r w:rsidRPr="00EB5948">
              <w:rPr>
                <w:rFonts w:asciiTheme="minorHAnsi" w:hAnsiTheme="minorHAnsi"/>
                <w:sz w:val="24"/>
                <w:szCs w:val="24"/>
                <w:lang w:val="fr-FR"/>
              </w:rPr>
              <w:t>é</w:t>
            </w:r>
            <w:r w:rsidRPr="00EB5948">
              <w:rPr>
                <w:rFonts w:asciiTheme="minorHAnsi" w:hAnsiTheme="minorHAnsi"/>
                <w:sz w:val="24"/>
                <w:szCs w:val="24"/>
              </w:rPr>
              <w:t>lyg</w:t>
            </w:r>
            <w:r w:rsidRPr="00EB5948">
              <w:rPr>
                <w:rFonts w:asciiTheme="minorHAnsi" w:hAnsiTheme="minorHAnsi"/>
                <w:sz w:val="24"/>
                <w:szCs w:val="24"/>
                <w:lang w:val="fr-FR"/>
              </w:rPr>
              <w:t>é</w:t>
            </w:r>
            <w:r w:rsidRPr="00EB5948">
              <w:rPr>
                <w:rFonts w:asciiTheme="minorHAnsi" w:hAnsiTheme="minorHAnsi"/>
                <w:sz w:val="24"/>
                <w:szCs w:val="24"/>
              </w:rPr>
              <w:t>pkocsi</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Számít</w:t>
            </w:r>
            <w:r w:rsidRPr="00EB5948">
              <w:rPr>
                <w:rFonts w:asciiTheme="minorHAnsi" w:hAnsiTheme="minorHAnsi"/>
                <w:sz w:val="24"/>
                <w:szCs w:val="24"/>
                <w:lang w:val="es-ES_tradnl"/>
              </w:rPr>
              <w:t>ó</w:t>
            </w:r>
            <w:r w:rsidRPr="00EB5948">
              <w:rPr>
                <w:rFonts w:asciiTheme="minorHAnsi" w:hAnsiTheme="minorHAnsi"/>
                <w:sz w:val="24"/>
                <w:szCs w:val="24"/>
              </w:rPr>
              <w:t>g</w:t>
            </w:r>
            <w:r w:rsidRPr="00EB5948">
              <w:rPr>
                <w:rFonts w:asciiTheme="minorHAnsi" w:hAnsiTheme="minorHAnsi"/>
                <w:sz w:val="24"/>
                <w:szCs w:val="24"/>
                <w:lang w:val="fr-FR"/>
              </w:rPr>
              <w:t>é</w:t>
            </w:r>
            <w:r w:rsidRPr="00EB5948">
              <w:rPr>
                <w:rFonts w:asciiTheme="minorHAnsi" w:hAnsiTheme="minorHAnsi"/>
                <w:sz w:val="24"/>
                <w:szCs w:val="24"/>
              </w:rPr>
              <w:t>p</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right"/>
              <w:rPr>
                <w:rFonts w:asciiTheme="minorHAnsi" w:hAnsiTheme="minorHAnsi"/>
                <w:sz w:val="24"/>
                <w:szCs w:val="24"/>
              </w:rPr>
            </w:pPr>
            <w:r w:rsidRPr="00EB5948">
              <w:rPr>
                <w:rFonts w:asciiTheme="minorHAnsi" w:hAnsiTheme="minorHAnsi"/>
                <w:sz w:val="24"/>
                <w:szCs w:val="24"/>
                <w:lang w:val="nl-NL"/>
              </w:rPr>
              <w:t>ebb</w:t>
            </w:r>
            <w:r w:rsidRPr="00EB5948">
              <w:rPr>
                <w:rFonts w:asciiTheme="minorHAnsi" w:hAnsiTheme="minorHAnsi"/>
                <w:sz w:val="24"/>
                <w:szCs w:val="24"/>
              </w:rPr>
              <w:t>ől olvas</w:t>
            </w:r>
            <w:r w:rsidRPr="00EB5948">
              <w:rPr>
                <w:rFonts w:asciiTheme="minorHAnsi" w:hAnsiTheme="minorHAnsi"/>
                <w:sz w:val="24"/>
                <w:szCs w:val="24"/>
                <w:lang w:val="es-ES_tradnl"/>
              </w:rPr>
              <w:t>ó</w:t>
            </w:r>
            <w:r w:rsidRPr="00EB5948">
              <w:rPr>
                <w:rFonts w:asciiTheme="minorHAnsi" w:hAnsiTheme="minorHAnsi"/>
                <w:sz w:val="24"/>
                <w:szCs w:val="24"/>
              </w:rPr>
              <w:t>i</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right"/>
              <w:rPr>
                <w:rFonts w:asciiTheme="minorHAnsi" w:hAnsiTheme="minorHAnsi"/>
                <w:sz w:val="24"/>
                <w:szCs w:val="24"/>
              </w:rPr>
            </w:pPr>
            <w:r w:rsidRPr="00EB5948">
              <w:rPr>
                <w:rFonts w:asciiTheme="minorHAnsi" w:hAnsiTheme="minorHAnsi"/>
                <w:sz w:val="24"/>
                <w:szCs w:val="24"/>
                <w:lang w:val="nl-NL"/>
              </w:rPr>
              <w:t>ebb</w:t>
            </w:r>
            <w:r w:rsidRPr="00EB5948">
              <w:rPr>
                <w:rFonts w:asciiTheme="minorHAnsi" w:hAnsiTheme="minorHAnsi"/>
                <w:sz w:val="24"/>
                <w:szCs w:val="24"/>
              </w:rPr>
              <w:t>ől szerver</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F</w:t>
            </w:r>
            <w:r w:rsidRPr="00EB5948">
              <w:rPr>
                <w:rFonts w:asciiTheme="minorHAnsi" w:hAnsiTheme="minorHAnsi"/>
                <w:sz w:val="24"/>
                <w:szCs w:val="24"/>
                <w:lang w:val="fr-FR"/>
              </w:rPr>
              <w:t>é</w:t>
            </w:r>
            <w:r w:rsidRPr="00EB5948">
              <w:rPr>
                <w:rFonts w:asciiTheme="minorHAnsi" w:hAnsiTheme="minorHAnsi"/>
                <w:sz w:val="24"/>
                <w:szCs w:val="24"/>
              </w:rPr>
              <w:t>nymásol</w:t>
            </w:r>
            <w:r w:rsidRPr="00EB5948">
              <w:rPr>
                <w:rFonts w:asciiTheme="minorHAnsi" w:hAnsiTheme="minorHAnsi"/>
                <w:sz w:val="24"/>
                <w:szCs w:val="24"/>
                <w:lang w:val="es-ES_tradnl"/>
              </w:rPr>
              <w:t>ó</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Szkenner</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501"/>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Storage, egy</w:t>
            </w:r>
            <w:r w:rsidRPr="00EB5948">
              <w:rPr>
                <w:rFonts w:asciiTheme="minorHAnsi" w:hAnsiTheme="minorHAnsi"/>
                <w:sz w:val="24"/>
                <w:szCs w:val="24"/>
                <w:lang w:val="fr-FR"/>
              </w:rPr>
              <w:t>é</w:t>
            </w:r>
            <w:r w:rsidRPr="00EB5948">
              <w:rPr>
                <w:rFonts w:asciiTheme="minorHAnsi" w:hAnsiTheme="minorHAnsi"/>
                <w:sz w:val="24"/>
                <w:szCs w:val="24"/>
                <w:lang w:val="it-IT"/>
              </w:rPr>
              <w:t>b adatt</w:t>
            </w:r>
            <w:r w:rsidRPr="00EB5948">
              <w:rPr>
                <w:rFonts w:asciiTheme="minorHAnsi" w:hAnsiTheme="minorHAnsi"/>
                <w:sz w:val="24"/>
                <w:szCs w:val="24"/>
              </w:rPr>
              <w:t>árol</w:t>
            </w:r>
            <w:r w:rsidRPr="00EB5948">
              <w:rPr>
                <w:rFonts w:asciiTheme="minorHAnsi" w:hAnsiTheme="minorHAnsi"/>
                <w:sz w:val="24"/>
                <w:szCs w:val="24"/>
                <w:lang w:val="es-ES_tradnl"/>
              </w:rPr>
              <w:t xml:space="preserve">ó </w:t>
            </w:r>
            <w:r w:rsidRPr="00EB5948">
              <w:rPr>
                <w:rFonts w:asciiTheme="minorHAnsi" w:hAnsiTheme="minorHAnsi"/>
                <w:sz w:val="24"/>
                <w:szCs w:val="24"/>
              </w:rPr>
              <w:t>(kapacitását a megjegyz</w:t>
            </w:r>
            <w:r w:rsidRPr="00EB5948">
              <w:rPr>
                <w:rFonts w:asciiTheme="minorHAnsi" w:hAnsiTheme="minorHAnsi"/>
                <w:sz w:val="24"/>
                <w:szCs w:val="24"/>
                <w:lang w:val="fr-FR"/>
              </w:rPr>
              <w:t>é</w:t>
            </w:r>
            <w:r w:rsidRPr="00EB5948">
              <w:rPr>
                <w:rFonts w:asciiTheme="minorHAnsi" w:hAnsiTheme="minorHAnsi"/>
                <w:sz w:val="24"/>
                <w:szCs w:val="24"/>
              </w:rPr>
              <w:t>sbe k</w:t>
            </w:r>
            <w:r w:rsidRPr="00EB5948">
              <w:rPr>
                <w:rFonts w:asciiTheme="minorHAnsi" w:hAnsiTheme="minorHAnsi"/>
                <w:sz w:val="24"/>
                <w:szCs w:val="24"/>
                <w:lang w:val="fr-FR"/>
              </w:rPr>
              <w:t>é</w:t>
            </w:r>
            <w:r w:rsidRPr="00EB5948">
              <w:rPr>
                <w:rFonts w:asciiTheme="minorHAnsi" w:hAnsiTheme="minorHAnsi"/>
                <w:sz w:val="24"/>
                <w:szCs w:val="24"/>
              </w:rPr>
              <w:t>rjük megadni Tb-ban)</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IKR fejleszt</w:t>
            </w:r>
            <w:r w:rsidRPr="00EB5948">
              <w:rPr>
                <w:rFonts w:asciiTheme="minorHAnsi" w:hAnsiTheme="minorHAnsi"/>
                <w:sz w:val="24"/>
                <w:szCs w:val="24"/>
                <w:lang w:val="fr-FR"/>
              </w:rPr>
              <w:t>é</w:t>
            </w:r>
            <w:r w:rsidRPr="00EB5948">
              <w:rPr>
                <w:rFonts w:asciiTheme="minorHAnsi" w:hAnsiTheme="minorHAnsi"/>
                <w:sz w:val="24"/>
                <w:szCs w:val="24"/>
              </w:rPr>
              <w:t>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egy</w:t>
            </w:r>
            <w:r w:rsidRPr="00EB5948">
              <w:rPr>
                <w:rFonts w:asciiTheme="minorHAnsi" w:hAnsiTheme="minorHAnsi"/>
                <w:sz w:val="24"/>
                <w:szCs w:val="24"/>
                <w:lang w:val="fr-FR"/>
              </w:rPr>
              <w:t>é</w:t>
            </w:r>
            <w:r w:rsidRPr="00EB5948">
              <w:rPr>
                <w:rFonts w:asciiTheme="minorHAnsi" w:hAnsiTheme="minorHAnsi"/>
                <w:sz w:val="24"/>
                <w:szCs w:val="24"/>
              </w:rPr>
              <w:t>b:………..</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Eszk</w:t>
            </w:r>
            <w:r w:rsidRPr="00EB5948">
              <w:rPr>
                <w:rFonts w:asciiTheme="minorHAnsi" w:hAnsiTheme="minorHAnsi"/>
                <w:sz w:val="24"/>
                <w:szCs w:val="24"/>
                <w:lang w:val="sv-SE"/>
              </w:rPr>
              <w:t>ö</w:t>
            </w:r>
            <w:r w:rsidRPr="00EB5948">
              <w:rPr>
                <w:rFonts w:asciiTheme="minorHAnsi" w:hAnsiTheme="minorHAnsi"/>
                <w:sz w:val="24"/>
                <w:szCs w:val="24"/>
              </w:rPr>
              <w:t>zbeszerz</w:t>
            </w:r>
            <w:r w:rsidRPr="00EB5948">
              <w:rPr>
                <w:rFonts w:asciiTheme="minorHAnsi" w:hAnsiTheme="minorHAnsi"/>
                <w:sz w:val="24"/>
                <w:szCs w:val="24"/>
                <w:lang w:val="fr-FR"/>
              </w:rPr>
              <w:t>é</w:t>
            </w:r>
            <w:r w:rsidRPr="00EB5948">
              <w:rPr>
                <w:rFonts w:asciiTheme="minorHAnsi" w:hAnsiTheme="minorHAnsi"/>
                <w:sz w:val="24"/>
                <w:szCs w:val="24"/>
              </w:rPr>
              <w:t xml:space="preserve">sre fordított </w:t>
            </w:r>
            <w:r w:rsidRPr="00EB5948">
              <w:rPr>
                <w:rFonts w:asciiTheme="minorHAnsi" w:hAnsiTheme="minorHAnsi"/>
                <w:sz w:val="24"/>
                <w:szCs w:val="24"/>
                <w:lang w:val="sv-SE"/>
              </w:rPr>
              <w:t>ö</w:t>
            </w:r>
            <w:r w:rsidRPr="00EB5948">
              <w:rPr>
                <w:rFonts w:asciiTheme="minorHAnsi" w:hAnsiTheme="minorHAnsi"/>
                <w:sz w:val="24"/>
                <w:szCs w:val="24"/>
              </w:rPr>
              <w:t xml:space="preserve">sszeg </w:t>
            </w:r>
            <w:r w:rsidRPr="00EB5948">
              <w:rPr>
                <w:rFonts w:asciiTheme="minorHAnsi" w:hAnsiTheme="minorHAnsi"/>
                <w:sz w:val="24"/>
                <w:szCs w:val="24"/>
                <w:lang w:val="sv-SE"/>
              </w:rPr>
              <w:t>ö</w:t>
            </w:r>
            <w:r w:rsidRPr="00EB5948">
              <w:rPr>
                <w:rFonts w:asciiTheme="minorHAnsi" w:hAnsiTheme="minorHAnsi"/>
                <w:sz w:val="24"/>
                <w:szCs w:val="24"/>
              </w:rPr>
              <w:t>sszesen</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bl>
    <w:p w:rsidR="00EB5948" w:rsidRPr="00EB5948" w:rsidRDefault="00EB5948" w:rsidP="00EB5948">
      <w:pPr>
        <w:spacing w:line="360" w:lineRule="auto"/>
        <w:jc w:val="both"/>
        <w:rPr>
          <w:b/>
          <w:bCs/>
          <w:sz w:val="24"/>
          <w:szCs w:val="24"/>
        </w:rPr>
      </w:pPr>
    </w:p>
    <w:p w:rsidR="00EB5948" w:rsidRPr="00EB5948" w:rsidRDefault="00EB5948" w:rsidP="00EB5948">
      <w:pPr>
        <w:spacing w:line="360" w:lineRule="auto"/>
        <w:jc w:val="both"/>
        <w:rPr>
          <w:bCs/>
          <w:sz w:val="24"/>
          <w:szCs w:val="24"/>
        </w:rPr>
      </w:pPr>
      <w:r w:rsidRPr="00EB5948">
        <w:rPr>
          <w:bCs/>
          <w:sz w:val="24"/>
          <w:szCs w:val="24"/>
        </w:rPr>
        <w:t xml:space="preserve">Eszközbeszerzésre az elmúlt évben nem volt lehetőségünk. </w:t>
      </w:r>
      <w:r w:rsidRPr="00EB5948">
        <w:rPr>
          <w:bCs/>
          <w:sz w:val="24"/>
          <w:szCs w:val="24"/>
        </w:rPr>
        <w:tab/>
      </w:r>
    </w:p>
    <w:p w:rsidR="00EB5948" w:rsidRPr="00EB5948" w:rsidRDefault="00145D57" w:rsidP="00145D57">
      <w:pPr>
        <w:keepNext/>
        <w:pBdr>
          <w:top w:val="nil"/>
          <w:left w:val="nil"/>
          <w:bottom w:val="nil"/>
          <w:right w:val="nil"/>
          <w:between w:val="nil"/>
          <w:bar w:val="nil"/>
        </w:pBdr>
        <w:spacing w:after="0" w:line="360" w:lineRule="auto"/>
        <w:ind w:left="426"/>
        <w:rPr>
          <w:sz w:val="24"/>
          <w:szCs w:val="24"/>
        </w:rPr>
      </w:pPr>
      <w:r>
        <w:rPr>
          <w:b/>
          <w:bCs/>
          <w:sz w:val="24"/>
          <w:szCs w:val="24"/>
        </w:rPr>
        <w:t xml:space="preserve">4. </w:t>
      </w:r>
      <w:r w:rsidR="00EB5948" w:rsidRPr="00EB5948">
        <w:rPr>
          <w:b/>
          <w:bCs/>
          <w:sz w:val="24"/>
          <w:szCs w:val="24"/>
        </w:rPr>
        <w:t>Pá</w:t>
      </w:r>
      <w:r w:rsidR="00EB5948" w:rsidRPr="00EB5948">
        <w:rPr>
          <w:b/>
          <w:bCs/>
          <w:sz w:val="24"/>
          <w:szCs w:val="24"/>
          <w:lang w:val="en-US"/>
        </w:rPr>
        <w:t>ly</w:t>
      </w:r>
      <w:r w:rsidR="00EB5948" w:rsidRPr="00EB5948">
        <w:rPr>
          <w:b/>
          <w:bCs/>
          <w:sz w:val="24"/>
          <w:szCs w:val="24"/>
        </w:rPr>
        <w:t>ázatok, projektek</w:t>
      </w:r>
    </w:p>
    <w:p w:rsidR="00EB5948" w:rsidRPr="00EB5948" w:rsidRDefault="00EB5948" w:rsidP="00EB5948">
      <w:pPr>
        <w:spacing w:line="360" w:lineRule="auto"/>
        <w:rPr>
          <w:sz w:val="24"/>
          <w:szCs w:val="24"/>
        </w:rPr>
      </w:pPr>
    </w:p>
    <w:tbl>
      <w:tblPr>
        <w:tblStyle w:val="TableNormal"/>
        <w:tblW w:w="949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115"/>
        <w:gridCol w:w="1320"/>
        <w:gridCol w:w="1245"/>
        <w:gridCol w:w="1883"/>
        <w:gridCol w:w="1342"/>
        <w:gridCol w:w="1588"/>
      </w:tblGrid>
      <w:tr w:rsidR="00EB5948" w:rsidRPr="00EB5948" w:rsidTr="00EB5948">
        <w:trPr>
          <w:trHeight w:val="741"/>
          <w:jc w:val="center"/>
        </w:trPr>
        <w:tc>
          <w:tcPr>
            <w:tcW w:w="2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lastRenderedPageBreak/>
              <w:t>Hazai pá</w:t>
            </w:r>
            <w:r w:rsidRPr="00EB5948">
              <w:rPr>
                <w:rFonts w:asciiTheme="minorHAnsi" w:hAnsiTheme="minorHAnsi"/>
                <w:b/>
                <w:bCs/>
                <w:sz w:val="24"/>
                <w:szCs w:val="24"/>
                <w:lang w:val="en-US"/>
              </w:rPr>
              <w:t>ly</w:t>
            </w:r>
            <w:r w:rsidRPr="00EB5948">
              <w:rPr>
                <w:rFonts w:asciiTheme="minorHAnsi" w:hAnsiTheme="minorHAnsi"/>
                <w:b/>
                <w:bCs/>
                <w:sz w:val="24"/>
                <w:szCs w:val="24"/>
              </w:rPr>
              <w:t>ázatok megnevez</w:t>
            </w:r>
            <w:r w:rsidRPr="00EB5948">
              <w:rPr>
                <w:rFonts w:asciiTheme="minorHAnsi" w:hAnsiTheme="minorHAnsi"/>
                <w:b/>
                <w:bCs/>
                <w:sz w:val="24"/>
                <w:szCs w:val="24"/>
                <w:lang w:val="fr-FR"/>
              </w:rPr>
              <w:t>é</w:t>
            </w:r>
            <w:r w:rsidRPr="00EB5948">
              <w:rPr>
                <w:rFonts w:asciiTheme="minorHAnsi" w:hAnsiTheme="minorHAnsi"/>
                <w:b/>
                <w:bCs/>
                <w:sz w:val="24"/>
                <w:szCs w:val="24"/>
              </w:rPr>
              <w:t>se</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Pá</w:t>
            </w:r>
            <w:r w:rsidRPr="00EB5948">
              <w:rPr>
                <w:rFonts w:asciiTheme="minorHAnsi" w:hAnsiTheme="minorHAnsi"/>
                <w:b/>
                <w:bCs/>
                <w:sz w:val="24"/>
                <w:szCs w:val="24"/>
                <w:lang w:val="en-US"/>
              </w:rPr>
              <w:t>ly</w:t>
            </w:r>
            <w:r w:rsidRPr="00EB5948">
              <w:rPr>
                <w:rFonts w:asciiTheme="minorHAnsi" w:hAnsiTheme="minorHAnsi"/>
                <w:b/>
                <w:bCs/>
                <w:sz w:val="24"/>
                <w:szCs w:val="24"/>
              </w:rPr>
              <w:t xml:space="preserve">ázott </w:t>
            </w:r>
            <w:r w:rsidRPr="00EB5948">
              <w:rPr>
                <w:rFonts w:asciiTheme="minorHAnsi" w:hAnsiTheme="minorHAnsi"/>
                <w:b/>
                <w:bCs/>
                <w:sz w:val="24"/>
                <w:szCs w:val="24"/>
                <w:lang w:val="sv-SE"/>
              </w:rPr>
              <w:t>ö</w:t>
            </w:r>
            <w:r w:rsidRPr="00EB5948">
              <w:rPr>
                <w:rFonts w:asciiTheme="minorHAnsi" w:hAnsiTheme="minorHAnsi"/>
                <w:b/>
                <w:bCs/>
                <w:sz w:val="24"/>
                <w:szCs w:val="24"/>
              </w:rPr>
              <w:t>sszeg (ezer Ft)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r w:rsidRPr="00EB5948">
              <w:rPr>
                <w:rFonts w:asciiTheme="minorHAnsi" w:hAnsiTheme="minorHAnsi"/>
                <w:b/>
                <w:bCs/>
                <w:sz w:val="24"/>
                <w:szCs w:val="24"/>
              </w:rPr>
              <w:t xml:space="preserve">Elnyert </w:t>
            </w:r>
            <w:r w:rsidRPr="00EB5948">
              <w:rPr>
                <w:rFonts w:asciiTheme="minorHAnsi" w:hAnsiTheme="minorHAnsi"/>
                <w:b/>
                <w:bCs/>
                <w:sz w:val="24"/>
                <w:szCs w:val="24"/>
                <w:lang w:val="sv-SE"/>
              </w:rPr>
              <w:t>ö</w:t>
            </w:r>
            <w:r w:rsidRPr="00EB5948">
              <w:rPr>
                <w:rFonts w:asciiTheme="minorHAnsi" w:hAnsiTheme="minorHAnsi"/>
                <w:b/>
                <w:bCs/>
                <w:sz w:val="24"/>
                <w:szCs w:val="24"/>
              </w:rPr>
              <w:t>sszeg</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(ezer Ft)</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Támogat</w:t>
            </w:r>
            <w:r w:rsidRPr="00EB5948">
              <w:rPr>
                <w:rFonts w:asciiTheme="minorHAnsi" w:hAnsiTheme="minorHAnsi"/>
                <w:b/>
                <w:bCs/>
                <w:sz w:val="24"/>
                <w:szCs w:val="24"/>
                <w:lang w:val="es-ES_tradnl"/>
              </w:rPr>
              <w:t>ó</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Kezdete</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Befejez</w:t>
            </w:r>
            <w:r w:rsidRPr="00EB5948">
              <w:rPr>
                <w:rFonts w:asciiTheme="minorHAnsi" w:hAnsiTheme="minorHAnsi"/>
                <w:b/>
                <w:bCs/>
                <w:sz w:val="24"/>
                <w:szCs w:val="24"/>
                <w:lang w:val="fr-FR"/>
              </w:rPr>
              <w:t>é</w:t>
            </w:r>
            <w:r w:rsidRPr="00EB5948">
              <w:rPr>
                <w:rFonts w:asciiTheme="minorHAnsi" w:hAnsiTheme="minorHAnsi"/>
                <w:b/>
                <w:bCs/>
                <w:sz w:val="24"/>
                <w:szCs w:val="24"/>
              </w:rPr>
              <w:t>se</w:t>
            </w:r>
          </w:p>
        </w:tc>
      </w:tr>
      <w:tr w:rsidR="00EB5948" w:rsidRPr="00EB5948" w:rsidTr="00EB5948">
        <w:trPr>
          <w:trHeight w:val="310"/>
          <w:jc w:val="center"/>
        </w:trPr>
        <w:tc>
          <w:tcPr>
            <w:tcW w:w="2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Érdekeltségnövelő pályázat</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531</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EMMI</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2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bl>
    <w:p w:rsidR="00EB5948" w:rsidRPr="00EB5948" w:rsidRDefault="00EB5948" w:rsidP="00EB5948">
      <w:pPr>
        <w:widowControl w:val="0"/>
        <w:spacing w:line="360" w:lineRule="auto"/>
        <w:jc w:val="center"/>
        <w:rPr>
          <w:sz w:val="24"/>
          <w:szCs w:val="24"/>
        </w:rPr>
      </w:pPr>
    </w:p>
    <w:tbl>
      <w:tblPr>
        <w:tblStyle w:val="TableNormal"/>
        <w:tblW w:w="949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093"/>
        <w:gridCol w:w="1276"/>
        <w:gridCol w:w="1275"/>
        <w:gridCol w:w="1843"/>
        <w:gridCol w:w="1418"/>
        <w:gridCol w:w="1588"/>
      </w:tblGrid>
      <w:tr w:rsidR="00EB5948" w:rsidRPr="00EB5948" w:rsidTr="00EB5948">
        <w:trPr>
          <w:trHeight w:val="741"/>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Eur</w:t>
            </w:r>
            <w:r w:rsidRPr="00EB5948">
              <w:rPr>
                <w:rFonts w:asciiTheme="minorHAnsi" w:hAnsiTheme="minorHAnsi"/>
                <w:b/>
                <w:bCs/>
                <w:sz w:val="24"/>
                <w:szCs w:val="24"/>
                <w:lang w:val="es-ES_tradnl"/>
              </w:rPr>
              <w:t>ó</w:t>
            </w:r>
            <w:r w:rsidRPr="00EB5948">
              <w:rPr>
                <w:rFonts w:asciiTheme="minorHAnsi" w:hAnsiTheme="minorHAnsi"/>
                <w:b/>
                <w:bCs/>
                <w:sz w:val="24"/>
                <w:szCs w:val="24"/>
              </w:rPr>
              <w:t>pai Uni</w:t>
            </w:r>
            <w:r w:rsidRPr="00EB5948">
              <w:rPr>
                <w:rFonts w:asciiTheme="minorHAnsi" w:hAnsiTheme="minorHAnsi"/>
                <w:b/>
                <w:bCs/>
                <w:sz w:val="24"/>
                <w:szCs w:val="24"/>
                <w:lang w:val="es-ES_tradnl"/>
              </w:rPr>
              <w:t>ó</w:t>
            </w:r>
            <w:r w:rsidRPr="00EB5948">
              <w:rPr>
                <w:rFonts w:asciiTheme="minorHAnsi" w:hAnsiTheme="minorHAnsi"/>
                <w:b/>
                <w:bCs/>
                <w:sz w:val="24"/>
                <w:szCs w:val="24"/>
                <w:lang w:val="fr-FR"/>
              </w:rPr>
              <w:t>s p</w:t>
            </w:r>
            <w:r w:rsidRPr="00EB5948">
              <w:rPr>
                <w:rFonts w:asciiTheme="minorHAnsi" w:hAnsiTheme="minorHAnsi"/>
                <w:b/>
                <w:bCs/>
                <w:sz w:val="24"/>
                <w:szCs w:val="24"/>
              </w:rPr>
              <w:t>á</w:t>
            </w:r>
            <w:r w:rsidRPr="00EB5948">
              <w:rPr>
                <w:rFonts w:asciiTheme="minorHAnsi" w:hAnsiTheme="minorHAnsi"/>
                <w:b/>
                <w:bCs/>
                <w:sz w:val="24"/>
                <w:szCs w:val="24"/>
                <w:lang w:val="en-US"/>
              </w:rPr>
              <w:t>ly</w:t>
            </w:r>
            <w:r w:rsidRPr="00EB5948">
              <w:rPr>
                <w:rFonts w:asciiTheme="minorHAnsi" w:hAnsiTheme="minorHAnsi"/>
                <w:b/>
                <w:bCs/>
                <w:sz w:val="24"/>
                <w:szCs w:val="24"/>
              </w:rPr>
              <w:t>ázatok megnevez</w:t>
            </w:r>
            <w:r w:rsidRPr="00EB5948">
              <w:rPr>
                <w:rFonts w:asciiTheme="minorHAnsi" w:hAnsiTheme="minorHAnsi"/>
                <w:b/>
                <w:bCs/>
                <w:sz w:val="24"/>
                <w:szCs w:val="24"/>
                <w:lang w:val="fr-FR"/>
              </w:rPr>
              <w:t>é</w:t>
            </w:r>
            <w:r w:rsidRPr="00EB5948">
              <w:rPr>
                <w:rFonts w:asciiTheme="minorHAnsi" w:hAnsiTheme="minorHAnsi"/>
                <w:b/>
                <w:bCs/>
                <w:sz w:val="24"/>
                <w:szCs w:val="24"/>
              </w:rPr>
              <w:t>se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r w:rsidRPr="00EB5948">
              <w:rPr>
                <w:rFonts w:asciiTheme="minorHAnsi" w:hAnsiTheme="minorHAnsi"/>
                <w:b/>
                <w:bCs/>
                <w:sz w:val="24"/>
                <w:szCs w:val="24"/>
              </w:rPr>
              <w:t>Pá</w:t>
            </w:r>
            <w:r w:rsidRPr="00EB5948">
              <w:rPr>
                <w:rFonts w:asciiTheme="minorHAnsi" w:hAnsiTheme="minorHAnsi"/>
                <w:b/>
                <w:bCs/>
                <w:sz w:val="24"/>
                <w:szCs w:val="24"/>
                <w:lang w:val="en-US"/>
              </w:rPr>
              <w:t>ly</w:t>
            </w:r>
            <w:r w:rsidRPr="00EB5948">
              <w:rPr>
                <w:rFonts w:asciiTheme="minorHAnsi" w:hAnsiTheme="minorHAnsi"/>
                <w:b/>
                <w:bCs/>
                <w:sz w:val="24"/>
                <w:szCs w:val="24"/>
              </w:rPr>
              <w:t xml:space="preserve">ázott </w:t>
            </w:r>
            <w:r w:rsidRPr="00EB5948">
              <w:rPr>
                <w:rFonts w:asciiTheme="minorHAnsi" w:hAnsiTheme="minorHAnsi"/>
                <w:b/>
                <w:bCs/>
                <w:sz w:val="24"/>
                <w:szCs w:val="24"/>
                <w:lang w:val="sv-SE"/>
              </w:rPr>
              <w:t>ö</w:t>
            </w:r>
            <w:r w:rsidRPr="00EB5948">
              <w:rPr>
                <w:rFonts w:asciiTheme="minorHAnsi" w:hAnsiTheme="minorHAnsi"/>
                <w:b/>
                <w:bCs/>
                <w:sz w:val="24"/>
                <w:szCs w:val="24"/>
              </w:rPr>
              <w:t>sszeg</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(ezer Ft)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r w:rsidRPr="00EB5948">
              <w:rPr>
                <w:rFonts w:asciiTheme="minorHAnsi" w:hAnsiTheme="minorHAnsi"/>
                <w:b/>
                <w:bCs/>
                <w:sz w:val="24"/>
                <w:szCs w:val="24"/>
              </w:rPr>
              <w:t xml:space="preserve">Elnyert </w:t>
            </w:r>
            <w:r w:rsidRPr="00EB5948">
              <w:rPr>
                <w:rFonts w:asciiTheme="minorHAnsi" w:hAnsiTheme="minorHAnsi"/>
                <w:b/>
                <w:bCs/>
                <w:sz w:val="24"/>
                <w:szCs w:val="24"/>
                <w:lang w:val="sv-SE"/>
              </w:rPr>
              <w:t>ö</w:t>
            </w:r>
            <w:r w:rsidRPr="00EB5948">
              <w:rPr>
                <w:rFonts w:asciiTheme="minorHAnsi" w:hAnsiTheme="minorHAnsi"/>
                <w:b/>
                <w:bCs/>
                <w:sz w:val="24"/>
                <w:szCs w:val="24"/>
              </w:rPr>
              <w:t>sszeg</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(ezer Ft)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Támogat</w:t>
            </w:r>
            <w:r w:rsidRPr="00EB5948">
              <w:rPr>
                <w:rFonts w:asciiTheme="minorHAnsi" w:hAnsiTheme="minorHAnsi"/>
                <w:b/>
                <w:bCs/>
                <w:sz w:val="24"/>
                <w:szCs w:val="24"/>
                <w:lang w:val="es-ES_tradnl"/>
              </w:rPr>
              <w:t>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Kezdete</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Befejez</w:t>
            </w:r>
            <w:r w:rsidRPr="00EB5948">
              <w:rPr>
                <w:rFonts w:asciiTheme="minorHAnsi" w:hAnsiTheme="minorHAnsi"/>
                <w:b/>
                <w:bCs/>
                <w:sz w:val="24"/>
                <w:szCs w:val="24"/>
                <w:lang w:val="fr-FR"/>
              </w:rPr>
              <w:t>é</w:t>
            </w:r>
            <w:r w:rsidRPr="00EB5948">
              <w:rPr>
                <w:rFonts w:asciiTheme="minorHAnsi" w:hAnsiTheme="minorHAnsi"/>
                <w:b/>
                <w:bCs/>
                <w:sz w:val="24"/>
                <w:szCs w:val="24"/>
              </w:rPr>
              <w:t>se</w:t>
            </w:r>
          </w:p>
        </w:tc>
      </w:tr>
      <w:tr w:rsidR="00EB5948" w:rsidRPr="00EB5948" w:rsidTr="00EB5948">
        <w:trPr>
          <w:trHeight w:val="310"/>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GINOP-3.3.1-16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informatikai eszközök</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informatikai eszközök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Nemzeti Fejlesztési Minisztérium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2018</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2020</w:t>
            </w:r>
          </w:p>
        </w:tc>
      </w:tr>
      <w:tr w:rsidR="00EB5948" w:rsidRPr="00EB5948" w:rsidTr="00EB5948">
        <w:trPr>
          <w:trHeight w:val="310"/>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bl>
    <w:p w:rsidR="00EB5948" w:rsidRPr="00EB5948" w:rsidRDefault="00EB5948" w:rsidP="00EB5948">
      <w:pPr>
        <w:widowControl w:val="0"/>
        <w:spacing w:line="360" w:lineRule="auto"/>
        <w:jc w:val="center"/>
        <w:rPr>
          <w:sz w:val="24"/>
          <w:szCs w:val="24"/>
        </w:rPr>
      </w:pPr>
    </w:p>
    <w:tbl>
      <w:tblPr>
        <w:tblStyle w:val="TableNormal"/>
        <w:tblW w:w="94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515"/>
        <w:gridCol w:w="1406"/>
        <w:gridCol w:w="1376"/>
        <w:gridCol w:w="1337"/>
        <w:gridCol w:w="1418"/>
        <w:gridCol w:w="1383"/>
      </w:tblGrid>
      <w:tr w:rsidR="00EB5948" w:rsidRPr="00EB5948" w:rsidTr="00EB5948">
        <w:trPr>
          <w:trHeight w:val="981"/>
          <w:jc w:val="center"/>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Egy</w:t>
            </w:r>
            <w:r w:rsidRPr="00EB5948">
              <w:rPr>
                <w:rFonts w:asciiTheme="minorHAnsi" w:hAnsiTheme="minorHAnsi"/>
                <w:b/>
                <w:bCs/>
                <w:sz w:val="24"/>
                <w:szCs w:val="24"/>
                <w:lang w:val="fr-FR"/>
              </w:rPr>
              <w:t>é</w:t>
            </w:r>
            <w:r w:rsidRPr="00EB5948">
              <w:rPr>
                <w:rFonts w:asciiTheme="minorHAnsi" w:hAnsiTheme="minorHAnsi"/>
                <w:b/>
                <w:bCs/>
                <w:sz w:val="24"/>
                <w:szCs w:val="24"/>
              </w:rPr>
              <w:t xml:space="preserve">b, nem hazai forrásokra </w:t>
            </w:r>
            <w:r w:rsidRPr="00EB5948">
              <w:rPr>
                <w:rFonts w:asciiTheme="minorHAnsi" w:hAnsiTheme="minorHAnsi"/>
                <w:b/>
                <w:bCs/>
                <w:sz w:val="24"/>
                <w:szCs w:val="24"/>
                <w:lang w:val="fr-FR"/>
              </w:rPr>
              <w:t>é</w:t>
            </w:r>
            <w:r w:rsidRPr="00EB5948">
              <w:rPr>
                <w:rFonts w:asciiTheme="minorHAnsi" w:hAnsiTheme="minorHAnsi"/>
                <w:b/>
                <w:bCs/>
                <w:sz w:val="24"/>
                <w:szCs w:val="24"/>
              </w:rPr>
              <w:t>pülő pá</w:t>
            </w:r>
            <w:r w:rsidRPr="00EB5948">
              <w:rPr>
                <w:rFonts w:asciiTheme="minorHAnsi" w:hAnsiTheme="minorHAnsi"/>
                <w:b/>
                <w:bCs/>
                <w:sz w:val="24"/>
                <w:szCs w:val="24"/>
                <w:lang w:val="en-US"/>
              </w:rPr>
              <w:t>ly</w:t>
            </w:r>
            <w:r w:rsidRPr="00EB5948">
              <w:rPr>
                <w:rFonts w:asciiTheme="minorHAnsi" w:hAnsiTheme="minorHAnsi"/>
                <w:b/>
                <w:bCs/>
                <w:sz w:val="24"/>
                <w:szCs w:val="24"/>
              </w:rPr>
              <w:t>ázatok megnevez</w:t>
            </w:r>
            <w:r w:rsidRPr="00EB5948">
              <w:rPr>
                <w:rFonts w:asciiTheme="minorHAnsi" w:hAnsiTheme="minorHAnsi"/>
                <w:b/>
                <w:bCs/>
                <w:sz w:val="24"/>
                <w:szCs w:val="24"/>
                <w:lang w:val="fr-FR"/>
              </w:rPr>
              <w:t>é</w:t>
            </w:r>
            <w:r w:rsidRPr="00EB5948">
              <w:rPr>
                <w:rFonts w:asciiTheme="minorHAnsi" w:hAnsiTheme="minorHAnsi"/>
                <w:b/>
                <w:bCs/>
                <w:sz w:val="24"/>
                <w:szCs w:val="24"/>
              </w:rPr>
              <w:t>se</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r w:rsidRPr="00EB5948">
              <w:rPr>
                <w:rFonts w:asciiTheme="minorHAnsi" w:hAnsiTheme="minorHAnsi"/>
                <w:b/>
                <w:bCs/>
                <w:sz w:val="24"/>
                <w:szCs w:val="24"/>
              </w:rPr>
              <w:t>Pá</w:t>
            </w:r>
            <w:r w:rsidRPr="00EB5948">
              <w:rPr>
                <w:rFonts w:asciiTheme="minorHAnsi" w:hAnsiTheme="minorHAnsi"/>
                <w:b/>
                <w:bCs/>
                <w:sz w:val="24"/>
                <w:szCs w:val="24"/>
                <w:lang w:val="en-US"/>
              </w:rPr>
              <w:t>ly</w:t>
            </w:r>
            <w:r w:rsidRPr="00EB5948">
              <w:rPr>
                <w:rFonts w:asciiTheme="minorHAnsi" w:hAnsiTheme="minorHAnsi"/>
                <w:b/>
                <w:bCs/>
                <w:sz w:val="24"/>
                <w:szCs w:val="24"/>
              </w:rPr>
              <w:t xml:space="preserve">ázott </w:t>
            </w:r>
            <w:r w:rsidRPr="00EB5948">
              <w:rPr>
                <w:rFonts w:asciiTheme="minorHAnsi" w:hAnsiTheme="minorHAnsi"/>
                <w:b/>
                <w:bCs/>
                <w:sz w:val="24"/>
                <w:szCs w:val="24"/>
                <w:lang w:val="sv-SE"/>
              </w:rPr>
              <w:t>ö</w:t>
            </w:r>
            <w:r w:rsidRPr="00EB5948">
              <w:rPr>
                <w:rFonts w:asciiTheme="minorHAnsi" w:hAnsiTheme="minorHAnsi"/>
                <w:b/>
                <w:bCs/>
                <w:sz w:val="24"/>
                <w:szCs w:val="24"/>
              </w:rPr>
              <w:t>sszeg</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(ezer Ft)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r w:rsidRPr="00EB5948">
              <w:rPr>
                <w:rFonts w:asciiTheme="minorHAnsi" w:hAnsiTheme="minorHAnsi"/>
                <w:b/>
                <w:bCs/>
                <w:sz w:val="24"/>
                <w:szCs w:val="24"/>
              </w:rPr>
              <w:t xml:space="preserve">Elnyert </w:t>
            </w:r>
            <w:r w:rsidRPr="00EB5948">
              <w:rPr>
                <w:rFonts w:asciiTheme="minorHAnsi" w:hAnsiTheme="minorHAnsi"/>
                <w:b/>
                <w:bCs/>
                <w:sz w:val="24"/>
                <w:szCs w:val="24"/>
                <w:lang w:val="sv-SE"/>
              </w:rPr>
              <w:t>ö</w:t>
            </w:r>
            <w:r w:rsidRPr="00EB5948">
              <w:rPr>
                <w:rFonts w:asciiTheme="minorHAnsi" w:hAnsiTheme="minorHAnsi"/>
                <w:b/>
                <w:bCs/>
                <w:sz w:val="24"/>
                <w:szCs w:val="24"/>
              </w:rPr>
              <w:t>sszeg</w:t>
            </w: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(ezer Ft)</w:t>
            </w: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Támogat</w:t>
            </w:r>
            <w:r w:rsidRPr="00EB5948">
              <w:rPr>
                <w:rFonts w:asciiTheme="minorHAnsi" w:hAnsiTheme="minorHAnsi"/>
                <w:b/>
                <w:bCs/>
                <w:sz w:val="24"/>
                <w:szCs w:val="24"/>
                <w:lang w:val="es-ES_tradnl"/>
              </w:rPr>
              <w:t>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Kezdete</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Befejez</w:t>
            </w:r>
            <w:r w:rsidRPr="00EB5948">
              <w:rPr>
                <w:rFonts w:asciiTheme="minorHAnsi" w:hAnsiTheme="minorHAnsi"/>
                <w:b/>
                <w:bCs/>
                <w:sz w:val="24"/>
                <w:szCs w:val="24"/>
                <w:lang w:val="fr-FR"/>
              </w:rPr>
              <w:t>é</w:t>
            </w:r>
            <w:r w:rsidRPr="00EB5948">
              <w:rPr>
                <w:rFonts w:asciiTheme="minorHAnsi" w:hAnsiTheme="minorHAnsi"/>
                <w:b/>
                <w:bCs/>
                <w:sz w:val="24"/>
                <w:szCs w:val="24"/>
              </w:rPr>
              <w:t xml:space="preserve">se </w:t>
            </w:r>
          </w:p>
        </w:tc>
      </w:tr>
      <w:tr w:rsidR="00EB5948" w:rsidRPr="00EB5948" w:rsidTr="00EB5948">
        <w:trPr>
          <w:trHeight w:val="310"/>
          <w:jc w:val="center"/>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r w:rsidR="00EB5948" w:rsidRPr="00EB5948" w:rsidTr="00EB5948">
        <w:trPr>
          <w:trHeight w:val="310"/>
          <w:jc w:val="center"/>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p>
        </w:tc>
      </w:tr>
    </w:tbl>
    <w:p w:rsidR="00EB5948" w:rsidRPr="00EB5948" w:rsidRDefault="00EB5948" w:rsidP="00EB5948">
      <w:pPr>
        <w:spacing w:line="360" w:lineRule="auto"/>
        <w:jc w:val="both"/>
        <w:rPr>
          <w:b/>
          <w:bCs/>
          <w:sz w:val="24"/>
          <w:szCs w:val="24"/>
          <w:u w:val="single"/>
        </w:rPr>
      </w:pPr>
    </w:p>
    <w:p w:rsidR="00EB5948" w:rsidRPr="00EB5948" w:rsidRDefault="00EB5948" w:rsidP="00EB5948">
      <w:pPr>
        <w:spacing w:line="360" w:lineRule="auto"/>
        <w:jc w:val="both"/>
        <w:rPr>
          <w:bCs/>
          <w:sz w:val="24"/>
          <w:szCs w:val="24"/>
        </w:rPr>
      </w:pPr>
      <w:r w:rsidRPr="00EB5948">
        <w:rPr>
          <w:bCs/>
          <w:sz w:val="24"/>
          <w:szCs w:val="24"/>
        </w:rPr>
        <w:t xml:space="preserve">2017-ben nyújtottunk be egy 40.000.000 Ft értékű EFOP-pályázatot. Sajnos várólistára kerültünk. Ebből a pályázatból terveztük a felnőtt olvasói tér teljes felújítását, korszerűsítését, modern oktatási terek kialakítását. </w:t>
      </w:r>
    </w:p>
    <w:p w:rsidR="00EB5948" w:rsidRPr="00EB5948" w:rsidRDefault="00EB5948" w:rsidP="00EB5948">
      <w:pPr>
        <w:spacing w:line="360" w:lineRule="auto"/>
        <w:jc w:val="both"/>
        <w:rPr>
          <w:bCs/>
          <w:sz w:val="24"/>
          <w:szCs w:val="24"/>
        </w:rPr>
      </w:pPr>
      <w:r w:rsidRPr="00EB5948">
        <w:rPr>
          <w:bCs/>
          <w:sz w:val="24"/>
          <w:szCs w:val="24"/>
        </w:rPr>
        <w:t xml:space="preserve">Az Érdekeltségnövelő pályázaton nyert jelentős összeg nagyban hozzájárult ahhoz, hogy az elmúlt évben is nagymértékben tudtuk állományunkat gyarapítani. </w:t>
      </w:r>
    </w:p>
    <w:p w:rsidR="00EB5948" w:rsidRPr="00EB5948" w:rsidRDefault="00EB5948" w:rsidP="00EB5948">
      <w:pPr>
        <w:spacing w:line="360" w:lineRule="auto"/>
        <w:jc w:val="both"/>
        <w:rPr>
          <w:bCs/>
          <w:sz w:val="24"/>
          <w:szCs w:val="24"/>
        </w:rPr>
      </w:pPr>
      <w:r w:rsidRPr="00EB5948">
        <w:rPr>
          <w:bCs/>
          <w:sz w:val="24"/>
          <w:szCs w:val="24"/>
        </w:rPr>
        <w:lastRenderedPageBreak/>
        <w:t xml:space="preserve">A GINOP-3.3.1 Digitális Jólét Program Pontok Fejlesztése elnevezésű pályázat keretében informatikai eszközöket kaptunk használatra. Ez a pályázat előírta egy mentor jelenlétét (közfoglalkoztatott kollégám vállalta a képzést). A pályázat teljesítése sok plusz feladattal jár, nagy terhet jelent a mentor kolléga számára, aki ezt a fontos, jelentős munkát alapfeladatai mellett a megalázóan kevés közcélú bérért végzi. A pályázat teljesítéséhez kénytelen voltam a közfoglalkoztatott kollégát bevonni, mert egyedüli könyvtárosként ezt a feladatot már nem tudtam vállalni. </w:t>
      </w:r>
    </w:p>
    <w:p w:rsidR="00EB5948" w:rsidRPr="00EB5948" w:rsidRDefault="00EB5948" w:rsidP="00EB5948">
      <w:pPr>
        <w:spacing w:line="360" w:lineRule="auto"/>
        <w:jc w:val="both"/>
        <w:rPr>
          <w:sz w:val="24"/>
          <w:szCs w:val="24"/>
        </w:rPr>
      </w:pPr>
      <w:r w:rsidRPr="00EB5948">
        <w:rPr>
          <w:sz w:val="24"/>
          <w:szCs w:val="24"/>
        </w:rPr>
        <w:tab/>
      </w:r>
    </w:p>
    <w:p w:rsidR="00EB5948" w:rsidRPr="00145D57" w:rsidRDefault="00145D57" w:rsidP="00145D57">
      <w:pPr>
        <w:pBdr>
          <w:top w:val="nil"/>
          <w:left w:val="nil"/>
          <w:bottom w:val="nil"/>
          <w:right w:val="nil"/>
          <w:between w:val="nil"/>
          <w:bar w:val="nil"/>
        </w:pBdr>
        <w:spacing w:after="0" w:line="360" w:lineRule="auto"/>
        <w:rPr>
          <w:rFonts w:cstheme="minorHAnsi"/>
          <w:b/>
          <w:bCs/>
          <w:sz w:val="24"/>
          <w:szCs w:val="24"/>
        </w:rPr>
      </w:pPr>
      <w:r w:rsidRPr="00145D57">
        <w:rPr>
          <w:rFonts w:cstheme="minorHAnsi"/>
          <w:b/>
          <w:bCs/>
          <w:sz w:val="24"/>
          <w:szCs w:val="24"/>
        </w:rPr>
        <w:t>4.5.</w:t>
      </w:r>
      <w:r w:rsidRPr="00145D57">
        <w:rPr>
          <w:rFonts w:cstheme="minorHAnsi"/>
          <w:b/>
          <w:bCs/>
          <w:sz w:val="24"/>
          <w:szCs w:val="24"/>
        </w:rPr>
        <w:tab/>
        <w:t>Menedzsment</w:t>
      </w:r>
      <w:r w:rsidR="00EB5948" w:rsidRPr="00145D57">
        <w:rPr>
          <w:rFonts w:cstheme="minorHAnsi"/>
          <w:b/>
          <w:bCs/>
          <w:sz w:val="24"/>
          <w:szCs w:val="24"/>
        </w:rPr>
        <w:t xml:space="preserve">, </w:t>
      </w:r>
      <w:r w:rsidRPr="00145D57">
        <w:rPr>
          <w:rFonts w:cstheme="minorHAnsi"/>
          <w:b/>
          <w:bCs/>
          <w:sz w:val="24"/>
          <w:szCs w:val="24"/>
        </w:rPr>
        <w:t>minős</w:t>
      </w:r>
      <w:r w:rsidRPr="00145D57">
        <w:rPr>
          <w:rFonts w:cstheme="minorHAnsi"/>
          <w:b/>
          <w:bCs/>
          <w:sz w:val="24"/>
          <w:szCs w:val="24"/>
          <w:lang w:val="fr-FR"/>
        </w:rPr>
        <w:t>é</w:t>
      </w:r>
      <w:r w:rsidRPr="00145D57">
        <w:rPr>
          <w:rFonts w:cstheme="minorHAnsi"/>
          <w:b/>
          <w:bCs/>
          <w:sz w:val="24"/>
          <w:szCs w:val="24"/>
          <w:lang w:val="de-DE"/>
        </w:rPr>
        <w:t>gir</w:t>
      </w:r>
      <w:r w:rsidRPr="00145D57">
        <w:rPr>
          <w:rFonts w:cstheme="minorHAnsi"/>
          <w:b/>
          <w:bCs/>
          <w:sz w:val="24"/>
          <w:szCs w:val="24"/>
        </w:rPr>
        <w:t>á</w:t>
      </w:r>
      <w:r w:rsidRPr="00145D57">
        <w:rPr>
          <w:rFonts w:cstheme="minorHAnsi"/>
          <w:b/>
          <w:bCs/>
          <w:sz w:val="24"/>
          <w:szCs w:val="24"/>
          <w:lang w:val="en-US"/>
        </w:rPr>
        <w:t>ny</w:t>
      </w:r>
      <w:r w:rsidRPr="00145D57">
        <w:rPr>
          <w:rFonts w:cstheme="minorHAnsi"/>
          <w:b/>
          <w:bCs/>
          <w:sz w:val="24"/>
          <w:szCs w:val="24"/>
        </w:rPr>
        <w:t>ítás</w:t>
      </w:r>
      <w:r w:rsidR="00EB5948" w:rsidRPr="00145D57">
        <w:rPr>
          <w:rFonts w:cstheme="minorHAnsi"/>
          <w:b/>
          <w:bCs/>
          <w:sz w:val="24"/>
          <w:szCs w:val="24"/>
        </w:rPr>
        <w:t xml:space="preserve">, </w:t>
      </w:r>
      <w:r w:rsidRPr="00145D57">
        <w:rPr>
          <w:rFonts w:cstheme="minorHAnsi"/>
          <w:b/>
          <w:bCs/>
          <w:sz w:val="24"/>
          <w:szCs w:val="24"/>
        </w:rPr>
        <w:t>kommunikáció</w:t>
      </w:r>
    </w:p>
    <w:p w:rsidR="00EB5948" w:rsidRPr="00EB5948" w:rsidRDefault="00EB5948" w:rsidP="00EB5948">
      <w:pPr>
        <w:spacing w:line="360" w:lineRule="auto"/>
        <w:jc w:val="both"/>
        <w:rPr>
          <w:b/>
          <w:bCs/>
          <w:sz w:val="24"/>
          <w:szCs w:val="24"/>
        </w:rPr>
      </w:pPr>
    </w:p>
    <w:p w:rsidR="00EB5948" w:rsidRPr="00EB5948" w:rsidRDefault="00EB5948" w:rsidP="00EB5948">
      <w:pPr>
        <w:spacing w:line="360" w:lineRule="auto"/>
        <w:jc w:val="both"/>
        <w:rPr>
          <w:b/>
          <w:bCs/>
          <w:sz w:val="24"/>
          <w:szCs w:val="24"/>
        </w:rPr>
      </w:pPr>
      <w:r w:rsidRPr="00EB5948">
        <w:rPr>
          <w:b/>
          <w:bCs/>
          <w:sz w:val="24"/>
          <w:szCs w:val="24"/>
        </w:rPr>
        <w:t xml:space="preserve">A menedzsment </w:t>
      </w:r>
      <w:r w:rsidRPr="00EB5948">
        <w:rPr>
          <w:b/>
          <w:bCs/>
          <w:sz w:val="24"/>
          <w:szCs w:val="24"/>
          <w:lang w:val="fr-FR"/>
        </w:rPr>
        <w:t>é</w:t>
      </w:r>
      <w:r w:rsidRPr="00EB5948">
        <w:rPr>
          <w:b/>
          <w:bCs/>
          <w:sz w:val="24"/>
          <w:szCs w:val="24"/>
          <w:lang w:val="en-US"/>
        </w:rPr>
        <w:t>s a min</w:t>
      </w:r>
      <w:r w:rsidRPr="00EB5948">
        <w:rPr>
          <w:b/>
          <w:bCs/>
          <w:sz w:val="24"/>
          <w:szCs w:val="24"/>
        </w:rPr>
        <w:t>ős</w:t>
      </w:r>
      <w:r w:rsidRPr="00EB5948">
        <w:rPr>
          <w:b/>
          <w:bCs/>
          <w:sz w:val="24"/>
          <w:szCs w:val="24"/>
          <w:lang w:val="fr-FR"/>
        </w:rPr>
        <w:t>é</w:t>
      </w:r>
      <w:r w:rsidRPr="00EB5948">
        <w:rPr>
          <w:b/>
          <w:bCs/>
          <w:sz w:val="24"/>
          <w:szCs w:val="24"/>
        </w:rPr>
        <w:t>girányítási tev</w:t>
      </w:r>
      <w:r w:rsidRPr="00EB5948">
        <w:rPr>
          <w:b/>
          <w:bCs/>
          <w:sz w:val="24"/>
          <w:szCs w:val="24"/>
          <w:lang w:val="fr-FR"/>
        </w:rPr>
        <w:t>é</w:t>
      </w:r>
      <w:r w:rsidRPr="00EB5948">
        <w:rPr>
          <w:b/>
          <w:bCs/>
          <w:sz w:val="24"/>
          <w:szCs w:val="24"/>
        </w:rPr>
        <w:t>kenys</w:t>
      </w:r>
      <w:r w:rsidRPr="00EB5948">
        <w:rPr>
          <w:b/>
          <w:bCs/>
          <w:sz w:val="24"/>
          <w:szCs w:val="24"/>
          <w:lang w:val="fr-FR"/>
        </w:rPr>
        <w:t>é</w:t>
      </w:r>
      <w:r w:rsidRPr="00EB5948">
        <w:rPr>
          <w:b/>
          <w:bCs/>
          <w:sz w:val="24"/>
          <w:szCs w:val="24"/>
        </w:rPr>
        <w:t>gek megval</w:t>
      </w:r>
      <w:r w:rsidRPr="00EB5948">
        <w:rPr>
          <w:b/>
          <w:bCs/>
          <w:sz w:val="24"/>
          <w:szCs w:val="24"/>
          <w:lang w:val="es-ES_tradnl"/>
        </w:rPr>
        <w:t>ó</w:t>
      </w:r>
      <w:r w:rsidRPr="00EB5948">
        <w:rPr>
          <w:b/>
          <w:bCs/>
          <w:sz w:val="24"/>
          <w:szCs w:val="24"/>
          <w:lang w:val="it-IT"/>
        </w:rPr>
        <w:t>sul</w:t>
      </w:r>
      <w:r w:rsidRPr="00EB5948">
        <w:rPr>
          <w:b/>
          <w:bCs/>
          <w:sz w:val="24"/>
          <w:szCs w:val="24"/>
        </w:rPr>
        <w:t>ása 2018-ban, a k</w:t>
      </w:r>
      <w:r w:rsidRPr="00EB5948">
        <w:rPr>
          <w:b/>
          <w:bCs/>
          <w:sz w:val="24"/>
          <w:szCs w:val="24"/>
          <w:lang w:val="sv-SE"/>
        </w:rPr>
        <w:t>ö</w:t>
      </w:r>
      <w:r w:rsidRPr="00EB5948">
        <w:rPr>
          <w:b/>
          <w:bCs/>
          <w:sz w:val="24"/>
          <w:szCs w:val="24"/>
        </w:rPr>
        <w:t>nyvtár kommunikáci</w:t>
      </w:r>
      <w:r w:rsidRPr="00EB5948">
        <w:rPr>
          <w:b/>
          <w:bCs/>
          <w:sz w:val="24"/>
          <w:szCs w:val="24"/>
          <w:lang w:val="es-ES_tradnl"/>
        </w:rPr>
        <w:t>ó</w:t>
      </w:r>
      <w:r w:rsidRPr="00EB5948">
        <w:rPr>
          <w:b/>
          <w:bCs/>
          <w:sz w:val="24"/>
          <w:szCs w:val="24"/>
          <w:lang w:val="pt-PT"/>
        </w:rPr>
        <w:t>s tev</w:t>
      </w:r>
      <w:r w:rsidRPr="00EB5948">
        <w:rPr>
          <w:b/>
          <w:bCs/>
          <w:sz w:val="24"/>
          <w:szCs w:val="24"/>
          <w:lang w:val="fr-FR"/>
        </w:rPr>
        <w:t>é</w:t>
      </w:r>
      <w:r w:rsidRPr="00EB5948">
        <w:rPr>
          <w:b/>
          <w:bCs/>
          <w:sz w:val="24"/>
          <w:szCs w:val="24"/>
        </w:rPr>
        <w:t>kenys</w:t>
      </w:r>
      <w:r w:rsidRPr="00EB5948">
        <w:rPr>
          <w:b/>
          <w:bCs/>
          <w:sz w:val="24"/>
          <w:szCs w:val="24"/>
          <w:lang w:val="fr-FR"/>
        </w:rPr>
        <w:t>é</w:t>
      </w:r>
      <w:r w:rsidRPr="00EB5948">
        <w:rPr>
          <w:b/>
          <w:bCs/>
          <w:sz w:val="24"/>
          <w:szCs w:val="24"/>
        </w:rPr>
        <w:t>g</w:t>
      </w:r>
      <w:r w:rsidRPr="00EB5948">
        <w:rPr>
          <w:b/>
          <w:bCs/>
          <w:sz w:val="24"/>
          <w:szCs w:val="24"/>
          <w:lang w:val="fr-FR"/>
        </w:rPr>
        <w:t>é</w:t>
      </w:r>
      <w:r w:rsidRPr="00EB5948">
        <w:rPr>
          <w:b/>
          <w:bCs/>
          <w:sz w:val="24"/>
          <w:szCs w:val="24"/>
        </w:rPr>
        <w:t xml:space="preserve">nek bemutatása </w:t>
      </w:r>
    </w:p>
    <w:p w:rsidR="00EB5948" w:rsidRPr="00EB5948" w:rsidRDefault="00EB5948" w:rsidP="00EB5948">
      <w:pPr>
        <w:spacing w:line="360" w:lineRule="auto"/>
        <w:jc w:val="both"/>
        <w:rPr>
          <w:b/>
          <w:bCs/>
          <w:sz w:val="24"/>
          <w:szCs w:val="24"/>
        </w:rPr>
      </w:pPr>
    </w:p>
    <w:tbl>
      <w:tblPr>
        <w:tblStyle w:val="TableNormal"/>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776"/>
        <w:gridCol w:w="1139"/>
        <w:gridCol w:w="1237"/>
        <w:gridCol w:w="1068"/>
        <w:gridCol w:w="1068"/>
      </w:tblGrid>
      <w:tr w:rsidR="00EB5948" w:rsidRPr="00EB5948" w:rsidTr="00EB5948">
        <w:trPr>
          <w:trHeight w:val="1221"/>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Kommunikáci</w:t>
            </w:r>
            <w:r w:rsidRPr="00EB5948">
              <w:rPr>
                <w:rFonts w:asciiTheme="minorHAnsi" w:hAnsiTheme="minorHAnsi"/>
                <w:b/>
                <w:bCs/>
                <w:sz w:val="24"/>
                <w:szCs w:val="24"/>
                <w:lang w:val="es-ES_tradnl"/>
              </w:rPr>
              <w:t>ó</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310"/>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Kommunikáci</w:t>
            </w:r>
            <w:r w:rsidRPr="00EB5948">
              <w:rPr>
                <w:rFonts w:asciiTheme="minorHAnsi" w:hAnsiTheme="minorHAnsi"/>
                <w:sz w:val="24"/>
                <w:szCs w:val="24"/>
                <w:lang w:val="es-ES_tradnl"/>
              </w:rPr>
              <w:t>ó</w:t>
            </w:r>
            <w:r w:rsidRPr="00EB5948">
              <w:rPr>
                <w:rFonts w:asciiTheme="minorHAnsi" w:hAnsiTheme="minorHAnsi"/>
                <w:sz w:val="24"/>
                <w:szCs w:val="24"/>
              </w:rPr>
              <w:t>s k</w:t>
            </w:r>
            <w:r w:rsidRPr="00EB5948">
              <w:rPr>
                <w:rFonts w:asciiTheme="minorHAnsi" w:hAnsiTheme="minorHAnsi"/>
                <w:sz w:val="24"/>
                <w:szCs w:val="24"/>
                <w:lang w:val="sv-SE"/>
              </w:rPr>
              <w:t>ö</w:t>
            </w:r>
            <w:r w:rsidRPr="00EB5948">
              <w:rPr>
                <w:rFonts w:asciiTheme="minorHAnsi" w:hAnsiTheme="minorHAnsi"/>
                <w:sz w:val="24"/>
                <w:szCs w:val="24"/>
                <w:lang w:val="en-US"/>
              </w:rPr>
              <w:t>lts</w:t>
            </w:r>
            <w:r w:rsidRPr="00EB5948">
              <w:rPr>
                <w:rFonts w:asciiTheme="minorHAnsi" w:hAnsiTheme="minorHAnsi"/>
                <w:sz w:val="24"/>
                <w:szCs w:val="24"/>
                <w:lang w:val="fr-FR"/>
              </w:rPr>
              <w:t>é</w:t>
            </w:r>
            <w:r w:rsidRPr="00EB5948">
              <w:rPr>
                <w:rFonts w:asciiTheme="minorHAnsi" w:hAnsiTheme="minorHAnsi"/>
                <w:sz w:val="24"/>
                <w:szCs w:val="24"/>
              </w:rPr>
              <w:t>gek (ezer Ft)</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TV megjelen</w:t>
            </w:r>
            <w:r w:rsidRPr="00EB5948">
              <w:rPr>
                <w:rFonts w:asciiTheme="minorHAnsi" w:hAnsiTheme="minorHAnsi"/>
                <w:sz w:val="24"/>
                <w:szCs w:val="24"/>
                <w:lang w:val="fr-FR"/>
              </w:rPr>
              <w:t>é</w:t>
            </w:r>
            <w:r w:rsidRPr="00EB5948">
              <w:rPr>
                <w:rFonts w:asciiTheme="minorHAnsi" w:hAnsiTheme="minorHAnsi"/>
                <w:sz w:val="24"/>
                <w:szCs w:val="24"/>
              </w:rPr>
              <w:t>sek száma (fizetett hirdet</w:t>
            </w:r>
            <w:r w:rsidRPr="00EB5948">
              <w:rPr>
                <w:rFonts w:asciiTheme="minorHAnsi" w:hAnsiTheme="minorHAnsi"/>
                <w:sz w:val="24"/>
                <w:szCs w:val="24"/>
                <w:lang w:val="fr-FR"/>
              </w:rPr>
              <w:t>é</w:t>
            </w:r>
            <w:r w:rsidRPr="00EB5948">
              <w:rPr>
                <w:rFonts w:asciiTheme="minorHAnsi" w:hAnsiTheme="minorHAnsi"/>
                <w:sz w:val="24"/>
                <w:szCs w:val="24"/>
              </w:rPr>
              <w:t>sek n</w:t>
            </w:r>
            <w:r w:rsidRPr="00EB5948">
              <w:rPr>
                <w:rFonts w:asciiTheme="minorHAnsi" w:hAnsiTheme="minorHAnsi"/>
                <w:sz w:val="24"/>
                <w:szCs w:val="24"/>
                <w:lang w:val="fr-FR"/>
              </w:rPr>
              <w:t>é</w:t>
            </w:r>
            <w:r w:rsidRPr="00EB5948">
              <w:rPr>
                <w:rFonts w:asciiTheme="minorHAnsi" w:hAnsiTheme="minorHAnsi"/>
                <w:sz w:val="24"/>
                <w:szCs w:val="24"/>
              </w:rPr>
              <w:t>lkül)</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16</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14</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r>
      <w:tr w:rsidR="00EB5948" w:rsidRPr="00EB5948" w:rsidTr="00EB5948">
        <w:trPr>
          <w:trHeight w:val="501"/>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Rádi</w:t>
            </w:r>
            <w:r w:rsidRPr="00EB5948">
              <w:rPr>
                <w:rFonts w:asciiTheme="minorHAnsi" w:hAnsiTheme="minorHAnsi"/>
                <w:sz w:val="24"/>
                <w:szCs w:val="24"/>
                <w:lang w:val="es-ES_tradnl"/>
              </w:rPr>
              <w:t xml:space="preserve">ó </w:t>
            </w:r>
            <w:r w:rsidRPr="00EB5948">
              <w:rPr>
                <w:rFonts w:asciiTheme="minorHAnsi" w:hAnsiTheme="minorHAnsi"/>
                <w:sz w:val="24"/>
                <w:szCs w:val="24"/>
              </w:rPr>
              <w:t>megjelen</w:t>
            </w:r>
            <w:r w:rsidRPr="00EB5948">
              <w:rPr>
                <w:rFonts w:asciiTheme="minorHAnsi" w:hAnsiTheme="minorHAnsi"/>
                <w:sz w:val="24"/>
                <w:szCs w:val="24"/>
                <w:lang w:val="fr-FR"/>
              </w:rPr>
              <w:t>é</w:t>
            </w:r>
            <w:r w:rsidRPr="00EB5948">
              <w:rPr>
                <w:rFonts w:asciiTheme="minorHAnsi" w:hAnsiTheme="minorHAnsi"/>
                <w:sz w:val="24"/>
                <w:szCs w:val="24"/>
              </w:rPr>
              <w:t>sek száma (fizetett hirdet</w:t>
            </w:r>
            <w:r w:rsidRPr="00EB5948">
              <w:rPr>
                <w:rFonts w:asciiTheme="minorHAnsi" w:hAnsiTheme="minorHAnsi"/>
                <w:sz w:val="24"/>
                <w:szCs w:val="24"/>
                <w:lang w:val="fr-FR"/>
              </w:rPr>
              <w:t>é</w:t>
            </w:r>
            <w:r w:rsidRPr="00EB5948">
              <w:rPr>
                <w:rFonts w:asciiTheme="minorHAnsi" w:hAnsiTheme="minorHAnsi"/>
                <w:sz w:val="24"/>
                <w:szCs w:val="24"/>
              </w:rPr>
              <w:t>sek n</w:t>
            </w:r>
            <w:r w:rsidRPr="00EB5948">
              <w:rPr>
                <w:rFonts w:asciiTheme="minorHAnsi" w:hAnsiTheme="minorHAnsi"/>
                <w:sz w:val="24"/>
                <w:szCs w:val="24"/>
                <w:lang w:val="fr-FR"/>
              </w:rPr>
              <w:t>é</w:t>
            </w:r>
            <w:r w:rsidRPr="00EB5948">
              <w:rPr>
                <w:rFonts w:asciiTheme="minorHAnsi" w:hAnsiTheme="minorHAnsi"/>
                <w:sz w:val="24"/>
                <w:szCs w:val="24"/>
              </w:rPr>
              <w:t>lkül)</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Írott sajt</w:t>
            </w:r>
            <w:r w:rsidRPr="00EB5948">
              <w:rPr>
                <w:rFonts w:asciiTheme="minorHAnsi" w:hAnsiTheme="minorHAnsi"/>
                <w:sz w:val="24"/>
                <w:szCs w:val="24"/>
                <w:lang w:val="es-ES_tradnl"/>
              </w:rPr>
              <w:t xml:space="preserve">ó </w:t>
            </w:r>
            <w:r w:rsidRPr="00EB5948">
              <w:rPr>
                <w:rFonts w:asciiTheme="minorHAnsi" w:hAnsiTheme="minorHAnsi"/>
                <w:sz w:val="24"/>
                <w:szCs w:val="24"/>
              </w:rPr>
              <w:t>megjelen</w:t>
            </w:r>
            <w:r w:rsidRPr="00EB5948">
              <w:rPr>
                <w:rFonts w:asciiTheme="minorHAnsi" w:hAnsiTheme="minorHAnsi"/>
                <w:sz w:val="24"/>
                <w:szCs w:val="24"/>
                <w:lang w:val="fr-FR"/>
              </w:rPr>
              <w:t>é</w:t>
            </w:r>
            <w:r w:rsidRPr="00EB5948">
              <w:rPr>
                <w:rFonts w:asciiTheme="minorHAnsi" w:hAnsiTheme="minorHAnsi"/>
                <w:sz w:val="24"/>
                <w:szCs w:val="24"/>
              </w:rPr>
              <w:t>sek száma (fizetett hirdet</w:t>
            </w:r>
            <w:r w:rsidRPr="00EB5948">
              <w:rPr>
                <w:rFonts w:asciiTheme="minorHAnsi" w:hAnsiTheme="minorHAnsi"/>
                <w:sz w:val="24"/>
                <w:szCs w:val="24"/>
                <w:lang w:val="fr-FR"/>
              </w:rPr>
              <w:t>é</w:t>
            </w:r>
            <w:r w:rsidRPr="00EB5948">
              <w:rPr>
                <w:rFonts w:asciiTheme="minorHAnsi" w:hAnsiTheme="minorHAnsi"/>
                <w:sz w:val="24"/>
                <w:szCs w:val="24"/>
              </w:rPr>
              <w:t>sek n</w:t>
            </w:r>
            <w:r w:rsidRPr="00EB5948">
              <w:rPr>
                <w:rFonts w:asciiTheme="minorHAnsi" w:hAnsiTheme="minorHAnsi"/>
                <w:sz w:val="24"/>
                <w:szCs w:val="24"/>
                <w:lang w:val="fr-FR"/>
              </w:rPr>
              <w:t>é</w:t>
            </w:r>
            <w:r w:rsidRPr="00EB5948">
              <w:rPr>
                <w:rFonts w:asciiTheme="minorHAnsi" w:hAnsiTheme="minorHAnsi"/>
                <w:sz w:val="24"/>
                <w:szCs w:val="24"/>
              </w:rPr>
              <w:t>lkül)</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14</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16</w:t>
            </w:r>
          </w:p>
        </w:tc>
      </w:tr>
      <w:tr w:rsidR="00EB5948" w:rsidRPr="00EB5948" w:rsidTr="00EB5948">
        <w:trPr>
          <w:trHeight w:val="310"/>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lang w:val="de-DE"/>
              </w:rPr>
              <w:t>Online h</w:t>
            </w:r>
            <w:r w:rsidRPr="00EB5948">
              <w:rPr>
                <w:rFonts w:asciiTheme="minorHAnsi" w:hAnsiTheme="minorHAnsi"/>
                <w:sz w:val="24"/>
                <w:szCs w:val="24"/>
              </w:rPr>
              <w:t>írek száma</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72</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78</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r>
      <w:tr w:rsidR="00EB5948" w:rsidRPr="00EB5948" w:rsidTr="00EB5948">
        <w:trPr>
          <w:trHeight w:val="310"/>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K</w:t>
            </w:r>
            <w:r w:rsidRPr="00EB5948">
              <w:rPr>
                <w:rFonts w:asciiTheme="minorHAnsi" w:hAnsiTheme="minorHAnsi"/>
                <w:sz w:val="24"/>
                <w:szCs w:val="24"/>
                <w:lang w:val="sv-SE"/>
              </w:rPr>
              <w:t>ö</w:t>
            </w:r>
            <w:r w:rsidRPr="00EB5948">
              <w:rPr>
                <w:rFonts w:asciiTheme="minorHAnsi" w:hAnsiTheme="minorHAnsi"/>
                <w:sz w:val="24"/>
                <w:szCs w:val="24"/>
              </w:rPr>
              <w:t>z</w:t>
            </w:r>
            <w:r w:rsidRPr="00EB5948">
              <w:rPr>
                <w:rFonts w:asciiTheme="minorHAnsi" w:hAnsiTheme="minorHAnsi"/>
                <w:sz w:val="24"/>
                <w:szCs w:val="24"/>
                <w:lang w:val="sv-SE"/>
              </w:rPr>
              <w:t>ö</w:t>
            </w:r>
            <w:r w:rsidRPr="00EB5948">
              <w:rPr>
                <w:rFonts w:asciiTheme="minorHAnsi" w:hAnsiTheme="minorHAnsi"/>
                <w:sz w:val="24"/>
                <w:szCs w:val="24"/>
              </w:rPr>
              <w:t>ss</w:t>
            </w:r>
            <w:r w:rsidRPr="00EB5948">
              <w:rPr>
                <w:rFonts w:asciiTheme="minorHAnsi" w:hAnsiTheme="minorHAnsi"/>
                <w:sz w:val="24"/>
                <w:szCs w:val="24"/>
                <w:lang w:val="fr-FR"/>
              </w:rPr>
              <w:t>é</w:t>
            </w:r>
            <w:r w:rsidRPr="00EB5948">
              <w:rPr>
                <w:rFonts w:asciiTheme="minorHAnsi" w:hAnsiTheme="minorHAnsi"/>
                <w:sz w:val="24"/>
                <w:szCs w:val="24"/>
              </w:rPr>
              <w:t>gi m</w:t>
            </w:r>
            <w:r w:rsidRPr="00EB5948">
              <w:rPr>
                <w:rFonts w:asciiTheme="minorHAnsi" w:hAnsiTheme="minorHAnsi"/>
                <w:sz w:val="24"/>
                <w:szCs w:val="24"/>
                <w:lang w:val="fr-FR"/>
              </w:rPr>
              <w:t>é</w:t>
            </w:r>
            <w:r w:rsidRPr="00EB5948">
              <w:rPr>
                <w:rFonts w:asciiTheme="minorHAnsi" w:hAnsiTheme="minorHAnsi"/>
                <w:sz w:val="24"/>
                <w:szCs w:val="24"/>
              </w:rPr>
              <w:t>diában megjelenő hírek száma</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112</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110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122</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w:t>
            </w:r>
          </w:p>
        </w:tc>
      </w:tr>
      <w:tr w:rsidR="00EB5948" w:rsidRPr="00EB5948" w:rsidTr="00EB5948">
        <w:trPr>
          <w:trHeight w:val="310"/>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Hírlevelek száma</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Fizetett hirdet</w:t>
            </w:r>
            <w:r w:rsidRPr="00EB5948">
              <w:rPr>
                <w:rFonts w:asciiTheme="minorHAnsi" w:hAnsiTheme="minorHAnsi"/>
                <w:sz w:val="24"/>
                <w:szCs w:val="24"/>
                <w:lang w:val="fr-FR"/>
              </w:rPr>
              <w:t>é</w:t>
            </w:r>
            <w:r w:rsidRPr="00EB5948">
              <w:rPr>
                <w:rFonts w:asciiTheme="minorHAnsi" w:hAnsiTheme="minorHAnsi"/>
                <w:sz w:val="24"/>
                <w:szCs w:val="24"/>
              </w:rPr>
              <w:t>sek száma (m</w:t>
            </w:r>
            <w:r w:rsidRPr="00EB5948">
              <w:rPr>
                <w:rFonts w:asciiTheme="minorHAnsi" w:hAnsiTheme="minorHAnsi"/>
                <w:sz w:val="24"/>
                <w:szCs w:val="24"/>
                <w:lang w:val="fr-FR"/>
              </w:rPr>
              <w:t>é</w:t>
            </w:r>
            <w:r w:rsidRPr="00EB5948">
              <w:rPr>
                <w:rFonts w:asciiTheme="minorHAnsi" w:hAnsiTheme="minorHAnsi"/>
                <w:sz w:val="24"/>
                <w:szCs w:val="24"/>
                <w:lang w:val="de-DE"/>
              </w:rPr>
              <w:t>diumt</w:t>
            </w:r>
            <w:r w:rsidRPr="00EB5948">
              <w:rPr>
                <w:rFonts w:asciiTheme="minorHAnsi" w:hAnsiTheme="minorHAnsi"/>
                <w:sz w:val="24"/>
                <w:szCs w:val="24"/>
                <w:lang w:val="es-ES_tradnl"/>
              </w:rPr>
              <w:t>ó</w:t>
            </w:r>
            <w:r w:rsidRPr="00EB5948">
              <w:rPr>
                <w:rFonts w:asciiTheme="minorHAnsi" w:hAnsiTheme="minorHAnsi"/>
                <w:sz w:val="24"/>
                <w:szCs w:val="24"/>
              </w:rPr>
              <w:t xml:space="preserve">l függetlenül, becsült </w:t>
            </w:r>
            <w:r w:rsidRPr="00EB5948">
              <w:rPr>
                <w:rFonts w:asciiTheme="minorHAnsi" w:hAnsiTheme="minorHAnsi"/>
                <w:sz w:val="24"/>
                <w:szCs w:val="24"/>
                <w:lang w:val="fr-FR"/>
              </w:rPr>
              <w:t>é</w:t>
            </w:r>
            <w:r w:rsidRPr="00EB5948">
              <w:rPr>
                <w:rFonts w:asciiTheme="minorHAnsi" w:hAnsiTheme="minorHAnsi"/>
                <w:sz w:val="24"/>
                <w:szCs w:val="24"/>
              </w:rPr>
              <w:t>rt</w:t>
            </w:r>
            <w:r w:rsidRPr="00EB5948">
              <w:rPr>
                <w:rFonts w:asciiTheme="minorHAnsi" w:hAnsiTheme="minorHAnsi"/>
                <w:sz w:val="24"/>
                <w:szCs w:val="24"/>
                <w:lang w:val="fr-FR"/>
              </w:rPr>
              <w:t>é</w:t>
            </w:r>
            <w:r w:rsidRPr="00EB5948">
              <w:rPr>
                <w:rFonts w:asciiTheme="minorHAnsi" w:hAnsiTheme="minorHAnsi"/>
                <w:sz w:val="24"/>
                <w:szCs w:val="24"/>
              </w:rPr>
              <w:t>k, ezer Ft)</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310"/>
          <w:jc w:val="center"/>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Egy</w:t>
            </w:r>
            <w:r w:rsidRPr="00EB5948">
              <w:rPr>
                <w:rFonts w:asciiTheme="minorHAnsi" w:hAnsiTheme="minorHAnsi"/>
                <w:sz w:val="24"/>
                <w:szCs w:val="24"/>
                <w:lang w:val="fr-FR"/>
              </w:rPr>
              <w:t>é</w:t>
            </w:r>
            <w:r w:rsidRPr="00EB5948">
              <w:rPr>
                <w:rFonts w:asciiTheme="minorHAnsi" w:hAnsiTheme="minorHAnsi"/>
                <w:sz w:val="24"/>
                <w:szCs w:val="24"/>
              </w:rPr>
              <w:t>b:….</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widowControl w:val="0"/>
        <w:spacing w:line="360" w:lineRule="auto"/>
        <w:jc w:val="center"/>
        <w:rPr>
          <w:b/>
          <w:bCs/>
          <w:sz w:val="24"/>
          <w:szCs w:val="24"/>
        </w:rPr>
      </w:pPr>
    </w:p>
    <w:p w:rsidR="00EB5948" w:rsidRPr="00EB5948" w:rsidRDefault="00EB5948" w:rsidP="00EB5948">
      <w:pPr>
        <w:widowControl w:val="0"/>
        <w:spacing w:line="360" w:lineRule="auto"/>
        <w:jc w:val="both"/>
        <w:rPr>
          <w:bCs/>
          <w:sz w:val="24"/>
          <w:szCs w:val="24"/>
        </w:rPr>
      </w:pPr>
      <w:r w:rsidRPr="00EB5948">
        <w:rPr>
          <w:bCs/>
          <w:sz w:val="24"/>
          <w:szCs w:val="24"/>
        </w:rPr>
        <w:t xml:space="preserve">A Martfű Városi Művelődési Központ és Könyvtár összevont intézmény, a közművelődési terület mellett működik a Városi Könyvtár, a Martfűi Hely- és Ipartörténeti Gyűjtemény, a Martfű Mozi és a Martfű Média. A média csoport jelenléte lehetővé teszi, hogy a könyvtári információk, hírek rendszeresen megjelenjenek a helyi írott és elektronikus sajtóban. Cikkeink, híreink olvashatók a havi megjelenésű Martfű Közéleti Magazinban, az intézmény és a város honlapján, eseményeinkről szóló videós, fényképes összefoglalók pedig online televíziónk oldalán. Ezen kívül az intézmény havi programajánló plakátján is megjelennek rendezvényeink. Az egyes programokra plakátokat, szórólapokat, személyre szóló meghívókat is készítünk, továbbá hirdetünk Fb-oldalunkon is. </w:t>
      </w:r>
    </w:p>
    <w:p w:rsidR="00EB5948" w:rsidRPr="00EB5948" w:rsidRDefault="00EB5948" w:rsidP="00EB5948">
      <w:pPr>
        <w:spacing w:line="360" w:lineRule="auto"/>
        <w:rPr>
          <w:b/>
          <w:bCs/>
          <w:sz w:val="24"/>
          <w:szCs w:val="24"/>
          <w:u w:val="single"/>
          <w:shd w:val="clear" w:color="auto" w:fill="FFFF00"/>
        </w:rPr>
      </w:pPr>
    </w:p>
    <w:p w:rsidR="00EB5948" w:rsidRPr="00EB5948" w:rsidRDefault="00EB5948" w:rsidP="00EB5948">
      <w:pPr>
        <w:spacing w:line="360" w:lineRule="auto"/>
        <w:rPr>
          <w:b/>
          <w:bCs/>
          <w:sz w:val="24"/>
          <w:szCs w:val="24"/>
          <w:u w:val="single"/>
        </w:rPr>
      </w:pPr>
      <w:r w:rsidRPr="00EB5948">
        <w:rPr>
          <w:b/>
          <w:bCs/>
          <w:sz w:val="24"/>
          <w:szCs w:val="24"/>
          <w:u w:val="single"/>
          <w:lang w:val="de-DE"/>
        </w:rPr>
        <w:t>Partners</w:t>
      </w:r>
      <w:r w:rsidRPr="00EB5948">
        <w:rPr>
          <w:b/>
          <w:bCs/>
          <w:sz w:val="24"/>
          <w:szCs w:val="24"/>
          <w:u w:val="single"/>
          <w:lang w:val="fr-FR"/>
        </w:rPr>
        <w:t>é</w:t>
      </w:r>
      <w:r w:rsidRPr="00EB5948">
        <w:rPr>
          <w:b/>
          <w:bCs/>
          <w:sz w:val="24"/>
          <w:szCs w:val="24"/>
          <w:u w:val="single"/>
        </w:rPr>
        <w:t>g, együttműk</w:t>
      </w:r>
      <w:r w:rsidRPr="00EB5948">
        <w:rPr>
          <w:b/>
          <w:bCs/>
          <w:sz w:val="24"/>
          <w:szCs w:val="24"/>
          <w:u w:val="single"/>
          <w:lang w:val="sv-SE"/>
        </w:rPr>
        <w:t>ö</w:t>
      </w:r>
      <w:r w:rsidRPr="00EB5948">
        <w:rPr>
          <w:b/>
          <w:bCs/>
          <w:sz w:val="24"/>
          <w:szCs w:val="24"/>
          <w:u w:val="single"/>
        </w:rPr>
        <w:t>d</w:t>
      </w:r>
      <w:r w:rsidRPr="00EB5948">
        <w:rPr>
          <w:b/>
          <w:bCs/>
          <w:sz w:val="24"/>
          <w:szCs w:val="24"/>
          <w:u w:val="single"/>
          <w:lang w:val="fr-FR"/>
        </w:rPr>
        <w:t>é</w:t>
      </w:r>
      <w:r w:rsidRPr="00EB5948">
        <w:rPr>
          <w:b/>
          <w:bCs/>
          <w:sz w:val="24"/>
          <w:szCs w:val="24"/>
          <w:u w:val="single"/>
        </w:rPr>
        <w:t>sek</w:t>
      </w:r>
    </w:p>
    <w:p w:rsidR="00EB5948" w:rsidRPr="00EB5948" w:rsidRDefault="00EB5948" w:rsidP="00EB5948">
      <w:pPr>
        <w:spacing w:line="360" w:lineRule="auto"/>
        <w:rPr>
          <w:sz w:val="24"/>
          <w:szCs w:val="24"/>
        </w:rPr>
      </w:pPr>
    </w:p>
    <w:p w:rsidR="00EB5948" w:rsidRPr="00EB5948" w:rsidRDefault="00EB5948" w:rsidP="00EB5948">
      <w:pPr>
        <w:spacing w:line="360" w:lineRule="auto"/>
        <w:rPr>
          <w:b/>
          <w:bCs/>
          <w:sz w:val="24"/>
          <w:szCs w:val="24"/>
        </w:rPr>
      </w:pPr>
      <w:r w:rsidRPr="00EB5948">
        <w:rPr>
          <w:b/>
          <w:bCs/>
          <w:sz w:val="24"/>
          <w:szCs w:val="24"/>
        </w:rPr>
        <w:t>K</w:t>
      </w:r>
      <w:r w:rsidRPr="00EB5948">
        <w:rPr>
          <w:b/>
          <w:bCs/>
          <w:sz w:val="24"/>
          <w:szCs w:val="24"/>
          <w:lang w:val="sv-SE"/>
        </w:rPr>
        <w:t>ö</w:t>
      </w:r>
      <w:r w:rsidRPr="00EB5948">
        <w:rPr>
          <w:b/>
          <w:bCs/>
          <w:sz w:val="24"/>
          <w:szCs w:val="24"/>
        </w:rPr>
        <w:t>z</w:t>
      </w:r>
      <w:r w:rsidRPr="00EB5948">
        <w:rPr>
          <w:b/>
          <w:bCs/>
          <w:sz w:val="24"/>
          <w:szCs w:val="24"/>
          <w:lang w:val="sv-SE"/>
        </w:rPr>
        <w:t>ö</w:t>
      </w:r>
      <w:r w:rsidRPr="00EB5948">
        <w:rPr>
          <w:b/>
          <w:bCs/>
          <w:sz w:val="24"/>
          <w:szCs w:val="24"/>
        </w:rPr>
        <w:t>ss</w:t>
      </w:r>
      <w:r w:rsidRPr="00EB5948">
        <w:rPr>
          <w:b/>
          <w:bCs/>
          <w:sz w:val="24"/>
          <w:szCs w:val="24"/>
          <w:lang w:val="fr-FR"/>
        </w:rPr>
        <w:t>é</w:t>
      </w:r>
      <w:r w:rsidRPr="00EB5948">
        <w:rPr>
          <w:b/>
          <w:bCs/>
          <w:sz w:val="24"/>
          <w:szCs w:val="24"/>
        </w:rPr>
        <w:t>gi szolgálat/</w:t>
      </w:r>
      <w:r w:rsidRPr="00EB5948">
        <w:rPr>
          <w:b/>
          <w:bCs/>
          <w:sz w:val="24"/>
          <w:szCs w:val="24"/>
          <w:lang w:val="sv-SE"/>
        </w:rPr>
        <w:t>ö</w:t>
      </w:r>
      <w:r w:rsidRPr="00EB5948">
        <w:rPr>
          <w:b/>
          <w:bCs/>
          <w:sz w:val="24"/>
          <w:szCs w:val="24"/>
        </w:rPr>
        <w:t>nk</w:t>
      </w:r>
      <w:r w:rsidRPr="00EB5948">
        <w:rPr>
          <w:b/>
          <w:bCs/>
          <w:sz w:val="24"/>
          <w:szCs w:val="24"/>
          <w:lang w:val="fr-FR"/>
        </w:rPr>
        <w:t>é</w:t>
      </w:r>
      <w:r w:rsidRPr="00EB5948">
        <w:rPr>
          <w:b/>
          <w:bCs/>
          <w:sz w:val="24"/>
          <w:szCs w:val="24"/>
          <w:lang w:val="it-IT"/>
        </w:rPr>
        <w:t>ntess</w:t>
      </w:r>
      <w:r w:rsidRPr="00EB5948">
        <w:rPr>
          <w:b/>
          <w:bCs/>
          <w:sz w:val="24"/>
          <w:szCs w:val="24"/>
          <w:lang w:val="fr-FR"/>
        </w:rPr>
        <w:t>é</w:t>
      </w:r>
      <w:r w:rsidRPr="00EB5948">
        <w:rPr>
          <w:b/>
          <w:bCs/>
          <w:sz w:val="24"/>
          <w:szCs w:val="24"/>
        </w:rPr>
        <w:t>g</w:t>
      </w:r>
    </w:p>
    <w:tbl>
      <w:tblPr>
        <w:tblStyle w:val="TableNormal"/>
        <w:tblW w:w="932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799"/>
        <w:gridCol w:w="1276"/>
        <w:gridCol w:w="1276"/>
        <w:gridCol w:w="1275"/>
        <w:gridCol w:w="1701"/>
      </w:tblGrid>
      <w:tr w:rsidR="00EB5948" w:rsidRPr="00EB5948" w:rsidTr="00EB5948">
        <w:trPr>
          <w:trHeight w:val="74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b/>
                <w:bCs/>
                <w:sz w:val="24"/>
                <w:szCs w:val="24"/>
              </w:rPr>
            </w:pPr>
          </w:p>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K</w:t>
            </w:r>
            <w:r w:rsidRPr="00EB5948">
              <w:rPr>
                <w:rFonts w:asciiTheme="minorHAnsi" w:hAnsiTheme="minorHAnsi"/>
                <w:b/>
                <w:bCs/>
                <w:sz w:val="24"/>
                <w:szCs w:val="24"/>
                <w:lang w:val="sv-SE"/>
              </w:rPr>
              <w:t>ö</w:t>
            </w:r>
            <w:r w:rsidRPr="00EB5948">
              <w:rPr>
                <w:rFonts w:asciiTheme="minorHAnsi" w:hAnsiTheme="minorHAnsi"/>
                <w:b/>
                <w:bCs/>
                <w:sz w:val="24"/>
                <w:szCs w:val="24"/>
              </w:rPr>
              <w:t>z</w:t>
            </w:r>
            <w:r w:rsidRPr="00EB5948">
              <w:rPr>
                <w:rFonts w:asciiTheme="minorHAnsi" w:hAnsiTheme="minorHAnsi"/>
                <w:b/>
                <w:bCs/>
                <w:sz w:val="24"/>
                <w:szCs w:val="24"/>
                <w:lang w:val="sv-SE"/>
              </w:rPr>
              <w:t>ö</w:t>
            </w:r>
            <w:r w:rsidRPr="00EB5948">
              <w:rPr>
                <w:rFonts w:asciiTheme="minorHAnsi" w:hAnsiTheme="minorHAnsi"/>
                <w:b/>
                <w:bCs/>
                <w:sz w:val="24"/>
                <w:szCs w:val="24"/>
              </w:rPr>
              <w:t>ss</w:t>
            </w:r>
            <w:r w:rsidRPr="00EB5948">
              <w:rPr>
                <w:rFonts w:asciiTheme="minorHAnsi" w:hAnsiTheme="minorHAnsi"/>
                <w:b/>
                <w:bCs/>
                <w:sz w:val="24"/>
                <w:szCs w:val="24"/>
                <w:lang w:val="fr-FR"/>
              </w:rPr>
              <w:t>é</w:t>
            </w:r>
            <w:r w:rsidRPr="00EB5948">
              <w:rPr>
                <w:rFonts w:asciiTheme="minorHAnsi" w:hAnsiTheme="minorHAnsi"/>
                <w:b/>
                <w:bCs/>
                <w:sz w:val="24"/>
                <w:szCs w:val="24"/>
              </w:rPr>
              <w:t>gi szolgálat/</w:t>
            </w:r>
            <w:r w:rsidRPr="00EB5948">
              <w:rPr>
                <w:rFonts w:asciiTheme="minorHAnsi" w:hAnsiTheme="minorHAnsi"/>
                <w:b/>
                <w:bCs/>
                <w:sz w:val="24"/>
                <w:szCs w:val="24"/>
                <w:lang w:val="sv-SE"/>
              </w:rPr>
              <w:t>ö</w:t>
            </w:r>
            <w:r w:rsidRPr="00EB5948">
              <w:rPr>
                <w:rFonts w:asciiTheme="minorHAnsi" w:hAnsiTheme="minorHAnsi"/>
                <w:b/>
                <w:bCs/>
                <w:sz w:val="24"/>
                <w:szCs w:val="24"/>
              </w:rPr>
              <w:t>nk</w:t>
            </w:r>
            <w:r w:rsidRPr="00EB5948">
              <w:rPr>
                <w:rFonts w:asciiTheme="minorHAnsi" w:hAnsiTheme="minorHAnsi"/>
                <w:b/>
                <w:bCs/>
                <w:sz w:val="24"/>
                <w:szCs w:val="24"/>
                <w:lang w:val="fr-FR"/>
              </w:rPr>
              <w:t>é</w:t>
            </w:r>
            <w:r w:rsidRPr="00EB5948">
              <w:rPr>
                <w:rFonts w:asciiTheme="minorHAnsi" w:hAnsiTheme="minorHAnsi"/>
                <w:b/>
                <w:bCs/>
                <w:sz w:val="24"/>
                <w:szCs w:val="24"/>
                <w:lang w:val="it-IT"/>
              </w:rPr>
              <w:t>ntess</w:t>
            </w:r>
            <w:r w:rsidRPr="00EB5948">
              <w:rPr>
                <w:rFonts w:asciiTheme="minorHAnsi" w:hAnsiTheme="minorHAnsi"/>
                <w:b/>
                <w:bCs/>
                <w:sz w:val="24"/>
                <w:szCs w:val="24"/>
                <w:lang w:val="fr-FR"/>
              </w:rPr>
              <w:t>é</w:t>
            </w:r>
            <w:r w:rsidRPr="00EB5948">
              <w:rPr>
                <w:rFonts w:asciiTheme="minorHAnsi" w:hAnsiTheme="minorHAnsi"/>
                <w:b/>
                <w:bCs/>
                <w:sz w:val="24"/>
                <w:szCs w:val="24"/>
              </w:rPr>
              <w:t>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50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Az iskolai k</w:t>
            </w:r>
            <w:r w:rsidRPr="00EB5948">
              <w:rPr>
                <w:rFonts w:asciiTheme="minorHAnsi" w:hAnsiTheme="minorHAnsi"/>
                <w:sz w:val="24"/>
                <w:szCs w:val="24"/>
                <w:lang w:val="sv-SE"/>
              </w:rPr>
              <w:t>ö</w:t>
            </w:r>
            <w:r w:rsidRPr="00EB5948">
              <w:rPr>
                <w:rFonts w:asciiTheme="minorHAnsi" w:hAnsiTheme="minorHAnsi"/>
                <w:sz w:val="24"/>
                <w:szCs w:val="24"/>
              </w:rPr>
              <w:t>z</w:t>
            </w:r>
            <w:r w:rsidRPr="00EB5948">
              <w:rPr>
                <w:rFonts w:asciiTheme="minorHAnsi" w:hAnsiTheme="minorHAnsi"/>
                <w:sz w:val="24"/>
                <w:szCs w:val="24"/>
                <w:lang w:val="sv-SE"/>
              </w:rPr>
              <w:t>ö</w:t>
            </w:r>
            <w:r w:rsidRPr="00EB5948">
              <w:rPr>
                <w:rFonts w:asciiTheme="minorHAnsi" w:hAnsiTheme="minorHAnsi"/>
                <w:sz w:val="24"/>
                <w:szCs w:val="24"/>
              </w:rPr>
              <w:t>ss</w:t>
            </w:r>
            <w:r w:rsidRPr="00EB5948">
              <w:rPr>
                <w:rFonts w:asciiTheme="minorHAnsi" w:hAnsiTheme="minorHAnsi"/>
                <w:sz w:val="24"/>
                <w:szCs w:val="24"/>
                <w:lang w:val="fr-FR"/>
              </w:rPr>
              <w:t>é</w:t>
            </w:r>
            <w:r w:rsidRPr="00EB5948">
              <w:rPr>
                <w:rFonts w:asciiTheme="minorHAnsi" w:hAnsiTheme="minorHAnsi"/>
                <w:sz w:val="24"/>
                <w:szCs w:val="24"/>
              </w:rPr>
              <w:t>gi szolgálatot a k</w:t>
            </w:r>
            <w:r w:rsidRPr="00EB5948">
              <w:rPr>
                <w:rFonts w:asciiTheme="minorHAnsi" w:hAnsiTheme="minorHAnsi"/>
                <w:sz w:val="24"/>
                <w:szCs w:val="24"/>
                <w:lang w:val="sv-SE"/>
              </w:rPr>
              <w:t>ö</w:t>
            </w:r>
            <w:r w:rsidRPr="00EB5948">
              <w:rPr>
                <w:rFonts w:asciiTheme="minorHAnsi" w:hAnsiTheme="minorHAnsi"/>
                <w:sz w:val="24"/>
                <w:szCs w:val="24"/>
              </w:rPr>
              <w:t xml:space="preserve">nyvtárban </w:t>
            </w:r>
            <w:r w:rsidRPr="00EB5948">
              <w:rPr>
                <w:rFonts w:asciiTheme="minorHAnsi" w:hAnsiTheme="minorHAnsi"/>
                <w:b/>
                <w:bCs/>
                <w:sz w:val="24"/>
                <w:szCs w:val="24"/>
              </w:rPr>
              <w:t>teljesítők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60</w:t>
            </w:r>
          </w:p>
        </w:tc>
      </w:tr>
      <w:tr w:rsidR="00EB5948" w:rsidRPr="00EB5948" w:rsidTr="00EB5948">
        <w:trPr>
          <w:trHeight w:val="98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Az iskolai k</w:t>
            </w:r>
            <w:r w:rsidRPr="00EB5948">
              <w:rPr>
                <w:rFonts w:asciiTheme="minorHAnsi" w:hAnsiTheme="minorHAnsi"/>
                <w:sz w:val="24"/>
                <w:szCs w:val="24"/>
                <w:lang w:val="sv-SE"/>
              </w:rPr>
              <w:t>ö</w:t>
            </w:r>
            <w:r w:rsidRPr="00EB5948">
              <w:rPr>
                <w:rFonts w:asciiTheme="minorHAnsi" w:hAnsiTheme="minorHAnsi"/>
                <w:sz w:val="24"/>
                <w:szCs w:val="24"/>
              </w:rPr>
              <w:t>z</w:t>
            </w:r>
            <w:r w:rsidRPr="00EB5948">
              <w:rPr>
                <w:rFonts w:asciiTheme="minorHAnsi" w:hAnsiTheme="minorHAnsi"/>
                <w:sz w:val="24"/>
                <w:szCs w:val="24"/>
                <w:lang w:val="sv-SE"/>
              </w:rPr>
              <w:t>ö</w:t>
            </w:r>
            <w:r w:rsidRPr="00EB5948">
              <w:rPr>
                <w:rFonts w:asciiTheme="minorHAnsi" w:hAnsiTheme="minorHAnsi"/>
                <w:sz w:val="24"/>
                <w:szCs w:val="24"/>
              </w:rPr>
              <w:t>ss</w:t>
            </w:r>
            <w:r w:rsidRPr="00EB5948">
              <w:rPr>
                <w:rFonts w:asciiTheme="minorHAnsi" w:hAnsiTheme="minorHAnsi"/>
                <w:sz w:val="24"/>
                <w:szCs w:val="24"/>
                <w:lang w:val="fr-FR"/>
              </w:rPr>
              <w:t>é</w:t>
            </w:r>
            <w:r w:rsidRPr="00EB5948">
              <w:rPr>
                <w:rFonts w:asciiTheme="minorHAnsi" w:hAnsiTheme="minorHAnsi"/>
                <w:sz w:val="24"/>
                <w:szCs w:val="24"/>
              </w:rPr>
              <w:t>gi szolgálat fogadására a k</w:t>
            </w:r>
            <w:r w:rsidRPr="00EB5948">
              <w:rPr>
                <w:rFonts w:asciiTheme="minorHAnsi" w:hAnsiTheme="minorHAnsi"/>
                <w:sz w:val="24"/>
                <w:szCs w:val="24"/>
                <w:lang w:val="sv-SE"/>
              </w:rPr>
              <w:t>ö</w:t>
            </w:r>
            <w:r w:rsidRPr="00EB5948">
              <w:rPr>
                <w:rFonts w:asciiTheme="minorHAnsi" w:hAnsiTheme="minorHAnsi"/>
                <w:sz w:val="24"/>
                <w:szCs w:val="24"/>
              </w:rPr>
              <w:t>znevel</w:t>
            </w:r>
            <w:r w:rsidRPr="00EB5948">
              <w:rPr>
                <w:rFonts w:asciiTheme="minorHAnsi" w:hAnsiTheme="minorHAnsi"/>
                <w:sz w:val="24"/>
                <w:szCs w:val="24"/>
                <w:lang w:val="fr-FR"/>
              </w:rPr>
              <w:t>é</w:t>
            </w:r>
            <w:r w:rsidRPr="00EB5948">
              <w:rPr>
                <w:rFonts w:asciiTheme="minorHAnsi" w:hAnsiTheme="minorHAnsi"/>
                <w:sz w:val="24"/>
                <w:szCs w:val="24"/>
                <w:lang w:val="it-IT"/>
              </w:rPr>
              <w:t>si int</w:t>
            </w:r>
            <w:r w:rsidRPr="00EB5948">
              <w:rPr>
                <w:rFonts w:asciiTheme="minorHAnsi" w:hAnsiTheme="minorHAnsi"/>
                <w:sz w:val="24"/>
                <w:szCs w:val="24"/>
                <w:lang w:val="fr-FR"/>
              </w:rPr>
              <w:t>é</w:t>
            </w:r>
            <w:r w:rsidRPr="00EB5948">
              <w:rPr>
                <w:rFonts w:asciiTheme="minorHAnsi" w:hAnsiTheme="minorHAnsi"/>
                <w:sz w:val="24"/>
                <w:szCs w:val="24"/>
              </w:rPr>
              <w:t>zm</w:t>
            </w:r>
            <w:r w:rsidRPr="00EB5948">
              <w:rPr>
                <w:rFonts w:asciiTheme="minorHAnsi" w:hAnsiTheme="minorHAnsi"/>
                <w:sz w:val="24"/>
                <w:szCs w:val="24"/>
                <w:lang w:val="fr-FR"/>
              </w:rPr>
              <w:t>é</w:t>
            </w:r>
            <w:r w:rsidRPr="00EB5948">
              <w:rPr>
                <w:rFonts w:asciiTheme="minorHAnsi" w:hAnsiTheme="minorHAnsi"/>
                <w:sz w:val="24"/>
                <w:szCs w:val="24"/>
              </w:rPr>
              <w:t>nyekkel k</w:t>
            </w:r>
            <w:r w:rsidRPr="00EB5948">
              <w:rPr>
                <w:rFonts w:asciiTheme="minorHAnsi" w:hAnsiTheme="minorHAnsi"/>
                <w:sz w:val="24"/>
                <w:szCs w:val="24"/>
                <w:lang w:val="sv-SE"/>
              </w:rPr>
              <w:t>ö</w:t>
            </w:r>
            <w:r w:rsidRPr="00EB5948">
              <w:rPr>
                <w:rFonts w:asciiTheme="minorHAnsi" w:hAnsiTheme="minorHAnsi"/>
                <w:sz w:val="24"/>
                <w:szCs w:val="24"/>
              </w:rPr>
              <w:t>t</w:t>
            </w:r>
            <w:r w:rsidRPr="00EB5948">
              <w:rPr>
                <w:rFonts w:asciiTheme="minorHAnsi" w:hAnsiTheme="minorHAnsi"/>
                <w:sz w:val="24"/>
                <w:szCs w:val="24"/>
                <w:lang w:val="sv-SE"/>
              </w:rPr>
              <w:t xml:space="preserve">ött </w:t>
            </w:r>
            <w:r w:rsidRPr="00EB5948">
              <w:rPr>
                <w:rFonts w:asciiTheme="minorHAnsi" w:hAnsiTheme="minorHAnsi"/>
                <w:b/>
                <w:bCs/>
                <w:sz w:val="24"/>
                <w:szCs w:val="24"/>
              </w:rPr>
              <w:t>megállapodások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50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lastRenderedPageBreak/>
              <w:t>A k</w:t>
            </w:r>
            <w:r w:rsidRPr="00EB5948">
              <w:rPr>
                <w:rFonts w:asciiTheme="minorHAnsi" w:hAnsiTheme="minorHAnsi"/>
                <w:sz w:val="24"/>
                <w:szCs w:val="24"/>
                <w:lang w:val="sv-SE"/>
              </w:rPr>
              <w:t>ö</w:t>
            </w:r>
            <w:r w:rsidRPr="00EB5948">
              <w:rPr>
                <w:rFonts w:asciiTheme="minorHAnsi" w:hAnsiTheme="minorHAnsi"/>
                <w:sz w:val="24"/>
                <w:szCs w:val="24"/>
              </w:rPr>
              <w:t>nyvtárban dolgoz</w:t>
            </w:r>
            <w:r w:rsidRPr="00EB5948">
              <w:rPr>
                <w:rFonts w:asciiTheme="minorHAnsi" w:hAnsiTheme="minorHAnsi"/>
                <w:sz w:val="24"/>
                <w:szCs w:val="24"/>
                <w:lang w:val="es-ES_tradnl"/>
              </w:rPr>
              <w:t xml:space="preserve">ó </w:t>
            </w:r>
            <w:r w:rsidRPr="00EB5948">
              <w:rPr>
                <w:rFonts w:asciiTheme="minorHAnsi" w:hAnsiTheme="minorHAnsi"/>
                <w:b/>
                <w:bCs/>
                <w:sz w:val="24"/>
                <w:szCs w:val="24"/>
                <w:lang w:val="sv-SE"/>
              </w:rPr>
              <w:t>ö</w:t>
            </w:r>
            <w:r w:rsidRPr="00EB5948">
              <w:rPr>
                <w:rFonts w:asciiTheme="minorHAnsi" w:hAnsiTheme="minorHAnsi"/>
                <w:b/>
                <w:bCs/>
                <w:sz w:val="24"/>
                <w:szCs w:val="24"/>
              </w:rPr>
              <w:t>nk</w:t>
            </w:r>
            <w:r w:rsidRPr="00EB5948">
              <w:rPr>
                <w:rFonts w:asciiTheme="minorHAnsi" w:hAnsiTheme="minorHAnsi"/>
                <w:b/>
                <w:bCs/>
                <w:sz w:val="24"/>
                <w:szCs w:val="24"/>
                <w:lang w:val="fr-FR"/>
              </w:rPr>
              <w:t>é</w:t>
            </w:r>
            <w:r w:rsidRPr="00EB5948">
              <w:rPr>
                <w:rFonts w:asciiTheme="minorHAnsi" w:hAnsiTheme="minorHAnsi"/>
                <w:b/>
                <w:bCs/>
                <w:sz w:val="24"/>
                <w:szCs w:val="24"/>
              </w:rPr>
              <w:t>ntesek száma</w:t>
            </w:r>
            <w:r w:rsidRPr="00EB5948">
              <w:rPr>
                <w:rFonts w:asciiTheme="minorHAnsi" w:hAnsiTheme="minorHAnsi"/>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widowControl w:val="0"/>
        <w:spacing w:line="360" w:lineRule="auto"/>
        <w:jc w:val="center"/>
        <w:rPr>
          <w:b/>
          <w:bCs/>
          <w:sz w:val="24"/>
          <w:szCs w:val="24"/>
        </w:rPr>
      </w:pPr>
    </w:p>
    <w:p w:rsidR="00EB5948" w:rsidRPr="00EB5948" w:rsidRDefault="00EB5948" w:rsidP="00EB5948">
      <w:pPr>
        <w:spacing w:line="360" w:lineRule="auto"/>
        <w:rPr>
          <w:b/>
          <w:bCs/>
          <w:sz w:val="24"/>
          <w:szCs w:val="24"/>
        </w:rPr>
      </w:pPr>
      <w:r w:rsidRPr="00EB5948">
        <w:rPr>
          <w:b/>
          <w:bCs/>
          <w:sz w:val="24"/>
          <w:szCs w:val="24"/>
          <w:lang w:val="de-DE"/>
        </w:rPr>
        <w:t>Partners</w:t>
      </w:r>
      <w:r w:rsidRPr="00EB5948">
        <w:rPr>
          <w:b/>
          <w:bCs/>
          <w:sz w:val="24"/>
          <w:szCs w:val="24"/>
          <w:lang w:val="fr-FR"/>
        </w:rPr>
        <w:t>é</w:t>
      </w:r>
      <w:r w:rsidRPr="00EB5948">
        <w:rPr>
          <w:b/>
          <w:bCs/>
          <w:sz w:val="24"/>
          <w:szCs w:val="24"/>
        </w:rPr>
        <w:t>g</w:t>
      </w:r>
    </w:p>
    <w:tbl>
      <w:tblPr>
        <w:tblStyle w:val="TableNormal"/>
        <w:tblW w:w="932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799"/>
        <w:gridCol w:w="1276"/>
        <w:gridCol w:w="1276"/>
        <w:gridCol w:w="1275"/>
        <w:gridCol w:w="1701"/>
      </w:tblGrid>
      <w:tr w:rsidR="00EB5948" w:rsidRPr="00EB5948" w:rsidTr="00EB5948">
        <w:trPr>
          <w:trHeight w:val="74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A k</w:t>
            </w:r>
            <w:r w:rsidRPr="00EB5948">
              <w:rPr>
                <w:rFonts w:asciiTheme="minorHAnsi" w:hAnsiTheme="minorHAnsi"/>
                <w:b/>
                <w:bCs/>
                <w:sz w:val="24"/>
                <w:szCs w:val="24"/>
                <w:lang w:val="sv-SE"/>
              </w:rPr>
              <w:t>ö</w:t>
            </w:r>
            <w:r w:rsidRPr="00EB5948">
              <w:rPr>
                <w:rFonts w:asciiTheme="minorHAnsi" w:hAnsiTheme="minorHAnsi"/>
                <w:b/>
                <w:bCs/>
                <w:sz w:val="24"/>
                <w:szCs w:val="24"/>
              </w:rPr>
              <w:t>nyvtárral írásos együttműk</w:t>
            </w:r>
            <w:r w:rsidRPr="00EB5948">
              <w:rPr>
                <w:rFonts w:asciiTheme="minorHAnsi" w:hAnsiTheme="minorHAnsi"/>
                <w:b/>
                <w:bCs/>
                <w:sz w:val="24"/>
                <w:szCs w:val="24"/>
                <w:lang w:val="sv-SE"/>
              </w:rPr>
              <w:t>ö</w:t>
            </w:r>
            <w:r w:rsidRPr="00EB5948">
              <w:rPr>
                <w:rFonts w:asciiTheme="minorHAnsi" w:hAnsiTheme="minorHAnsi"/>
                <w:b/>
                <w:bCs/>
                <w:sz w:val="24"/>
                <w:szCs w:val="24"/>
              </w:rPr>
              <w:t>d</w:t>
            </w:r>
            <w:r w:rsidRPr="00EB5948">
              <w:rPr>
                <w:rFonts w:asciiTheme="minorHAnsi" w:hAnsiTheme="minorHAnsi"/>
                <w:b/>
                <w:bCs/>
                <w:sz w:val="24"/>
                <w:szCs w:val="24"/>
                <w:lang w:val="fr-FR"/>
              </w:rPr>
              <w:t>é</w:t>
            </w:r>
            <w:r w:rsidRPr="00EB5948">
              <w:rPr>
                <w:rFonts w:asciiTheme="minorHAnsi" w:hAnsiTheme="minorHAnsi"/>
                <w:b/>
                <w:bCs/>
                <w:sz w:val="24"/>
                <w:szCs w:val="24"/>
              </w:rPr>
              <w:t>st k</w:t>
            </w:r>
            <w:r w:rsidRPr="00EB5948">
              <w:rPr>
                <w:rFonts w:asciiTheme="minorHAnsi" w:hAnsiTheme="minorHAnsi"/>
                <w:b/>
                <w:bCs/>
                <w:sz w:val="24"/>
                <w:szCs w:val="24"/>
                <w:lang w:val="sv-SE"/>
              </w:rPr>
              <w:t>ö</w:t>
            </w:r>
            <w:r w:rsidRPr="00EB5948">
              <w:rPr>
                <w:rFonts w:asciiTheme="minorHAnsi" w:hAnsiTheme="minorHAnsi"/>
                <w:b/>
                <w:bCs/>
                <w:sz w:val="24"/>
                <w:szCs w:val="24"/>
              </w:rPr>
              <w:t>tő partnerek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460"/>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Civil szervezetek</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460"/>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Hatá</w:t>
            </w:r>
            <w:r w:rsidRPr="00EB5948">
              <w:rPr>
                <w:rFonts w:asciiTheme="minorHAnsi" w:hAnsiTheme="minorHAnsi"/>
                <w:sz w:val="24"/>
                <w:szCs w:val="24"/>
                <w:lang w:val="es-ES_tradnl"/>
              </w:rPr>
              <w:t>ron t</w:t>
            </w:r>
            <w:r w:rsidRPr="00EB5948">
              <w:rPr>
                <w:rFonts w:asciiTheme="minorHAnsi" w:hAnsiTheme="minorHAnsi"/>
                <w:sz w:val="24"/>
                <w:szCs w:val="24"/>
              </w:rPr>
              <w:t>úli k</w:t>
            </w:r>
            <w:r w:rsidRPr="00EB5948">
              <w:rPr>
                <w:rFonts w:asciiTheme="minorHAnsi" w:hAnsiTheme="minorHAnsi"/>
                <w:sz w:val="24"/>
                <w:szCs w:val="24"/>
                <w:lang w:val="sv-SE"/>
              </w:rPr>
              <w:t>ö</w:t>
            </w:r>
            <w:r w:rsidRPr="00EB5948">
              <w:rPr>
                <w:rFonts w:asciiTheme="minorHAnsi" w:hAnsiTheme="minorHAnsi"/>
                <w:sz w:val="24"/>
                <w:szCs w:val="24"/>
              </w:rPr>
              <w:t>nyvtárak</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460"/>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Vállalkoz</w:t>
            </w:r>
            <w:r w:rsidRPr="00EB5948">
              <w:rPr>
                <w:rFonts w:asciiTheme="minorHAnsi" w:hAnsiTheme="minorHAnsi"/>
                <w:sz w:val="24"/>
                <w:szCs w:val="24"/>
                <w:lang w:val="es-ES_tradnl"/>
              </w:rPr>
              <w:t>ó</w:t>
            </w:r>
            <w:r w:rsidRPr="00EB5948">
              <w:rPr>
                <w:rFonts w:asciiTheme="minorHAnsi" w:hAnsiTheme="minorHAnsi"/>
                <w:sz w:val="24"/>
                <w:szCs w:val="24"/>
              </w:rPr>
              <w:t>k</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460"/>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Oktatá</w:t>
            </w:r>
            <w:r w:rsidRPr="00EB5948">
              <w:rPr>
                <w:rFonts w:asciiTheme="minorHAnsi" w:hAnsiTheme="minorHAnsi"/>
                <w:sz w:val="24"/>
                <w:szCs w:val="24"/>
                <w:lang w:val="it-IT"/>
              </w:rPr>
              <w:t>si int</w:t>
            </w:r>
            <w:r w:rsidRPr="00EB5948">
              <w:rPr>
                <w:rFonts w:asciiTheme="minorHAnsi" w:hAnsiTheme="minorHAnsi"/>
                <w:sz w:val="24"/>
                <w:szCs w:val="24"/>
                <w:lang w:val="fr-FR"/>
              </w:rPr>
              <w:t>é</w:t>
            </w:r>
            <w:r w:rsidRPr="00EB5948">
              <w:rPr>
                <w:rFonts w:asciiTheme="minorHAnsi" w:hAnsiTheme="minorHAnsi"/>
                <w:sz w:val="24"/>
                <w:szCs w:val="24"/>
              </w:rPr>
              <w:t>zm</w:t>
            </w:r>
            <w:r w:rsidRPr="00EB5948">
              <w:rPr>
                <w:rFonts w:asciiTheme="minorHAnsi" w:hAnsiTheme="minorHAnsi"/>
                <w:sz w:val="24"/>
                <w:szCs w:val="24"/>
                <w:lang w:val="fr-FR"/>
              </w:rPr>
              <w:t>é</w:t>
            </w:r>
            <w:r w:rsidRPr="00EB5948">
              <w:rPr>
                <w:rFonts w:asciiTheme="minorHAnsi" w:hAnsiTheme="minorHAnsi"/>
                <w:sz w:val="24"/>
                <w:szCs w:val="24"/>
              </w:rPr>
              <w:t>nyek</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460"/>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Egy</w:t>
            </w:r>
            <w:r w:rsidRPr="00EB5948">
              <w:rPr>
                <w:rFonts w:asciiTheme="minorHAnsi" w:hAnsiTheme="minorHAnsi"/>
                <w:sz w:val="24"/>
                <w:szCs w:val="24"/>
                <w:lang w:val="fr-FR"/>
              </w:rPr>
              <w:t>é</w:t>
            </w:r>
            <w:r w:rsidRPr="00EB5948">
              <w:rPr>
                <w:rFonts w:asciiTheme="minorHAnsi" w:hAnsiTheme="minorHAnsi"/>
                <w:sz w:val="24"/>
                <w:szCs w:val="24"/>
              </w:rPr>
              <w:t>b</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460"/>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Összesen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bl>
    <w:p w:rsidR="00EB5948" w:rsidRPr="00EB5948" w:rsidRDefault="00EB5948" w:rsidP="00EB5948">
      <w:pPr>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rPr>
        <w:t>Használ</w:t>
      </w:r>
      <w:r w:rsidRPr="00EB5948">
        <w:rPr>
          <w:b/>
          <w:bCs/>
          <w:sz w:val="24"/>
          <w:szCs w:val="24"/>
          <w:lang w:val="es-ES_tradnl"/>
        </w:rPr>
        <w:t>ói el</w:t>
      </w:r>
      <w:r w:rsidRPr="00EB5948">
        <w:rPr>
          <w:b/>
          <w:bCs/>
          <w:sz w:val="24"/>
          <w:szCs w:val="24"/>
          <w:lang w:val="fr-FR"/>
        </w:rPr>
        <w:t>é</w:t>
      </w:r>
      <w:r w:rsidRPr="00EB5948">
        <w:rPr>
          <w:b/>
          <w:bCs/>
          <w:sz w:val="24"/>
          <w:szCs w:val="24"/>
        </w:rPr>
        <w:t>gedetts</w:t>
      </w:r>
      <w:r w:rsidRPr="00EB5948">
        <w:rPr>
          <w:b/>
          <w:bCs/>
          <w:sz w:val="24"/>
          <w:szCs w:val="24"/>
          <w:lang w:val="fr-FR"/>
        </w:rPr>
        <w:t>é</w:t>
      </w:r>
      <w:r w:rsidRPr="00EB5948">
        <w:rPr>
          <w:b/>
          <w:bCs/>
          <w:sz w:val="24"/>
          <w:szCs w:val="24"/>
          <w:lang w:val="nl-NL"/>
        </w:rPr>
        <w:t>g m</w:t>
      </w:r>
      <w:r w:rsidRPr="00EB5948">
        <w:rPr>
          <w:b/>
          <w:bCs/>
          <w:sz w:val="24"/>
          <w:szCs w:val="24"/>
          <w:lang w:val="fr-FR"/>
        </w:rPr>
        <w:t>é</w:t>
      </w:r>
      <w:r w:rsidRPr="00EB5948">
        <w:rPr>
          <w:b/>
          <w:bCs/>
          <w:sz w:val="24"/>
          <w:szCs w:val="24"/>
        </w:rPr>
        <w:t>r</w:t>
      </w:r>
      <w:r w:rsidRPr="00EB5948">
        <w:rPr>
          <w:b/>
          <w:bCs/>
          <w:sz w:val="24"/>
          <w:szCs w:val="24"/>
          <w:lang w:val="fr-FR"/>
        </w:rPr>
        <w:t>é</w:t>
      </w:r>
      <w:r w:rsidRPr="00EB5948">
        <w:rPr>
          <w:b/>
          <w:bCs/>
          <w:sz w:val="24"/>
          <w:szCs w:val="24"/>
        </w:rPr>
        <w:t>s</w:t>
      </w:r>
    </w:p>
    <w:tbl>
      <w:tblPr>
        <w:tblStyle w:val="TableNormal"/>
        <w:tblW w:w="932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799"/>
        <w:gridCol w:w="1276"/>
        <w:gridCol w:w="1276"/>
        <w:gridCol w:w="1275"/>
        <w:gridCol w:w="1701"/>
      </w:tblGrid>
      <w:tr w:rsidR="00EB5948" w:rsidRPr="00EB5948" w:rsidTr="00EB5948">
        <w:trPr>
          <w:trHeight w:val="74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b/>
                <w:bCs/>
                <w:sz w:val="24"/>
                <w:szCs w:val="24"/>
              </w:rPr>
              <w:t>Használ</w:t>
            </w:r>
            <w:r w:rsidRPr="00EB5948">
              <w:rPr>
                <w:rFonts w:asciiTheme="minorHAnsi" w:hAnsiTheme="minorHAnsi"/>
                <w:b/>
                <w:bCs/>
                <w:sz w:val="24"/>
                <w:szCs w:val="24"/>
                <w:lang w:val="es-ES_tradnl"/>
              </w:rPr>
              <w:t>ó</w:t>
            </w:r>
            <w:r w:rsidRPr="00EB5948">
              <w:rPr>
                <w:rFonts w:asciiTheme="minorHAnsi" w:hAnsiTheme="minorHAnsi"/>
                <w:b/>
                <w:bCs/>
                <w:sz w:val="24"/>
                <w:szCs w:val="24"/>
              </w:rPr>
              <w:t>i ig</w:t>
            </w:r>
            <w:r w:rsidRPr="00EB5948">
              <w:rPr>
                <w:rFonts w:asciiTheme="minorHAnsi" w:hAnsiTheme="minorHAnsi"/>
                <w:b/>
                <w:bCs/>
                <w:sz w:val="24"/>
                <w:szCs w:val="24"/>
                <w:lang w:val="fr-FR"/>
              </w:rPr>
              <w:t>é</w:t>
            </w:r>
            <w:r w:rsidRPr="00EB5948">
              <w:rPr>
                <w:rFonts w:asciiTheme="minorHAnsi" w:hAnsiTheme="minorHAnsi"/>
                <w:b/>
                <w:bCs/>
                <w:sz w:val="24"/>
                <w:szCs w:val="24"/>
              </w:rPr>
              <w:t xml:space="preserve">ny- </w:t>
            </w:r>
            <w:r w:rsidRPr="00EB5948">
              <w:rPr>
                <w:rFonts w:asciiTheme="minorHAnsi" w:hAnsiTheme="minorHAnsi"/>
                <w:b/>
                <w:bCs/>
                <w:sz w:val="24"/>
                <w:szCs w:val="24"/>
                <w:lang w:val="fr-FR"/>
              </w:rPr>
              <w:t>é</w:t>
            </w:r>
            <w:r w:rsidRPr="00EB5948">
              <w:rPr>
                <w:rFonts w:asciiTheme="minorHAnsi" w:hAnsiTheme="minorHAnsi"/>
                <w:b/>
                <w:bCs/>
                <w:sz w:val="24"/>
                <w:szCs w:val="24"/>
                <w:lang w:val="es-ES_tradnl"/>
              </w:rPr>
              <w:t>s el</w:t>
            </w:r>
            <w:r w:rsidRPr="00EB5948">
              <w:rPr>
                <w:rFonts w:asciiTheme="minorHAnsi" w:hAnsiTheme="minorHAnsi"/>
                <w:b/>
                <w:bCs/>
                <w:sz w:val="24"/>
                <w:szCs w:val="24"/>
                <w:lang w:val="fr-FR"/>
              </w:rPr>
              <w:t>é</w:t>
            </w:r>
            <w:r w:rsidRPr="00EB5948">
              <w:rPr>
                <w:rFonts w:asciiTheme="minorHAnsi" w:hAnsiTheme="minorHAnsi"/>
                <w:b/>
                <w:bCs/>
                <w:sz w:val="24"/>
                <w:szCs w:val="24"/>
              </w:rPr>
              <w:t>gedetts</w:t>
            </w:r>
            <w:r w:rsidRPr="00EB5948">
              <w:rPr>
                <w:rFonts w:asciiTheme="minorHAnsi" w:hAnsiTheme="minorHAnsi"/>
                <w:b/>
                <w:bCs/>
                <w:sz w:val="24"/>
                <w:szCs w:val="24"/>
                <w:lang w:val="fr-FR"/>
              </w:rPr>
              <w:t>é</w:t>
            </w:r>
            <w:r w:rsidRPr="00EB5948">
              <w:rPr>
                <w:rFonts w:asciiTheme="minorHAnsi" w:hAnsiTheme="minorHAnsi"/>
                <w:b/>
                <w:bCs/>
                <w:sz w:val="24"/>
                <w:szCs w:val="24"/>
                <w:lang w:val="nl-NL"/>
              </w:rPr>
              <w:t>g m</w:t>
            </w:r>
            <w:r w:rsidRPr="00EB5948">
              <w:rPr>
                <w:rFonts w:asciiTheme="minorHAnsi" w:hAnsiTheme="minorHAnsi"/>
                <w:b/>
                <w:bCs/>
                <w:sz w:val="24"/>
                <w:szCs w:val="24"/>
                <w:lang w:val="fr-FR"/>
              </w:rPr>
              <w:t>é</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sek</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2017.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terv</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 xml:space="preserve">2018. </w:t>
            </w:r>
            <w:r w:rsidRPr="00EB5948">
              <w:rPr>
                <w:rFonts w:asciiTheme="minorHAnsi" w:hAnsiTheme="minorHAnsi"/>
                <w:b/>
                <w:bCs/>
                <w:sz w:val="24"/>
                <w:szCs w:val="24"/>
                <w:lang w:val="fr-FR"/>
              </w:rPr>
              <w:t>é</w:t>
            </w:r>
            <w:r w:rsidRPr="00EB5948">
              <w:rPr>
                <w:rFonts w:asciiTheme="minorHAnsi" w:hAnsiTheme="minorHAnsi"/>
                <w:b/>
                <w:bCs/>
                <w:sz w:val="24"/>
                <w:szCs w:val="24"/>
              </w:rPr>
              <w:t>vi t</w:t>
            </w:r>
            <w:r w:rsidRPr="00EB5948">
              <w:rPr>
                <w:rFonts w:asciiTheme="minorHAnsi" w:hAnsiTheme="minorHAnsi"/>
                <w:b/>
                <w:bCs/>
                <w:sz w:val="24"/>
                <w:szCs w:val="24"/>
                <w:lang w:val="fr-FR"/>
              </w:rPr>
              <w:t>é</w:t>
            </w:r>
            <w:r w:rsidRPr="00EB5948">
              <w:rPr>
                <w:rFonts w:asciiTheme="minorHAnsi" w:hAnsiTheme="minorHAnsi"/>
                <w:b/>
                <w:bCs/>
                <w:sz w:val="24"/>
                <w:szCs w:val="24"/>
              </w:rPr>
              <w:t>ny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b/>
                <w:bCs/>
                <w:sz w:val="24"/>
                <w:szCs w:val="24"/>
              </w:rPr>
              <w:t>változás %-ban előző évhez k</w:t>
            </w:r>
            <w:r w:rsidRPr="00EB5948">
              <w:rPr>
                <w:rFonts w:asciiTheme="minorHAnsi" w:hAnsiTheme="minorHAnsi"/>
                <w:b/>
                <w:bCs/>
                <w:sz w:val="24"/>
                <w:szCs w:val="24"/>
                <w:lang w:val="fr-FR"/>
              </w:rPr>
              <w:t>é</w:t>
            </w:r>
            <w:r w:rsidRPr="00EB5948">
              <w:rPr>
                <w:rFonts w:asciiTheme="minorHAnsi" w:hAnsiTheme="minorHAnsi"/>
                <w:b/>
                <w:bCs/>
                <w:sz w:val="24"/>
                <w:szCs w:val="24"/>
              </w:rPr>
              <w:t>pest</w:t>
            </w:r>
          </w:p>
        </w:tc>
      </w:tr>
      <w:tr w:rsidR="00EB5948" w:rsidRPr="00EB5948" w:rsidTr="00EB5948">
        <w:trPr>
          <w:trHeight w:val="50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használ</w:t>
            </w:r>
            <w:r w:rsidRPr="00EB5948">
              <w:rPr>
                <w:rFonts w:asciiTheme="minorHAnsi" w:hAnsiTheme="minorHAnsi"/>
                <w:sz w:val="24"/>
                <w:szCs w:val="24"/>
                <w:lang w:val="es-ES_tradnl"/>
              </w:rPr>
              <w:t>ó</w:t>
            </w:r>
            <w:r w:rsidRPr="00EB5948">
              <w:rPr>
                <w:rFonts w:asciiTheme="minorHAnsi" w:hAnsiTheme="minorHAnsi"/>
                <w:sz w:val="24"/>
                <w:szCs w:val="24"/>
              </w:rPr>
              <w:t>i ig</w:t>
            </w:r>
            <w:r w:rsidRPr="00EB5948">
              <w:rPr>
                <w:rFonts w:asciiTheme="minorHAnsi" w:hAnsiTheme="minorHAnsi"/>
                <w:sz w:val="24"/>
                <w:szCs w:val="24"/>
                <w:lang w:val="fr-FR"/>
              </w:rPr>
              <w:t>é</w:t>
            </w:r>
            <w:r w:rsidRPr="00EB5948">
              <w:rPr>
                <w:rFonts w:asciiTheme="minorHAnsi" w:hAnsiTheme="minorHAnsi"/>
                <w:sz w:val="24"/>
                <w:szCs w:val="24"/>
              </w:rPr>
              <w:t xml:space="preserve">ny- </w:t>
            </w:r>
            <w:r w:rsidRPr="00EB5948">
              <w:rPr>
                <w:rFonts w:asciiTheme="minorHAnsi" w:hAnsiTheme="minorHAnsi"/>
                <w:sz w:val="24"/>
                <w:szCs w:val="24"/>
                <w:lang w:val="fr-FR"/>
              </w:rPr>
              <w:t>é</w:t>
            </w:r>
            <w:r w:rsidRPr="00EB5948">
              <w:rPr>
                <w:rFonts w:asciiTheme="minorHAnsi" w:hAnsiTheme="minorHAnsi"/>
                <w:sz w:val="24"/>
                <w:szCs w:val="24"/>
              </w:rPr>
              <w:t xml:space="preserve">s </w:t>
            </w:r>
            <w:r w:rsidRPr="00EB5948">
              <w:rPr>
                <w:rFonts w:asciiTheme="minorHAnsi" w:hAnsiTheme="minorHAnsi"/>
                <w:b/>
                <w:bCs/>
                <w:sz w:val="24"/>
                <w:szCs w:val="24"/>
              </w:rPr>
              <w:t>el</w:t>
            </w:r>
            <w:r w:rsidRPr="00EB5948">
              <w:rPr>
                <w:rFonts w:asciiTheme="minorHAnsi" w:hAnsiTheme="minorHAnsi"/>
                <w:b/>
                <w:bCs/>
                <w:sz w:val="24"/>
                <w:szCs w:val="24"/>
                <w:lang w:val="fr-FR"/>
              </w:rPr>
              <w:t>é</w:t>
            </w:r>
            <w:r w:rsidRPr="00EB5948">
              <w:rPr>
                <w:rFonts w:asciiTheme="minorHAnsi" w:hAnsiTheme="minorHAnsi"/>
                <w:b/>
                <w:bCs/>
                <w:sz w:val="24"/>
                <w:szCs w:val="24"/>
              </w:rPr>
              <w:t>gedetts</w:t>
            </w:r>
            <w:r w:rsidRPr="00EB5948">
              <w:rPr>
                <w:rFonts w:asciiTheme="minorHAnsi" w:hAnsiTheme="minorHAnsi"/>
                <w:b/>
                <w:bCs/>
                <w:sz w:val="24"/>
                <w:szCs w:val="24"/>
                <w:lang w:val="fr-FR"/>
              </w:rPr>
              <w:t>é</w:t>
            </w:r>
            <w:r w:rsidRPr="00EB5948">
              <w:rPr>
                <w:rFonts w:asciiTheme="minorHAnsi" w:hAnsiTheme="minorHAnsi"/>
                <w:b/>
                <w:bCs/>
                <w:sz w:val="24"/>
                <w:szCs w:val="24"/>
              </w:rPr>
              <w:t>g-m</w:t>
            </w:r>
            <w:r w:rsidRPr="00EB5948">
              <w:rPr>
                <w:rFonts w:asciiTheme="minorHAnsi" w:hAnsiTheme="minorHAnsi"/>
                <w:b/>
                <w:bCs/>
                <w:sz w:val="24"/>
                <w:szCs w:val="24"/>
                <w:lang w:val="fr-FR"/>
              </w:rPr>
              <w:t>é</w:t>
            </w:r>
            <w:r w:rsidRPr="00EB5948">
              <w:rPr>
                <w:rFonts w:asciiTheme="minorHAnsi" w:hAnsiTheme="minorHAnsi"/>
                <w:b/>
                <w:bCs/>
                <w:sz w:val="24"/>
                <w:szCs w:val="24"/>
              </w:rPr>
              <w:t>r</w:t>
            </w:r>
            <w:r w:rsidRPr="00EB5948">
              <w:rPr>
                <w:rFonts w:asciiTheme="minorHAnsi" w:hAnsiTheme="minorHAnsi"/>
                <w:b/>
                <w:bCs/>
                <w:sz w:val="24"/>
                <w:szCs w:val="24"/>
                <w:lang w:val="fr-FR"/>
              </w:rPr>
              <w:t>é</w:t>
            </w:r>
            <w:r w:rsidRPr="00EB5948">
              <w:rPr>
                <w:rFonts w:asciiTheme="minorHAnsi" w:hAnsiTheme="minorHAnsi"/>
                <w:b/>
                <w:bCs/>
                <w:sz w:val="24"/>
                <w:szCs w:val="24"/>
              </w:rPr>
              <w:t>sek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r w:rsidR="00EB5948" w:rsidRPr="00EB5948" w:rsidTr="00EB5948">
        <w:trPr>
          <w:trHeight w:val="741"/>
          <w:jc w:val="center"/>
        </w:trPr>
        <w:tc>
          <w:tcPr>
            <w:tcW w:w="3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A használ</w:t>
            </w:r>
            <w:r w:rsidRPr="00EB5948">
              <w:rPr>
                <w:rFonts w:asciiTheme="minorHAnsi" w:hAnsiTheme="minorHAnsi"/>
                <w:sz w:val="24"/>
                <w:szCs w:val="24"/>
                <w:lang w:val="es-ES_tradnl"/>
              </w:rPr>
              <w:t>ó</w:t>
            </w:r>
            <w:r w:rsidRPr="00EB5948">
              <w:rPr>
                <w:rFonts w:asciiTheme="minorHAnsi" w:hAnsiTheme="minorHAnsi"/>
                <w:sz w:val="24"/>
                <w:szCs w:val="24"/>
              </w:rPr>
              <w:t>i ig</w:t>
            </w:r>
            <w:r w:rsidRPr="00EB5948">
              <w:rPr>
                <w:rFonts w:asciiTheme="minorHAnsi" w:hAnsiTheme="minorHAnsi"/>
                <w:sz w:val="24"/>
                <w:szCs w:val="24"/>
                <w:lang w:val="fr-FR"/>
              </w:rPr>
              <w:t>é</w:t>
            </w:r>
            <w:r w:rsidRPr="00EB5948">
              <w:rPr>
                <w:rFonts w:asciiTheme="minorHAnsi" w:hAnsiTheme="minorHAnsi"/>
                <w:sz w:val="24"/>
                <w:szCs w:val="24"/>
              </w:rPr>
              <w:t xml:space="preserve">ny- </w:t>
            </w:r>
            <w:r w:rsidRPr="00EB5948">
              <w:rPr>
                <w:rFonts w:asciiTheme="minorHAnsi" w:hAnsiTheme="minorHAnsi"/>
                <w:sz w:val="24"/>
                <w:szCs w:val="24"/>
                <w:lang w:val="fr-FR"/>
              </w:rPr>
              <w:t>é</w:t>
            </w:r>
            <w:r w:rsidRPr="00EB5948">
              <w:rPr>
                <w:rFonts w:asciiTheme="minorHAnsi" w:hAnsiTheme="minorHAnsi"/>
                <w:sz w:val="24"/>
                <w:szCs w:val="24"/>
                <w:lang w:val="es-ES_tradnl"/>
              </w:rPr>
              <w:t>s el</w:t>
            </w:r>
            <w:r w:rsidRPr="00EB5948">
              <w:rPr>
                <w:rFonts w:asciiTheme="minorHAnsi" w:hAnsiTheme="minorHAnsi"/>
                <w:sz w:val="24"/>
                <w:szCs w:val="24"/>
                <w:lang w:val="fr-FR"/>
              </w:rPr>
              <w:t>é</w:t>
            </w:r>
            <w:r w:rsidRPr="00EB5948">
              <w:rPr>
                <w:rFonts w:asciiTheme="minorHAnsi" w:hAnsiTheme="minorHAnsi"/>
                <w:sz w:val="24"/>
                <w:szCs w:val="24"/>
              </w:rPr>
              <w:t>gedetts</w:t>
            </w:r>
            <w:r w:rsidRPr="00EB5948">
              <w:rPr>
                <w:rFonts w:asciiTheme="minorHAnsi" w:hAnsiTheme="minorHAnsi"/>
                <w:sz w:val="24"/>
                <w:szCs w:val="24"/>
                <w:lang w:val="fr-FR"/>
              </w:rPr>
              <w:t>é</w:t>
            </w:r>
            <w:r w:rsidRPr="00EB5948">
              <w:rPr>
                <w:rFonts w:asciiTheme="minorHAnsi" w:hAnsiTheme="minorHAnsi"/>
                <w:sz w:val="24"/>
                <w:szCs w:val="24"/>
              </w:rPr>
              <w:t>g-m</w:t>
            </w:r>
            <w:r w:rsidRPr="00EB5948">
              <w:rPr>
                <w:rFonts w:asciiTheme="minorHAnsi" w:hAnsiTheme="minorHAnsi"/>
                <w:sz w:val="24"/>
                <w:szCs w:val="24"/>
                <w:lang w:val="fr-FR"/>
              </w:rPr>
              <w:t>é</w:t>
            </w:r>
            <w:r w:rsidRPr="00EB5948">
              <w:rPr>
                <w:rFonts w:asciiTheme="minorHAnsi" w:hAnsiTheme="minorHAnsi"/>
                <w:sz w:val="24"/>
                <w:szCs w:val="24"/>
              </w:rPr>
              <w:t>r</w:t>
            </w:r>
            <w:r w:rsidRPr="00EB5948">
              <w:rPr>
                <w:rFonts w:asciiTheme="minorHAnsi" w:hAnsiTheme="minorHAnsi"/>
                <w:sz w:val="24"/>
                <w:szCs w:val="24"/>
                <w:lang w:val="fr-FR"/>
              </w:rPr>
              <w:t>é</w:t>
            </w:r>
            <w:r w:rsidRPr="00EB5948">
              <w:rPr>
                <w:rFonts w:asciiTheme="minorHAnsi" w:hAnsiTheme="minorHAnsi"/>
                <w:sz w:val="24"/>
                <w:szCs w:val="24"/>
              </w:rPr>
              <w:t>sek sorá</w:t>
            </w:r>
            <w:r w:rsidRPr="00EB5948">
              <w:rPr>
                <w:rFonts w:asciiTheme="minorHAnsi" w:hAnsiTheme="minorHAnsi"/>
                <w:sz w:val="24"/>
                <w:szCs w:val="24"/>
                <w:lang w:val="en-US"/>
              </w:rPr>
              <w:t xml:space="preserve">n a </w:t>
            </w:r>
            <w:r w:rsidRPr="00EB5948">
              <w:rPr>
                <w:rFonts w:asciiTheme="minorHAnsi" w:hAnsiTheme="minorHAnsi"/>
                <w:b/>
                <w:bCs/>
                <w:sz w:val="24"/>
                <w:szCs w:val="24"/>
              </w:rPr>
              <w:t>válaszad</w:t>
            </w:r>
            <w:r w:rsidRPr="00EB5948">
              <w:rPr>
                <w:rFonts w:asciiTheme="minorHAnsi" w:hAnsiTheme="minorHAnsi"/>
                <w:b/>
                <w:bCs/>
                <w:sz w:val="24"/>
                <w:szCs w:val="24"/>
                <w:lang w:val="es-ES_tradnl"/>
              </w:rPr>
              <w:t xml:space="preserve">ó </w:t>
            </w:r>
            <w:r w:rsidRPr="00EB5948">
              <w:rPr>
                <w:rFonts w:asciiTheme="minorHAnsi" w:hAnsiTheme="minorHAnsi"/>
                <w:b/>
                <w:bCs/>
                <w:sz w:val="24"/>
                <w:szCs w:val="24"/>
              </w:rPr>
              <w:t>használ</w:t>
            </w:r>
            <w:r w:rsidRPr="00EB5948">
              <w:rPr>
                <w:rFonts w:asciiTheme="minorHAnsi" w:hAnsiTheme="minorHAnsi"/>
                <w:b/>
                <w:bCs/>
                <w:sz w:val="24"/>
                <w:szCs w:val="24"/>
                <w:lang w:val="es-ES_tradnl"/>
              </w:rPr>
              <w:t>ó</w:t>
            </w:r>
            <w:r w:rsidRPr="00EB5948">
              <w:rPr>
                <w:rFonts w:asciiTheme="minorHAnsi" w:hAnsiTheme="minorHAnsi"/>
                <w:b/>
                <w:bCs/>
                <w:sz w:val="24"/>
                <w:szCs w:val="24"/>
              </w:rPr>
              <w:t>k száma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bl>
    <w:p w:rsidR="00EB5948" w:rsidRPr="00EB5948" w:rsidRDefault="00EB5948" w:rsidP="00EB5948">
      <w:pPr>
        <w:pStyle w:val="Listaszerbekezds"/>
        <w:spacing w:line="360" w:lineRule="auto"/>
        <w:ind w:left="851"/>
        <w:rPr>
          <w:b/>
          <w:bCs/>
          <w:sz w:val="24"/>
          <w:szCs w:val="24"/>
          <w:u w:val="single"/>
        </w:rPr>
      </w:pPr>
    </w:p>
    <w:p w:rsidR="00EB5948" w:rsidRPr="00EB5948" w:rsidRDefault="00EB5948" w:rsidP="00EB5948">
      <w:pPr>
        <w:spacing w:line="360" w:lineRule="auto"/>
        <w:jc w:val="both"/>
        <w:rPr>
          <w:sz w:val="24"/>
          <w:szCs w:val="24"/>
        </w:rPr>
      </w:pPr>
      <w:r w:rsidRPr="00EB5948">
        <w:rPr>
          <w:b/>
          <w:bCs/>
          <w:sz w:val="24"/>
          <w:szCs w:val="24"/>
          <w:lang w:val="it-IT"/>
        </w:rPr>
        <w:t>Innovat</w:t>
      </w:r>
      <w:r w:rsidRPr="00EB5948">
        <w:rPr>
          <w:b/>
          <w:bCs/>
          <w:sz w:val="24"/>
          <w:szCs w:val="24"/>
        </w:rPr>
        <w:t xml:space="preserve">ív megoldások, újítások: </w:t>
      </w:r>
      <w:r w:rsidRPr="00EB5948">
        <w:rPr>
          <w:sz w:val="24"/>
          <w:szCs w:val="24"/>
        </w:rPr>
        <w:t>(a sorok száma bőví</w:t>
      </w:r>
      <w:r w:rsidRPr="00EB5948">
        <w:rPr>
          <w:sz w:val="24"/>
          <w:szCs w:val="24"/>
          <w:lang w:val="en-US"/>
        </w:rPr>
        <w:t>thet</w:t>
      </w:r>
      <w:r w:rsidRPr="00EB5948">
        <w:rPr>
          <w:sz w:val="24"/>
          <w:szCs w:val="24"/>
        </w:rPr>
        <w:t>ő)</w:t>
      </w:r>
    </w:p>
    <w:tbl>
      <w:tblPr>
        <w:tblStyle w:val="TableNormal"/>
        <w:tblW w:w="93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523"/>
        <w:gridCol w:w="6833"/>
      </w:tblGrid>
      <w:tr w:rsidR="00EB5948" w:rsidRPr="00EB5948" w:rsidTr="00EB5948">
        <w:trPr>
          <w:trHeight w:val="261"/>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b/>
                <w:bCs/>
                <w:sz w:val="24"/>
                <w:szCs w:val="24"/>
              </w:rPr>
              <w:lastRenderedPageBreak/>
              <w:t>Megnevez</w:t>
            </w:r>
            <w:r w:rsidRPr="00EB5948">
              <w:rPr>
                <w:rFonts w:asciiTheme="minorHAnsi" w:hAnsiTheme="minorHAnsi"/>
                <w:b/>
                <w:bCs/>
                <w:sz w:val="24"/>
                <w:szCs w:val="24"/>
                <w:lang w:val="fr-FR"/>
              </w:rPr>
              <w:t>é</w:t>
            </w:r>
            <w:r w:rsidRPr="00EB5948">
              <w:rPr>
                <w:rFonts w:asciiTheme="minorHAnsi" w:hAnsiTheme="minorHAnsi"/>
                <w:b/>
                <w:bCs/>
                <w:sz w:val="24"/>
                <w:szCs w:val="24"/>
              </w:rPr>
              <w:t>s</w:t>
            </w:r>
          </w:p>
        </w:tc>
        <w:tc>
          <w:tcPr>
            <w:tcW w:w="6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b/>
                <w:bCs/>
                <w:sz w:val="24"/>
                <w:szCs w:val="24"/>
              </w:rPr>
              <w:t>Leírás, ismertető</w:t>
            </w:r>
          </w:p>
        </w:tc>
      </w:tr>
      <w:tr w:rsidR="00EB5948" w:rsidRPr="00EB5948" w:rsidTr="00EB5948">
        <w:trPr>
          <w:trHeight w:val="310"/>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Játszótér a könyvtárban</w:t>
            </w:r>
          </w:p>
        </w:tc>
        <w:tc>
          <w:tcPr>
            <w:tcW w:w="6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inorHAnsi" w:hAnsiTheme="minorHAnsi"/>
                <w:sz w:val="24"/>
                <w:szCs w:val="24"/>
              </w:rPr>
            </w:pPr>
            <w:r w:rsidRPr="00EB5948">
              <w:rPr>
                <w:rFonts w:asciiTheme="minorHAnsi" w:eastAsia="Times New Roman" w:hAnsiTheme="minorHAnsi"/>
                <w:sz w:val="24"/>
                <w:szCs w:val="24"/>
              </w:rPr>
              <w:t>Közösséghez szoktató kötetlen baba-mama találkozó</w:t>
            </w:r>
          </w:p>
        </w:tc>
      </w:tr>
      <w:tr w:rsidR="00EB5948" w:rsidRPr="00EB5948" w:rsidTr="00EB5948">
        <w:trPr>
          <w:trHeight w:val="310"/>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„Házi áldás”</w:t>
            </w:r>
          </w:p>
        </w:tc>
        <w:tc>
          <w:tcPr>
            <w:tcW w:w="6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Nyári napközis tábor a Pécskői család néprajzi és kerámiagyűjteményéhez kötődve muzeológus kolléganőnkkel közös szervezésben</w:t>
            </w:r>
          </w:p>
          <w:p w:rsidR="00EB5948" w:rsidRPr="00EB5948" w:rsidRDefault="00EB5948" w:rsidP="00EB5948">
            <w:pPr>
              <w:spacing w:line="360" w:lineRule="auto"/>
              <w:jc w:val="both"/>
              <w:rPr>
                <w:rFonts w:asciiTheme="minorHAnsi" w:hAnsiTheme="minorHAnsi"/>
                <w:sz w:val="24"/>
                <w:szCs w:val="24"/>
              </w:rPr>
            </w:pPr>
            <w:r w:rsidRPr="00EB5948">
              <w:rPr>
                <w:rFonts w:asciiTheme="minorHAnsi" w:hAnsiTheme="minorHAnsi"/>
                <w:sz w:val="24"/>
                <w:szCs w:val="24"/>
              </w:rPr>
              <w:t>A gyűjteményhez munkatársunk írt egy mesét, ehhez közfoglalkoztatott kolléga illusztrációkat készített. A mesét papírszínház segítségével dolgoztuk fel és drámajátékokkal, kézműves foglalkozásokkal egészítettük ki.</w:t>
            </w:r>
          </w:p>
        </w:tc>
      </w:tr>
    </w:tbl>
    <w:p w:rsidR="00EB5948" w:rsidRPr="00EB5948" w:rsidRDefault="00EB5948" w:rsidP="00EB5948">
      <w:pPr>
        <w:widowControl w:val="0"/>
        <w:spacing w:line="360" w:lineRule="auto"/>
        <w:jc w:val="center"/>
        <w:rPr>
          <w:sz w:val="24"/>
          <w:szCs w:val="24"/>
        </w:rPr>
      </w:pPr>
    </w:p>
    <w:p w:rsidR="00EB5948" w:rsidRPr="00EB5948" w:rsidRDefault="00EB5948" w:rsidP="00EB5948">
      <w:pPr>
        <w:spacing w:line="360" w:lineRule="auto"/>
        <w:jc w:val="both"/>
        <w:rPr>
          <w:bCs/>
          <w:sz w:val="24"/>
          <w:szCs w:val="24"/>
        </w:rPr>
      </w:pPr>
      <w:r w:rsidRPr="00EB5948">
        <w:rPr>
          <w:bCs/>
          <w:sz w:val="24"/>
          <w:szCs w:val="24"/>
        </w:rPr>
        <w:t>Az előző években kidolgozott innovatív programjainkat (Danolda – zenés baba-mama foglalkozás, Mesélde – zenés, játékos mesehallgatás gyermekeknek szüleikkel, nagyszüleikkel) 2018-ban is folytattuk. Újító jellegű foglalkozásainkat múzeumunkkal karöltve tartjuk. Ezek a foglalkozások a két gyűjteményhez (várostörténeti és néprajzi, kerámiagyűjtemény), néphagyományokhoz, ünnepeinkhez kapcsolódnak. 2018-ban havonta jelentkező Danolda program mellé meghirdettük a JátszóTÉR a könyvTÁRban elnevezésű programunkat, ahol a mamáknak és közösséget még nem látogató babáknak adtunk lehetőséget találkozásra, kötetlen beszélgetésre, játékra igényes, kényelmes, biztonságos környezetben. A Népmese Napja alkalmából pedig 10 gyerekcsoportnak tartottunk mesés, zenés, drámajátékos foglalkozást, ahol a gyerekek a népmesék mellett játékosan ismerkedhettek meg ennek a világnak a használati eszközeivel jelentős néprajzi ismereteket szerezve így.</w:t>
      </w:r>
    </w:p>
    <w:p w:rsidR="00EB5948" w:rsidRPr="00EB5948" w:rsidRDefault="00EB5948" w:rsidP="00EB5948">
      <w:pPr>
        <w:spacing w:line="360" w:lineRule="auto"/>
        <w:jc w:val="both"/>
        <w:rPr>
          <w:b/>
          <w:bCs/>
          <w:sz w:val="24"/>
          <w:szCs w:val="24"/>
          <w:u w:val="single"/>
        </w:rPr>
      </w:pPr>
    </w:p>
    <w:p w:rsidR="00EB5948" w:rsidRPr="00FD2889" w:rsidRDefault="00FD2889" w:rsidP="00FD2889">
      <w:pPr>
        <w:pBdr>
          <w:top w:val="nil"/>
          <w:left w:val="nil"/>
          <w:bottom w:val="nil"/>
          <w:right w:val="nil"/>
          <w:between w:val="nil"/>
          <w:bar w:val="nil"/>
        </w:pBdr>
        <w:spacing w:after="0" w:line="360" w:lineRule="auto"/>
        <w:rPr>
          <w:rFonts w:cstheme="minorHAnsi"/>
          <w:b/>
          <w:bCs/>
          <w:sz w:val="24"/>
          <w:szCs w:val="24"/>
          <w:lang w:val="de-DE"/>
        </w:rPr>
      </w:pPr>
      <w:r w:rsidRPr="00FD2889">
        <w:rPr>
          <w:rFonts w:cstheme="minorHAnsi"/>
          <w:b/>
          <w:bCs/>
          <w:sz w:val="24"/>
          <w:szCs w:val="24"/>
          <w:lang w:val="de-DE"/>
        </w:rPr>
        <w:t>4.6.</w:t>
      </w:r>
      <w:r w:rsidRPr="00FD2889">
        <w:rPr>
          <w:rFonts w:cstheme="minorHAnsi"/>
          <w:b/>
          <w:bCs/>
          <w:sz w:val="24"/>
          <w:szCs w:val="24"/>
          <w:lang w:val="de-DE"/>
        </w:rPr>
        <w:tab/>
        <w:t>Gazd</w:t>
      </w:r>
      <w:r w:rsidRPr="00FD2889">
        <w:rPr>
          <w:rFonts w:cstheme="minorHAnsi"/>
          <w:b/>
          <w:bCs/>
          <w:sz w:val="24"/>
          <w:szCs w:val="24"/>
        </w:rPr>
        <w:t>á</w:t>
      </w:r>
      <w:r w:rsidRPr="00FD2889">
        <w:rPr>
          <w:rFonts w:cstheme="minorHAnsi"/>
          <w:b/>
          <w:bCs/>
          <w:sz w:val="24"/>
          <w:szCs w:val="24"/>
          <w:lang w:val="de-DE"/>
        </w:rPr>
        <w:t>lkod</w:t>
      </w:r>
      <w:r w:rsidRPr="00FD2889">
        <w:rPr>
          <w:rFonts w:cstheme="minorHAnsi"/>
          <w:b/>
          <w:bCs/>
          <w:sz w:val="24"/>
          <w:szCs w:val="24"/>
        </w:rPr>
        <w:t>ással kapcsolatos fő</w:t>
      </w:r>
      <w:r w:rsidRPr="00FD2889">
        <w:rPr>
          <w:rFonts w:cstheme="minorHAnsi"/>
          <w:b/>
          <w:bCs/>
          <w:sz w:val="24"/>
          <w:szCs w:val="24"/>
          <w:lang w:val="en-US"/>
        </w:rPr>
        <w:t xml:space="preserve">bb adatok </w:t>
      </w:r>
    </w:p>
    <w:p w:rsidR="00EB5948" w:rsidRPr="00EB5948" w:rsidRDefault="00EB5948" w:rsidP="00EB5948">
      <w:pPr>
        <w:spacing w:line="360" w:lineRule="auto"/>
        <w:rPr>
          <w:b/>
          <w:bCs/>
          <w:sz w:val="24"/>
          <w:szCs w:val="24"/>
        </w:rPr>
      </w:pPr>
    </w:p>
    <w:p w:rsidR="00EB5948" w:rsidRPr="00EB5948" w:rsidRDefault="00EB5948" w:rsidP="00EB5948">
      <w:pPr>
        <w:spacing w:line="360" w:lineRule="auto"/>
        <w:rPr>
          <w:b/>
          <w:bCs/>
          <w:sz w:val="24"/>
          <w:szCs w:val="24"/>
        </w:rPr>
      </w:pPr>
      <w:r w:rsidRPr="00EB5948">
        <w:rPr>
          <w:b/>
          <w:bCs/>
          <w:sz w:val="24"/>
          <w:szCs w:val="24"/>
          <w:lang w:val="de-DE"/>
        </w:rPr>
        <w:t>Bev</w:t>
      </w:r>
      <w:r w:rsidRPr="00EB5948">
        <w:rPr>
          <w:b/>
          <w:bCs/>
          <w:sz w:val="24"/>
          <w:szCs w:val="24"/>
          <w:lang w:val="fr-FR"/>
        </w:rPr>
        <w:t>é</w:t>
      </w:r>
      <w:r w:rsidRPr="00EB5948">
        <w:rPr>
          <w:b/>
          <w:bCs/>
          <w:sz w:val="24"/>
          <w:szCs w:val="24"/>
        </w:rPr>
        <w:t xml:space="preserve">teli </w:t>
      </w:r>
      <w:r w:rsidRPr="00EB5948">
        <w:rPr>
          <w:b/>
          <w:bCs/>
          <w:sz w:val="24"/>
          <w:szCs w:val="24"/>
          <w:lang w:val="fr-FR"/>
        </w:rPr>
        <w:t>é</w:t>
      </w:r>
      <w:r w:rsidRPr="00EB5948">
        <w:rPr>
          <w:b/>
          <w:bCs/>
          <w:sz w:val="24"/>
          <w:szCs w:val="24"/>
        </w:rPr>
        <w:t>s kiadá</w:t>
      </w:r>
      <w:r w:rsidRPr="00EB5948">
        <w:rPr>
          <w:b/>
          <w:bCs/>
          <w:sz w:val="24"/>
          <w:szCs w:val="24"/>
          <w:lang w:val="es-ES_tradnl"/>
        </w:rPr>
        <w:t>si el</w:t>
      </w:r>
      <w:r w:rsidRPr="00EB5948">
        <w:rPr>
          <w:b/>
          <w:bCs/>
          <w:sz w:val="24"/>
          <w:szCs w:val="24"/>
        </w:rPr>
        <w:t xml:space="preserve">őirányzatok alakulása: </w:t>
      </w:r>
    </w:p>
    <w:p w:rsidR="00EB5948" w:rsidRPr="00EB5948" w:rsidRDefault="00EB5948" w:rsidP="00EB5948">
      <w:pPr>
        <w:spacing w:line="360" w:lineRule="auto"/>
        <w:ind w:left="1080"/>
        <w:rPr>
          <w:b/>
          <w:bCs/>
          <w:sz w:val="24"/>
          <w:szCs w:val="24"/>
        </w:rPr>
      </w:pPr>
    </w:p>
    <w:tbl>
      <w:tblPr>
        <w:tblStyle w:val="TableNormal"/>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677"/>
        <w:gridCol w:w="4251"/>
        <w:gridCol w:w="1026"/>
        <w:gridCol w:w="992"/>
        <w:gridCol w:w="1001"/>
        <w:gridCol w:w="1119"/>
      </w:tblGrid>
      <w:tr w:rsidR="00EB5948" w:rsidRPr="00EB5948" w:rsidTr="00EB5948">
        <w:trPr>
          <w:trHeight w:val="1236"/>
          <w:jc w:val="center"/>
        </w:trPr>
        <w:tc>
          <w:tcPr>
            <w:tcW w:w="67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ind w:firstLine="442"/>
              <w:rPr>
                <w:rFonts w:asciiTheme="minorHAnsi" w:hAnsiTheme="minorHAnsi"/>
                <w:sz w:val="24"/>
                <w:szCs w:val="24"/>
              </w:rPr>
            </w:pPr>
            <w:r w:rsidRPr="00EB5948">
              <w:rPr>
                <w:rFonts w:asciiTheme="minorHAnsi" w:hAnsiTheme="minorHAnsi"/>
                <w:b/>
                <w:bCs/>
                <w:sz w:val="24"/>
                <w:szCs w:val="24"/>
                <w:shd w:val="clear" w:color="auto" w:fill="FFFFFF"/>
              </w:rPr>
              <w:t>P</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lang w:val="it-IT"/>
              </w:rPr>
              <w:t>nz</w:t>
            </w:r>
            <w:r w:rsidRPr="00EB5948">
              <w:rPr>
                <w:rFonts w:asciiTheme="minorHAnsi" w:hAnsiTheme="minorHAnsi"/>
                <w:b/>
                <w:bCs/>
                <w:sz w:val="24"/>
                <w:szCs w:val="24"/>
                <w:shd w:val="clear" w:color="auto" w:fill="FFFFFF"/>
              </w:rPr>
              <w:t xml:space="preserve">ügyi adatok </w:t>
            </w:r>
            <w:r w:rsidRPr="00EB5948">
              <w:rPr>
                <w:rFonts w:asciiTheme="minorHAnsi" w:hAnsiTheme="minorHAnsi"/>
                <w:b/>
                <w:bCs/>
                <w:i/>
                <w:iCs/>
                <w:sz w:val="24"/>
                <w:szCs w:val="24"/>
                <w:u w:val="single"/>
                <w:shd w:val="clear" w:color="auto" w:fill="FFFFFF"/>
              </w:rPr>
              <w:t>(ezer Ft-ra kerekítve</w:t>
            </w:r>
            <w:r w:rsidRPr="00EB5948">
              <w:rPr>
                <w:rFonts w:asciiTheme="minorHAnsi" w:hAnsiTheme="minorHAnsi"/>
                <w:b/>
                <w:bCs/>
                <w:i/>
                <w:iCs/>
                <w:sz w:val="24"/>
                <w:szCs w:val="24"/>
                <w:shd w:val="clear" w:color="auto" w:fill="FFFFFF"/>
              </w:rPr>
              <w:t>)</w:t>
            </w:r>
            <w:r w:rsidRPr="00EB5948">
              <w:rPr>
                <w:rFonts w:asciiTheme="minorHAnsi" w:hAnsiTheme="minorHAnsi"/>
                <w:sz w:val="24"/>
                <w:szCs w:val="24"/>
                <w:shd w:val="clear" w:color="auto" w:fill="FFFFFF"/>
              </w:rPr>
              <w:t xml:space="preserve"> </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jc w:val="center"/>
              <w:rPr>
                <w:rFonts w:asciiTheme="minorHAnsi" w:hAnsiTheme="minorHAnsi"/>
              </w:rPr>
            </w:pPr>
            <w:r w:rsidRPr="00EB5948">
              <w:rPr>
                <w:rFonts w:asciiTheme="minorHAnsi" w:hAnsiTheme="minorHAnsi"/>
                <w:b/>
                <w:bCs/>
              </w:rPr>
              <w:t xml:space="preserve">2017. </w:t>
            </w:r>
            <w:r w:rsidRPr="00EB5948">
              <w:rPr>
                <w:rFonts w:asciiTheme="minorHAnsi" w:hAnsiTheme="minorHAnsi"/>
                <w:b/>
                <w:bCs/>
                <w:lang w:val="fr-FR"/>
              </w:rPr>
              <w:t>é</w:t>
            </w:r>
            <w:r w:rsidRPr="00EB5948">
              <w:rPr>
                <w:rFonts w:asciiTheme="minorHAnsi" w:hAnsiTheme="minorHAnsi"/>
                <w:b/>
                <w:bCs/>
              </w:rPr>
              <w:t>vi t</w:t>
            </w:r>
            <w:r w:rsidRPr="00EB5948">
              <w:rPr>
                <w:rFonts w:asciiTheme="minorHAnsi" w:hAnsiTheme="minorHAnsi"/>
                <w:b/>
                <w:bCs/>
                <w:lang w:val="fr-FR"/>
              </w:rPr>
              <w:t>é</w:t>
            </w:r>
            <w:r w:rsidRPr="00EB5948">
              <w:rPr>
                <w:rFonts w:asciiTheme="minorHAnsi" w:hAnsiTheme="minorHAnsi"/>
                <w:b/>
                <w:bCs/>
              </w:rPr>
              <w:t>ny</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jc w:val="center"/>
              <w:rPr>
                <w:rFonts w:asciiTheme="minorHAnsi" w:hAnsiTheme="minorHAnsi"/>
              </w:rPr>
            </w:pPr>
            <w:r w:rsidRPr="00EB5948">
              <w:rPr>
                <w:rFonts w:asciiTheme="minorHAnsi" w:hAnsiTheme="minorHAnsi"/>
                <w:b/>
                <w:bCs/>
              </w:rPr>
              <w:t xml:space="preserve">2018. </w:t>
            </w:r>
            <w:r w:rsidRPr="00EB5948">
              <w:rPr>
                <w:rFonts w:asciiTheme="minorHAnsi" w:hAnsiTheme="minorHAnsi"/>
                <w:b/>
                <w:bCs/>
                <w:lang w:val="fr-FR"/>
              </w:rPr>
              <w:t>é</w:t>
            </w:r>
            <w:r w:rsidRPr="00EB5948">
              <w:rPr>
                <w:rFonts w:asciiTheme="minorHAnsi" w:hAnsiTheme="minorHAnsi"/>
                <w:b/>
                <w:bCs/>
              </w:rPr>
              <w:t>vi terv</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jc w:val="center"/>
              <w:rPr>
                <w:rFonts w:asciiTheme="minorHAnsi" w:hAnsiTheme="minorHAnsi"/>
              </w:rPr>
            </w:pPr>
            <w:r w:rsidRPr="00EB5948">
              <w:rPr>
                <w:rFonts w:asciiTheme="minorHAnsi" w:hAnsiTheme="minorHAnsi"/>
                <w:b/>
                <w:bCs/>
              </w:rPr>
              <w:t xml:space="preserve">2018. </w:t>
            </w:r>
            <w:r w:rsidRPr="00EB5948">
              <w:rPr>
                <w:rFonts w:asciiTheme="minorHAnsi" w:hAnsiTheme="minorHAnsi"/>
                <w:b/>
                <w:bCs/>
                <w:lang w:val="fr-FR"/>
              </w:rPr>
              <w:t>é</w:t>
            </w:r>
            <w:r w:rsidRPr="00EB5948">
              <w:rPr>
                <w:rFonts w:asciiTheme="minorHAnsi" w:hAnsiTheme="minorHAnsi"/>
                <w:b/>
                <w:bCs/>
              </w:rPr>
              <w:t>vi t</w:t>
            </w:r>
            <w:r w:rsidRPr="00EB5948">
              <w:rPr>
                <w:rFonts w:asciiTheme="minorHAnsi" w:hAnsiTheme="minorHAnsi"/>
                <w:b/>
                <w:bCs/>
                <w:lang w:val="fr-FR"/>
              </w:rPr>
              <w:t>é</w:t>
            </w:r>
            <w:r w:rsidRPr="00EB5948">
              <w:rPr>
                <w:rFonts w:asciiTheme="minorHAnsi" w:hAnsiTheme="minorHAnsi"/>
                <w:b/>
                <w:bCs/>
              </w:rPr>
              <w:t>ny</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pStyle w:val="Standard"/>
              <w:spacing w:line="360" w:lineRule="auto"/>
              <w:ind w:left="57" w:right="57"/>
              <w:jc w:val="center"/>
              <w:rPr>
                <w:rFonts w:asciiTheme="minorHAnsi" w:hAnsiTheme="minorHAnsi"/>
              </w:rPr>
            </w:pPr>
            <w:r w:rsidRPr="00EB5948">
              <w:rPr>
                <w:rFonts w:asciiTheme="minorHAnsi" w:hAnsiTheme="minorHAnsi"/>
                <w:b/>
                <w:bCs/>
              </w:rPr>
              <w:t>elt</w:t>
            </w:r>
            <w:r w:rsidRPr="00EB5948">
              <w:rPr>
                <w:rFonts w:asciiTheme="minorHAnsi" w:hAnsiTheme="minorHAnsi"/>
                <w:b/>
                <w:bCs/>
                <w:lang w:val="fr-FR"/>
              </w:rPr>
              <w:t>é</w:t>
            </w:r>
            <w:r w:rsidRPr="00EB5948">
              <w:rPr>
                <w:rFonts w:asciiTheme="minorHAnsi" w:hAnsiTheme="minorHAnsi"/>
                <w:b/>
                <w:bCs/>
              </w:rPr>
              <w:t>r</w:t>
            </w:r>
            <w:r w:rsidRPr="00EB5948">
              <w:rPr>
                <w:rFonts w:asciiTheme="minorHAnsi" w:hAnsiTheme="minorHAnsi"/>
                <w:b/>
                <w:bCs/>
                <w:lang w:val="fr-FR"/>
              </w:rPr>
              <w:t>é</w:t>
            </w:r>
            <w:r w:rsidRPr="00EB5948">
              <w:rPr>
                <w:rFonts w:asciiTheme="minorHAnsi" w:hAnsiTheme="minorHAnsi"/>
                <w:b/>
                <w:bCs/>
              </w:rPr>
              <w:t>s %-ban az előző évhez k</w:t>
            </w:r>
            <w:r w:rsidRPr="00EB5948">
              <w:rPr>
                <w:rFonts w:asciiTheme="minorHAnsi" w:hAnsiTheme="minorHAnsi"/>
                <w:b/>
                <w:bCs/>
                <w:lang w:val="fr-FR"/>
              </w:rPr>
              <w:t>é</w:t>
            </w:r>
            <w:r w:rsidRPr="00EB5948">
              <w:rPr>
                <w:rFonts w:asciiTheme="minorHAnsi" w:hAnsiTheme="minorHAnsi"/>
                <w:b/>
                <w:bCs/>
              </w:rPr>
              <w:t>pest</w:t>
            </w:r>
          </w:p>
        </w:tc>
      </w:tr>
      <w:tr w:rsidR="00EB5948" w:rsidRPr="00EB5948" w:rsidTr="00EB5948">
        <w:trPr>
          <w:trHeight w:val="320"/>
          <w:jc w:val="center"/>
        </w:trPr>
        <w:tc>
          <w:tcPr>
            <w:tcW w:w="677"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80" w:type="dxa"/>
            </w:tcMar>
            <w:vAlign w:val="center"/>
          </w:tcPr>
          <w:p w:rsidR="00EB5948" w:rsidRPr="00EB5948" w:rsidRDefault="00EB5948" w:rsidP="00EB5948">
            <w:pPr>
              <w:spacing w:line="360" w:lineRule="auto"/>
              <w:ind w:left="57"/>
              <w:rPr>
                <w:rFonts w:asciiTheme="minorHAnsi" w:hAnsiTheme="minorHAnsi"/>
                <w:sz w:val="24"/>
                <w:szCs w:val="24"/>
              </w:rPr>
            </w:pPr>
            <w:r w:rsidRPr="00EB5948">
              <w:rPr>
                <w:rFonts w:asciiTheme="minorHAnsi" w:hAnsiTheme="minorHAnsi"/>
                <w:b/>
                <w:bCs/>
                <w:sz w:val="24"/>
                <w:szCs w:val="24"/>
                <w:shd w:val="clear" w:color="auto" w:fill="FFFFFF"/>
                <w:lang w:val="de-DE"/>
              </w:rPr>
              <w:t>Bev</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tel</w:t>
            </w: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b/>
                <w:bCs/>
                <w:sz w:val="24"/>
                <w:szCs w:val="24"/>
                <w:shd w:val="clear" w:color="auto" w:fill="FFFFFF"/>
              </w:rPr>
              <w:t>Az int</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zm</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ny műk</w:t>
            </w:r>
            <w:r w:rsidRPr="00EB5948">
              <w:rPr>
                <w:rFonts w:asciiTheme="minorHAnsi" w:hAnsiTheme="minorHAnsi"/>
                <w:b/>
                <w:bCs/>
                <w:sz w:val="24"/>
                <w:szCs w:val="24"/>
                <w:shd w:val="clear" w:color="auto" w:fill="FFFFFF"/>
                <w:lang w:val="sv-SE"/>
              </w:rPr>
              <w:t>ö</w:t>
            </w:r>
            <w:r w:rsidRPr="00EB5948">
              <w:rPr>
                <w:rFonts w:asciiTheme="minorHAnsi" w:hAnsiTheme="minorHAnsi"/>
                <w:b/>
                <w:bCs/>
                <w:sz w:val="24"/>
                <w:szCs w:val="24"/>
                <w:shd w:val="clear" w:color="auto" w:fill="FFFFFF"/>
              </w:rPr>
              <w:t>d</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si bev</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tele</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68</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207</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204</w:t>
            </w:r>
          </w:p>
        </w:tc>
      </w:tr>
      <w:tr w:rsidR="00EB5948" w:rsidRPr="00EB5948" w:rsidTr="00EB5948">
        <w:trPr>
          <w:trHeight w:val="756"/>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bottom"/>
          </w:tcPr>
          <w:p w:rsidR="00EB5948" w:rsidRPr="00EB5948" w:rsidRDefault="00EB5948" w:rsidP="00EB5948">
            <w:pPr>
              <w:spacing w:line="360" w:lineRule="auto"/>
              <w:rPr>
                <w:rFonts w:asciiTheme="minorHAnsi" w:hAnsiTheme="minorHAnsi"/>
                <w:sz w:val="24"/>
                <w:szCs w:val="24"/>
              </w:rPr>
            </w:pPr>
            <w:r w:rsidRPr="00EB5948">
              <w:rPr>
                <w:rFonts w:asciiTheme="minorHAnsi" w:hAnsiTheme="minorHAnsi"/>
                <w:sz w:val="24"/>
                <w:szCs w:val="24"/>
              </w:rPr>
              <w:t>Ebből a k</w:t>
            </w:r>
            <w:r w:rsidRPr="00EB5948">
              <w:rPr>
                <w:rFonts w:asciiTheme="minorHAnsi" w:hAnsiTheme="minorHAnsi"/>
                <w:sz w:val="24"/>
                <w:szCs w:val="24"/>
                <w:lang w:val="sv-SE"/>
              </w:rPr>
              <w:t>ö</w:t>
            </w:r>
            <w:r w:rsidRPr="00EB5948">
              <w:rPr>
                <w:rFonts w:asciiTheme="minorHAnsi" w:hAnsiTheme="minorHAnsi"/>
                <w:sz w:val="24"/>
                <w:szCs w:val="24"/>
              </w:rPr>
              <w:t>nyvtár szolgáltatásaihoz k</w:t>
            </w:r>
            <w:r w:rsidRPr="00EB5948">
              <w:rPr>
                <w:rFonts w:asciiTheme="minorHAnsi" w:hAnsiTheme="minorHAnsi"/>
                <w:sz w:val="24"/>
                <w:szCs w:val="24"/>
                <w:lang w:val="sv-SE"/>
              </w:rPr>
              <w:t>ö</w:t>
            </w:r>
            <w:r w:rsidRPr="00EB5948">
              <w:rPr>
                <w:rFonts w:asciiTheme="minorHAnsi" w:hAnsiTheme="minorHAnsi"/>
                <w:sz w:val="24"/>
                <w:szCs w:val="24"/>
                <w:lang w:val="en-US"/>
              </w:rPr>
              <w:t>thet</w:t>
            </w:r>
            <w:r w:rsidRPr="00EB5948">
              <w:rPr>
                <w:rFonts w:asciiTheme="minorHAnsi" w:hAnsiTheme="minorHAnsi"/>
                <w:sz w:val="24"/>
                <w:szCs w:val="24"/>
              </w:rPr>
              <w:t xml:space="preserve">ő </w:t>
            </w:r>
            <w:r w:rsidRPr="00EB5948">
              <w:rPr>
                <w:rFonts w:asciiTheme="minorHAnsi" w:hAnsiTheme="minorHAnsi"/>
                <w:sz w:val="24"/>
                <w:szCs w:val="24"/>
                <w:lang w:val="nl-NL"/>
              </w:rPr>
              <w:t>bev</w:t>
            </w:r>
            <w:r w:rsidRPr="00EB5948">
              <w:rPr>
                <w:rFonts w:asciiTheme="minorHAnsi" w:hAnsiTheme="minorHAnsi"/>
                <w:sz w:val="24"/>
                <w:szCs w:val="24"/>
                <w:lang w:val="fr-FR"/>
              </w:rPr>
              <w:t>é</w:t>
            </w:r>
            <w:r w:rsidRPr="00EB5948">
              <w:rPr>
                <w:rFonts w:asciiTheme="minorHAnsi" w:hAnsiTheme="minorHAnsi"/>
                <w:sz w:val="24"/>
                <w:szCs w:val="24"/>
              </w:rPr>
              <w:t>tel (nem fenntart</w:t>
            </w:r>
            <w:r w:rsidRPr="00EB5948">
              <w:rPr>
                <w:rFonts w:asciiTheme="minorHAnsi" w:hAnsiTheme="minorHAnsi"/>
                <w:sz w:val="24"/>
                <w:szCs w:val="24"/>
                <w:lang w:val="es-ES_tradnl"/>
              </w:rPr>
              <w:t>ó</w:t>
            </w:r>
            <w:r w:rsidRPr="00EB5948">
              <w:rPr>
                <w:rFonts w:asciiTheme="minorHAnsi" w:hAnsiTheme="minorHAnsi"/>
                <w:sz w:val="24"/>
                <w:szCs w:val="24"/>
              </w:rPr>
              <w:t>t</w:t>
            </w:r>
            <w:r w:rsidRPr="00EB5948">
              <w:rPr>
                <w:rFonts w:asciiTheme="minorHAnsi" w:hAnsiTheme="minorHAnsi"/>
                <w:sz w:val="24"/>
                <w:szCs w:val="24"/>
                <w:lang w:val="es-ES_tradnl"/>
              </w:rPr>
              <w:t>ó</w:t>
            </w:r>
            <w:r w:rsidRPr="00EB5948">
              <w:rPr>
                <w:rFonts w:asciiTheme="minorHAnsi" w:hAnsiTheme="minorHAnsi"/>
                <w:sz w:val="24"/>
                <w:szCs w:val="24"/>
              </w:rPr>
              <w:t>l szá</w:t>
            </w:r>
            <w:r w:rsidRPr="00EB5948">
              <w:rPr>
                <w:rFonts w:asciiTheme="minorHAnsi" w:hAnsiTheme="minorHAnsi"/>
                <w:sz w:val="24"/>
                <w:szCs w:val="24"/>
                <w:lang w:val="it-IT"/>
              </w:rPr>
              <w:t>rmaz</w:t>
            </w:r>
            <w:r w:rsidRPr="00EB5948">
              <w:rPr>
                <w:rFonts w:asciiTheme="minorHAnsi" w:hAnsiTheme="minorHAnsi"/>
                <w:sz w:val="24"/>
                <w:szCs w:val="24"/>
                <w:lang w:val="es-ES_tradnl"/>
              </w:rPr>
              <w:t xml:space="preserve">ó </w:t>
            </w:r>
            <w:r w:rsidRPr="00EB5948">
              <w:rPr>
                <w:rFonts w:asciiTheme="minorHAnsi" w:hAnsiTheme="minorHAnsi"/>
                <w:sz w:val="24"/>
                <w:szCs w:val="24"/>
                <w:lang w:val="nl-NL"/>
              </w:rPr>
              <w:t>bev</w:t>
            </w:r>
            <w:r w:rsidRPr="00EB5948">
              <w:rPr>
                <w:rFonts w:asciiTheme="minorHAnsi" w:hAnsiTheme="minorHAnsi"/>
                <w:sz w:val="24"/>
                <w:szCs w:val="24"/>
                <w:lang w:val="fr-FR"/>
              </w:rPr>
              <w:t>é</w:t>
            </w:r>
            <w:r w:rsidRPr="00EB5948">
              <w:rPr>
                <w:rFonts w:asciiTheme="minorHAnsi" w:hAnsiTheme="minorHAnsi"/>
                <w:sz w:val="24"/>
                <w:szCs w:val="24"/>
              </w:rPr>
              <w:t>telek)</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68</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207</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204</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bottom"/>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i/>
                <w:iCs/>
                <w:sz w:val="24"/>
                <w:szCs w:val="24"/>
                <w:shd w:val="clear" w:color="auto" w:fill="FFFFFF"/>
              </w:rPr>
              <w:t xml:space="preserve">– </w:t>
            </w:r>
            <w:r w:rsidRPr="00EB5948">
              <w:rPr>
                <w:rFonts w:asciiTheme="minorHAnsi" w:hAnsiTheme="minorHAnsi"/>
                <w:i/>
                <w:iCs/>
                <w:sz w:val="24"/>
                <w:szCs w:val="24"/>
                <w:lang w:val="nl-NL"/>
              </w:rPr>
              <w:t>ebb</w:t>
            </w:r>
            <w:r w:rsidRPr="00EB5948">
              <w:rPr>
                <w:rFonts w:asciiTheme="minorHAnsi" w:hAnsiTheme="minorHAnsi"/>
                <w:i/>
                <w:iCs/>
                <w:sz w:val="24"/>
                <w:szCs w:val="24"/>
              </w:rPr>
              <w:t>ől</w:t>
            </w:r>
            <w:r w:rsidRPr="00EB5948">
              <w:rPr>
                <w:rFonts w:asciiTheme="minorHAnsi" w:hAnsiTheme="minorHAnsi"/>
                <w:sz w:val="24"/>
                <w:szCs w:val="24"/>
              </w:rPr>
              <w:t xml:space="preserve"> a k</w:t>
            </w:r>
            <w:r w:rsidRPr="00EB5948">
              <w:rPr>
                <w:rFonts w:asciiTheme="minorHAnsi" w:hAnsiTheme="minorHAnsi"/>
                <w:sz w:val="24"/>
                <w:szCs w:val="24"/>
                <w:lang w:val="fr-FR"/>
              </w:rPr>
              <w:t>é</w:t>
            </w:r>
            <w:r w:rsidRPr="00EB5948">
              <w:rPr>
                <w:rFonts w:asciiTheme="minorHAnsi" w:hAnsiTheme="minorHAnsi"/>
                <w:sz w:val="24"/>
                <w:szCs w:val="24"/>
              </w:rPr>
              <w:t>sedelmi dí</w:t>
            </w:r>
            <w:r w:rsidRPr="00EB5948">
              <w:rPr>
                <w:rFonts w:asciiTheme="minorHAnsi" w:hAnsiTheme="minorHAnsi"/>
                <w:sz w:val="24"/>
                <w:szCs w:val="24"/>
                <w:lang w:val="nl-NL"/>
              </w:rPr>
              <w:t>jbev</w:t>
            </w:r>
            <w:r w:rsidRPr="00EB5948">
              <w:rPr>
                <w:rFonts w:asciiTheme="minorHAnsi" w:hAnsiTheme="minorHAnsi"/>
                <w:sz w:val="24"/>
                <w:szCs w:val="24"/>
                <w:lang w:val="fr-FR"/>
              </w:rPr>
              <w:t>é</w:t>
            </w:r>
            <w:r w:rsidRPr="00EB5948">
              <w:rPr>
                <w:rFonts w:asciiTheme="minorHAnsi" w:hAnsiTheme="minorHAnsi"/>
                <w:sz w:val="24"/>
                <w:szCs w:val="24"/>
                <w:lang w:val="it-IT"/>
              </w:rPr>
              <w:t xml:space="preserve">tel </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18</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38</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111</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bottom"/>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i/>
                <w:iCs/>
                <w:sz w:val="24"/>
                <w:szCs w:val="24"/>
                <w:shd w:val="clear" w:color="auto" w:fill="FFFFFF"/>
              </w:rPr>
              <w:t xml:space="preserve">– </w:t>
            </w:r>
            <w:r w:rsidRPr="00EB5948">
              <w:rPr>
                <w:rFonts w:asciiTheme="minorHAnsi" w:hAnsiTheme="minorHAnsi"/>
                <w:i/>
                <w:iCs/>
                <w:sz w:val="24"/>
                <w:szCs w:val="24"/>
                <w:lang w:val="nl-NL"/>
              </w:rPr>
              <w:t>ebb</w:t>
            </w:r>
            <w:r w:rsidRPr="00EB5948">
              <w:rPr>
                <w:rFonts w:asciiTheme="minorHAnsi" w:hAnsiTheme="minorHAnsi"/>
                <w:i/>
                <w:iCs/>
                <w:sz w:val="24"/>
                <w:szCs w:val="24"/>
              </w:rPr>
              <w:t>ől</w:t>
            </w:r>
            <w:r w:rsidRPr="00EB5948">
              <w:rPr>
                <w:rFonts w:asciiTheme="minorHAnsi" w:hAnsiTheme="minorHAnsi"/>
                <w:sz w:val="24"/>
                <w:szCs w:val="24"/>
              </w:rPr>
              <w:t xml:space="preserve"> beiratkozá</w:t>
            </w:r>
            <w:r w:rsidRPr="00EB5948">
              <w:rPr>
                <w:rFonts w:asciiTheme="minorHAnsi" w:hAnsiTheme="minorHAnsi"/>
                <w:sz w:val="24"/>
                <w:szCs w:val="24"/>
                <w:lang w:val="it-IT"/>
              </w:rPr>
              <w:t>si d</w:t>
            </w:r>
            <w:r w:rsidRPr="00EB5948">
              <w:rPr>
                <w:rFonts w:asciiTheme="minorHAnsi" w:hAnsiTheme="minorHAnsi"/>
                <w:sz w:val="24"/>
                <w:szCs w:val="24"/>
              </w:rPr>
              <w:t>í</w:t>
            </w:r>
            <w:r w:rsidRPr="00EB5948">
              <w:rPr>
                <w:rFonts w:asciiTheme="minorHAnsi" w:hAnsiTheme="minorHAnsi"/>
                <w:sz w:val="24"/>
                <w:szCs w:val="24"/>
                <w:lang w:val="nl-NL"/>
              </w:rPr>
              <w:t>jbev</w:t>
            </w:r>
            <w:r w:rsidRPr="00EB5948">
              <w:rPr>
                <w:rFonts w:asciiTheme="minorHAnsi" w:hAnsiTheme="minorHAnsi"/>
                <w:sz w:val="24"/>
                <w:szCs w:val="24"/>
                <w:lang w:val="fr-FR"/>
              </w:rPr>
              <w:t>é</w:t>
            </w:r>
            <w:r w:rsidRPr="00EB5948">
              <w:rPr>
                <w:rFonts w:asciiTheme="minorHAnsi" w:hAnsiTheme="minorHAnsi"/>
                <w:sz w:val="24"/>
                <w:szCs w:val="24"/>
                <w:lang w:val="it-IT"/>
              </w:rPr>
              <w:t xml:space="preserve">tel </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80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169</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238</w:t>
            </w:r>
          </w:p>
        </w:tc>
      </w:tr>
      <w:tr w:rsidR="00EB5948" w:rsidRPr="00EB5948" w:rsidTr="00EB5948">
        <w:trPr>
          <w:trHeight w:val="516"/>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b/>
                <w:bCs/>
                <w:sz w:val="24"/>
                <w:szCs w:val="24"/>
                <w:shd w:val="clear" w:color="auto" w:fill="FFFFFF"/>
              </w:rPr>
              <w:t>Támogatás, kieg</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szít</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 xml:space="preserve">s </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s átvett p</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rPr>
              <w:t>nzeszk</w:t>
            </w:r>
            <w:r w:rsidRPr="00EB5948">
              <w:rPr>
                <w:rFonts w:asciiTheme="minorHAnsi" w:hAnsiTheme="minorHAnsi"/>
                <w:b/>
                <w:bCs/>
                <w:sz w:val="24"/>
                <w:szCs w:val="24"/>
                <w:shd w:val="clear" w:color="auto" w:fill="FFFFFF"/>
                <w:lang w:val="sv-SE"/>
              </w:rPr>
              <w:t>ö</w:t>
            </w:r>
            <w:r w:rsidRPr="00EB5948">
              <w:rPr>
                <w:rFonts w:asciiTheme="minorHAnsi" w:hAnsiTheme="minorHAnsi"/>
                <w:b/>
                <w:bCs/>
                <w:sz w:val="24"/>
                <w:szCs w:val="24"/>
                <w:shd w:val="clear" w:color="auto" w:fill="FFFFFF"/>
              </w:rPr>
              <w:t>z</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7431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7431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7296</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EB5948" w:rsidRPr="00EB5948" w:rsidRDefault="00EB5948" w:rsidP="00EB5948">
            <w:pPr>
              <w:spacing w:line="360" w:lineRule="auto"/>
              <w:ind w:right="57"/>
              <w:rPr>
                <w:rFonts w:asciiTheme="minorHAnsi" w:hAnsiTheme="minorHAnsi"/>
                <w:sz w:val="24"/>
                <w:szCs w:val="24"/>
              </w:rPr>
            </w:pPr>
            <w:r w:rsidRPr="00EB5948">
              <w:rPr>
                <w:rFonts w:asciiTheme="minorHAnsi" w:hAnsiTheme="minorHAnsi"/>
                <w:i/>
                <w:iCs/>
                <w:sz w:val="24"/>
                <w:szCs w:val="24"/>
                <w:shd w:val="clear" w:color="auto" w:fill="FFFFFF"/>
              </w:rPr>
              <w:t xml:space="preserve">– </w:t>
            </w:r>
            <w:r w:rsidRPr="00EB5948">
              <w:rPr>
                <w:rFonts w:asciiTheme="minorHAnsi" w:hAnsiTheme="minorHAnsi"/>
                <w:i/>
                <w:iCs/>
                <w:sz w:val="24"/>
                <w:szCs w:val="24"/>
                <w:shd w:val="clear" w:color="auto" w:fill="FFFFFF"/>
                <w:lang w:val="nl-NL"/>
              </w:rPr>
              <w:t>ebb</w:t>
            </w:r>
            <w:r w:rsidRPr="00EB5948">
              <w:rPr>
                <w:rFonts w:asciiTheme="minorHAnsi" w:hAnsiTheme="minorHAnsi"/>
                <w:i/>
                <w:iCs/>
                <w:sz w:val="24"/>
                <w:szCs w:val="24"/>
                <w:shd w:val="clear" w:color="auto" w:fill="FFFFFF"/>
              </w:rPr>
              <w:t xml:space="preserve">ől </w:t>
            </w:r>
            <w:r w:rsidRPr="00EB5948">
              <w:rPr>
                <w:rFonts w:asciiTheme="minorHAnsi" w:hAnsiTheme="minorHAnsi"/>
                <w:sz w:val="24"/>
                <w:szCs w:val="24"/>
                <w:shd w:val="clear" w:color="auto" w:fill="FFFFFF"/>
              </w:rPr>
              <w:t>fenntart</w:t>
            </w:r>
            <w:r w:rsidRPr="00EB5948">
              <w:rPr>
                <w:rFonts w:asciiTheme="minorHAnsi" w:hAnsiTheme="minorHAnsi"/>
                <w:sz w:val="24"/>
                <w:szCs w:val="24"/>
                <w:shd w:val="clear" w:color="auto" w:fill="FFFFFF"/>
                <w:lang w:val="es-ES_tradnl"/>
              </w:rPr>
              <w:t>ó</w:t>
            </w:r>
            <w:r w:rsidRPr="00EB5948">
              <w:rPr>
                <w:rFonts w:asciiTheme="minorHAnsi" w:hAnsiTheme="minorHAnsi"/>
                <w:sz w:val="24"/>
                <w:szCs w:val="24"/>
                <w:shd w:val="clear" w:color="auto" w:fill="FFFFFF"/>
              </w:rPr>
              <w:t>i támogatás</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6890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6890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6765</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EB5948" w:rsidRPr="00EB5948" w:rsidRDefault="00EB5948" w:rsidP="00EB5948">
            <w:pPr>
              <w:spacing w:line="360" w:lineRule="auto"/>
              <w:ind w:right="57"/>
              <w:rPr>
                <w:rFonts w:asciiTheme="minorHAnsi" w:hAnsiTheme="minorHAnsi"/>
                <w:sz w:val="24"/>
                <w:szCs w:val="24"/>
              </w:rPr>
            </w:pPr>
            <w:r w:rsidRPr="00EB5948">
              <w:rPr>
                <w:rFonts w:asciiTheme="minorHAnsi" w:hAnsiTheme="minorHAnsi"/>
                <w:i/>
                <w:iCs/>
                <w:sz w:val="24"/>
                <w:szCs w:val="24"/>
                <w:shd w:val="clear" w:color="auto" w:fill="FFFFFF"/>
              </w:rPr>
              <w:t xml:space="preserve">– </w:t>
            </w:r>
            <w:r w:rsidRPr="00EB5948">
              <w:rPr>
                <w:rFonts w:asciiTheme="minorHAnsi" w:hAnsiTheme="minorHAnsi"/>
                <w:i/>
                <w:iCs/>
                <w:sz w:val="24"/>
                <w:szCs w:val="24"/>
                <w:shd w:val="clear" w:color="auto" w:fill="FFFFFF"/>
                <w:lang w:val="nl-NL"/>
              </w:rPr>
              <w:t>ebb</w:t>
            </w:r>
            <w:r w:rsidRPr="00EB5948">
              <w:rPr>
                <w:rFonts w:asciiTheme="minorHAnsi" w:hAnsiTheme="minorHAnsi"/>
                <w:i/>
                <w:iCs/>
                <w:sz w:val="24"/>
                <w:szCs w:val="24"/>
                <w:shd w:val="clear" w:color="auto" w:fill="FFFFFF"/>
              </w:rPr>
              <w:t xml:space="preserve">ől </w:t>
            </w:r>
            <w:r w:rsidRPr="00EB5948">
              <w:rPr>
                <w:rFonts w:asciiTheme="minorHAnsi" w:hAnsiTheme="minorHAnsi"/>
                <w:sz w:val="24"/>
                <w:szCs w:val="24"/>
                <w:shd w:val="clear" w:color="auto" w:fill="FFFFFF"/>
              </w:rPr>
              <w:t>felhasznált maradvány</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EB5948" w:rsidRPr="00EB5948" w:rsidRDefault="00EB5948" w:rsidP="00EB5948">
            <w:pPr>
              <w:spacing w:line="360" w:lineRule="auto"/>
              <w:ind w:right="57"/>
              <w:rPr>
                <w:rFonts w:asciiTheme="minorHAnsi" w:hAnsiTheme="minorHAnsi"/>
                <w:sz w:val="24"/>
                <w:szCs w:val="24"/>
              </w:rPr>
            </w:pPr>
            <w:r w:rsidRPr="00EB5948">
              <w:rPr>
                <w:rFonts w:asciiTheme="minorHAnsi" w:hAnsiTheme="minorHAnsi"/>
                <w:i/>
                <w:iCs/>
                <w:sz w:val="24"/>
                <w:szCs w:val="24"/>
                <w:shd w:val="clear" w:color="auto" w:fill="FFFFFF"/>
              </w:rPr>
              <w:t xml:space="preserve">– </w:t>
            </w:r>
            <w:r w:rsidRPr="00EB5948">
              <w:rPr>
                <w:rFonts w:asciiTheme="minorHAnsi" w:hAnsiTheme="minorHAnsi"/>
                <w:i/>
                <w:iCs/>
                <w:sz w:val="24"/>
                <w:szCs w:val="24"/>
                <w:shd w:val="clear" w:color="auto" w:fill="FFFFFF"/>
                <w:lang w:val="nl-NL"/>
              </w:rPr>
              <w:t>ebb</w:t>
            </w:r>
            <w:r w:rsidRPr="00EB5948">
              <w:rPr>
                <w:rFonts w:asciiTheme="minorHAnsi" w:hAnsiTheme="minorHAnsi"/>
                <w:i/>
                <w:iCs/>
                <w:sz w:val="24"/>
                <w:szCs w:val="24"/>
                <w:shd w:val="clear" w:color="auto" w:fill="FFFFFF"/>
              </w:rPr>
              <w:t xml:space="preserve">ől </w:t>
            </w:r>
            <w:r w:rsidRPr="00EB5948">
              <w:rPr>
                <w:rFonts w:asciiTheme="minorHAnsi" w:hAnsiTheme="minorHAnsi"/>
                <w:sz w:val="24"/>
                <w:szCs w:val="24"/>
                <w:shd w:val="clear" w:color="auto" w:fill="FFFFFF"/>
              </w:rPr>
              <w:t>pá</w:t>
            </w:r>
            <w:r w:rsidRPr="00EB5948">
              <w:rPr>
                <w:rFonts w:asciiTheme="minorHAnsi" w:hAnsiTheme="minorHAnsi"/>
                <w:sz w:val="24"/>
                <w:szCs w:val="24"/>
                <w:shd w:val="clear" w:color="auto" w:fill="FFFFFF"/>
                <w:lang w:val="en-US"/>
              </w:rPr>
              <w:t>ly</w:t>
            </w:r>
            <w:r w:rsidRPr="00EB5948">
              <w:rPr>
                <w:rFonts w:asciiTheme="minorHAnsi" w:hAnsiTheme="minorHAnsi"/>
                <w:sz w:val="24"/>
                <w:szCs w:val="24"/>
                <w:shd w:val="clear" w:color="auto" w:fill="FFFFFF"/>
              </w:rPr>
              <w:t>ázati támogatás</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541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500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531</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EB5948" w:rsidRPr="00EB5948" w:rsidRDefault="00EB5948" w:rsidP="00EB5948">
            <w:pPr>
              <w:spacing w:line="360" w:lineRule="auto"/>
              <w:ind w:right="57"/>
              <w:rPr>
                <w:rFonts w:asciiTheme="minorHAnsi" w:hAnsiTheme="minorHAnsi"/>
                <w:sz w:val="24"/>
                <w:szCs w:val="24"/>
              </w:rPr>
            </w:pPr>
            <w:r w:rsidRPr="00EB5948">
              <w:rPr>
                <w:rFonts w:asciiTheme="minorHAnsi" w:hAnsiTheme="minorHAnsi"/>
                <w:i/>
                <w:iCs/>
                <w:sz w:val="24"/>
                <w:szCs w:val="24"/>
                <w:shd w:val="clear" w:color="auto" w:fill="FFFFFF"/>
              </w:rPr>
              <w:t>– a pá</w:t>
            </w:r>
            <w:r w:rsidRPr="00EB5948">
              <w:rPr>
                <w:rFonts w:asciiTheme="minorHAnsi" w:hAnsiTheme="minorHAnsi"/>
                <w:i/>
                <w:iCs/>
                <w:sz w:val="24"/>
                <w:szCs w:val="24"/>
                <w:shd w:val="clear" w:color="auto" w:fill="FFFFFF"/>
                <w:lang w:val="en-US"/>
              </w:rPr>
              <w:t>ly</w:t>
            </w:r>
            <w:r w:rsidRPr="00EB5948">
              <w:rPr>
                <w:rFonts w:asciiTheme="minorHAnsi" w:hAnsiTheme="minorHAnsi"/>
                <w:i/>
                <w:iCs/>
                <w:sz w:val="24"/>
                <w:szCs w:val="24"/>
                <w:shd w:val="clear" w:color="auto" w:fill="FFFFFF"/>
              </w:rPr>
              <w:t>ázati támogatásb</w:t>
            </w:r>
            <w:r w:rsidRPr="00EB5948">
              <w:rPr>
                <w:rFonts w:asciiTheme="minorHAnsi" w:hAnsiTheme="minorHAnsi"/>
                <w:i/>
                <w:iCs/>
                <w:sz w:val="24"/>
                <w:szCs w:val="24"/>
                <w:shd w:val="clear" w:color="auto" w:fill="FFFFFF"/>
                <w:lang w:val="es-ES_tradnl"/>
              </w:rPr>
              <w:t>ó</w:t>
            </w:r>
            <w:r w:rsidRPr="00EB5948">
              <w:rPr>
                <w:rFonts w:asciiTheme="minorHAnsi" w:hAnsiTheme="minorHAnsi"/>
                <w:i/>
                <w:iCs/>
                <w:sz w:val="24"/>
                <w:szCs w:val="24"/>
                <w:shd w:val="clear" w:color="auto" w:fill="FFFFFF"/>
              </w:rPr>
              <w:t xml:space="preserve">l </w:t>
            </w:r>
            <w:r w:rsidRPr="00EB5948">
              <w:rPr>
                <w:rFonts w:asciiTheme="minorHAnsi" w:hAnsiTheme="minorHAnsi"/>
                <w:sz w:val="24"/>
                <w:szCs w:val="24"/>
                <w:shd w:val="clear" w:color="auto" w:fill="FFFFFF"/>
              </w:rPr>
              <w:t>EU-támogatás</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40000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shd w:val="clear" w:color="auto" w:fill="FFFFFF"/>
              </w:rPr>
              <w:t>Egy</w:t>
            </w:r>
            <w:r w:rsidRPr="00EB5948">
              <w:rPr>
                <w:rFonts w:asciiTheme="minorHAnsi" w:hAnsiTheme="minorHAnsi"/>
                <w:sz w:val="24"/>
                <w:szCs w:val="24"/>
                <w:shd w:val="clear" w:color="auto" w:fill="FFFFFF"/>
                <w:lang w:val="fr-FR"/>
              </w:rPr>
              <w:t>é</w:t>
            </w:r>
            <w:r w:rsidRPr="00EB5948">
              <w:rPr>
                <w:rFonts w:asciiTheme="minorHAnsi" w:hAnsiTheme="minorHAnsi"/>
                <w:sz w:val="24"/>
                <w:szCs w:val="24"/>
                <w:shd w:val="clear" w:color="auto" w:fill="FFFFFF"/>
              </w:rPr>
              <w:t>b bev</w:t>
            </w:r>
            <w:r w:rsidRPr="00EB5948">
              <w:rPr>
                <w:rFonts w:asciiTheme="minorHAnsi" w:hAnsiTheme="minorHAnsi"/>
                <w:sz w:val="24"/>
                <w:szCs w:val="24"/>
                <w:shd w:val="clear" w:color="auto" w:fill="FFFFFF"/>
                <w:lang w:val="fr-FR"/>
              </w:rPr>
              <w:t>é</w:t>
            </w:r>
            <w:r w:rsidRPr="00EB5948">
              <w:rPr>
                <w:rFonts w:asciiTheme="minorHAnsi" w:hAnsiTheme="minorHAnsi"/>
                <w:sz w:val="24"/>
                <w:szCs w:val="24"/>
                <w:shd w:val="clear" w:color="auto" w:fill="FFFFFF"/>
                <w:lang w:val="it-IT"/>
              </w:rPr>
              <w:t xml:space="preserve">tel </w:t>
            </w:r>
            <w:r w:rsidRPr="00EB5948">
              <w:rPr>
                <w:rFonts w:asciiTheme="minorHAnsi" w:hAnsiTheme="minorHAnsi"/>
                <w:sz w:val="24"/>
                <w:szCs w:val="24"/>
                <w:shd w:val="clear" w:color="auto" w:fill="FFFFFF"/>
                <w:lang w:val="sv-SE"/>
              </w:rPr>
              <w:t>ö</w:t>
            </w:r>
            <w:r w:rsidRPr="00EB5948">
              <w:rPr>
                <w:rFonts w:asciiTheme="minorHAnsi" w:hAnsiTheme="minorHAnsi"/>
                <w:sz w:val="24"/>
                <w:szCs w:val="24"/>
                <w:shd w:val="clear" w:color="auto" w:fill="FFFFFF"/>
              </w:rPr>
              <w:t xml:space="preserve">sszesen </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b/>
                <w:bCs/>
                <w:sz w:val="24"/>
                <w:szCs w:val="24"/>
                <w:shd w:val="clear" w:color="auto" w:fill="FFFFFF"/>
                <w:lang w:val="de-DE"/>
              </w:rPr>
              <w:t>Bev</w:t>
            </w:r>
            <w:r w:rsidRPr="00EB5948">
              <w:rPr>
                <w:rFonts w:asciiTheme="minorHAnsi" w:hAnsiTheme="minorHAnsi"/>
                <w:b/>
                <w:bCs/>
                <w:sz w:val="24"/>
                <w:szCs w:val="24"/>
                <w:shd w:val="clear" w:color="auto" w:fill="FFFFFF"/>
                <w:lang w:val="fr-FR"/>
              </w:rPr>
              <w:t>é</w:t>
            </w:r>
            <w:r w:rsidRPr="00EB5948">
              <w:rPr>
                <w:rFonts w:asciiTheme="minorHAnsi" w:hAnsiTheme="minorHAnsi"/>
                <w:b/>
                <w:bCs/>
                <w:sz w:val="24"/>
                <w:szCs w:val="24"/>
                <w:shd w:val="clear" w:color="auto" w:fill="FFFFFF"/>
                <w:lang w:val="it-IT"/>
              </w:rPr>
              <w:t xml:space="preserve">tel </w:t>
            </w:r>
            <w:r w:rsidRPr="00EB5948">
              <w:rPr>
                <w:rFonts w:asciiTheme="minorHAnsi" w:hAnsiTheme="minorHAnsi"/>
                <w:b/>
                <w:bCs/>
                <w:sz w:val="24"/>
                <w:szCs w:val="24"/>
                <w:shd w:val="clear" w:color="auto" w:fill="FFFFFF"/>
                <w:lang w:val="sv-SE"/>
              </w:rPr>
              <w:t>ö</w:t>
            </w:r>
            <w:r w:rsidRPr="00EB5948">
              <w:rPr>
                <w:rFonts w:asciiTheme="minorHAnsi" w:hAnsiTheme="minorHAnsi"/>
                <w:b/>
                <w:bCs/>
                <w:sz w:val="24"/>
                <w:szCs w:val="24"/>
                <w:shd w:val="clear" w:color="auto" w:fill="FFFFFF"/>
              </w:rPr>
              <w:t xml:space="preserve">sszesen </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7499</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47458</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7503</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0,05</w:t>
            </w:r>
          </w:p>
        </w:tc>
      </w:tr>
      <w:tr w:rsidR="00EB5948" w:rsidRPr="00EB5948" w:rsidTr="00EB5948">
        <w:trPr>
          <w:trHeight w:val="320"/>
          <w:jc w:val="center"/>
        </w:trPr>
        <w:tc>
          <w:tcPr>
            <w:tcW w:w="677"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80" w:type="dxa"/>
            </w:tcMar>
            <w:vAlign w:val="center"/>
          </w:tcPr>
          <w:p w:rsidR="00EB5948" w:rsidRPr="00EB5948" w:rsidRDefault="00EB5948" w:rsidP="00EB5948">
            <w:pPr>
              <w:spacing w:line="360" w:lineRule="auto"/>
              <w:ind w:left="57"/>
              <w:rPr>
                <w:rFonts w:asciiTheme="minorHAnsi" w:hAnsiTheme="minorHAnsi"/>
                <w:sz w:val="24"/>
                <w:szCs w:val="24"/>
              </w:rPr>
            </w:pPr>
            <w:r w:rsidRPr="00EB5948">
              <w:rPr>
                <w:rFonts w:asciiTheme="minorHAnsi" w:hAnsiTheme="minorHAnsi"/>
                <w:sz w:val="24"/>
                <w:szCs w:val="24"/>
                <w:shd w:val="clear" w:color="auto" w:fill="FFFFFF"/>
                <w:lang w:val="es-ES_tradnl"/>
              </w:rPr>
              <w:t>Kiad</w:t>
            </w:r>
            <w:r w:rsidRPr="00EB5948">
              <w:rPr>
                <w:rFonts w:asciiTheme="minorHAnsi" w:hAnsiTheme="minorHAnsi"/>
                <w:sz w:val="24"/>
                <w:szCs w:val="24"/>
                <w:shd w:val="clear" w:color="auto" w:fill="FFFFFF"/>
              </w:rPr>
              <w:t>ás</w:t>
            </w: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shd w:val="clear" w:color="auto" w:fill="FFFFFF"/>
              </w:rPr>
              <w:t>Szem</w:t>
            </w:r>
            <w:r w:rsidRPr="00EB5948">
              <w:rPr>
                <w:rFonts w:asciiTheme="minorHAnsi" w:hAnsiTheme="minorHAnsi"/>
                <w:sz w:val="24"/>
                <w:szCs w:val="24"/>
                <w:shd w:val="clear" w:color="auto" w:fill="FFFFFF"/>
                <w:lang w:val="fr-FR"/>
              </w:rPr>
              <w:t>é</w:t>
            </w:r>
            <w:r w:rsidRPr="00EB5948">
              <w:rPr>
                <w:rFonts w:asciiTheme="minorHAnsi" w:hAnsiTheme="minorHAnsi"/>
                <w:sz w:val="24"/>
                <w:szCs w:val="24"/>
                <w:shd w:val="clear" w:color="auto" w:fill="FFFFFF"/>
              </w:rPr>
              <w:t>lyi juttatás</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2688</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2688</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2832</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5</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shd w:val="clear" w:color="auto" w:fill="FFFFFF"/>
              </w:rPr>
              <w:t>Munkaad</w:t>
            </w:r>
            <w:r w:rsidRPr="00EB5948">
              <w:rPr>
                <w:rFonts w:asciiTheme="minorHAnsi" w:hAnsiTheme="minorHAnsi"/>
                <w:sz w:val="24"/>
                <w:szCs w:val="24"/>
                <w:shd w:val="clear" w:color="auto" w:fill="FFFFFF"/>
                <w:lang w:val="es-ES_tradnl"/>
              </w:rPr>
              <w:t>ó</w:t>
            </w:r>
            <w:r w:rsidRPr="00EB5948">
              <w:rPr>
                <w:rFonts w:asciiTheme="minorHAnsi" w:hAnsiTheme="minorHAnsi"/>
                <w:sz w:val="24"/>
                <w:szCs w:val="24"/>
                <w:shd w:val="clear" w:color="auto" w:fill="FFFFFF"/>
              </w:rPr>
              <w:t>kat terhelő összes járul</w:t>
            </w:r>
            <w:r w:rsidRPr="00EB5948">
              <w:rPr>
                <w:rFonts w:asciiTheme="minorHAnsi" w:hAnsiTheme="minorHAnsi"/>
                <w:sz w:val="24"/>
                <w:szCs w:val="24"/>
                <w:shd w:val="clear" w:color="auto" w:fill="FFFFFF"/>
                <w:lang w:val="fr-FR"/>
              </w:rPr>
              <w:t>é</w:t>
            </w:r>
            <w:r w:rsidRPr="00EB5948">
              <w:rPr>
                <w:rFonts w:asciiTheme="minorHAnsi" w:hAnsiTheme="minorHAnsi"/>
                <w:sz w:val="24"/>
                <w:szCs w:val="24"/>
                <w:shd w:val="clear" w:color="auto" w:fill="FFFFFF"/>
              </w:rPr>
              <w:t>k</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641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641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627</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shd w:val="clear" w:color="auto" w:fill="FFFFFF"/>
              </w:rPr>
              <w:t xml:space="preserve">Dologi kiadás    </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2671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2671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2377</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11</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sz w:val="24"/>
                <w:szCs w:val="24"/>
                <w:shd w:val="clear" w:color="auto" w:fill="FFFFFF"/>
              </w:rPr>
              <w:t>Egy</w:t>
            </w:r>
            <w:r w:rsidRPr="00EB5948">
              <w:rPr>
                <w:rFonts w:asciiTheme="minorHAnsi" w:hAnsiTheme="minorHAnsi"/>
                <w:sz w:val="24"/>
                <w:szCs w:val="24"/>
                <w:shd w:val="clear" w:color="auto" w:fill="FFFFFF"/>
                <w:lang w:val="fr-FR"/>
              </w:rPr>
              <w:t>é</w:t>
            </w:r>
            <w:r w:rsidRPr="00EB5948">
              <w:rPr>
                <w:rFonts w:asciiTheme="minorHAnsi" w:hAnsiTheme="minorHAnsi"/>
                <w:sz w:val="24"/>
                <w:szCs w:val="24"/>
                <w:shd w:val="clear" w:color="auto" w:fill="FFFFFF"/>
              </w:rPr>
              <w:t>b kiadás</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jc w:val="center"/>
              <w:rPr>
                <w:rFonts w:asciiTheme="minorHAnsi" w:hAnsiTheme="minorHAnsi"/>
                <w:sz w:val="24"/>
                <w:szCs w:val="24"/>
              </w:rPr>
            </w:pPr>
            <w:r w:rsidRPr="00EB5948">
              <w:rPr>
                <w:rFonts w:asciiTheme="minorHAnsi" w:hAnsiTheme="minorHAnsi"/>
                <w:sz w:val="24"/>
                <w:szCs w:val="24"/>
              </w:rPr>
              <w:t>1499</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41458</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100</w:t>
            </w:r>
          </w:p>
        </w:tc>
      </w:tr>
      <w:tr w:rsidR="00EB5948" w:rsidRPr="00EB5948" w:rsidTr="00EB5948">
        <w:trPr>
          <w:trHeight w:val="320"/>
          <w:jc w:val="center"/>
        </w:trPr>
        <w:tc>
          <w:tcPr>
            <w:tcW w:w="677" w:type="dxa"/>
            <w:vMerge/>
            <w:tcBorders>
              <w:top w:val="single" w:sz="6" w:space="0" w:color="000000"/>
              <w:left w:val="single" w:sz="6" w:space="0" w:color="000000"/>
              <w:bottom w:val="single" w:sz="6" w:space="0" w:color="000000"/>
              <w:right w:val="single" w:sz="6" w:space="0" w:color="000000"/>
            </w:tcBorders>
            <w:shd w:val="clear" w:color="auto" w:fill="FFFFFF"/>
          </w:tcPr>
          <w:p w:rsidR="00EB5948" w:rsidRPr="00EB5948" w:rsidRDefault="00EB5948" w:rsidP="00EB5948">
            <w:pPr>
              <w:spacing w:line="360" w:lineRule="auto"/>
              <w:rPr>
                <w:rFonts w:asciiTheme="minorHAnsi" w:hAnsiTheme="minorHAnsi"/>
                <w:sz w:val="24"/>
                <w:szCs w:val="24"/>
              </w:rPr>
            </w:pPr>
          </w:p>
        </w:tc>
        <w:tc>
          <w:tcPr>
            <w:tcW w:w="425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EB5948" w:rsidRPr="00EB5948" w:rsidRDefault="00EB5948" w:rsidP="00EB5948">
            <w:pPr>
              <w:spacing w:line="360" w:lineRule="auto"/>
              <w:ind w:left="57" w:right="57"/>
              <w:rPr>
                <w:rFonts w:asciiTheme="minorHAnsi" w:hAnsiTheme="minorHAnsi"/>
                <w:sz w:val="24"/>
                <w:szCs w:val="24"/>
              </w:rPr>
            </w:pPr>
            <w:r w:rsidRPr="00EB5948">
              <w:rPr>
                <w:rFonts w:asciiTheme="minorHAnsi" w:hAnsiTheme="minorHAnsi"/>
                <w:b/>
                <w:bCs/>
                <w:sz w:val="24"/>
                <w:szCs w:val="24"/>
                <w:shd w:val="clear" w:color="auto" w:fill="FFFFFF"/>
                <w:lang w:val="es-ES_tradnl"/>
              </w:rPr>
              <w:t>Kiad</w:t>
            </w:r>
            <w:r w:rsidRPr="00EB5948">
              <w:rPr>
                <w:rFonts w:asciiTheme="minorHAnsi" w:hAnsiTheme="minorHAnsi"/>
                <w:b/>
                <w:bCs/>
                <w:sz w:val="24"/>
                <w:szCs w:val="24"/>
                <w:shd w:val="clear" w:color="auto" w:fill="FFFFFF"/>
              </w:rPr>
              <w:t xml:space="preserve">ás </w:t>
            </w:r>
            <w:r w:rsidRPr="00EB5948">
              <w:rPr>
                <w:rFonts w:asciiTheme="minorHAnsi" w:hAnsiTheme="minorHAnsi"/>
                <w:b/>
                <w:bCs/>
                <w:sz w:val="24"/>
                <w:szCs w:val="24"/>
                <w:shd w:val="clear" w:color="auto" w:fill="FFFFFF"/>
                <w:lang w:val="sv-SE"/>
              </w:rPr>
              <w:t>ö</w:t>
            </w:r>
            <w:r w:rsidRPr="00EB5948">
              <w:rPr>
                <w:rFonts w:asciiTheme="minorHAnsi" w:hAnsiTheme="minorHAnsi"/>
                <w:b/>
                <w:bCs/>
                <w:sz w:val="24"/>
                <w:szCs w:val="24"/>
                <w:shd w:val="clear" w:color="auto" w:fill="FFFFFF"/>
              </w:rPr>
              <w:t xml:space="preserve">sszesen </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7499</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47458</w:t>
            </w:r>
          </w:p>
        </w:tc>
        <w:tc>
          <w:tcPr>
            <w:tcW w:w="100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7503</w:t>
            </w:r>
          </w:p>
        </w:tc>
        <w:tc>
          <w:tcPr>
            <w:tcW w:w="11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EB5948" w:rsidRPr="00EB5948" w:rsidRDefault="00EB5948" w:rsidP="00EB5948">
            <w:pPr>
              <w:spacing w:line="360" w:lineRule="auto"/>
              <w:jc w:val="center"/>
              <w:rPr>
                <w:rFonts w:asciiTheme="minorHAnsi" w:hAnsiTheme="minorHAnsi"/>
                <w:sz w:val="24"/>
                <w:szCs w:val="24"/>
              </w:rPr>
            </w:pPr>
            <w:r w:rsidRPr="00EB5948">
              <w:rPr>
                <w:rFonts w:asciiTheme="minorHAnsi" w:hAnsiTheme="minorHAnsi"/>
                <w:sz w:val="24"/>
                <w:szCs w:val="24"/>
              </w:rPr>
              <w:t>0,05</w:t>
            </w:r>
          </w:p>
        </w:tc>
      </w:tr>
    </w:tbl>
    <w:p w:rsidR="00992B18" w:rsidRDefault="00992B18" w:rsidP="00595D71">
      <w:pPr>
        <w:pStyle w:val="Listaszerbekezds"/>
        <w:spacing w:before="240"/>
        <w:ind w:left="0"/>
        <w:contextualSpacing w:val="0"/>
        <w:rPr>
          <w:b/>
          <w:sz w:val="28"/>
          <w:szCs w:val="28"/>
        </w:rPr>
      </w:pPr>
    </w:p>
    <w:p w:rsidR="00503AAD" w:rsidRDefault="00503AAD" w:rsidP="00503AAD">
      <w:pPr>
        <w:spacing w:line="276" w:lineRule="auto"/>
        <w:rPr>
          <w:sz w:val="24"/>
          <w:szCs w:val="24"/>
        </w:rPr>
      </w:pPr>
    </w:p>
    <w:p w:rsidR="00316141" w:rsidRPr="003C7227" w:rsidRDefault="00316141" w:rsidP="00503AAD">
      <w:pPr>
        <w:spacing w:line="276" w:lineRule="auto"/>
        <w:rPr>
          <w:sz w:val="24"/>
          <w:szCs w:val="24"/>
        </w:rPr>
      </w:pPr>
    </w:p>
    <w:p w:rsidR="00316141" w:rsidRPr="00B32E47" w:rsidRDefault="00316141" w:rsidP="00316141">
      <w:pPr>
        <w:pStyle w:val="Listaszerbekezds"/>
        <w:numPr>
          <w:ilvl w:val="0"/>
          <w:numId w:val="44"/>
        </w:numPr>
        <w:spacing w:before="240"/>
        <w:jc w:val="both"/>
        <w:rPr>
          <w:b/>
          <w:sz w:val="28"/>
          <w:szCs w:val="28"/>
        </w:rPr>
      </w:pPr>
      <w:r w:rsidRPr="00B32E47">
        <w:rPr>
          <w:b/>
          <w:sz w:val="28"/>
          <w:szCs w:val="28"/>
        </w:rPr>
        <w:t>Martfűi Hely- és Ipartörténeti Gyűjtemény</w:t>
      </w:r>
    </w:p>
    <w:p w:rsidR="00316141" w:rsidRDefault="00316141" w:rsidP="00316141">
      <w:pPr>
        <w:pStyle w:val="Listaszerbekezds"/>
        <w:spacing w:before="240"/>
        <w:ind w:left="0"/>
        <w:contextualSpacing w:val="0"/>
        <w:jc w:val="both"/>
        <w:rPr>
          <w:b/>
          <w:sz w:val="28"/>
          <w:szCs w:val="28"/>
        </w:rPr>
      </w:pPr>
    </w:p>
    <w:p w:rsidR="00316141" w:rsidRPr="00B54A1A" w:rsidRDefault="00316141" w:rsidP="00316141">
      <w:pPr>
        <w:pStyle w:val="Listaszerbekezds"/>
        <w:spacing w:before="240"/>
        <w:ind w:left="0"/>
        <w:contextualSpacing w:val="0"/>
        <w:jc w:val="both"/>
        <w:rPr>
          <w:sz w:val="28"/>
          <w:szCs w:val="28"/>
        </w:rPr>
      </w:pPr>
      <w:r w:rsidRPr="00B54A1A">
        <w:rPr>
          <w:sz w:val="28"/>
          <w:szCs w:val="28"/>
        </w:rPr>
        <w:t>5.1.</w:t>
      </w:r>
      <w:r>
        <w:rPr>
          <w:b/>
          <w:sz w:val="28"/>
          <w:szCs w:val="28"/>
        </w:rPr>
        <w:t xml:space="preserve"> </w:t>
      </w:r>
      <w:r w:rsidRPr="00B54A1A">
        <w:rPr>
          <w:sz w:val="28"/>
          <w:szCs w:val="28"/>
        </w:rPr>
        <w:t>Törvényi előírások, helyzetelemzés</w:t>
      </w:r>
    </w:p>
    <w:p w:rsidR="00316141" w:rsidRPr="003C7227" w:rsidRDefault="00316141" w:rsidP="00316141">
      <w:pPr>
        <w:pStyle w:val="Listaszerbekezds"/>
        <w:spacing w:before="240"/>
        <w:ind w:left="0"/>
        <w:contextualSpacing w:val="0"/>
        <w:jc w:val="both"/>
        <w:rPr>
          <w:b/>
          <w:sz w:val="24"/>
          <w:szCs w:val="24"/>
        </w:rPr>
      </w:pPr>
      <w:r w:rsidRPr="003C7227">
        <w:rPr>
          <w:sz w:val="24"/>
          <w:szCs w:val="24"/>
        </w:rPr>
        <w:t xml:space="preserve">Az elmúlt évek múzeumi munkáit a Múzeumok feladatairól, kötelességeiről az 1997. évi CXL. kulturális törvény rendelkezései szerint végeztük. Legfontosabb tézise, hogy </w:t>
      </w:r>
      <w:r w:rsidRPr="003C7227">
        <w:rPr>
          <w:b/>
          <w:sz w:val="24"/>
          <w:szCs w:val="24"/>
        </w:rPr>
        <w:t>a kulturális javakhoz való hozzáférés minden ember egyetemes joga.</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Törvényi előírások:</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a) a kulturális javak egységes szaktudományos szempontok szerint, tudományos szaktevékenység keretében kialakított, nyilvántartott és dokumentált együttesét őrzi, gondozza és kiállításon bemutatja</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b) biztosítja a kulturális javakhoz kapcsolódó kutatási tevékenység lehetőségét</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c) kultúraközvetítő, közművelődési tevékenységével hozzájárul az egész életen át tartó tanulás folyamatához</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d) közművelődési rendezvényeket és egyéb programokat rendez</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e) együttműködik a nevelési-oktatási intézményekkel és múzeumpedagógiai programjaival segíti az iskolai és az iskolán kívüli nevelés céljainak elérését</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f) elvégzi a kulturális javak múzeumpedagógiai célú feldolgozását, folyamatosan megújuló múzeumpedagógiai és múzeumandragógiai programkínálatot biztosít.</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 xml:space="preserve">A muzeális intézményünk szakmai besorolása szerint: </w:t>
      </w:r>
      <w:r w:rsidRPr="003C7227">
        <w:rPr>
          <w:b/>
          <w:sz w:val="24"/>
          <w:szCs w:val="24"/>
        </w:rPr>
        <w:t>közérdekű muzeális gyűjtemény</w:t>
      </w:r>
      <w:r w:rsidRPr="003C7227">
        <w:rPr>
          <w:sz w:val="24"/>
          <w:szCs w:val="24"/>
        </w:rPr>
        <w:t>, a működési engedély 2014. szeptember 26-án kaptuk meg.</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A 2017-ben történt törvénymódosítás után még nagyobb szerepet kaptak a múzeumok a köznevelésben és a kultúra terjesztésében, illeszkedve az EU által megfogalmazott élethosszig tartó (LLL) és az élet teljes területére kiterjedő (LWL) tanulás elveihez.</w:t>
      </w:r>
    </w:p>
    <w:p w:rsidR="00316141" w:rsidRPr="003C7227" w:rsidRDefault="00316141" w:rsidP="00316141">
      <w:pPr>
        <w:pStyle w:val="Listaszerbekezds"/>
        <w:spacing w:before="120"/>
        <w:ind w:left="0"/>
        <w:contextualSpacing w:val="0"/>
        <w:jc w:val="both"/>
        <w:rPr>
          <w:sz w:val="24"/>
          <w:szCs w:val="24"/>
        </w:rPr>
      </w:pPr>
    </w:p>
    <w:p w:rsidR="00316141" w:rsidRPr="003C7227" w:rsidRDefault="00316141" w:rsidP="00316141">
      <w:pPr>
        <w:pStyle w:val="Listaszerbekezds"/>
        <w:spacing w:before="120"/>
        <w:ind w:left="0"/>
        <w:contextualSpacing w:val="0"/>
        <w:jc w:val="both"/>
        <w:rPr>
          <w:sz w:val="24"/>
          <w:szCs w:val="24"/>
        </w:rPr>
      </w:pPr>
      <w:r w:rsidRPr="003C7227">
        <w:rPr>
          <w:sz w:val="24"/>
          <w:szCs w:val="24"/>
        </w:rPr>
        <w:lastRenderedPageBreak/>
        <w:t>A múzeumok feladatait öt nagy csoportra bonthatjuk: gyűjtés, nyilvántartás, feldolgozás, megőrzés és állományvédelem, bemutatás kiállítások, rendezvények, múzeumpedagógiai programok formájában.</w:t>
      </w:r>
    </w:p>
    <w:p w:rsidR="00316141" w:rsidRPr="003C7227" w:rsidRDefault="00316141" w:rsidP="00316141">
      <w:pPr>
        <w:pStyle w:val="Listaszerbekezds"/>
        <w:spacing w:before="120"/>
        <w:ind w:left="0"/>
        <w:contextualSpacing w:val="0"/>
        <w:jc w:val="both"/>
        <w:rPr>
          <w:sz w:val="24"/>
          <w:szCs w:val="24"/>
        </w:rPr>
      </w:pPr>
      <w:r w:rsidRPr="003C7227">
        <w:rPr>
          <w:sz w:val="24"/>
          <w:szCs w:val="24"/>
        </w:rPr>
        <w:t>Küldetésnyilatkozatunkat is e szerint fogalmaztuk meg. Gyűjteményünk feladata: Martfű helytörténeti és a közigazgatási határain belül működő ipari létesítmények, iparágak történeti, illetve azon belül, a gyártási folyamatokhoz kapcsolódó technikatörténeti tárgyak, visszaemlékezések, tudományos forrásértékkel bíró dokumentumok, fényképek gyűjtése, feldolgozása, rendszerezése, archiválása, és kiállítások, pedagógiai programok, rendezvények formájában mindenki számára elérhetővé tétele; a martfűi identitás erősítése.</w:t>
      </w:r>
    </w:p>
    <w:p w:rsidR="00316141" w:rsidRPr="003C7227" w:rsidRDefault="00316141" w:rsidP="00316141">
      <w:pPr>
        <w:spacing w:line="276" w:lineRule="auto"/>
        <w:jc w:val="both"/>
        <w:rPr>
          <w:sz w:val="24"/>
          <w:szCs w:val="24"/>
        </w:rPr>
      </w:pPr>
      <w:r w:rsidRPr="003C7227">
        <w:rPr>
          <w:sz w:val="24"/>
          <w:szCs w:val="24"/>
        </w:rPr>
        <w:t xml:space="preserve">A muzeológusi feladatok mellett a gyűjteménykezelői és múzeumpedagógusi feladatok ellátása is egy fő szakalkalmazott feladatkörébe tartozik - a Művelődési Központ időszaki kiállításainak koordinálása mellett. Munkáját majdnem egész évben segítette három közfoglalkoztatott, akik a Magyar Nemzeti Múzeum illetve a Forum Hungaricum programjával kerülhettek intézményünkbe. A gyűjtemény munkája mellett sok feladatot végeztek közművelődési területen is. 2018 szeptemberétől egyiküket a Forum Hungaricum Közgyűjteményi Digitalizációs Stratégia Programjában a munka törvénykönyve szerint tudtuk foglalkoztatni, sajnálatunkra a program december 31-ével lezárult, folytatása kérdéses. </w:t>
      </w:r>
    </w:p>
    <w:p w:rsidR="00316141" w:rsidRDefault="00316141" w:rsidP="00316141">
      <w:pPr>
        <w:spacing w:line="276" w:lineRule="auto"/>
        <w:jc w:val="both"/>
        <w:rPr>
          <w:sz w:val="24"/>
          <w:szCs w:val="24"/>
        </w:rPr>
      </w:pPr>
      <w:r w:rsidRPr="003C7227">
        <w:rPr>
          <w:sz w:val="24"/>
          <w:szCs w:val="24"/>
        </w:rPr>
        <w:t>Tudományos gyűjtésre és kutatómunkára a kevés létszám miatt sajnos nehéz időt szakítani, de a lakosságtól folyamatosan érkeznek felajánlások, általában egy-egy rendezvényhez kapcsolódóan. A Heineken Hungária Zrt. tavaly év decemberében befejezte martfűi üzemében a munkát. A gyár történetéhez kapcsolódó dokumentum- és fényképanyag mellett az itt gyártott üdítőkből, sörökből kaptunk mintaterméket és a gyűjteménynek adomá</w:t>
      </w:r>
      <w:r>
        <w:rPr>
          <w:sz w:val="24"/>
          <w:szCs w:val="24"/>
        </w:rPr>
        <w:t>nyozták a gyár makettjét is.</w:t>
      </w:r>
    </w:p>
    <w:p w:rsidR="00316141" w:rsidRPr="003C7227" w:rsidRDefault="00316141" w:rsidP="00316141">
      <w:pPr>
        <w:spacing w:line="276" w:lineRule="auto"/>
        <w:jc w:val="both"/>
        <w:rPr>
          <w:sz w:val="24"/>
          <w:szCs w:val="24"/>
        </w:rPr>
      </w:pPr>
      <w:r w:rsidRPr="003C7227">
        <w:rPr>
          <w:sz w:val="24"/>
          <w:szCs w:val="24"/>
        </w:rPr>
        <w:t>Kutatási témáink közé tartozik a település cipőgyár előtti történelmének, ezen belül elsősorban Mariházy Miklós élete és munkássága főbb állomásainak feltérképezése.</w:t>
      </w:r>
    </w:p>
    <w:p w:rsidR="00316141" w:rsidRDefault="00316141" w:rsidP="00316141">
      <w:pPr>
        <w:spacing w:line="276" w:lineRule="auto"/>
        <w:jc w:val="both"/>
        <w:rPr>
          <w:sz w:val="24"/>
          <w:szCs w:val="24"/>
        </w:rPr>
      </w:pPr>
      <w:r w:rsidRPr="003C7227">
        <w:rPr>
          <w:sz w:val="24"/>
          <w:szCs w:val="24"/>
        </w:rPr>
        <w:t>A nyilvántartás során igyekszünk lépést tartani a műtárgyak beérkezésével, de hely- és ipartörténeti anyagok terén is vannak kisebb lemaradások, leltározásra várnak még a Heineken cég által adományozott emlékek is.</w:t>
      </w:r>
    </w:p>
    <w:p w:rsidR="00316141" w:rsidRPr="003C7227" w:rsidRDefault="00316141" w:rsidP="00316141">
      <w:pPr>
        <w:spacing w:line="276" w:lineRule="auto"/>
        <w:jc w:val="both"/>
        <w:rPr>
          <w:sz w:val="24"/>
          <w:szCs w:val="24"/>
        </w:rPr>
      </w:pPr>
    </w:p>
    <w:p w:rsidR="00316141" w:rsidRPr="00B54A1A" w:rsidRDefault="00316141" w:rsidP="00316141">
      <w:pPr>
        <w:jc w:val="both"/>
        <w:rPr>
          <w:b/>
          <w:sz w:val="28"/>
          <w:szCs w:val="28"/>
        </w:rPr>
      </w:pPr>
      <w:r w:rsidRPr="00B54A1A">
        <w:rPr>
          <w:b/>
          <w:sz w:val="28"/>
          <w:szCs w:val="28"/>
        </w:rPr>
        <w:t>5.2. Állományvédelem</w:t>
      </w:r>
    </w:p>
    <w:p w:rsidR="00316141" w:rsidRDefault="00316141" w:rsidP="00316141">
      <w:pPr>
        <w:spacing w:line="276" w:lineRule="auto"/>
        <w:jc w:val="both"/>
        <w:rPr>
          <w:sz w:val="24"/>
          <w:szCs w:val="24"/>
        </w:rPr>
      </w:pPr>
      <w:r w:rsidRPr="003C7227">
        <w:rPr>
          <w:sz w:val="24"/>
          <w:szCs w:val="24"/>
        </w:rPr>
        <w:t>A műtárgyak megőrzésének feltételein folyamatosan igyekszünk javítani. A művelődési központ 2017-ben kezdődő felújítása során az épületen kívülre helyezték a csapadék elvezető csatornákat és a kiállítás és a raktárak is új nyílászárókat kaptak, melyekre UV-, hő- és fényvédő fólia került. A Damjanich János Múzeum és az Állományvédelmi Bizottság jóvoltából 2018 márciusától egy éven keresztül digitális hő- és páramérő műszer mérte és raktározta a kiállítóterm</w:t>
      </w:r>
      <w:r>
        <w:rPr>
          <w:sz w:val="24"/>
          <w:szCs w:val="24"/>
        </w:rPr>
        <w:t xml:space="preserve">ek adatait. </w:t>
      </w:r>
    </w:p>
    <w:p w:rsidR="00316141" w:rsidRPr="003C7227" w:rsidRDefault="00316141" w:rsidP="00316141">
      <w:pPr>
        <w:spacing w:line="276" w:lineRule="auto"/>
        <w:jc w:val="both"/>
        <w:rPr>
          <w:sz w:val="24"/>
          <w:szCs w:val="24"/>
        </w:rPr>
      </w:pPr>
      <w:r w:rsidRPr="003C7227">
        <w:rPr>
          <w:sz w:val="24"/>
          <w:szCs w:val="24"/>
        </w:rPr>
        <w:lastRenderedPageBreak/>
        <w:t>2017 és 2018 decemberében a fotó- és dokumentumanyag megfelelő tárolására vásároltunk műtárgybarát dobozokat és tasakokat, így a leltározott fotógyűjtemény teljes egészét, míg a dokumentumok több mint 60 %-át savmentes tárolókban tudjuk raktározni.</w:t>
      </w:r>
    </w:p>
    <w:p w:rsidR="00316141" w:rsidRPr="003C7227" w:rsidRDefault="00316141" w:rsidP="00316141">
      <w:pPr>
        <w:spacing w:line="276" w:lineRule="auto"/>
        <w:jc w:val="both"/>
        <w:rPr>
          <w:sz w:val="24"/>
          <w:szCs w:val="24"/>
        </w:rPr>
      </w:pPr>
      <w:r w:rsidRPr="003C7227">
        <w:rPr>
          <w:sz w:val="24"/>
          <w:szCs w:val="24"/>
        </w:rPr>
        <w:t>A Nemzeti Kulturális Alap állományvédelmi és restaurálási pályázatán 2017-ben 500.000 forintot nyertünk Martfű városrendezési tervdokumentációjának restaurálására, a munkát Kovács Péter esztergomi papírrestaurátor végezte. A helyreállító és konzerváló munkálatok után a tervkönyv savmentes borítót és mappát kapott, az ipartörténeti raktárban helyeztük el. A Múzeumok Éjszakája és a Kulturális Örökség Napja alkalmával az állandó kiállításban is bemutattuk.</w:t>
      </w:r>
    </w:p>
    <w:p w:rsidR="00316141" w:rsidRPr="003C7227" w:rsidRDefault="00316141" w:rsidP="00316141">
      <w:pPr>
        <w:spacing w:line="276" w:lineRule="auto"/>
        <w:jc w:val="both"/>
        <w:rPr>
          <w:sz w:val="24"/>
          <w:szCs w:val="24"/>
        </w:rPr>
      </w:pPr>
      <w:r w:rsidRPr="003C7227">
        <w:rPr>
          <w:sz w:val="24"/>
          <w:szCs w:val="24"/>
        </w:rPr>
        <w:t>2018 tavaszán a Gyűjtemény cipőinek restaurálására pályáztunk. Hugyecsek Balázs, a Szentendrei Skanzen munkatársa a legértékesebb 47 darabot restaurálta és készített számukra egyedi tömést és megfelelő csomagolást. A pályázati támogatás összege: 400.000 Ft. A 2019-es évben szeretnénk folytatni ezt a munkát.</w:t>
      </w:r>
    </w:p>
    <w:p w:rsidR="00316141" w:rsidRDefault="00316141" w:rsidP="00316141">
      <w:pPr>
        <w:spacing w:line="276" w:lineRule="auto"/>
        <w:jc w:val="both"/>
        <w:rPr>
          <w:sz w:val="24"/>
          <w:szCs w:val="24"/>
        </w:rPr>
      </w:pPr>
      <w:r w:rsidRPr="003C7227">
        <w:rPr>
          <w:sz w:val="24"/>
          <w:szCs w:val="24"/>
        </w:rPr>
        <w:t>Önkormányzati támogatással a gyűjtemény muzeológusa elvégezte a Magyar Nemzeti Múzeum múzeumi gyűjtemény- és ra</w:t>
      </w:r>
      <w:r>
        <w:rPr>
          <w:sz w:val="24"/>
          <w:szCs w:val="24"/>
        </w:rPr>
        <w:t>ktárkezelő OKJ-s képzését, mely 2018</w:t>
      </w:r>
      <w:r w:rsidRPr="00906C24">
        <w:rPr>
          <w:sz w:val="24"/>
          <w:szCs w:val="24"/>
        </w:rPr>
        <w:t xml:space="preserve"> </w:t>
      </w:r>
      <w:r w:rsidRPr="003C7227">
        <w:rPr>
          <w:sz w:val="24"/>
          <w:szCs w:val="24"/>
        </w:rPr>
        <w:t>februárban kezdődött és 2019 januárban ért véget.</w:t>
      </w:r>
      <w:r>
        <w:rPr>
          <w:sz w:val="24"/>
          <w:szCs w:val="24"/>
        </w:rPr>
        <w:t xml:space="preserve">  </w:t>
      </w:r>
    </w:p>
    <w:p w:rsidR="00316141" w:rsidRDefault="00316141" w:rsidP="00316141">
      <w:pPr>
        <w:spacing w:line="276" w:lineRule="auto"/>
        <w:jc w:val="both"/>
        <w:rPr>
          <w:sz w:val="24"/>
          <w:szCs w:val="24"/>
        </w:rPr>
      </w:pPr>
      <w:r w:rsidRPr="003C7227">
        <w:rPr>
          <w:sz w:val="24"/>
          <w:szCs w:val="24"/>
        </w:rPr>
        <w:t>A képzés során elsajátított ismeretekkel a megelőző műtárgyvédelem feltételeinek biztosítására tehetünk fontos lépéseket.</w:t>
      </w:r>
    </w:p>
    <w:p w:rsidR="00316141" w:rsidRPr="003C7227" w:rsidRDefault="00316141" w:rsidP="00316141">
      <w:pPr>
        <w:spacing w:line="276" w:lineRule="auto"/>
        <w:jc w:val="both"/>
        <w:rPr>
          <w:sz w:val="24"/>
          <w:szCs w:val="24"/>
        </w:rPr>
      </w:pPr>
    </w:p>
    <w:p w:rsidR="00215331" w:rsidRDefault="00215331" w:rsidP="00316141">
      <w:pPr>
        <w:spacing w:line="276" w:lineRule="auto"/>
        <w:jc w:val="both"/>
        <w:rPr>
          <w:b/>
          <w:sz w:val="28"/>
          <w:szCs w:val="28"/>
        </w:rPr>
      </w:pPr>
    </w:p>
    <w:p w:rsidR="00316141" w:rsidRPr="00B54A1A" w:rsidRDefault="00316141" w:rsidP="00316141">
      <w:pPr>
        <w:spacing w:line="276" w:lineRule="auto"/>
        <w:jc w:val="both"/>
        <w:rPr>
          <w:b/>
          <w:sz w:val="28"/>
          <w:szCs w:val="28"/>
        </w:rPr>
      </w:pPr>
      <w:r w:rsidRPr="00B54A1A">
        <w:rPr>
          <w:b/>
          <w:sz w:val="28"/>
          <w:szCs w:val="28"/>
        </w:rPr>
        <w:t>5.3. Rendezvények</w:t>
      </w:r>
    </w:p>
    <w:p w:rsidR="00316141" w:rsidRPr="003C7227" w:rsidRDefault="00316141" w:rsidP="00316141">
      <w:pPr>
        <w:spacing w:line="276" w:lineRule="auto"/>
        <w:jc w:val="both"/>
        <w:rPr>
          <w:sz w:val="24"/>
          <w:szCs w:val="24"/>
        </w:rPr>
      </w:pPr>
      <w:r w:rsidRPr="003C7227">
        <w:rPr>
          <w:sz w:val="24"/>
          <w:szCs w:val="24"/>
        </w:rPr>
        <w:t>2018-ban törekedtünk arra, hogy az országosan meghirdetett múzeumi rendezvényekhez mi is csatlakozzunk: a Múzeumok Éjszakája és a Múzeumok Őszi Fesztiválja rendezvénysorozat keretein belül szerveztünk programokat a martfűieknek és a környéken lakóknak. Emellett megjelentünk közművelődési és könyvtári valamint városi rendezvényeken. 2018 februárjában a Kultúrházak éjjel-nappal keretében hirdettünk rendhagyó tárlatvezetést és papírszínházas néprajzi foglalkozást, szeptemberben a Kulturális Örökség Napjain gyárlátogatást. Gyereknapon és az augusztus 20-i rendezvényen hagyományőrző játékokkal, kézműves foglalkozásokkal színesítjük a családi programokat.</w:t>
      </w:r>
    </w:p>
    <w:p w:rsidR="00316141" w:rsidRPr="003C7227" w:rsidRDefault="00316141" w:rsidP="00316141">
      <w:pPr>
        <w:spacing w:line="276" w:lineRule="auto"/>
        <w:jc w:val="both"/>
        <w:rPr>
          <w:sz w:val="24"/>
          <w:szCs w:val="24"/>
        </w:rPr>
      </w:pPr>
      <w:r w:rsidRPr="003C7227">
        <w:rPr>
          <w:sz w:val="24"/>
          <w:szCs w:val="24"/>
        </w:rPr>
        <w:t>2018-ban is veterán autók találkozójával nyitottuk meg a martfűi Múzeumok Éjszakáját, a felvonuláson és tájékozódási versenyen több mint 70 jármű vett részt, akik közül többen indultak a meghirdetett gyorsulási és ügyességi versenyen. Az állandó kiállításban meg lehetett nézni a restaurált városrendezési terveket, együtt álmodozhattunk, milyen lett volna Martfű, ha…</w:t>
      </w:r>
    </w:p>
    <w:p w:rsidR="00316141" w:rsidRPr="003C7227" w:rsidRDefault="00316141" w:rsidP="00316141">
      <w:pPr>
        <w:spacing w:line="276" w:lineRule="auto"/>
        <w:jc w:val="both"/>
        <w:rPr>
          <w:sz w:val="24"/>
          <w:szCs w:val="24"/>
        </w:rPr>
      </w:pPr>
      <w:r w:rsidRPr="003C7227">
        <w:rPr>
          <w:sz w:val="24"/>
          <w:szCs w:val="24"/>
        </w:rPr>
        <w:lastRenderedPageBreak/>
        <w:t>Gyerekek és felnőttek 10 állomásos nyomozós játékon vehettek részt, hogy megmentsék az Aranycsapat és a Tisza Cipő S.E. mérkőzését. Zárásként minden résztvevőt arra kértünk, „fűzze fel egy kedves emlékét” a múzeum korlátjára.</w:t>
      </w:r>
    </w:p>
    <w:p w:rsidR="00316141" w:rsidRPr="003C7227" w:rsidRDefault="00316141" w:rsidP="00316141">
      <w:pPr>
        <w:spacing w:line="276" w:lineRule="auto"/>
        <w:jc w:val="both"/>
        <w:rPr>
          <w:sz w:val="24"/>
          <w:szCs w:val="24"/>
        </w:rPr>
      </w:pPr>
      <w:r w:rsidRPr="003C7227">
        <w:rPr>
          <w:sz w:val="24"/>
          <w:szCs w:val="24"/>
        </w:rPr>
        <w:t>Múzeumok Éjszakája rendezvényünk tematikája - mondhatni - hagyományosan a Tisza Cipőgyárhoz és az 1950-70-es évekhez kötődik, a cipőgyár előtti időszaknak a Múzeumok Őszi Fesztiválján szentelünk egy-két rendezvényt.</w:t>
      </w:r>
    </w:p>
    <w:p w:rsidR="00316141" w:rsidRPr="003C7227" w:rsidRDefault="00316141" w:rsidP="00316141">
      <w:pPr>
        <w:spacing w:line="276" w:lineRule="auto"/>
        <w:jc w:val="both"/>
        <w:rPr>
          <w:sz w:val="24"/>
          <w:szCs w:val="24"/>
        </w:rPr>
      </w:pPr>
      <w:r w:rsidRPr="003C7227">
        <w:rPr>
          <w:sz w:val="24"/>
          <w:szCs w:val="24"/>
        </w:rPr>
        <w:t>A tavalyi év szlogenje: „Szenzációs örökségünk”, ehhez kapcsolódva utaztunk el több mint 80 fővel Mezőhékre, ahol a Kövér család uradalmának emlékeit, köztük a családi kápolnát nézhettük meg Kiszelyné Tóth Anett helytörténetkutató-levéltáros előadását hallgatva. Ezen utunk folytatása volt 2017-es helytörténeti barangolásunknak, ahol többek között a martfűi Kövér major még álló magtárába kukkanthatunk be.</w:t>
      </w:r>
    </w:p>
    <w:p w:rsidR="00316141" w:rsidRPr="003C7227" w:rsidRDefault="00316141" w:rsidP="00316141">
      <w:pPr>
        <w:spacing w:line="276" w:lineRule="auto"/>
        <w:jc w:val="both"/>
        <w:rPr>
          <w:sz w:val="24"/>
          <w:szCs w:val="24"/>
        </w:rPr>
      </w:pPr>
      <w:r w:rsidRPr="003C7227">
        <w:rPr>
          <w:sz w:val="24"/>
          <w:szCs w:val="24"/>
        </w:rPr>
        <w:t>A cipőgyárról se feledkeztünk el, katonai vezetéssel az irodaház légópincéjét járhattuk be, hidegháborús történeteket hallgatva. Nagy örömünkre, az irodaház jelenlegi tulajdonosa, Takács István martfűi vállalkozó támogatja gyűjteményünk munkáját és fontosnak érzi, hogy az épületet és a z egykor benne folyó életet minden érdeklődő megismerhesse. 2019-ben az emeleti irodákba tervezünk „túrát”, melyek a vezérigazgatói irodának és a bérszámfejtő osztályoknak adtak helyet</w:t>
      </w:r>
      <w:r w:rsidR="00215331">
        <w:rPr>
          <w:sz w:val="24"/>
          <w:szCs w:val="24"/>
        </w:rPr>
        <w:t>,</w:t>
      </w:r>
      <w:r w:rsidRPr="003C7227">
        <w:rPr>
          <w:sz w:val="24"/>
          <w:szCs w:val="24"/>
        </w:rPr>
        <w:t xml:space="preserve"> és amelyek egy részében máig megvan a hagyományos, 1970-es évekbeli berendezés. </w:t>
      </w:r>
    </w:p>
    <w:p w:rsidR="00316141" w:rsidRDefault="00316141" w:rsidP="00316141">
      <w:pPr>
        <w:spacing w:line="276" w:lineRule="auto"/>
        <w:jc w:val="both"/>
        <w:rPr>
          <w:sz w:val="24"/>
          <w:szCs w:val="24"/>
        </w:rPr>
      </w:pPr>
      <w:r w:rsidRPr="003C7227">
        <w:rPr>
          <w:sz w:val="24"/>
          <w:szCs w:val="24"/>
        </w:rPr>
        <w:t>Ehhez a témához kapcsolódott az a múzeumi délután, ahol a cipőgyár egykori számítóközpontjának dolgozói találkoztak és elevenítették fel emlékeiket a számítógépek „úttörő” munkájáról a raktári, könyvelői munka megreformálásában. A Neumann János Brigád tagjai naplóikat, fényképeiket is elhozták, ezeket a Martfűi Hely- és Ipartörténeti Gyűjteménynek ajándékozták.</w:t>
      </w:r>
    </w:p>
    <w:p w:rsidR="00316141" w:rsidRPr="003C7227" w:rsidRDefault="00316141" w:rsidP="00316141">
      <w:pPr>
        <w:spacing w:line="276" w:lineRule="auto"/>
        <w:jc w:val="both"/>
        <w:rPr>
          <w:sz w:val="24"/>
          <w:szCs w:val="24"/>
        </w:rPr>
      </w:pPr>
    </w:p>
    <w:p w:rsidR="00316141" w:rsidRPr="00B54A1A" w:rsidRDefault="00316141" w:rsidP="00316141">
      <w:pPr>
        <w:spacing w:line="276" w:lineRule="auto"/>
        <w:jc w:val="both"/>
        <w:rPr>
          <w:b/>
          <w:sz w:val="28"/>
          <w:szCs w:val="28"/>
        </w:rPr>
      </w:pPr>
      <w:r w:rsidRPr="00B54A1A">
        <w:rPr>
          <w:b/>
          <w:sz w:val="28"/>
          <w:szCs w:val="28"/>
        </w:rPr>
        <w:t>5.4. Múzeumpedagógia</w:t>
      </w:r>
    </w:p>
    <w:p w:rsidR="00316141" w:rsidRPr="003C7227" w:rsidRDefault="00316141" w:rsidP="00316141">
      <w:pPr>
        <w:spacing w:line="276" w:lineRule="auto"/>
        <w:jc w:val="both"/>
        <w:rPr>
          <w:sz w:val="24"/>
          <w:szCs w:val="24"/>
        </w:rPr>
      </w:pPr>
      <w:r w:rsidRPr="003C7227">
        <w:rPr>
          <w:sz w:val="24"/>
          <w:szCs w:val="24"/>
        </w:rPr>
        <w:t>A múzeumpedagógia a hagyományos, frontális oktatástól eltérő innovatív, interaktív, nemformális módszereket dolgoz ki a tudás átadására. Pedagógiai programjainkon, melyet általában a könyvtár munkatársaival együtt állítunk össze, mi is törekszünk a megújulásra és a komplexitásra. Ez a foglalkozások felépítésén túl az átadás formáiban is megmutatkozik. Jeles napokhoz kötődő óráinkon a népszokások, hagyományok megismertetése mellett nagy szerepet kapnak a népdalok, népmesék, mondókák, a mozgásos játékok és a kézműveskedés valamint a népi használati eszközök.</w:t>
      </w:r>
    </w:p>
    <w:p w:rsidR="00316141" w:rsidRPr="003C7227" w:rsidRDefault="00316141" w:rsidP="00316141">
      <w:pPr>
        <w:spacing w:line="276" w:lineRule="auto"/>
        <w:jc w:val="both"/>
        <w:rPr>
          <w:sz w:val="24"/>
          <w:szCs w:val="24"/>
        </w:rPr>
      </w:pPr>
      <w:r w:rsidRPr="003C7227">
        <w:rPr>
          <w:sz w:val="24"/>
          <w:szCs w:val="24"/>
        </w:rPr>
        <w:t>Várostörténeti, ipartörténeti óráink nagy része a 2017-ben készített Martfű mesére épül, ezt egészítjük ki tárlatvezetéssel, cipős</w:t>
      </w:r>
      <w:r>
        <w:rPr>
          <w:sz w:val="24"/>
          <w:szCs w:val="24"/>
        </w:rPr>
        <w:t>, helytörténeti</w:t>
      </w:r>
      <w:r w:rsidRPr="003C7227">
        <w:rPr>
          <w:sz w:val="24"/>
          <w:szCs w:val="24"/>
        </w:rPr>
        <w:t xml:space="preserve"> játékokkal és fejtörőkkel. </w:t>
      </w:r>
    </w:p>
    <w:p w:rsidR="00316141" w:rsidRPr="003C7227" w:rsidRDefault="00316141" w:rsidP="00316141">
      <w:pPr>
        <w:spacing w:line="276" w:lineRule="auto"/>
        <w:jc w:val="both"/>
        <w:rPr>
          <w:sz w:val="24"/>
          <w:szCs w:val="24"/>
        </w:rPr>
      </w:pPr>
      <w:r w:rsidRPr="003C7227">
        <w:rPr>
          <w:sz w:val="24"/>
          <w:szCs w:val="24"/>
        </w:rPr>
        <w:t xml:space="preserve">A Jász-Nagykun-Szolnok Megyei Építészeti Kamarája 2018 novemberében TAK esszenciák címmel építészeti kiállítást hozott Martfűre, ahol a megnyitó után a 3.a osztályosok építészeti játszóházba kapcsolódhattak be. A Kamara támogatásával a megnyitón rajz- és </w:t>
      </w:r>
      <w:r w:rsidRPr="003C7227">
        <w:rPr>
          <w:sz w:val="24"/>
          <w:szCs w:val="24"/>
        </w:rPr>
        <w:lastRenderedPageBreak/>
        <w:t>makettpályázatot hirdettünk, ahol arra kértük az általános iskolás diákokat, mutassák meg nekünk, szerintük milyen lesz Martfű a 22. században. Az eredményhirdetést 2019-ben, a Kultúrházak éjjel-nappal rendezvény keretein belül tartottuk, több mint 30 gyerek alkotását értékelhettük. A Kamarával való együttműködés egyik előzménye a „Hídépítős” programunk volt a 2016. évi Múzeumok Őszi Fesztiválján, az itt készült alkotásokat a Kamara Építő játékok című kiállításán is bemutatta.</w:t>
      </w:r>
    </w:p>
    <w:p w:rsidR="00316141" w:rsidRPr="003C7227" w:rsidRDefault="00316141" w:rsidP="00316141">
      <w:pPr>
        <w:spacing w:line="276" w:lineRule="auto"/>
        <w:jc w:val="both"/>
        <w:rPr>
          <w:sz w:val="24"/>
          <w:szCs w:val="24"/>
        </w:rPr>
      </w:pPr>
      <w:r w:rsidRPr="003C7227">
        <w:rPr>
          <w:sz w:val="24"/>
          <w:szCs w:val="24"/>
        </w:rPr>
        <w:t>A tárgyalkotó népművészeti hagyományok megismertetését támogatja 2018-2019-es tanévben a Csoóri Sándor Alap pályázata, ahol 4.000.000 forintot nyertünk szakkörök, játszóházak, kézműves foglalkozások szervezésére és népművészeti kismesterségek elsajátítására. Ez utóbbi segíthet létrehozni egy olyan bázist, melynek tagjai segíthetnek átadni a térség és az ország hagyományait a felnövekvő generációknak.</w:t>
      </w:r>
    </w:p>
    <w:p w:rsidR="00316141" w:rsidRPr="003C7227" w:rsidRDefault="00316141" w:rsidP="00316141">
      <w:pPr>
        <w:spacing w:line="276" w:lineRule="auto"/>
        <w:jc w:val="both"/>
        <w:rPr>
          <w:sz w:val="24"/>
          <w:szCs w:val="24"/>
        </w:rPr>
      </w:pPr>
      <w:r w:rsidRPr="003C7227">
        <w:rPr>
          <w:sz w:val="24"/>
          <w:szCs w:val="24"/>
        </w:rPr>
        <w:t>EFOP 3.3.2-es pályázatban helytörténeti és jeles napokhoz kapcsolódó foglalkozásokat tartunk óvodás kortól martfűi, tiszaföldvári és kengyeli gyerekeknek. Célunk, hogy a hagyományok mellett megismerkedjenek a művelődési központtal, annak egységeivel és értő felhasználói legyenek az általunk képviselt és kínált kulturális értékeknek.</w:t>
      </w:r>
    </w:p>
    <w:p w:rsidR="00316141" w:rsidRPr="003C7227" w:rsidRDefault="00316141" w:rsidP="00316141">
      <w:pPr>
        <w:spacing w:line="276" w:lineRule="auto"/>
        <w:jc w:val="both"/>
        <w:rPr>
          <w:sz w:val="24"/>
          <w:szCs w:val="24"/>
        </w:rPr>
      </w:pPr>
      <w:r w:rsidRPr="003C7227">
        <w:rPr>
          <w:sz w:val="24"/>
          <w:szCs w:val="24"/>
        </w:rPr>
        <w:t xml:space="preserve">A Cipőkirály birodalma című várostörténeti mesénk sikeres fogadtatása után 2018 tavaszára elkészült a Házi áldás című mese, alcíme: Derűs mese Miki bácsi gyűjtéséből, mely a Pécskői család néprajzi gyűjteményének tárgyait és a népi életmódot viszi közelebb hallgatóihoz. A szerző, Kengyel Éva és Prónai Andrea illusztrátor, mindketten könyvtári dolgozók. A mese „készítésénél” arra törekedtek, hogy a kiállítás egy-egy tárgyát funkciója közben, a háztartásban betöltött szerepével együtt ábrázolja. Az illusztráció alapja, hogy az eredeti tárgyak fényképe köré rajzolódott ki a mese egy-egy motívuma, a tárlatvezetés közben ezek a használati eszközök már ismerősként köszöntek vissza a gyerekeknek. A mesére - a 2017-es sikeres példa nyomán - a könyvtárosokkal és kulturális közfoglalkoztatottakkal egyhetes tábort építettünk. Célunk az volt, hogy a gyermekek által már nem ismert paraszti kultúra értékeit átadjuk, hagyományainkat élővé tegyük a táborlátogatók számára. A „Pécskői-mesét” minden nap más formában tálaltuk (pl. papírszínház, kivetítés). Végül az utolsó napon eljátszottuk. A hét folyamán többször is tartottunk foglalkozást a kiállított tárgyak között, ahol a gyerekek a meséből megismert használati eszközöket, berendezési darabokat meg is nézhették, néprajzi ismereteiket tovább mélyíthették. A muzeológus játékosan tanította meg a gyerekeknek, milyen praktikusan éltek a falusi emberek, hogyan takarékoskodtak az élelmiszerrel, hogyan hasznosították újra a hulladékot, milyen kevés szemetet termeltek, mit mire használtak. Így tudták meg a gyerekek, miért jó a sparhelt, mit tároltak a tulipános ládában, miért komatál a komatál és miért hasznos a csöcsös korsó. A hét közepétől már önállóan, tudatosan használták a fali téka, a butella, a csíkmákszűrő szavakat. A „Pécskői-mese” mellé minden nap jutott egy népmese is, Székácsné Tálas Gabriella előadásában, amelyet néhány egyszerű tárggyal (fazék, álbajusz, textilből készült kisgömböc stb.) élővé téve el is játszottunk a gyerekek nagy örömére. Mindennapos kézműves foglalkozásainkkal is a népi kultúrát, a népművészetet szerettük volna közelebb vinni a gyerekekhez. Első nap a kerámiadíszítéssel barátkoztunk, másnap a szövéssel, </w:t>
      </w:r>
      <w:r w:rsidRPr="003C7227">
        <w:rPr>
          <w:sz w:val="24"/>
          <w:szCs w:val="24"/>
        </w:rPr>
        <w:lastRenderedPageBreak/>
        <w:t>harmadik nap agyagból házi áldást, fali képeket készítettünk. A negyedik napon templomi kazettás mennyezetet idéző képeket alkottunk, az utolsó nap pedig megfőztük a mesében oly sokat emlegetett gombócot. Így idéztük fel újra a történetből megismert paraszti életmódot. Minden napot dúdolással kezdtünk és néptánccal zártunk. Különböző tájegységek táncait, játékokat tanított a résztvevő gyerekeknek Székács Anna, a szolnoki Corvinka néptáncegyüttes tagja. Csütörtökön viselet bemutatót is tartottunk, így adva egy átfogó képet a valamikori falusi életről. A bemutatóhoz a viseleteket Stonawskiné Busi Ildikó kölcsönözte számunkra a néptáncegyüttes ruhatárából.</w:t>
      </w:r>
    </w:p>
    <w:p w:rsidR="00316141" w:rsidRDefault="00316141" w:rsidP="00316141">
      <w:pPr>
        <w:spacing w:line="276" w:lineRule="auto"/>
        <w:jc w:val="both"/>
        <w:rPr>
          <w:sz w:val="24"/>
          <w:szCs w:val="24"/>
        </w:rPr>
      </w:pPr>
      <w:r w:rsidRPr="003C7227">
        <w:rPr>
          <w:sz w:val="24"/>
          <w:szCs w:val="24"/>
        </w:rPr>
        <w:t>A papírszínházas foglalkozásainkról cikk is jelent meg a Nemzeti Művelődési Intézet SZÍN folyóiratában.</w:t>
      </w:r>
    </w:p>
    <w:p w:rsidR="00316141" w:rsidRPr="003C7227" w:rsidRDefault="00316141" w:rsidP="00316141">
      <w:pPr>
        <w:spacing w:line="276" w:lineRule="auto"/>
        <w:jc w:val="both"/>
        <w:rPr>
          <w:sz w:val="24"/>
          <w:szCs w:val="24"/>
        </w:rPr>
      </w:pPr>
      <w:r>
        <w:rPr>
          <w:sz w:val="24"/>
          <w:szCs w:val="24"/>
        </w:rPr>
        <w:t>A Csoóri pályázat támogatásával elvégzett népi játszóház vezetői tanfolyam segítségével még tovább bővülhet a múzeumpedagógiai foglalkozások tematikája és száma.</w:t>
      </w:r>
    </w:p>
    <w:p w:rsidR="00316141" w:rsidRPr="003C7227" w:rsidRDefault="00316141" w:rsidP="00316141">
      <w:pPr>
        <w:spacing w:line="276" w:lineRule="auto"/>
        <w:jc w:val="both"/>
        <w:rPr>
          <w:sz w:val="24"/>
          <w:szCs w:val="24"/>
        </w:rPr>
      </w:pPr>
    </w:p>
    <w:p w:rsidR="00316141" w:rsidRPr="00B54A1A" w:rsidRDefault="00316141" w:rsidP="00316141">
      <w:pPr>
        <w:spacing w:line="276" w:lineRule="auto"/>
        <w:jc w:val="both"/>
        <w:rPr>
          <w:b/>
          <w:sz w:val="28"/>
          <w:szCs w:val="28"/>
        </w:rPr>
      </w:pPr>
      <w:r w:rsidRPr="00B54A1A">
        <w:rPr>
          <w:b/>
          <w:sz w:val="28"/>
          <w:szCs w:val="28"/>
        </w:rPr>
        <w:t xml:space="preserve">5.5. Digitalizálás </w:t>
      </w:r>
    </w:p>
    <w:p w:rsidR="00316141" w:rsidRPr="003C7227" w:rsidRDefault="00316141" w:rsidP="00316141">
      <w:pPr>
        <w:spacing w:line="276" w:lineRule="auto"/>
        <w:jc w:val="both"/>
        <w:rPr>
          <w:sz w:val="24"/>
          <w:szCs w:val="24"/>
        </w:rPr>
      </w:pPr>
      <w:r w:rsidRPr="003C7227">
        <w:rPr>
          <w:sz w:val="24"/>
          <w:szCs w:val="24"/>
        </w:rPr>
        <w:t>A Forum Hungaricum közfoglalkoztatási programjának köszönhetően 2016 óta folyamatos a digitalizálás a Gyűjteményben, ahogyan említettem, 2018 szeptemberétől a Közgyűjteményi Digitalizálási Stratégia programjával javítani is tudtuk a foglalkoztatás feltételeit.</w:t>
      </w:r>
    </w:p>
    <w:p w:rsidR="00316141" w:rsidRDefault="00316141" w:rsidP="00316141">
      <w:pPr>
        <w:spacing w:line="276" w:lineRule="auto"/>
        <w:jc w:val="both"/>
        <w:rPr>
          <w:sz w:val="24"/>
          <w:szCs w:val="24"/>
        </w:rPr>
      </w:pPr>
      <w:r w:rsidRPr="003C7227">
        <w:rPr>
          <w:sz w:val="24"/>
          <w:szCs w:val="24"/>
        </w:rPr>
        <w:t>Elsődlegesen az ipartörténeti és várostörténeti szempontból értékes fényképek kerültek sorra, de a hasonló témájú dokumentumok: naplók, szabályzatok, tervek, katalógusok közül sok szintén tanulmányozható már digitális formájában is. 2019-ben a program folytatása kérdéses, munkatervünket a Forum Hungaricum elfogadta.</w:t>
      </w:r>
    </w:p>
    <w:p w:rsidR="00316141" w:rsidRPr="003C7227" w:rsidRDefault="00316141" w:rsidP="00316141">
      <w:pPr>
        <w:spacing w:line="276" w:lineRule="auto"/>
        <w:jc w:val="both"/>
        <w:rPr>
          <w:sz w:val="24"/>
          <w:szCs w:val="24"/>
        </w:rPr>
      </w:pPr>
    </w:p>
    <w:p w:rsidR="00316141" w:rsidRPr="00B54A1A" w:rsidRDefault="00316141" w:rsidP="00316141">
      <w:pPr>
        <w:spacing w:line="276" w:lineRule="auto"/>
        <w:jc w:val="both"/>
        <w:rPr>
          <w:b/>
          <w:sz w:val="28"/>
          <w:szCs w:val="28"/>
        </w:rPr>
      </w:pPr>
      <w:r w:rsidRPr="00B54A1A">
        <w:rPr>
          <w:b/>
          <w:sz w:val="28"/>
          <w:szCs w:val="28"/>
        </w:rPr>
        <w:t>5.6. Számokban</w:t>
      </w:r>
    </w:p>
    <w:p w:rsidR="00316141" w:rsidRDefault="00316141" w:rsidP="00316141">
      <w:pPr>
        <w:spacing w:line="276" w:lineRule="auto"/>
        <w:jc w:val="both"/>
        <w:rPr>
          <w:sz w:val="24"/>
          <w:szCs w:val="24"/>
        </w:rPr>
      </w:pPr>
      <w:r w:rsidRPr="003C7227">
        <w:rPr>
          <w:sz w:val="24"/>
          <w:szCs w:val="24"/>
        </w:rPr>
        <w:t xml:space="preserve">Múzeumpedagógiai foglalkozásokon 1200 fő vett részt. Hét óvodás csoportot, majd 200 főt, három középiskolás osztályt, 60 fővel és több mint 900 általános iskolást 36 foglalkozás keretében fogadtunk intézményünkben.  </w:t>
      </w:r>
    </w:p>
    <w:p w:rsidR="00316141" w:rsidRDefault="00316141" w:rsidP="00316141">
      <w:pPr>
        <w:spacing w:line="276" w:lineRule="auto"/>
        <w:jc w:val="both"/>
        <w:rPr>
          <w:sz w:val="24"/>
          <w:szCs w:val="24"/>
        </w:rPr>
      </w:pPr>
      <w:r>
        <w:rPr>
          <w:sz w:val="24"/>
          <w:szCs w:val="24"/>
        </w:rPr>
        <w:t>A mintegy 50 egyéb múzeumi rendezvénye</w:t>
      </w:r>
      <w:r w:rsidRPr="003C7227">
        <w:rPr>
          <w:sz w:val="24"/>
          <w:szCs w:val="24"/>
        </w:rPr>
        <w:t>n több mint 4000 fő vett részt.</w:t>
      </w:r>
    </w:p>
    <w:p w:rsidR="00316141" w:rsidRDefault="00316141" w:rsidP="00316141">
      <w:pPr>
        <w:spacing w:line="276" w:lineRule="auto"/>
        <w:jc w:val="both"/>
        <w:rPr>
          <w:sz w:val="24"/>
          <w:szCs w:val="24"/>
        </w:rPr>
      </w:pPr>
    </w:p>
    <w:p w:rsidR="00316141" w:rsidRDefault="00316141" w:rsidP="00316141">
      <w:pPr>
        <w:spacing w:line="276" w:lineRule="auto"/>
        <w:jc w:val="both"/>
        <w:rPr>
          <w:b/>
          <w:sz w:val="28"/>
          <w:szCs w:val="28"/>
        </w:rPr>
      </w:pPr>
      <w:r w:rsidRPr="00075FD1">
        <w:rPr>
          <w:b/>
          <w:sz w:val="28"/>
          <w:szCs w:val="28"/>
        </w:rPr>
        <w:t>5.7. Pályázatok</w:t>
      </w:r>
    </w:p>
    <w:p w:rsidR="00316141" w:rsidRDefault="00316141" w:rsidP="00316141">
      <w:pPr>
        <w:spacing w:line="276" w:lineRule="auto"/>
        <w:jc w:val="both"/>
        <w:rPr>
          <w:sz w:val="24"/>
        </w:rPr>
      </w:pPr>
      <w:r w:rsidRPr="00075FD1">
        <w:rPr>
          <w:sz w:val="24"/>
          <w:szCs w:val="24"/>
        </w:rPr>
        <w:t>Csoóri Sándor Alap</w:t>
      </w:r>
      <w:r>
        <w:rPr>
          <w:b/>
          <w:sz w:val="28"/>
          <w:szCs w:val="28"/>
        </w:rPr>
        <w:t xml:space="preserve"> - </w:t>
      </w:r>
      <w:r>
        <w:rPr>
          <w:sz w:val="24"/>
        </w:rPr>
        <w:t>Tárgyalkotó népművészeti közösségek szakmai tevékenységének támogatása: 4.000.000 Ft</w:t>
      </w:r>
    </w:p>
    <w:p w:rsidR="00316141" w:rsidRDefault="00316141" w:rsidP="00316141">
      <w:pPr>
        <w:spacing w:line="276" w:lineRule="auto"/>
        <w:jc w:val="both"/>
        <w:rPr>
          <w:sz w:val="24"/>
        </w:rPr>
      </w:pPr>
      <w:r>
        <w:rPr>
          <w:sz w:val="24"/>
        </w:rPr>
        <w:t>NKA – A Martfűi Hely- és Ipartörténeti Gyűjtemény cipőinek restaurálása: 400.000 Ft</w:t>
      </w:r>
    </w:p>
    <w:p w:rsidR="00316141" w:rsidRDefault="00316141" w:rsidP="00316141">
      <w:pPr>
        <w:spacing w:line="276" w:lineRule="auto"/>
        <w:jc w:val="both"/>
        <w:rPr>
          <w:sz w:val="24"/>
        </w:rPr>
      </w:pPr>
      <w:r>
        <w:rPr>
          <w:sz w:val="24"/>
        </w:rPr>
        <w:t>Szentendrei Szabadtéri Néprajzi Múzeum – Múzeumok Őszi Fesztiválja: 101.000 Ft.</w:t>
      </w:r>
    </w:p>
    <w:p w:rsidR="00316141" w:rsidRPr="00075FD1" w:rsidRDefault="00316141" w:rsidP="00316141">
      <w:pPr>
        <w:spacing w:line="276" w:lineRule="auto"/>
        <w:jc w:val="both"/>
        <w:rPr>
          <w:b/>
          <w:sz w:val="28"/>
          <w:szCs w:val="28"/>
        </w:rPr>
      </w:pPr>
    </w:p>
    <w:p w:rsidR="00316141" w:rsidRPr="00B54A1A" w:rsidRDefault="00316141" w:rsidP="00316141">
      <w:pPr>
        <w:spacing w:line="276" w:lineRule="auto"/>
        <w:jc w:val="both"/>
        <w:rPr>
          <w:b/>
          <w:sz w:val="28"/>
          <w:szCs w:val="28"/>
        </w:rPr>
      </w:pPr>
      <w:r>
        <w:rPr>
          <w:b/>
          <w:sz w:val="28"/>
          <w:szCs w:val="28"/>
        </w:rPr>
        <w:t>5.8</w:t>
      </w:r>
      <w:r w:rsidRPr="00B54A1A">
        <w:rPr>
          <w:b/>
          <w:sz w:val="28"/>
          <w:szCs w:val="28"/>
        </w:rPr>
        <w:t>. Feladatok, tervek</w:t>
      </w:r>
    </w:p>
    <w:p w:rsidR="00316141" w:rsidRPr="003C7227" w:rsidRDefault="00316141" w:rsidP="00316141">
      <w:pPr>
        <w:spacing w:line="276" w:lineRule="auto"/>
        <w:jc w:val="both"/>
        <w:rPr>
          <w:sz w:val="24"/>
          <w:szCs w:val="24"/>
        </w:rPr>
      </w:pPr>
      <w:r w:rsidRPr="003C7227">
        <w:rPr>
          <w:sz w:val="24"/>
          <w:szCs w:val="24"/>
        </w:rPr>
        <w:t xml:space="preserve">A 2019-es évben folytatjuk a már elkezdett munkát minden területen. Célunk a Gyűjtemény ismertségének növelése, együttműködés erősítése más közgyűjteményekkel, múzeumpedagógiai programkínálat bővítése és érdemi kutatómunka végzése. </w:t>
      </w:r>
    </w:p>
    <w:p w:rsidR="00316141" w:rsidRPr="003C7227" w:rsidRDefault="00316141" w:rsidP="00316141">
      <w:pPr>
        <w:spacing w:line="276" w:lineRule="auto"/>
        <w:jc w:val="both"/>
        <w:rPr>
          <w:sz w:val="24"/>
          <w:szCs w:val="24"/>
        </w:rPr>
      </w:pPr>
      <w:r w:rsidRPr="003C7227">
        <w:rPr>
          <w:sz w:val="24"/>
          <w:szCs w:val="24"/>
        </w:rPr>
        <w:t>Reméljük, hogy a Nemzeti Kulturális Alap és a Csoóri Sándor Alap idén is olyan pályázatokat hirdet meg, melyek támogatják munkánkat és még több lehetőséget adnak céljaink megvalósítására.</w:t>
      </w:r>
    </w:p>
    <w:p w:rsidR="002A7E9C" w:rsidRDefault="002A7E9C" w:rsidP="00503AAD">
      <w:pPr>
        <w:spacing w:line="276" w:lineRule="auto"/>
        <w:rPr>
          <w:rFonts w:ascii="Century Gothic" w:hAnsi="Century Gothic"/>
          <w:sz w:val="24"/>
          <w:szCs w:val="24"/>
        </w:rPr>
      </w:pPr>
    </w:p>
    <w:p w:rsidR="002A7E9C" w:rsidRDefault="002A7E9C" w:rsidP="00503AAD">
      <w:pPr>
        <w:spacing w:line="276" w:lineRule="auto"/>
        <w:rPr>
          <w:rFonts w:ascii="Century Gothic" w:hAnsi="Century Gothic"/>
          <w:sz w:val="24"/>
          <w:szCs w:val="24"/>
        </w:rPr>
      </w:pPr>
    </w:p>
    <w:p w:rsidR="002A7E9C" w:rsidRPr="00815371" w:rsidRDefault="002A7E9C" w:rsidP="00503AAD">
      <w:pPr>
        <w:spacing w:line="276" w:lineRule="auto"/>
        <w:rPr>
          <w:rFonts w:cstheme="minorHAnsi"/>
          <w:sz w:val="24"/>
          <w:szCs w:val="24"/>
        </w:rPr>
      </w:pPr>
    </w:p>
    <w:p w:rsidR="00503AAD" w:rsidRPr="00815371" w:rsidRDefault="00595D71" w:rsidP="007C00E2">
      <w:pPr>
        <w:pStyle w:val="Cmsor1"/>
        <w:spacing w:before="0" w:beforeAutospacing="0" w:line="360" w:lineRule="auto"/>
        <w:jc w:val="both"/>
        <w:rPr>
          <w:rStyle w:val="Kiemels2"/>
          <w:rFonts w:asciiTheme="minorHAnsi" w:hAnsiTheme="minorHAnsi" w:cstheme="minorHAnsi"/>
          <w:b/>
          <w:color w:val="000000" w:themeColor="text1"/>
          <w:sz w:val="24"/>
          <w:szCs w:val="24"/>
        </w:rPr>
      </w:pPr>
      <w:r w:rsidRPr="00815371">
        <w:rPr>
          <w:rStyle w:val="Kiemels2"/>
          <w:rFonts w:asciiTheme="minorHAnsi" w:hAnsiTheme="minorHAnsi" w:cstheme="minorHAnsi"/>
          <w:b/>
          <w:color w:val="000000" w:themeColor="text1"/>
          <w:sz w:val="24"/>
          <w:szCs w:val="24"/>
        </w:rPr>
        <w:t xml:space="preserve">                                     „</w:t>
      </w:r>
      <w:r w:rsidR="00503AAD" w:rsidRPr="00815371">
        <w:rPr>
          <w:rStyle w:val="Kiemels2"/>
          <w:rFonts w:asciiTheme="minorHAnsi" w:hAnsiTheme="minorHAnsi" w:cstheme="minorHAnsi"/>
          <w:b/>
          <w:color w:val="000000" w:themeColor="text1"/>
          <w:sz w:val="24"/>
          <w:szCs w:val="24"/>
        </w:rPr>
        <w:t>A MARTFŰI HÍREKÉRT DOLGOZUNK</w:t>
      </w:r>
      <w:r w:rsidRPr="00815371">
        <w:rPr>
          <w:rStyle w:val="Kiemels2"/>
          <w:rFonts w:asciiTheme="minorHAnsi" w:hAnsiTheme="minorHAnsi" w:cstheme="minorHAnsi"/>
          <w:b/>
          <w:color w:val="000000" w:themeColor="text1"/>
          <w:sz w:val="24"/>
          <w:szCs w:val="24"/>
        </w:rPr>
        <w:t>”</w:t>
      </w:r>
    </w:p>
    <w:p w:rsidR="00316141" w:rsidRPr="00815371" w:rsidRDefault="00316141" w:rsidP="007C00E2">
      <w:pPr>
        <w:pStyle w:val="Cmsor1"/>
        <w:spacing w:before="0" w:beforeAutospacing="0" w:line="360" w:lineRule="auto"/>
        <w:jc w:val="both"/>
        <w:rPr>
          <w:rStyle w:val="Kiemels2"/>
          <w:rFonts w:asciiTheme="minorHAnsi" w:hAnsiTheme="minorHAnsi" w:cstheme="minorHAnsi"/>
          <w:b/>
          <w:color w:val="000000" w:themeColor="text1"/>
          <w:sz w:val="24"/>
          <w:szCs w:val="24"/>
        </w:rPr>
      </w:pPr>
    </w:p>
    <w:p w:rsidR="00503AAD" w:rsidRPr="00815371" w:rsidRDefault="00503AAD" w:rsidP="007C00E2">
      <w:pPr>
        <w:pStyle w:val="Cmsor1"/>
        <w:spacing w:before="0" w:beforeAutospacing="0" w:line="360" w:lineRule="auto"/>
        <w:jc w:val="both"/>
        <w:rPr>
          <w:rStyle w:val="Kiemels2"/>
          <w:rFonts w:asciiTheme="minorHAnsi" w:hAnsiTheme="minorHAnsi" w:cstheme="minorHAnsi"/>
          <w:color w:val="000000" w:themeColor="text1"/>
          <w:sz w:val="24"/>
          <w:szCs w:val="24"/>
        </w:rPr>
      </w:pPr>
      <w:r w:rsidRPr="00815371">
        <w:rPr>
          <w:rStyle w:val="Kiemels2"/>
          <w:rFonts w:asciiTheme="minorHAnsi" w:hAnsiTheme="minorHAnsi" w:cstheme="minorHAnsi"/>
          <w:b/>
          <w:color w:val="000000" w:themeColor="text1"/>
          <w:sz w:val="24"/>
          <w:szCs w:val="24"/>
        </w:rPr>
        <w:t>6. MARTFŰ MÉDIA</w:t>
      </w:r>
      <w:r w:rsidRPr="00815371">
        <w:rPr>
          <w:rStyle w:val="Kiemels2"/>
          <w:rFonts w:asciiTheme="minorHAnsi" w:hAnsiTheme="minorHAnsi" w:cstheme="minorHAnsi"/>
          <w:color w:val="000000" w:themeColor="text1"/>
          <w:sz w:val="24"/>
          <w:szCs w:val="24"/>
        </w:rPr>
        <w:t xml:space="preserve"> – Martfű Város Önkormányzata Kommunikációs és Médiacsoportja, kommunikációs, média és marketingfeladatok</w:t>
      </w:r>
    </w:p>
    <w:p w:rsidR="00503AAD" w:rsidRPr="00815371" w:rsidRDefault="00503AAD" w:rsidP="007C00E2">
      <w:pPr>
        <w:pStyle w:val="Cmsor1"/>
        <w:spacing w:before="0" w:beforeAutospacing="0" w:line="360" w:lineRule="auto"/>
        <w:jc w:val="both"/>
        <w:rPr>
          <w:rFonts w:asciiTheme="minorHAnsi" w:hAnsiTheme="minorHAnsi" w:cstheme="minorHAnsi"/>
          <w:color w:val="000000" w:themeColor="text1"/>
          <w:sz w:val="24"/>
          <w:szCs w:val="24"/>
        </w:rPr>
      </w:pPr>
      <w:r w:rsidRPr="00815371">
        <w:rPr>
          <w:rStyle w:val="Kiemels2"/>
          <w:rFonts w:asciiTheme="minorHAnsi" w:hAnsiTheme="minorHAnsi" w:cstheme="minorHAnsi"/>
          <w:color w:val="000000" w:themeColor="text1"/>
          <w:sz w:val="24"/>
          <w:szCs w:val="24"/>
        </w:rPr>
        <w:t>www.martfu.hu, Martfű Magazin, online televízió, közösségi média, városmarketing, turizmus</w:t>
      </w:r>
    </w:p>
    <w:p w:rsidR="00503AAD" w:rsidRPr="00815371" w:rsidRDefault="00503AAD" w:rsidP="007C00E2">
      <w:pPr>
        <w:pStyle w:val="Cmsor1"/>
        <w:spacing w:before="0" w:beforeAutospacing="0" w:line="360" w:lineRule="auto"/>
        <w:jc w:val="both"/>
        <w:rPr>
          <w:rFonts w:asciiTheme="minorHAnsi" w:hAnsiTheme="minorHAnsi" w:cstheme="minorHAnsi"/>
          <w:b w:val="0"/>
          <w:color w:val="000000" w:themeColor="text1"/>
          <w:sz w:val="24"/>
          <w:szCs w:val="24"/>
        </w:rPr>
      </w:pPr>
      <w:r w:rsidRPr="00815371">
        <w:rPr>
          <w:rFonts w:asciiTheme="minorHAnsi" w:hAnsiTheme="minorHAnsi" w:cstheme="minorHAnsi"/>
          <w:b w:val="0"/>
          <w:color w:val="000000" w:themeColor="text1"/>
          <w:sz w:val="24"/>
          <w:szCs w:val="24"/>
        </w:rPr>
        <w:t>Online felületeinkkel, nyomtatott és elektronikus sajtótermékeinkkel, reklámanyagainkkal híreket szolgáltatunk a martfűi közéletről, önkormányzati döntésekről, a városban élőkről, programokat népszerűsítünk, írásainkkal, fotóinkkal, videóinkkal támogatva Martfű bemutatását, a város értékeinek közvetítését. A település gazdasági és turisztikai szerepét erősítő városismertető, kulturális, gazdasági, természeti és muzeális bemutató anyagokat készítünk, melyek szakmai konferenciákon, fórumokon tájékoztatnak Martfűről.</w:t>
      </w:r>
    </w:p>
    <w:p w:rsidR="00503AAD" w:rsidRPr="00815371" w:rsidRDefault="00503AAD" w:rsidP="007C00E2">
      <w:pPr>
        <w:pStyle w:val="Cmsor1"/>
        <w:spacing w:before="0" w:beforeAutospacing="0" w:line="360" w:lineRule="auto"/>
        <w:jc w:val="both"/>
        <w:rPr>
          <w:rFonts w:asciiTheme="minorHAnsi" w:hAnsiTheme="minorHAnsi" w:cstheme="minorHAnsi"/>
          <w:b w:val="0"/>
          <w:color w:val="000000" w:themeColor="text1"/>
          <w:sz w:val="24"/>
          <w:szCs w:val="24"/>
        </w:rPr>
      </w:pPr>
      <w:r w:rsidRPr="00815371">
        <w:rPr>
          <w:rFonts w:asciiTheme="minorHAnsi" w:hAnsiTheme="minorHAnsi" w:cstheme="minorHAnsi"/>
          <w:b w:val="0"/>
          <w:color w:val="000000" w:themeColor="text1"/>
          <w:sz w:val="24"/>
          <w:szCs w:val="24"/>
        </w:rPr>
        <w:t>Martfű Város Önkormányzatának Kommunikációs és Média Csoportja a Városi Művelődési Központ és Könyvtár keretein belül működik. Az intézmény szakmai munkáját segítve erősítjük a kulturális érdeklődést, a közösségi programok népszerűsítését, a Martfű Mozi működését.</w:t>
      </w:r>
    </w:p>
    <w:p w:rsidR="00503AAD" w:rsidRPr="00815371" w:rsidRDefault="00503AAD" w:rsidP="007C00E2">
      <w:pPr>
        <w:pStyle w:val="Cmsor1"/>
        <w:spacing w:before="0" w:beforeAutospacing="0" w:line="360" w:lineRule="auto"/>
        <w:jc w:val="both"/>
        <w:rPr>
          <w:rFonts w:asciiTheme="minorHAnsi" w:hAnsiTheme="minorHAnsi" w:cstheme="minorHAnsi"/>
          <w:b w:val="0"/>
          <w:color w:val="000000" w:themeColor="text1"/>
          <w:sz w:val="24"/>
          <w:szCs w:val="24"/>
        </w:rPr>
      </w:pPr>
      <w:r w:rsidRPr="00815371">
        <w:rPr>
          <w:rFonts w:asciiTheme="minorHAnsi" w:hAnsiTheme="minorHAnsi" w:cstheme="minorHAnsi"/>
          <w:b w:val="0"/>
          <w:color w:val="000000" w:themeColor="text1"/>
          <w:sz w:val="24"/>
          <w:szCs w:val="24"/>
        </w:rPr>
        <w:lastRenderedPageBreak/>
        <w:t>A Kommunikációs és Média Csoport a korábban külön szervezeti egységben működő helyi újság és az egykori városi televízió tevékenységét is egyesítve, 2011 óta látja el Martfűn az önkormányzati tájékoztatás sokszínű feladatrendszerét.</w:t>
      </w:r>
    </w:p>
    <w:p w:rsidR="00503AAD" w:rsidRPr="00815371" w:rsidRDefault="00503AAD" w:rsidP="007C00E2">
      <w:pPr>
        <w:pStyle w:val="Cmsor1"/>
        <w:spacing w:before="0" w:beforeAutospacing="0" w:line="360" w:lineRule="auto"/>
        <w:jc w:val="both"/>
        <w:rPr>
          <w:rFonts w:asciiTheme="minorHAnsi" w:hAnsiTheme="minorHAnsi" w:cstheme="minorHAnsi"/>
          <w:b w:val="0"/>
          <w:color w:val="000000" w:themeColor="text1"/>
          <w:sz w:val="24"/>
          <w:szCs w:val="24"/>
        </w:rPr>
      </w:pPr>
      <w:r w:rsidRPr="00815371">
        <w:rPr>
          <w:rFonts w:asciiTheme="minorHAnsi" w:hAnsiTheme="minorHAnsi" w:cstheme="minorHAnsi"/>
          <w:b w:val="0"/>
          <w:color w:val="000000" w:themeColor="text1"/>
          <w:sz w:val="24"/>
          <w:szCs w:val="24"/>
        </w:rPr>
        <w:t>Munkánkkal igyekszünk minél több hírt és eseményt megörökíteni, a város lakossága elé tárni, a várostörténet értékes archívumát gyarapítani.</w:t>
      </w:r>
    </w:p>
    <w:p w:rsidR="00503AAD" w:rsidRPr="00815371" w:rsidRDefault="00503AAD" w:rsidP="007C00E2">
      <w:pPr>
        <w:pStyle w:val="Cmsor1"/>
        <w:spacing w:before="0" w:beforeAutospacing="0" w:line="360" w:lineRule="auto"/>
        <w:jc w:val="both"/>
        <w:rPr>
          <w:rFonts w:asciiTheme="minorHAnsi" w:hAnsiTheme="minorHAnsi" w:cstheme="minorHAnsi"/>
          <w:color w:val="000000" w:themeColor="text1"/>
          <w:sz w:val="24"/>
          <w:szCs w:val="24"/>
        </w:rPr>
      </w:pPr>
      <w:r w:rsidRPr="00815371">
        <w:rPr>
          <w:rStyle w:val="Kiemels2"/>
          <w:rFonts w:asciiTheme="minorHAnsi" w:hAnsiTheme="minorHAnsi" w:cstheme="minorHAnsi"/>
          <w:color w:val="000000" w:themeColor="text1"/>
          <w:sz w:val="24"/>
          <w:szCs w:val="24"/>
        </w:rPr>
        <w:t>Kérdezünk, írunk, videózunk, fotózunk, szerkesztünk, tördelünk, vágunk, nyomtatunk, megosztunk, archiválunk… – A martfűi hírekért dolgozunk.</w:t>
      </w:r>
    </w:p>
    <w:p w:rsidR="00503AAD" w:rsidRPr="00815371" w:rsidRDefault="00503AAD" w:rsidP="007C00E2">
      <w:pPr>
        <w:pStyle w:val="Cmsor1"/>
        <w:spacing w:before="0" w:beforeAutospacing="0" w:line="360" w:lineRule="auto"/>
        <w:jc w:val="both"/>
        <w:rPr>
          <w:rFonts w:asciiTheme="minorHAnsi" w:hAnsiTheme="minorHAnsi" w:cstheme="minorHAnsi"/>
          <w:i/>
          <w:color w:val="000000" w:themeColor="text1"/>
          <w:sz w:val="24"/>
          <w:szCs w:val="24"/>
        </w:rPr>
      </w:pPr>
      <w:r w:rsidRPr="00815371">
        <w:rPr>
          <w:rFonts w:asciiTheme="minorHAnsi" w:hAnsiTheme="minorHAnsi" w:cstheme="minorHAnsi"/>
          <w:i/>
          <w:color w:val="000000" w:themeColor="text1"/>
          <w:sz w:val="24"/>
          <w:szCs w:val="24"/>
        </w:rPr>
        <w:t>Sajtótermékeink:</w:t>
      </w:r>
    </w:p>
    <w:p w:rsidR="00503AAD" w:rsidRPr="00815371" w:rsidRDefault="0096378E" w:rsidP="007C00E2">
      <w:pPr>
        <w:pStyle w:val="Cmsor1"/>
        <w:spacing w:before="0" w:beforeAutospacing="0" w:line="360" w:lineRule="auto"/>
        <w:jc w:val="both"/>
        <w:rPr>
          <w:rFonts w:asciiTheme="minorHAnsi" w:hAnsiTheme="minorHAnsi" w:cstheme="minorHAnsi"/>
          <w:color w:val="000000" w:themeColor="text1"/>
          <w:sz w:val="24"/>
          <w:szCs w:val="24"/>
        </w:rPr>
      </w:pPr>
      <w:hyperlink r:id="rId11" w:history="1">
        <w:r w:rsidR="00503AAD" w:rsidRPr="00815371">
          <w:rPr>
            <w:rStyle w:val="Hiperhivatkozs"/>
            <w:rFonts w:asciiTheme="minorHAnsi" w:hAnsiTheme="minorHAnsi" w:cstheme="minorHAnsi"/>
            <w:color w:val="000000" w:themeColor="text1"/>
            <w:sz w:val="24"/>
            <w:szCs w:val="24"/>
            <w:u w:val="none"/>
          </w:rPr>
          <w:t>Martfű Közéleti Magazin</w:t>
        </w:r>
      </w:hyperlink>
    </w:p>
    <w:p w:rsidR="00503AAD" w:rsidRPr="00815371" w:rsidRDefault="0096378E" w:rsidP="007C00E2">
      <w:pPr>
        <w:pStyle w:val="Cmsor1"/>
        <w:spacing w:before="0" w:beforeAutospacing="0" w:line="360" w:lineRule="auto"/>
        <w:jc w:val="both"/>
        <w:rPr>
          <w:rFonts w:asciiTheme="minorHAnsi" w:hAnsiTheme="minorHAnsi" w:cstheme="minorHAnsi"/>
          <w:color w:val="000000" w:themeColor="text1"/>
          <w:sz w:val="24"/>
          <w:szCs w:val="24"/>
        </w:rPr>
      </w:pPr>
      <w:hyperlink r:id="rId12" w:history="1">
        <w:r w:rsidR="00503AAD" w:rsidRPr="00815371">
          <w:rPr>
            <w:rStyle w:val="Hiperhivatkozs"/>
            <w:rFonts w:asciiTheme="minorHAnsi" w:hAnsiTheme="minorHAnsi" w:cstheme="minorHAnsi"/>
            <w:color w:val="000000" w:themeColor="text1"/>
            <w:sz w:val="24"/>
            <w:szCs w:val="24"/>
            <w:u w:val="none"/>
          </w:rPr>
          <w:t>Martfű Város Önkormányzatának honlapja</w:t>
        </w:r>
      </w:hyperlink>
    </w:p>
    <w:p w:rsidR="00503AAD" w:rsidRPr="00815371" w:rsidRDefault="00503AAD" w:rsidP="007C00E2">
      <w:pPr>
        <w:pStyle w:val="Cmsor1"/>
        <w:spacing w:before="0" w:beforeAutospacing="0" w:line="360" w:lineRule="auto"/>
        <w:jc w:val="both"/>
        <w:rPr>
          <w:rFonts w:asciiTheme="minorHAnsi" w:hAnsiTheme="minorHAnsi" w:cstheme="minorHAnsi"/>
          <w:i/>
          <w:color w:val="000000" w:themeColor="text1"/>
          <w:sz w:val="24"/>
          <w:szCs w:val="24"/>
        </w:rPr>
      </w:pPr>
      <w:r w:rsidRPr="00815371">
        <w:rPr>
          <w:rFonts w:asciiTheme="minorHAnsi" w:hAnsiTheme="minorHAnsi" w:cstheme="minorHAnsi"/>
          <w:i/>
          <w:color w:val="000000" w:themeColor="text1"/>
          <w:sz w:val="24"/>
          <w:szCs w:val="24"/>
        </w:rPr>
        <w:t>Közösségi oldalaink:</w:t>
      </w:r>
    </w:p>
    <w:p w:rsidR="00503AAD" w:rsidRPr="00815371" w:rsidRDefault="0096378E" w:rsidP="007C00E2">
      <w:pPr>
        <w:pStyle w:val="Cmsor1"/>
        <w:spacing w:before="0" w:beforeAutospacing="0" w:line="360" w:lineRule="auto"/>
        <w:jc w:val="both"/>
        <w:rPr>
          <w:rFonts w:asciiTheme="minorHAnsi" w:hAnsiTheme="minorHAnsi" w:cstheme="minorHAnsi"/>
          <w:color w:val="000000" w:themeColor="text1"/>
          <w:sz w:val="24"/>
          <w:szCs w:val="24"/>
        </w:rPr>
      </w:pPr>
      <w:hyperlink r:id="rId13" w:history="1">
        <w:r w:rsidR="00503AAD" w:rsidRPr="00815371">
          <w:rPr>
            <w:rStyle w:val="Hiperhivatkozs"/>
            <w:rFonts w:asciiTheme="minorHAnsi" w:hAnsiTheme="minorHAnsi" w:cstheme="minorHAnsi"/>
            <w:color w:val="000000" w:themeColor="text1"/>
            <w:sz w:val="24"/>
            <w:szCs w:val="24"/>
            <w:u w:val="none"/>
          </w:rPr>
          <w:t>facebook</w:t>
        </w:r>
        <w:r w:rsidR="00503AAD" w:rsidRPr="00815371">
          <w:rPr>
            <w:rFonts w:asciiTheme="minorHAnsi" w:hAnsiTheme="minorHAnsi" w:cstheme="minorHAnsi"/>
            <w:color w:val="000000" w:themeColor="text1"/>
            <w:sz w:val="24"/>
            <w:szCs w:val="24"/>
          </w:rPr>
          <w:br/>
        </w:r>
      </w:hyperlink>
      <w:r w:rsidR="00503AAD" w:rsidRPr="00815371">
        <w:rPr>
          <w:rFonts w:asciiTheme="minorHAnsi" w:hAnsiTheme="minorHAnsi" w:cstheme="minorHAnsi"/>
          <w:color w:val="000000" w:themeColor="text1"/>
          <w:sz w:val="24"/>
          <w:szCs w:val="24"/>
        </w:rPr>
        <w:t>    </w:t>
      </w:r>
      <w:hyperlink r:id="rId14" w:history="1">
        <w:r w:rsidR="00503AAD" w:rsidRPr="00815371">
          <w:rPr>
            <w:rStyle w:val="Hiperhivatkozs"/>
            <w:rFonts w:asciiTheme="minorHAnsi" w:hAnsiTheme="minorHAnsi" w:cstheme="minorHAnsi"/>
            <w:color w:val="000000" w:themeColor="text1"/>
            <w:sz w:val="24"/>
            <w:szCs w:val="24"/>
            <w:u w:val="none"/>
          </w:rPr>
          <w:t>instagram</w:t>
        </w:r>
      </w:hyperlink>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Az önkormányzat tevékenységének fontos eleme a tájékoztatás és a közélet fejlesztése, ami jelentős részben a városi médián keresztül valósul meg. Az információs és kommunikációs feladatokat, az adatszolgáltatások koordinálását és technikai lebonyolítását a négytagú Kommunikációs és Médiacsoport végzi.</w:t>
      </w:r>
    </w:p>
    <w:p w:rsidR="00503AAD" w:rsidRPr="00815371" w:rsidRDefault="00503AAD" w:rsidP="007C00E2">
      <w:pPr>
        <w:spacing w:line="360" w:lineRule="auto"/>
        <w:jc w:val="both"/>
        <w:rPr>
          <w:rFonts w:cstheme="minorHAnsi"/>
          <w:b/>
          <w:color w:val="000000" w:themeColor="text1"/>
          <w:sz w:val="24"/>
          <w:szCs w:val="24"/>
        </w:rPr>
      </w:pPr>
      <w:r w:rsidRPr="00815371">
        <w:rPr>
          <w:rFonts w:cstheme="minorHAnsi"/>
          <w:color w:val="000000" w:themeColor="text1"/>
          <w:sz w:val="24"/>
          <w:szCs w:val="24"/>
        </w:rPr>
        <w:t>Információs és kommunikációs tevékenységünk</w:t>
      </w:r>
      <w:r w:rsidRPr="00815371">
        <w:rPr>
          <w:rFonts w:cstheme="minorHAnsi"/>
          <w:b/>
          <w:color w:val="000000" w:themeColor="text1"/>
          <w:sz w:val="24"/>
          <w:szCs w:val="24"/>
        </w:rPr>
        <w:t xml:space="preserve"> </w:t>
      </w:r>
      <w:r w:rsidRPr="00815371">
        <w:rPr>
          <w:rFonts w:cstheme="minorHAnsi"/>
          <w:color w:val="000000" w:themeColor="text1"/>
          <w:sz w:val="24"/>
          <w:szCs w:val="24"/>
        </w:rPr>
        <w:t>igazodik a</w:t>
      </w:r>
      <w:r w:rsidRPr="00815371">
        <w:rPr>
          <w:rFonts w:cstheme="minorHAnsi"/>
          <w:b/>
          <w:color w:val="000000" w:themeColor="text1"/>
          <w:sz w:val="24"/>
          <w:szCs w:val="24"/>
        </w:rPr>
        <w:t xml:space="preserve"> </w:t>
      </w:r>
      <w:r w:rsidRPr="00815371">
        <w:rPr>
          <w:rFonts w:cstheme="minorHAnsi"/>
          <w:color w:val="000000" w:themeColor="text1"/>
          <w:sz w:val="24"/>
          <w:szCs w:val="24"/>
        </w:rPr>
        <w:t xml:space="preserve">folyamatosan változó szakmai kihívásokhoz. </w:t>
      </w:r>
      <w:r w:rsidRPr="00815371">
        <w:rPr>
          <w:rFonts w:cstheme="minorHAnsi"/>
          <w:b/>
          <w:color w:val="000000" w:themeColor="text1"/>
          <w:sz w:val="24"/>
          <w:szCs w:val="24"/>
        </w:rPr>
        <w:t>A közvetített üzenet egyszerű, lényegre törő, teljes, érthető, kerüli a túlzásokat, hiteles.</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 média fogalma a latin medium (eszköz) kifejezésből származik, de közeget, közvetítőt is jelent. Minden olyan közeg médiumot jelent, amelyben a másoknak szánt közlés megfogalmazódik és terjed. A média a szűkebb értelemben a tömegkommunikációs eszközök – például a sajtó, a rádió, a televízió, az internet – összefoglaló megnevezése.</w:t>
      </w:r>
    </w:p>
    <w:p w:rsidR="00503AAD" w:rsidRPr="00815371" w:rsidRDefault="00503AAD" w:rsidP="007C00E2">
      <w:pPr>
        <w:pStyle w:val="Listaszerbekezds"/>
        <w:numPr>
          <w:ilvl w:val="1"/>
          <w:numId w:val="6"/>
        </w:numPr>
        <w:spacing w:after="0" w:line="360" w:lineRule="auto"/>
        <w:ind w:left="0" w:firstLine="227"/>
        <w:jc w:val="both"/>
        <w:rPr>
          <w:rFonts w:cstheme="minorHAnsi"/>
          <w:b/>
          <w:color w:val="000000" w:themeColor="text1"/>
          <w:sz w:val="24"/>
          <w:szCs w:val="24"/>
        </w:rPr>
      </w:pPr>
      <w:r w:rsidRPr="00815371">
        <w:rPr>
          <w:rFonts w:cstheme="minorHAnsi"/>
          <w:b/>
          <w:color w:val="000000" w:themeColor="text1"/>
          <w:sz w:val="24"/>
          <w:szCs w:val="24"/>
        </w:rPr>
        <w:t>Szakmai kitekintés</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Az újságírás és a média iparág példa nélkül álló átalakulásának korában a gyorsan elterjedő </w:t>
      </w:r>
      <w:r w:rsidRPr="00815371">
        <w:rPr>
          <w:rFonts w:cstheme="minorHAnsi"/>
          <w:color w:val="000000" w:themeColor="text1"/>
          <w:sz w:val="24"/>
          <w:szCs w:val="24"/>
        </w:rPr>
        <w:lastRenderedPageBreak/>
        <w:t>új technológiák egyre nagyobb teret töltenek be a mindennapjainkban.</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 helyi sajtó erősödik és jelentősége nő. Ezen a téren még a nyomtatott sajtóformák vezetnek, de a honlapok és a sugárzott sajtó a </w:t>
      </w:r>
      <w:r w:rsidRPr="00815371">
        <w:rPr>
          <w:rFonts w:cstheme="minorHAnsi"/>
          <w:b/>
          <w:color w:val="000000" w:themeColor="text1"/>
          <w:sz w:val="24"/>
          <w:szCs w:val="24"/>
        </w:rPr>
        <w:t>komplex önkormányzati kommunikáció</w:t>
      </w:r>
      <w:r w:rsidRPr="00815371">
        <w:rPr>
          <w:rFonts w:cstheme="minorHAnsi"/>
          <w:color w:val="000000" w:themeColor="text1"/>
          <w:sz w:val="24"/>
          <w:szCs w:val="24"/>
        </w:rPr>
        <w:t xml:space="preserve"> és a </w:t>
      </w:r>
      <w:r w:rsidRPr="00815371">
        <w:rPr>
          <w:rFonts w:cstheme="minorHAnsi"/>
          <w:b/>
          <w:color w:val="000000" w:themeColor="text1"/>
          <w:sz w:val="24"/>
          <w:szCs w:val="24"/>
        </w:rPr>
        <w:t>településmarketing</w:t>
      </w:r>
      <w:r w:rsidRPr="00815371">
        <w:rPr>
          <w:rFonts w:cstheme="minorHAnsi"/>
          <w:color w:val="000000" w:themeColor="text1"/>
          <w:sz w:val="24"/>
          <w:szCs w:val="24"/>
        </w:rPr>
        <w:t xml:space="preserve"> irányába fejlődik.</w:t>
      </w:r>
    </w:p>
    <w:p w:rsidR="00503AAD" w:rsidRPr="00815371" w:rsidRDefault="00503AAD" w:rsidP="007C00E2">
      <w:pPr>
        <w:spacing w:line="360" w:lineRule="auto"/>
        <w:jc w:val="both"/>
        <w:rPr>
          <w:rFonts w:cstheme="minorHAnsi"/>
          <w:color w:val="000000" w:themeColor="text1"/>
          <w:sz w:val="24"/>
          <w:szCs w:val="24"/>
          <w:shd w:val="clear" w:color="auto" w:fill="FFFFFF"/>
        </w:rPr>
      </w:pPr>
      <w:r w:rsidRPr="00815371">
        <w:rPr>
          <w:rFonts w:cstheme="minorHAnsi"/>
          <w:color w:val="000000" w:themeColor="text1"/>
          <w:sz w:val="24"/>
          <w:szCs w:val="24"/>
          <w:shd w:val="clear" w:color="auto" w:fill="FFFFFF"/>
        </w:rPr>
        <w:t xml:space="preserve"> Egy-egy település esetében a sikeres kommunikáció nem csak a </w:t>
      </w:r>
      <w:r w:rsidRPr="00815371">
        <w:rPr>
          <w:rFonts w:cstheme="minorHAnsi"/>
          <w:b/>
          <w:color w:val="000000" w:themeColor="text1"/>
          <w:sz w:val="24"/>
          <w:szCs w:val="24"/>
          <w:shd w:val="clear" w:color="auto" w:fill="FFFFFF"/>
        </w:rPr>
        <w:t>versenyképességet erősíti</w:t>
      </w:r>
      <w:r w:rsidRPr="00815371">
        <w:rPr>
          <w:rFonts w:cstheme="minorHAnsi"/>
          <w:color w:val="000000" w:themeColor="text1"/>
          <w:sz w:val="24"/>
          <w:szCs w:val="24"/>
          <w:shd w:val="clear" w:color="auto" w:fill="FFFFFF"/>
        </w:rPr>
        <w:t xml:space="preserve"> – ami a befektetőkért, a turistákért vagy éppen a nyertes pályázatokért folyó versenyben egyaránt érdeke valamennyi településnek –, hanem a helyi nyilvánosság, a társadalmi párbeszéd javításához, a helyi közösségek erősítéséhez is elengedhetetlen.</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Az </w:t>
      </w:r>
      <w:r w:rsidRPr="00815371">
        <w:rPr>
          <w:rFonts w:cstheme="minorHAnsi"/>
          <w:b/>
          <w:color w:val="000000" w:themeColor="text1"/>
          <w:sz w:val="24"/>
          <w:szCs w:val="24"/>
        </w:rPr>
        <w:t>önkormányzati sajtó</w:t>
      </w:r>
      <w:r w:rsidRPr="00815371">
        <w:rPr>
          <w:rFonts w:cstheme="minorHAnsi"/>
          <w:color w:val="000000" w:themeColor="text1"/>
          <w:sz w:val="24"/>
          <w:szCs w:val="24"/>
        </w:rPr>
        <w:t xml:space="preserve"> legfontosabb szerepe a </w:t>
      </w:r>
      <w:r w:rsidRPr="00815371">
        <w:rPr>
          <w:rFonts w:cstheme="minorHAnsi"/>
          <w:b/>
          <w:color w:val="000000" w:themeColor="text1"/>
          <w:sz w:val="24"/>
          <w:szCs w:val="24"/>
        </w:rPr>
        <w:t>gyors, korrekt és hiteles tájékoztatás</w:t>
      </w:r>
      <w:r w:rsidRPr="00815371">
        <w:rPr>
          <w:rFonts w:cstheme="minorHAnsi"/>
          <w:color w:val="000000" w:themeColor="text1"/>
          <w:sz w:val="24"/>
          <w:szCs w:val="24"/>
        </w:rPr>
        <w:t>, ügyelve a helyes arányokra, a hírek súlyozására és tálalására is. A leírtakkal kapcsolatos kritikának az olvasóban kell megfogalmazódnia.</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A kommunikációs szakembereknek mindenről tudniuk kell, észrevéve, korrigálva a munkakörnyezetükben történő kommunikációs hibákat. Fel kell hívniuk a figyelmet a jó településmarketingre, aminek mindig a pozitívumokat kell hangsúlyoznia, és a hírértékű eseményekkel törekedniük kell a szélesebb körű (országos) nyilvánosság elérésére.</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A helyi médiumok mérése alapján a települések kommunikációja a digitális megoldások térnyerését vetíti előre. Az internet elsődleges lehetősége a közösségépítés, a városias települések lakóinak többsége már regisztrált valamelyik közösségi oldalon.</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Az ismert internetes közösségi oldalakon való megjelenés mellett fontos a települések saját honlapjának interaktívvá tétele is. Ennek segítségével azonnal, közvetlenül megismerhető a lakosság véleménye az önkormányzati intézkedésekkel kapcsolatban, igaz, megvan az a veszély, hogy esetleg sértő, szélsőséges, hamis vagy uszító tartalmak is felkerülhetnek. Ezt a lehetőséget a városi honlap fórumfelülete biztosítja, az önkormányzat tevékenységével összefüggő véleménynyilvánítás azonban inkább facebook felületeinken történik. </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p>
    <w:p w:rsidR="00503AAD" w:rsidRPr="00815371" w:rsidRDefault="00503AAD" w:rsidP="007C00E2">
      <w:pPr>
        <w:spacing w:line="360" w:lineRule="auto"/>
        <w:jc w:val="both"/>
        <w:rPr>
          <w:rFonts w:cstheme="minorHAnsi"/>
          <w:color w:val="000000" w:themeColor="text1"/>
          <w:sz w:val="24"/>
          <w:szCs w:val="24"/>
          <w:shd w:val="clear" w:color="auto" w:fill="FFFFFF"/>
        </w:rPr>
      </w:pPr>
      <w:r w:rsidRPr="00815371">
        <w:rPr>
          <w:rFonts w:cstheme="minorHAnsi"/>
          <w:color w:val="000000" w:themeColor="text1"/>
          <w:sz w:val="24"/>
          <w:szCs w:val="24"/>
          <w:shd w:val="clear" w:color="auto" w:fill="FFFFFF"/>
        </w:rPr>
        <w:t xml:space="preserve">Az embereket érdekli a </w:t>
      </w:r>
      <w:r w:rsidRPr="00815371">
        <w:rPr>
          <w:rFonts w:cstheme="minorHAnsi"/>
          <w:b/>
          <w:color w:val="000000" w:themeColor="text1"/>
          <w:sz w:val="24"/>
          <w:szCs w:val="24"/>
          <w:shd w:val="clear" w:color="auto" w:fill="FFFFFF"/>
        </w:rPr>
        <w:t>közvetlen lakóhelyükről szóló hír</w:t>
      </w:r>
      <w:r w:rsidRPr="00815371">
        <w:rPr>
          <w:rFonts w:cstheme="minorHAnsi"/>
          <w:color w:val="000000" w:themeColor="text1"/>
          <w:sz w:val="24"/>
          <w:szCs w:val="24"/>
          <w:shd w:val="clear" w:color="auto" w:fill="FFFFFF"/>
        </w:rPr>
        <w:t>. Ez az erőssége a helyi médiának, hogy azokat az információkat is fel tudják tárni, amelyek egy országos médium számára nem feltétlen fontosak. </w:t>
      </w:r>
    </w:p>
    <w:p w:rsidR="00503AAD" w:rsidRPr="00815371" w:rsidRDefault="00503AAD" w:rsidP="007C00E2">
      <w:pPr>
        <w:spacing w:line="360" w:lineRule="auto"/>
        <w:jc w:val="both"/>
        <w:rPr>
          <w:rFonts w:cstheme="minorHAnsi"/>
          <w:b/>
          <w:color w:val="000000" w:themeColor="text1"/>
          <w:sz w:val="24"/>
          <w:szCs w:val="24"/>
          <w:shd w:val="clear" w:color="auto" w:fill="FFFFFF"/>
        </w:rPr>
      </w:pPr>
      <w:r w:rsidRPr="00815371">
        <w:rPr>
          <w:rFonts w:cstheme="minorHAnsi"/>
          <w:color w:val="000000" w:themeColor="text1"/>
          <w:sz w:val="24"/>
          <w:szCs w:val="24"/>
          <w:shd w:val="clear" w:color="auto" w:fill="FFFFFF"/>
        </w:rPr>
        <w:lastRenderedPageBreak/>
        <w:t xml:space="preserve">Kiemelt fontosságú az a </w:t>
      </w:r>
      <w:r w:rsidRPr="00815371">
        <w:rPr>
          <w:rFonts w:cstheme="minorHAnsi"/>
          <w:b/>
          <w:color w:val="000000" w:themeColor="text1"/>
          <w:sz w:val="24"/>
          <w:szCs w:val="24"/>
          <w:shd w:val="clear" w:color="auto" w:fill="FFFFFF"/>
        </w:rPr>
        <w:t>bizalom, amely az idén harmincéves Martfű Magazin, a városi honlap, általában, a Martfű Média munkatársai felé irányul</w:t>
      </w:r>
      <w:r w:rsidRPr="00815371">
        <w:rPr>
          <w:rFonts w:cstheme="minorHAnsi"/>
          <w:color w:val="000000" w:themeColor="text1"/>
          <w:sz w:val="24"/>
          <w:szCs w:val="24"/>
          <w:shd w:val="clear" w:color="auto" w:fill="FFFFFF"/>
        </w:rPr>
        <w:t>, és ami pénzben nem mérhető tőke. Ez fontos ösztönző erő a mindennapi munkánkban. Értéket közvetítünk, foglalkozunk a közösség mindennapi életével, az aktuális és fontos közérdekű információkkal és eseményekkel. Bízunk benne, hogy</w:t>
      </w:r>
      <w:r w:rsidRPr="00815371">
        <w:rPr>
          <w:rFonts w:cstheme="minorHAnsi"/>
          <w:b/>
          <w:color w:val="000000" w:themeColor="text1"/>
          <w:sz w:val="24"/>
          <w:szCs w:val="24"/>
          <w:shd w:val="clear" w:color="auto" w:fill="FFFFFF"/>
        </w:rPr>
        <w:t xml:space="preserve"> nem csak nekünk fontos a helyi média, a megbízható, ellenőrzött tartalom, hanem azoknak is, akikről és akiknek szól.</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color w:val="000000" w:themeColor="text1"/>
        </w:rPr>
      </w:pPr>
      <w:r w:rsidRPr="00815371">
        <w:rPr>
          <w:rFonts w:asciiTheme="minorHAnsi" w:hAnsiTheme="minorHAnsi" w:cstheme="minorHAnsi"/>
          <w:color w:val="000000" w:themeColor="text1"/>
        </w:rPr>
        <w:t>Az újságírásban a jó kapcsolatrendszer és a gyorsaság meghatározó. A szerkesztői önállóság érvényesítésében nélkülözhetetlen az alap jogi tájékozottság, a színvonalas és etikus újságírás normáinak ismerete és a digitális technológia eszköztárának megfelelő használata. Elengedhetetlen az önképzés, a szakmai ismeretek aktualizálása, a közösségi média hatékony használatának képessége.</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Magyarországon a helyi nyilvánosságot az önkormányzati forrásokból fenntartott és működtetett sajtó dominálja. A lokális média körében azonban egyre fontosabb szerepet kapnak az internetes honlapok és a helyi közéleti témákkal foglalkozó blogok is.</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Ha hiteles a tájékoztatás, és ha a település vezetése jó személyes kapcsolatot ápol az ott élőkkel, azok nem fognak felülni az alaptalan információknak.</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 helyi médiumoknál gyakori jelenség a hirdetési igény visszaesése. Itt is jelentkezik a közösségi oldalak bevételelszívó hatása – a közösségi felület használatával hatékonyan, akár kevés pénzzel is, de viszonylag jól célozhatóan reklámozhatnak a vállalkozók, cégek. </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b/>
          <w:color w:val="000000" w:themeColor="text1"/>
        </w:rPr>
      </w:pPr>
      <w:r w:rsidRPr="00815371">
        <w:rPr>
          <w:rFonts w:asciiTheme="minorHAnsi" w:hAnsiTheme="minorHAnsi" w:cstheme="minorHAnsi"/>
          <w:color w:val="000000" w:themeColor="text1"/>
        </w:rPr>
        <w:t>A közösségi média a helyi újságírásra is hatással van. Előnyös, hogy gyorsít a kommunikáción, számos témát kínál, és hogy használatával saját felületeinkkel hatékonyan elérjük az olvasókat. A helyi portálok, közösségi felületek működtetésében is célunk az érdeklődést felkeltő, minőségi tartalmak létrehozása.</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Az írott sajtóban megjelenő médiaszövegek befogadása jellemzően célzott figyelmet kíván a fogyasztótól. Bizonyos fokú olvasási képesség hiányában az írott szövegek értelmezése még akkor is kétséges, ha sajtótermékeinkben már mi is kiemelten a képi kommunikációra építünk.</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Az elektronikus sajtó az eseményekkel ma már lényegében egyidejűleg, szinkronban tájékoztathatja a közönséget a történtekről, elsősorban a jelenlét-élményét ígérve tarthat számot a médiafogyasztó közönség érdeklődésére.</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lastRenderedPageBreak/>
        <w:t>A hírgyártás folyamatában különösen fontos tényezők a rutin, a hírérték, a hozzáférhetőség, a célközönség és a konkurencia.</w:t>
      </w:r>
    </w:p>
    <w:p w:rsidR="00503AAD" w:rsidRPr="00815371" w:rsidRDefault="00503AAD" w:rsidP="007C00E2">
      <w:pPr>
        <w:spacing w:line="360" w:lineRule="auto"/>
        <w:jc w:val="both"/>
        <w:rPr>
          <w:rFonts w:cstheme="minorHAnsi"/>
          <w:color w:val="000000" w:themeColor="text1"/>
          <w:sz w:val="24"/>
          <w:szCs w:val="24"/>
          <w:shd w:val="clear" w:color="auto" w:fill="FFFFFF"/>
        </w:rPr>
      </w:pPr>
      <w:r w:rsidRPr="00815371">
        <w:rPr>
          <w:rFonts w:cstheme="minorHAnsi"/>
          <w:color w:val="000000" w:themeColor="text1"/>
          <w:sz w:val="24"/>
          <w:szCs w:val="24"/>
          <w:shd w:val="clear" w:color="auto" w:fill="FFFFFF"/>
        </w:rPr>
        <w:t xml:space="preserve">Ismerni kell a sajtójog és a sajtóetika, valamint a műfajelmélet alapjait, a sajtófotózás alapvető fogásait, írott és íratlan szabályait, az internetes megjelenés és kommunikáció főbb elemeit, az általános és közéleti viselkedéskultúra alapjait, az újságírás protokollját és a Kommunikációs és </w:t>
      </w:r>
      <w:r w:rsidRPr="00815371">
        <w:rPr>
          <w:rFonts w:cstheme="minorHAnsi"/>
          <w:color w:val="000000" w:themeColor="text1"/>
          <w:sz w:val="24"/>
          <w:szCs w:val="24"/>
        </w:rPr>
        <w:t>Médiacsoport alaptevékenységéhez kapcsolódó személyes adatokra vonatkozó, ú</w:t>
      </w:r>
      <w:r w:rsidRPr="00815371">
        <w:rPr>
          <w:rFonts w:cstheme="minorHAnsi"/>
          <w:color w:val="000000" w:themeColor="text1"/>
          <w:sz w:val="24"/>
          <w:szCs w:val="24"/>
          <w:shd w:val="clear" w:color="auto" w:fill="FFFFFF"/>
        </w:rPr>
        <w:t>j adatvédelmi szabályokat (GDPR).</w:t>
      </w:r>
    </w:p>
    <w:p w:rsidR="00503AAD" w:rsidRPr="00815371" w:rsidRDefault="00503AAD" w:rsidP="007C00E2">
      <w:pPr>
        <w:pStyle w:val="Listaszerbekezds"/>
        <w:numPr>
          <w:ilvl w:val="1"/>
          <w:numId w:val="6"/>
        </w:numPr>
        <w:spacing w:after="0" w:line="360" w:lineRule="auto"/>
        <w:ind w:left="0" w:firstLine="227"/>
        <w:jc w:val="both"/>
        <w:rPr>
          <w:rFonts w:cstheme="minorHAnsi"/>
          <w:b/>
          <w:color w:val="000000" w:themeColor="text1"/>
          <w:sz w:val="24"/>
          <w:szCs w:val="24"/>
        </w:rPr>
      </w:pPr>
      <w:r w:rsidRPr="00815371">
        <w:rPr>
          <w:rFonts w:cstheme="minorHAnsi"/>
          <w:b/>
          <w:color w:val="000000" w:themeColor="text1"/>
          <w:sz w:val="24"/>
          <w:szCs w:val="24"/>
        </w:rPr>
        <w:t>Honlap, újság, közösségi felületek</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color w:val="000000" w:themeColor="text1"/>
        </w:rPr>
      </w:pPr>
      <w:r w:rsidRPr="00815371">
        <w:rPr>
          <w:rFonts w:asciiTheme="minorHAnsi" w:hAnsiTheme="minorHAnsi" w:cstheme="minorHAnsi"/>
          <w:color w:val="000000" w:themeColor="text1"/>
        </w:rPr>
        <w:t xml:space="preserve">Martfű város honlapja a </w:t>
      </w:r>
      <w:hyperlink r:id="rId15" w:history="1">
        <w:r w:rsidRPr="00815371">
          <w:rPr>
            <w:rStyle w:val="Hiperhivatkozs"/>
            <w:rFonts w:asciiTheme="minorHAnsi" w:hAnsiTheme="minorHAnsi" w:cstheme="minorHAnsi"/>
            <w:color w:val="000000" w:themeColor="text1"/>
          </w:rPr>
          <w:t>www.martfu.hu</w:t>
        </w:r>
      </w:hyperlink>
      <w:r w:rsidRPr="00815371">
        <w:rPr>
          <w:rFonts w:asciiTheme="minorHAnsi" w:hAnsiTheme="minorHAnsi" w:cstheme="minorHAnsi"/>
          <w:color w:val="000000" w:themeColor="text1"/>
        </w:rPr>
        <w:t xml:space="preserve"> címen érhető el. A havonta megjelenő Martfű Magazin mellett a dinamikus, interaktív honlap közvetlen, napi szintű kommunikációt tesz lehetővé. Az online hírek, a városi honlap tartalmába beépülő helyi televízió felvételek széles körben elérhetőek. A weboldal </w:t>
      </w:r>
      <w:r w:rsidRPr="00815371">
        <w:rPr>
          <w:rFonts w:asciiTheme="minorHAnsi" w:hAnsiTheme="minorHAnsi" w:cstheme="minorHAnsi"/>
          <w:b/>
          <w:color w:val="000000" w:themeColor="text1"/>
        </w:rPr>
        <w:t xml:space="preserve">folyamatosan frissülő információkat </w:t>
      </w:r>
      <w:r w:rsidRPr="00815371">
        <w:rPr>
          <w:rFonts w:asciiTheme="minorHAnsi" w:hAnsiTheme="minorHAnsi" w:cstheme="minorHAnsi"/>
          <w:color w:val="000000" w:themeColor="text1"/>
        </w:rPr>
        <w:t>tartalmaz. Hiteles, pontos és rendszeres tájékoztatást nyújt az önkormányzat tevékenységéről, a közélet legfontosabb eseményeiről, eredményeiről, az itt élőkről és az életüket befolyásoló kérdésekről, döntésekről. Témaválasztásában és szerkezetében is tükrözi, reprezentálja az önkormányzati munka által érintett legfőbb közérdekű kérdéseket.</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color w:val="000000" w:themeColor="text1"/>
        </w:rPr>
      </w:pPr>
      <w:r w:rsidRPr="00815371">
        <w:rPr>
          <w:rFonts w:asciiTheme="minorHAnsi" w:hAnsiTheme="minorHAnsi" w:cstheme="minorHAnsi"/>
          <w:color w:val="000000" w:themeColor="text1"/>
        </w:rPr>
        <w:t xml:space="preserve">A honlapon megjelenő önkormányzati dokumentumok, hivatalos tájékoztatók, az e-önkormányzat működéséhez szükséges tartalmak kezelése, frissítése részben a médiás, részben pedig továbbra is az önkormányzati informatikai feladatok körébe tartozik. </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Az online kommunikáció, a település saját portálja kiemelt szerepet kap a tájékoztatásban. A különböző fogyasztói rétegek megszólításához új módszerek, kommunikációs csatornák és tartalmak szükségesek, kihasználva a közösségi médiában való megjelenés lehetőségeit.</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Jelentős ütemben </w:t>
      </w:r>
      <w:r w:rsidRPr="00815371">
        <w:rPr>
          <w:rFonts w:cstheme="minorHAnsi"/>
          <w:b/>
          <w:color w:val="000000" w:themeColor="text1"/>
          <w:sz w:val="24"/>
          <w:szCs w:val="24"/>
        </w:rPr>
        <w:t>nő a Martfű Média facebook oldala iránti érdeklődés</w:t>
      </w:r>
      <w:r w:rsidRPr="00815371">
        <w:rPr>
          <w:rFonts w:cstheme="minorHAnsi"/>
          <w:color w:val="000000" w:themeColor="text1"/>
          <w:sz w:val="24"/>
          <w:szCs w:val="24"/>
        </w:rPr>
        <w:t xml:space="preserve">, a tudatos marketing munkának köszönhetően egyre többen, közel </w:t>
      </w:r>
      <w:r w:rsidRPr="00815371">
        <w:rPr>
          <w:rFonts w:cstheme="minorHAnsi"/>
          <w:b/>
          <w:color w:val="000000" w:themeColor="text1"/>
          <w:sz w:val="24"/>
          <w:szCs w:val="24"/>
        </w:rPr>
        <w:t>ötezren</w:t>
      </w:r>
      <w:r w:rsidRPr="00815371">
        <w:rPr>
          <w:rFonts w:cstheme="minorHAnsi"/>
          <w:color w:val="000000" w:themeColor="text1"/>
          <w:sz w:val="24"/>
          <w:szCs w:val="24"/>
        </w:rPr>
        <w:t xml:space="preserve"> tájékozódnak a martfűi hírekről közösségi oldalunkon, ezzel együtt a városi honlapon.</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Ezt a számot tovább növelik az olyan, tartalmukban rendhagyó, jellemzően kiugró adatok, mint pl. az ÖrökZöld Tisza Fesztivál posztjai, amelyek akár napi több tízezres megtekintést is eredményeznek, vagy az ennél is sokkal népszerűbb „Szuper csúcshely” klip.</w:t>
      </w:r>
    </w:p>
    <w:p w:rsidR="00503AAD" w:rsidRPr="00815371" w:rsidRDefault="00503AAD" w:rsidP="007C00E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both"/>
        <w:rPr>
          <w:rFonts w:cstheme="minorHAnsi"/>
          <w:color w:val="000000" w:themeColor="text1"/>
          <w:sz w:val="24"/>
          <w:szCs w:val="24"/>
        </w:rPr>
      </w:pPr>
      <w:r w:rsidRPr="00815371">
        <w:rPr>
          <w:rFonts w:cstheme="minorHAnsi"/>
          <w:color w:val="000000" w:themeColor="text1"/>
          <w:sz w:val="24"/>
          <w:szCs w:val="24"/>
        </w:rPr>
        <w:t>Ezek a posztok a felépített, átgondolt, következetes közösségi média (social media) eszközei és feladatai elvégzése nélkül átlagos nézettséget hoznának.</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lastRenderedPageBreak/>
        <w:t>A médiatartalmak terén fontos a frissesség, rendkívül kedveltek az azonnali, élő videók, fotók, amelyek posztolásával az eseményt is népszerűsítjük.</w:t>
      </w:r>
    </w:p>
    <w:p w:rsidR="00503AAD" w:rsidRPr="00815371" w:rsidRDefault="00503AAD" w:rsidP="007C00E2">
      <w:pPr>
        <w:pStyle w:val="Szvegtrzsbehzssal21"/>
        <w:spacing w:before="0"/>
        <w:ind w:firstLine="227"/>
        <w:rPr>
          <w:rFonts w:asciiTheme="minorHAnsi" w:hAnsiTheme="minorHAnsi" w:cstheme="minorHAnsi"/>
          <w:b w:val="0"/>
          <w:color w:val="000000" w:themeColor="text1"/>
          <w:szCs w:val="24"/>
        </w:rPr>
      </w:pPr>
      <w:r w:rsidRPr="00815371">
        <w:rPr>
          <w:rFonts w:asciiTheme="minorHAnsi" w:hAnsiTheme="minorHAnsi" w:cstheme="minorHAnsi"/>
          <w:b w:val="0"/>
          <w:color w:val="000000" w:themeColor="text1"/>
          <w:spacing w:val="-3"/>
          <w:szCs w:val="24"/>
        </w:rPr>
        <w:t xml:space="preserve">A Martfűn élők számára fontos a tájékozottság, </w:t>
      </w:r>
      <w:r w:rsidRPr="00815371">
        <w:rPr>
          <w:rFonts w:asciiTheme="minorHAnsi" w:hAnsiTheme="minorHAnsi" w:cstheme="minorHAnsi"/>
          <w:color w:val="000000" w:themeColor="text1"/>
          <w:spacing w:val="-3"/>
          <w:szCs w:val="24"/>
        </w:rPr>
        <w:t>a médiatartalmakkal szemben magas az elvárás</w:t>
      </w:r>
      <w:r w:rsidRPr="00815371">
        <w:rPr>
          <w:rFonts w:asciiTheme="minorHAnsi" w:hAnsiTheme="minorHAnsi" w:cstheme="minorHAnsi"/>
          <w:b w:val="0"/>
          <w:color w:val="000000" w:themeColor="text1"/>
          <w:spacing w:val="-3"/>
          <w:szCs w:val="24"/>
        </w:rPr>
        <w:t xml:space="preserve">. A helyi újság, a városi honlap, a video összefoglalók </w:t>
      </w:r>
      <w:r w:rsidRPr="00815371">
        <w:rPr>
          <w:rFonts w:asciiTheme="minorHAnsi" w:hAnsiTheme="minorHAnsi" w:cstheme="minorHAnsi"/>
          <w:b w:val="0"/>
          <w:color w:val="000000" w:themeColor="text1"/>
          <w:szCs w:val="24"/>
        </w:rPr>
        <w:t>hozzátartoznak Martfűhöz, részei a helyi közéletnek, alapvető információs csatornát biztosítanak.</w:t>
      </w:r>
    </w:p>
    <w:p w:rsidR="00503AAD" w:rsidRPr="00815371" w:rsidRDefault="00503AAD" w:rsidP="007C00E2">
      <w:pPr>
        <w:pStyle w:val="Szvegtrzsbehzssal21"/>
        <w:spacing w:before="0"/>
        <w:ind w:firstLine="227"/>
        <w:rPr>
          <w:rFonts w:asciiTheme="minorHAnsi" w:hAnsiTheme="minorHAnsi" w:cstheme="minorHAnsi"/>
          <w:b w:val="0"/>
          <w:color w:val="000000" w:themeColor="text1"/>
          <w:szCs w:val="24"/>
        </w:rPr>
      </w:pPr>
      <w:r w:rsidRPr="00815371">
        <w:rPr>
          <w:rFonts w:asciiTheme="minorHAnsi" w:hAnsiTheme="minorHAnsi" w:cstheme="minorHAnsi"/>
          <w:b w:val="0"/>
          <w:color w:val="000000" w:themeColor="text1"/>
          <w:spacing w:val="-3"/>
          <w:szCs w:val="24"/>
        </w:rPr>
        <w:t xml:space="preserve">A </w:t>
      </w:r>
      <w:r w:rsidRPr="00815371">
        <w:rPr>
          <w:rFonts w:asciiTheme="minorHAnsi" w:hAnsiTheme="minorHAnsi" w:cstheme="minorHAnsi"/>
          <w:b w:val="0"/>
          <w:color w:val="000000" w:themeColor="text1"/>
          <w:szCs w:val="24"/>
        </w:rPr>
        <w:t>fogyasztói igényeknek megfelelve, elsősorban a martfűieknek szóló lap-, honlap és közösségi oldal tartalmak megjelentetésére törekszünk, amely az újság esetében adott időintervallum, a két lap megjelenése közötti időszak történéseit tükrözi.</w:t>
      </w:r>
    </w:p>
    <w:p w:rsidR="00503AAD" w:rsidRPr="00815371" w:rsidRDefault="00503AAD" w:rsidP="007C00E2">
      <w:pPr>
        <w:pStyle w:val="Szvegtrzsbehzssal21"/>
        <w:spacing w:before="0"/>
        <w:ind w:firstLine="227"/>
        <w:rPr>
          <w:rFonts w:asciiTheme="minorHAnsi" w:hAnsiTheme="minorHAnsi" w:cstheme="minorHAnsi"/>
          <w:b w:val="0"/>
          <w:color w:val="000000" w:themeColor="text1"/>
          <w:szCs w:val="24"/>
        </w:rPr>
      </w:pPr>
      <w:r w:rsidRPr="00815371">
        <w:rPr>
          <w:rFonts w:asciiTheme="minorHAnsi" w:hAnsiTheme="minorHAnsi" w:cstheme="minorHAnsi"/>
          <w:b w:val="0"/>
          <w:color w:val="000000" w:themeColor="text1"/>
          <w:szCs w:val="24"/>
        </w:rPr>
        <w:t>Napi szintű feladataink az információgyűjtés, a kapcsolatépítés, az írás, a korrektúrázás, a lap- és kiadványszerkesztés, a videofelvételek készítése, feltöltése, szerkesztése, vágása, fotózás, fotóválogatás, képszerkesztés, az általunk készített és közvetített tartalmak, információk feltöltése a városi honlapra és közösségi oldalunkra, a hirdetésszervezés, mindezek adminisztratív és pénzügyi folyamatainak összefogása.</w:t>
      </w:r>
    </w:p>
    <w:p w:rsidR="00503AAD" w:rsidRPr="00815371" w:rsidRDefault="00503AAD" w:rsidP="007C00E2">
      <w:pPr>
        <w:pStyle w:val="Szvegtrzsbehzssal21"/>
        <w:spacing w:before="0"/>
        <w:ind w:firstLine="227"/>
        <w:rPr>
          <w:rFonts w:asciiTheme="minorHAnsi" w:hAnsiTheme="minorHAnsi" w:cstheme="minorHAnsi"/>
          <w:b w:val="0"/>
          <w:color w:val="000000" w:themeColor="text1"/>
          <w:szCs w:val="24"/>
        </w:rPr>
      </w:pPr>
      <w:r w:rsidRPr="00815371">
        <w:rPr>
          <w:rFonts w:asciiTheme="minorHAnsi" w:hAnsiTheme="minorHAnsi" w:cstheme="minorHAnsi"/>
          <w:b w:val="0"/>
          <w:color w:val="000000" w:themeColor="text1"/>
          <w:szCs w:val="24"/>
        </w:rPr>
        <w:t>A médiacsoport a művelődési központ és a nevelési - oktatási intézmények részére video- és zeneszerkesztési, vágási feladatokat is végez.</w:t>
      </w:r>
    </w:p>
    <w:p w:rsidR="00503AAD" w:rsidRPr="00815371" w:rsidRDefault="00503AAD" w:rsidP="007C00E2">
      <w:pPr>
        <w:pStyle w:val="Szvegtrzsbehzssal21"/>
        <w:spacing w:before="0"/>
        <w:ind w:firstLine="227"/>
        <w:rPr>
          <w:rFonts w:asciiTheme="minorHAnsi" w:hAnsiTheme="minorHAnsi" w:cstheme="minorHAnsi"/>
          <w:b w:val="0"/>
          <w:color w:val="000000" w:themeColor="text1"/>
          <w:szCs w:val="24"/>
        </w:rPr>
      </w:pPr>
      <w:r w:rsidRPr="00815371">
        <w:rPr>
          <w:rFonts w:asciiTheme="minorHAnsi" w:hAnsiTheme="minorHAnsi" w:cstheme="minorHAnsi"/>
          <w:b w:val="0"/>
          <w:color w:val="000000" w:themeColor="text1"/>
          <w:szCs w:val="24"/>
        </w:rPr>
        <w:t xml:space="preserve">A </w:t>
      </w:r>
      <w:bookmarkStart w:id="1" w:name="_Hlt151283714"/>
      <w:r w:rsidRPr="00815371">
        <w:rPr>
          <w:rFonts w:asciiTheme="minorHAnsi" w:hAnsiTheme="minorHAnsi" w:cstheme="minorHAnsi"/>
          <w:b w:val="0"/>
          <w:color w:val="000000" w:themeColor="text1"/>
          <w:szCs w:val="24"/>
        </w:rPr>
        <w:t>www.</w:t>
      </w:r>
      <w:hyperlink r:id="rId16" w:history="1">
        <w:r w:rsidRPr="00815371">
          <w:rPr>
            <w:rStyle w:val="Hiperhivatkozs"/>
            <w:rFonts w:asciiTheme="minorHAnsi" w:hAnsiTheme="minorHAnsi" w:cstheme="minorHAnsi"/>
            <w:b w:val="0"/>
            <w:color w:val="000000" w:themeColor="text1"/>
            <w:szCs w:val="24"/>
          </w:rPr>
          <w:t>martfu.hu</w:t>
        </w:r>
        <w:bookmarkEnd w:id="1"/>
      </w:hyperlink>
      <w:r w:rsidRPr="00815371">
        <w:rPr>
          <w:rFonts w:asciiTheme="minorHAnsi" w:hAnsiTheme="minorHAnsi" w:cstheme="minorHAnsi"/>
          <w:b w:val="0"/>
          <w:color w:val="000000" w:themeColor="text1"/>
          <w:szCs w:val="24"/>
        </w:rPr>
        <w:t xml:space="preserve"> oldal hosszú távon biztosítja a </w:t>
      </w:r>
      <w:r w:rsidRPr="00815371">
        <w:rPr>
          <w:rFonts w:asciiTheme="minorHAnsi" w:hAnsiTheme="minorHAnsi" w:cstheme="minorHAnsi"/>
          <w:color w:val="000000" w:themeColor="text1"/>
          <w:szCs w:val="24"/>
        </w:rPr>
        <w:t>dokumentálás lehetőség</w:t>
      </w:r>
      <w:r w:rsidRPr="00815371">
        <w:rPr>
          <w:rFonts w:asciiTheme="minorHAnsi" w:hAnsiTheme="minorHAnsi" w:cstheme="minorHAnsi"/>
          <w:b w:val="0"/>
          <w:color w:val="000000" w:themeColor="text1"/>
          <w:szCs w:val="24"/>
        </w:rPr>
        <w:t>ét,</w:t>
      </w:r>
      <w:r w:rsidRPr="00815371">
        <w:rPr>
          <w:rFonts w:asciiTheme="minorHAnsi" w:hAnsiTheme="minorHAnsi" w:cstheme="minorHAnsi"/>
          <w:color w:val="000000" w:themeColor="text1"/>
          <w:szCs w:val="24"/>
        </w:rPr>
        <w:t xml:space="preserve"> </w:t>
      </w:r>
      <w:r w:rsidRPr="00815371">
        <w:rPr>
          <w:rFonts w:asciiTheme="minorHAnsi" w:hAnsiTheme="minorHAnsi" w:cstheme="minorHAnsi"/>
          <w:b w:val="0"/>
          <w:color w:val="000000" w:themeColor="text1"/>
          <w:szCs w:val="24"/>
        </w:rPr>
        <w:t>a hírek, képek, videók, dokumentumok</w:t>
      </w:r>
      <w:r w:rsidRPr="00815371">
        <w:rPr>
          <w:rFonts w:asciiTheme="minorHAnsi" w:hAnsiTheme="minorHAnsi" w:cstheme="minorHAnsi"/>
          <w:color w:val="000000" w:themeColor="text1"/>
          <w:szCs w:val="24"/>
        </w:rPr>
        <w:t xml:space="preserve"> visszakereshetőség</w:t>
      </w:r>
      <w:r w:rsidRPr="00815371">
        <w:rPr>
          <w:rFonts w:asciiTheme="minorHAnsi" w:hAnsiTheme="minorHAnsi" w:cstheme="minorHAnsi"/>
          <w:b w:val="0"/>
          <w:color w:val="000000" w:themeColor="text1"/>
          <w:szCs w:val="24"/>
        </w:rPr>
        <w:t>ét. A városi honlapon az elektronikusan archivált helyi újságok is elérhetőek.</w:t>
      </w:r>
    </w:p>
    <w:p w:rsidR="00503AAD" w:rsidRPr="00815371" w:rsidRDefault="00503AAD" w:rsidP="007C00E2">
      <w:pPr>
        <w:pStyle w:val="Szvegtrzsbehzssal21"/>
        <w:spacing w:before="0"/>
        <w:ind w:firstLine="227"/>
        <w:rPr>
          <w:rFonts w:asciiTheme="minorHAnsi" w:hAnsiTheme="minorHAnsi" w:cstheme="minorHAnsi"/>
          <w:b w:val="0"/>
          <w:color w:val="000000" w:themeColor="text1"/>
          <w:spacing w:val="-3"/>
          <w:szCs w:val="24"/>
        </w:rPr>
      </w:pPr>
      <w:r w:rsidRPr="00815371">
        <w:rPr>
          <w:rFonts w:asciiTheme="minorHAnsi" w:hAnsiTheme="minorHAnsi" w:cstheme="minorHAnsi"/>
          <w:b w:val="0"/>
          <w:color w:val="000000" w:themeColor="text1"/>
          <w:spacing w:val="-3"/>
          <w:szCs w:val="24"/>
        </w:rPr>
        <w:t xml:space="preserve">Napi munkánk során a rendszerezésre és az </w:t>
      </w:r>
      <w:r w:rsidRPr="00815371">
        <w:rPr>
          <w:rFonts w:asciiTheme="minorHAnsi" w:hAnsiTheme="minorHAnsi" w:cstheme="minorHAnsi"/>
          <w:color w:val="000000" w:themeColor="text1"/>
          <w:spacing w:val="-3"/>
          <w:szCs w:val="24"/>
        </w:rPr>
        <w:t xml:space="preserve">archiválásra </w:t>
      </w:r>
      <w:r w:rsidRPr="00815371">
        <w:rPr>
          <w:rFonts w:asciiTheme="minorHAnsi" w:hAnsiTheme="minorHAnsi" w:cstheme="minorHAnsi"/>
          <w:b w:val="0"/>
          <w:color w:val="000000" w:themeColor="text1"/>
          <w:spacing w:val="-3"/>
          <w:szCs w:val="24"/>
        </w:rPr>
        <w:t>minden adattartalom (videó, fotó, szöveg, újság) esetében hangsúlyt helyezünk. A városi honlap teljes tartalmának napi mentését a honlap üzemeltetője, a Localinfo Információ Szolgáltató Kft. is elvégzi.</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color w:val="000000" w:themeColor="text1"/>
        </w:rPr>
      </w:pPr>
      <w:r w:rsidRPr="00815371">
        <w:rPr>
          <w:rFonts w:asciiTheme="minorHAnsi" w:hAnsiTheme="minorHAnsi" w:cstheme="minorHAnsi"/>
          <w:color w:val="000000" w:themeColor="text1"/>
        </w:rPr>
        <w:t xml:space="preserve">A választási eljárásról szóló törvény szerint </w:t>
      </w:r>
      <w:r w:rsidRPr="00815371">
        <w:rPr>
          <w:rFonts w:asciiTheme="minorHAnsi" w:hAnsiTheme="minorHAnsi" w:cstheme="minorHAnsi"/>
          <w:b/>
          <w:color w:val="000000" w:themeColor="text1"/>
        </w:rPr>
        <w:t>politikai hirdetést</w:t>
      </w:r>
      <w:r w:rsidRPr="00815371">
        <w:rPr>
          <w:rFonts w:asciiTheme="minorHAnsi" w:hAnsiTheme="minorHAnsi" w:cstheme="minorHAnsi"/>
          <w:color w:val="000000" w:themeColor="text1"/>
        </w:rPr>
        <w:t xml:space="preserve"> csak sajtóterméknek minősülő, hatósági nyilvántartásban szereplő sajtóorgánumok tehetnek közzé. </w:t>
      </w:r>
      <w:r w:rsidRPr="00815371">
        <w:rPr>
          <w:rFonts w:asciiTheme="minorHAnsi" w:hAnsiTheme="minorHAnsi" w:cstheme="minorHAnsi"/>
          <w:b/>
          <w:color w:val="000000" w:themeColor="text1"/>
        </w:rPr>
        <w:t>Sajtótermékeink</w:t>
      </w:r>
      <w:r w:rsidRPr="00815371">
        <w:rPr>
          <w:rFonts w:asciiTheme="minorHAnsi" w:hAnsiTheme="minorHAnsi" w:cstheme="minorHAnsi"/>
          <w:color w:val="000000" w:themeColor="text1"/>
        </w:rPr>
        <w:t xml:space="preserve">, a Martfű Közéleti Magazin és Martfű Város Önkormányzatának Hivatalos Honlapja lehetővé teszik az országos és helyi önkormányzati választások kampányidőszakában a jelölteket bemutató írások, videók elhelyezését, térítésmentesen vagy fizetett politikai hirdetésként. Internetes cím: </w:t>
      </w:r>
      <w:hyperlink r:id="rId17" w:history="1">
        <w:r w:rsidRPr="00815371">
          <w:rPr>
            <w:rStyle w:val="Hiperhivatkozs"/>
            <w:rFonts w:asciiTheme="minorHAnsi" w:hAnsiTheme="minorHAnsi" w:cstheme="minorHAnsi"/>
            <w:color w:val="000000" w:themeColor="text1"/>
          </w:rPr>
          <w:t>http://www.martfu.hu/</w:t>
        </w:r>
      </w:hyperlink>
      <w:r w:rsidRPr="00815371">
        <w:rPr>
          <w:rFonts w:asciiTheme="minorHAnsi" w:hAnsiTheme="minorHAnsi" w:cstheme="minorHAnsi"/>
          <w:color w:val="000000" w:themeColor="text1"/>
        </w:rPr>
        <w:t xml:space="preserve"> Besorolás: hírportál</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Feladatunk a </w:t>
      </w:r>
      <w:r w:rsidRPr="00815371">
        <w:rPr>
          <w:rFonts w:cstheme="minorHAnsi"/>
          <w:b/>
          <w:color w:val="000000" w:themeColor="text1"/>
          <w:sz w:val="24"/>
          <w:szCs w:val="24"/>
        </w:rPr>
        <w:t>mozi információinak közlése</w:t>
      </w:r>
      <w:r w:rsidRPr="00815371">
        <w:rPr>
          <w:rFonts w:cstheme="minorHAnsi"/>
          <w:color w:val="000000" w:themeColor="text1"/>
          <w:sz w:val="24"/>
          <w:szCs w:val="24"/>
        </w:rPr>
        <w:t xml:space="preserve"> a városi honlapon, a Martfű Mozi és a Martfű Média facebook oldalakon. </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lastRenderedPageBreak/>
        <w:t xml:space="preserve">A szórakoztató programok, bálok, zenés-táncos rendezvények fényképezésénél </w:t>
      </w:r>
      <w:r w:rsidRPr="00815371">
        <w:rPr>
          <w:rFonts w:cstheme="minorHAnsi"/>
          <w:b/>
          <w:color w:val="000000" w:themeColor="text1"/>
          <w:sz w:val="24"/>
          <w:szCs w:val="24"/>
        </w:rPr>
        <w:t>parti fotózással</w:t>
      </w:r>
      <w:r w:rsidRPr="00815371">
        <w:rPr>
          <w:rFonts w:cstheme="minorHAnsi"/>
          <w:color w:val="000000" w:themeColor="text1"/>
          <w:sz w:val="24"/>
          <w:szCs w:val="24"/>
        </w:rPr>
        <w:t xml:space="preserve"> is megörökítjük a közösségi, baráti pillanatokat, amely számottevően emeli a képgalériák nézettségét.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Az újság mellett más </w:t>
      </w:r>
      <w:r w:rsidRPr="00815371">
        <w:rPr>
          <w:rFonts w:cstheme="minorHAnsi"/>
          <w:b/>
          <w:color w:val="000000" w:themeColor="text1"/>
          <w:sz w:val="24"/>
          <w:szCs w:val="24"/>
        </w:rPr>
        <w:t>kiadványok</w:t>
      </w:r>
      <w:r w:rsidRPr="00815371">
        <w:rPr>
          <w:rFonts w:cstheme="minorHAnsi"/>
          <w:color w:val="000000" w:themeColor="text1"/>
          <w:sz w:val="24"/>
          <w:szCs w:val="24"/>
        </w:rPr>
        <w:t xml:space="preserve"> (kiállítási anyagok, programajánlók, meghívók, plakátok, belépőjegyek, oklevelek) elkészítése, grafikai előkészítése is rendszeres, jelentős feladat. A Kommunikációs és Médiacsoport készíti a Művelődési Központ kiadványainak nagy részét, a nyomtatási feladatokat is ellátva.</w:t>
      </w:r>
    </w:p>
    <w:p w:rsidR="00503AAD" w:rsidRPr="00815371" w:rsidRDefault="00503AAD" w:rsidP="007C00E2">
      <w:pPr>
        <w:spacing w:line="360" w:lineRule="auto"/>
        <w:jc w:val="both"/>
        <w:rPr>
          <w:rFonts w:cstheme="minorHAnsi"/>
          <w:color w:val="000000" w:themeColor="text1"/>
          <w:spacing w:val="-3"/>
          <w:sz w:val="24"/>
          <w:szCs w:val="24"/>
        </w:rPr>
      </w:pPr>
      <w:r w:rsidRPr="00815371">
        <w:rPr>
          <w:rFonts w:cstheme="minorHAnsi"/>
          <w:color w:val="000000" w:themeColor="text1"/>
          <w:sz w:val="24"/>
          <w:szCs w:val="24"/>
        </w:rPr>
        <w:t xml:space="preserve">Tudósítunk a kiemelt helyi rendezvényekről, eseményekről. A fotós és videós dokumentálásra irányuló fokozott igény kezelése és súlyozása hatékony munkát, egyeztetést és sok-sok kompromisszumot kíván. </w:t>
      </w:r>
      <w:r w:rsidRPr="00815371">
        <w:rPr>
          <w:rFonts w:cstheme="minorHAnsi"/>
          <w:color w:val="000000" w:themeColor="text1"/>
          <w:spacing w:val="-3"/>
          <w:sz w:val="24"/>
          <w:szCs w:val="24"/>
        </w:rPr>
        <w:t>Az önkormányzat és intézményei más területein is jellemző munkaleterheltség miatt nehéz az alap információk összegyűjtése.</w:t>
      </w:r>
    </w:p>
    <w:p w:rsidR="00503AAD" w:rsidRPr="00815371" w:rsidRDefault="00503AAD" w:rsidP="007C00E2">
      <w:pPr>
        <w:spacing w:line="360" w:lineRule="auto"/>
        <w:jc w:val="both"/>
        <w:rPr>
          <w:rFonts w:cstheme="minorHAnsi"/>
          <w:color w:val="000000" w:themeColor="text1"/>
          <w:spacing w:val="-3"/>
          <w:sz w:val="24"/>
          <w:szCs w:val="24"/>
        </w:rPr>
      </w:pPr>
      <w:r w:rsidRPr="00815371">
        <w:rPr>
          <w:rFonts w:cstheme="minorHAnsi"/>
          <w:color w:val="000000" w:themeColor="text1"/>
          <w:spacing w:val="-3"/>
          <w:sz w:val="24"/>
          <w:szCs w:val="24"/>
        </w:rPr>
        <w:t xml:space="preserve">Munkánkat alkalmanként hátráltatja, hogy sokrétű kapcsolataink ellenére partnereink nem mindig jelzik időben rendezvényeiket, rendszertelenül vagy egyáltalán nem biztosítanak számunkra </w:t>
      </w:r>
      <w:r w:rsidRPr="00815371">
        <w:rPr>
          <w:rFonts w:cstheme="minorHAnsi"/>
          <w:b/>
          <w:color w:val="000000" w:themeColor="text1"/>
          <w:spacing w:val="-3"/>
          <w:sz w:val="24"/>
          <w:szCs w:val="24"/>
        </w:rPr>
        <w:t>teljességre törekvő, felelősséggel használható információt</w:t>
      </w:r>
      <w:r w:rsidRPr="00815371">
        <w:rPr>
          <w:rFonts w:cstheme="minorHAnsi"/>
          <w:color w:val="000000" w:themeColor="text1"/>
          <w:spacing w:val="-3"/>
          <w:sz w:val="24"/>
          <w:szCs w:val="24"/>
        </w:rPr>
        <w:t>. Nehézkesen működik a rendezvények, eredmények a szervezők általi, önálló szöveges és fotó dokumentálása, az információk rendezett és gyors, időbeni eljuttatása is a Kommunikációs és Médiacsoporthoz.</w:t>
      </w:r>
    </w:p>
    <w:p w:rsidR="00503AAD" w:rsidRPr="00815371" w:rsidRDefault="00503AAD" w:rsidP="007C00E2">
      <w:pPr>
        <w:spacing w:line="360" w:lineRule="auto"/>
        <w:jc w:val="both"/>
        <w:rPr>
          <w:rFonts w:cstheme="minorHAnsi"/>
          <w:color w:val="000000" w:themeColor="text1"/>
          <w:spacing w:val="-3"/>
          <w:sz w:val="24"/>
          <w:szCs w:val="24"/>
        </w:rPr>
      </w:pPr>
      <w:r w:rsidRPr="00815371">
        <w:rPr>
          <w:rFonts w:cstheme="minorHAnsi"/>
          <w:color w:val="000000" w:themeColor="text1"/>
          <w:spacing w:val="-3"/>
          <w:sz w:val="24"/>
          <w:szCs w:val="24"/>
        </w:rPr>
        <w:t>Ez az együttműködés az alap médiafeladatokon túlmutató, nagy mennyiségű és sokrétű feladatrendszer (marketing- és turisztikai feladatok, kulturális és önkormányzati kiadványok, nagyrendezvények video bemutatói, reklámkampányai, mozi működésének technikai, tartalmi és marketing segítése) miatt kiemelten fontos.</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 nagy példányszámban megjelenő újság és a kiadványok, a városi honlapra és közösségi oldalunkra felkerülő írott, videós és fotóanyagok készítése felelősségteljes munkavégzést, komoly szakmai és technikai tudást és rendkívüli odafigyelést igényel. </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Rendszeresek a pozitív szakmai visszajelzések, és az új igényekre, kezdeményezésekre is nagy figyelmet fordítunk. </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 Kommunikációs és Médiacsoport tevékenységére irányuló fenntartói és intézményi igények a tartalmi munkát nagyrészt a hírközlés, a dokumentálás körére szűkítik. Igyekszünk kerülni a túlforgatást, a kezelhetetlen forgatásmennyiséget, az önkormányzat, az intézmények, a helyi közösségek legfontosabb rendezvényeire koncentrálva.</w:t>
      </w:r>
    </w:p>
    <w:p w:rsidR="00503AAD" w:rsidRPr="00815371" w:rsidRDefault="00503AAD" w:rsidP="007C00E2">
      <w:pPr>
        <w:pStyle w:val="Szvegtrzs"/>
        <w:spacing w:before="0" w:after="0" w:line="360" w:lineRule="auto"/>
        <w:ind w:firstLine="0"/>
        <w:rPr>
          <w:rFonts w:asciiTheme="minorHAnsi" w:hAnsiTheme="minorHAnsi" w:cstheme="minorHAnsi"/>
          <w:b/>
          <w:color w:val="000000" w:themeColor="text1"/>
        </w:rPr>
      </w:pPr>
      <w:r w:rsidRPr="00815371">
        <w:rPr>
          <w:rFonts w:asciiTheme="minorHAnsi" w:hAnsiTheme="minorHAnsi" w:cstheme="minorHAnsi"/>
          <w:color w:val="000000" w:themeColor="text1"/>
        </w:rPr>
        <w:lastRenderedPageBreak/>
        <w:t>A</w:t>
      </w:r>
      <w:r w:rsidRPr="00815371">
        <w:rPr>
          <w:rFonts w:asciiTheme="minorHAnsi" w:hAnsiTheme="minorHAnsi" w:cstheme="minorHAnsi"/>
          <w:b/>
          <w:color w:val="000000" w:themeColor="text1"/>
        </w:rPr>
        <w:t xml:space="preserve"> Martfű Közéleti Magazin </w:t>
      </w:r>
      <w:r w:rsidRPr="00815371">
        <w:rPr>
          <w:rFonts w:asciiTheme="minorHAnsi" w:hAnsiTheme="minorHAnsi" w:cstheme="minorHAnsi"/>
          <w:color w:val="000000" w:themeColor="text1"/>
        </w:rPr>
        <w:t xml:space="preserve">2.700 példányban, a Martfű Városi Művelődési Központ és Könyvtár kiadásában, </w:t>
      </w:r>
      <w:r w:rsidRPr="00815371">
        <w:rPr>
          <w:rFonts w:asciiTheme="minorHAnsi" w:hAnsiTheme="minorHAnsi" w:cstheme="minorHAnsi"/>
          <w:bCs/>
          <w:color w:val="000000" w:themeColor="text1"/>
        </w:rPr>
        <w:t xml:space="preserve">évi tizenegy alkalommal, a hónap második felében, A/4-es méretben, </w:t>
      </w:r>
      <w:r w:rsidRPr="00815371">
        <w:rPr>
          <w:rFonts w:asciiTheme="minorHAnsi" w:hAnsiTheme="minorHAnsi" w:cstheme="minorHAnsi"/>
          <w:color w:val="000000" w:themeColor="text1"/>
        </w:rPr>
        <w:t xml:space="preserve">20 </w:t>
      </w:r>
      <w:r w:rsidRPr="00815371">
        <w:rPr>
          <w:rFonts w:asciiTheme="minorHAnsi" w:hAnsiTheme="minorHAnsi" w:cstheme="minorHAnsi"/>
          <w:bCs/>
          <w:color w:val="000000" w:themeColor="text1"/>
        </w:rPr>
        <w:t>oldalas</w:t>
      </w:r>
      <w:r w:rsidRPr="00815371">
        <w:rPr>
          <w:rFonts w:asciiTheme="minorHAnsi" w:hAnsiTheme="minorHAnsi" w:cstheme="minorHAnsi"/>
          <w:color w:val="000000" w:themeColor="text1"/>
        </w:rPr>
        <w:t xml:space="preserve"> terjedelemben jelenik meg. A magazin az önkormányzat támogatásával, a Martfű Posta terjesztésében, a város valamennyi háztartásába</w:t>
      </w:r>
      <w:r w:rsidRPr="00815371">
        <w:rPr>
          <w:rFonts w:asciiTheme="minorHAnsi" w:hAnsiTheme="minorHAnsi" w:cstheme="minorHAnsi"/>
          <w:b/>
          <w:color w:val="000000" w:themeColor="text1"/>
        </w:rPr>
        <w:t xml:space="preserve"> ingyenesen</w:t>
      </w:r>
      <w:r w:rsidRPr="00815371">
        <w:rPr>
          <w:rFonts w:asciiTheme="minorHAnsi" w:hAnsiTheme="minorHAnsi" w:cstheme="minorHAnsi"/>
          <w:color w:val="000000" w:themeColor="text1"/>
        </w:rPr>
        <w:t xml:space="preserve"> eljut, </w:t>
      </w:r>
      <w:r w:rsidRPr="00815371">
        <w:rPr>
          <w:rFonts w:asciiTheme="minorHAnsi" w:hAnsiTheme="minorHAnsi" w:cstheme="minorHAnsi"/>
          <w:b/>
          <w:color w:val="000000" w:themeColor="text1"/>
        </w:rPr>
        <w:t xml:space="preserve">célzottan és hatékonyan közvetítve az önkormányzati információtartalmakat. </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color w:val="000000" w:themeColor="text1"/>
        </w:rPr>
      </w:pPr>
      <w:r w:rsidRPr="00815371">
        <w:rPr>
          <w:rFonts w:asciiTheme="minorHAnsi" w:hAnsiTheme="minorHAnsi" w:cstheme="minorHAnsi"/>
          <w:color w:val="000000" w:themeColor="text1"/>
        </w:rPr>
        <w:t xml:space="preserve">Sajtótermékeinkben </w:t>
      </w:r>
      <w:r w:rsidRPr="00815371">
        <w:rPr>
          <w:rFonts w:asciiTheme="minorHAnsi" w:hAnsiTheme="minorHAnsi" w:cstheme="minorHAnsi"/>
          <w:b/>
          <w:color w:val="000000" w:themeColor="text1"/>
        </w:rPr>
        <w:t>közérthető tartalmak</w:t>
      </w:r>
      <w:r w:rsidRPr="00815371">
        <w:rPr>
          <w:rFonts w:asciiTheme="minorHAnsi" w:hAnsiTheme="minorHAnsi" w:cstheme="minorHAnsi"/>
          <w:color w:val="000000" w:themeColor="text1"/>
        </w:rPr>
        <w:t xml:space="preserve"> létrehozására és megjelentetésére törekszünk, a hagyományos újságírói műfajok alkalmazásával, de korszerű szerkesztési elveket követve. Lehetőségeinkhez mérten formailag is frissítjük a helyi lapot. Rovatcímek, informatív kiemelések segítik a tájékozódást. Kisfilmjeinket is dinamikus szerkesztéssel készítjük, alkalmazkodva az új igényekhez, az online tévézés korszerű trendjeihez.</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color w:val="000000" w:themeColor="text1"/>
        </w:rPr>
      </w:pPr>
      <w:r w:rsidRPr="00815371">
        <w:rPr>
          <w:rFonts w:asciiTheme="minorHAnsi" w:hAnsiTheme="minorHAnsi" w:cstheme="minorHAnsi"/>
          <w:color w:val="000000" w:themeColor="text1"/>
        </w:rPr>
        <w:t>Tartalmi munkánkat a törvényi előírásoknak megfelelően végezzük. Lehetőség szerint kerüljük a személyes konfliktusok, a szélsőséges nézetek és vélemények, a pártpolitikai álláspontok és a pontatlan információk megjelentetését.</w:t>
      </w:r>
    </w:p>
    <w:p w:rsidR="00503AAD" w:rsidRPr="00815371" w:rsidRDefault="00503AAD" w:rsidP="007C00E2">
      <w:pPr>
        <w:pStyle w:val="Szvegtrzs"/>
        <w:spacing w:before="0" w:after="0" w:line="360" w:lineRule="auto"/>
        <w:ind w:firstLine="0"/>
        <w:rPr>
          <w:rFonts w:asciiTheme="minorHAnsi" w:hAnsiTheme="minorHAnsi" w:cstheme="minorHAnsi"/>
          <w:color w:val="000000" w:themeColor="text1"/>
        </w:rPr>
      </w:pPr>
      <w:r w:rsidRPr="00815371">
        <w:rPr>
          <w:rFonts w:asciiTheme="minorHAnsi" w:hAnsiTheme="minorHAnsi" w:cstheme="minorHAnsi"/>
          <w:color w:val="000000" w:themeColor="text1"/>
        </w:rPr>
        <w:t>Fokozott odafigyeléssel kezeljük a szerkesztőséghez érkező kéréseket, kérdéseket, szükség szerint továbbítva azokat az érintettek felé.</w:t>
      </w:r>
    </w:p>
    <w:p w:rsidR="00503AAD" w:rsidRPr="00815371" w:rsidRDefault="00503AAD" w:rsidP="007C00E2">
      <w:pPr>
        <w:pStyle w:val="Szvegtrzs"/>
        <w:spacing w:before="0" w:after="0" w:line="360" w:lineRule="auto"/>
        <w:ind w:firstLine="0"/>
        <w:rPr>
          <w:rFonts w:asciiTheme="minorHAnsi" w:hAnsiTheme="minorHAnsi" w:cstheme="minorHAnsi"/>
          <w:color w:val="000000" w:themeColor="text1"/>
        </w:rPr>
      </w:pPr>
      <w:r w:rsidRPr="00815371">
        <w:rPr>
          <w:rFonts w:asciiTheme="minorHAnsi" w:hAnsiTheme="minorHAnsi" w:cstheme="minorHAnsi"/>
          <w:color w:val="000000" w:themeColor="text1"/>
        </w:rPr>
        <w:t xml:space="preserve">Az önkormányzat a városi honlapon is teret biztosít a </w:t>
      </w:r>
      <w:r w:rsidRPr="00815371">
        <w:rPr>
          <w:rFonts w:asciiTheme="minorHAnsi" w:hAnsiTheme="minorHAnsi" w:cstheme="minorHAnsi"/>
          <w:b/>
          <w:color w:val="000000" w:themeColor="text1"/>
        </w:rPr>
        <w:t>közérdekű bejelentéseknek, kérdéseknek, javaslatoknak, vélemények</w:t>
      </w:r>
      <w:r w:rsidRPr="00815371">
        <w:rPr>
          <w:rFonts w:asciiTheme="minorHAnsi" w:hAnsiTheme="minorHAnsi" w:cstheme="minorHAnsi"/>
          <w:color w:val="000000" w:themeColor="text1"/>
        </w:rPr>
        <w:t>nek. A bejegyzésekre az önkormányzat illetékese rövid időn belül válaszol, kivizsgálva és lehetőség szerint megoldva a felvetett problémát. A közérdeklődésre számot tartó bejegyzések és az azokra adott válaszok utólagosan a városi honlapon is megjelenhetnek, a bejegyzést író szándéka szerint.</w:t>
      </w:r>
    </w:p>
    <w:p w:rsidR="00503AAD" w:rsidRPr="00815371" w:rsidRDefault="00503AAD" w:rsidP="007C00E2">
      <w:pPr>
        <w:pStyle w:val="NormlWeb"/>
        <w:spacing w:before="0" w:beforeAutospacing="0" w:after="0" w:afterAutospacing="0" w:line="360" w:lineRule="auto"/>
        <w:jc w:val="both"/>
        <w:rPr>
          <w:rFonts w:asciiTheme="minorHAnsi" w:hAnsiTheme="minorHAnsi" w:cstheme="minorHAnsi"/>
          <w:color w:val="000000" w:themeColor="text1"/>
        </w:rPr>
      </w:pPr>
      <w:r w:rsidRPr="00815371">
        <w:rPr>
          <w:rFonts w:asciiTheme="minorHAnsi" w:hAnsiTheme="minorHAnsi" w:cstheme="minorHAnsi"/>
          <w:color w:val="000000" w:themeColor="text1"/>
        </w:rPr>
        <w:t xml:space="preserve">Az önkormányzat hivatalos honlapjának </w:t>
      </w:r>
      <w:r w:rsidRPr="00815371">
        <w:rPr>
          <w:rFonts w:asciiTheme="minorHAnsi" w:hAnsiTheme="minorHAnsi" w:cstheme="minorHAnsi"/>
          <w:b/>
          <w:color w:val="000000" w:themeColor="text1"/>
        </w:rPr>
        <w:t>fórumán</w:t>
      </w:r>
      <w:r w:rsidRPr="00815371">
        <w:rPr>
          <w:rFonts w:asciiTheme="minorHAnsi" w:hAnsiTheme="minorHAnsi" w:cstheme="minorHAnsi"/>
          <w:color w:val="000000" w:themeColor="text1"/>
        </w:rPr>
        <w:t xml:space="preserve"> megoszthatóak az ott megjelenő aktuális hírekkel, a helyi közélettel, a Martfűn történtekkel kapcsolatos vélemények, információk. A felhasználók új témákat nyithatnak, a fő témakörök meghatározásával keretet adhatnak az önkormányzati fórumnak. Regisztrációt majd belépést követően, egyszerűen lehet egy adott témához szólni.</w:t>
      </w:r>
    </w:p>
    <w:p w:rsidR="00503AAD" w:rsidRPr="00815371" w:rsidRDefault="00503AAD" w:rsidP="007C00E2">
      <w:pPr>
        <w:pStyle w:val="Listaszerbekezds"/>
        <w:numPr>
          <w:ilvl w:val="1"/>
          <w:numId w:val="6"/>
        </w:numPr>
        <w:spacing w:after="0" w:line="360" w:lineRule="auto"/>
        <w:ind w:left="0" w:firstLine="227"/>
        <w:jc w:val="both"/>
        <w:rPr>
          <w:rFonts w:cstheme="minorHAnsi"/>
          <w:b/>
          <w:color w:val="000000" w:themeColor="text1"/>
          <w:sz w:val="24"/>
          <w:szCs w:val="24"/>
        </w:rPr>
      </w:pPr>
      <w:r w:rsidRPr="00815371">
        <w:rPr>
          <w:rFonts w:cstheme="minorHAnsi"/>
          <w:b/>
          <w:color w:val="000000" w:themeColor="text1"/>
          <w:sz w:val="24"/>
          <w:szCs w:val="24"/>
        </w:rPr>
        <w:t>Városmarketing és turisztika</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Az önkormányzat városmarketing és turisztikai tevékenységének erősítése is a Kommunikációs és Médiacsoport feladatai közé tartozik.</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Az önkormányzat 2014-ben fogadta el Martfű Városmarketing Stratégiáját, amely 5-10 év fejlesztési feladatait foglalja rendszerbe. A település értékeinek megismertetése mellett a </w:t>
      </w:r>
      <w:r w:rsidRPr="00815371">
        <w:rPr>
          <w:rFonts w:cstheme="minorHAnsi"/>
          <w:color w:val="000000" w:themeColor="text1"/>
          <w:sz w:val="24"/>
          <w:szCs w:val="24"/>
        </w:rPr>
        <w:lastRenderedPageBreak/>
        <w:t>koncepció kiemelt célja a gazdaság élénkítése, új vállalkozások idevonzása, a már meglévők fejlesztése</w:t>
      </w:r>
      <w:r w:rsidRPr="00815371">
        <w:rPr>
          <w:rFonts w:cstheme="minorHAnsi"/>
          <w:i/>
          <w:color w:val="000000" w:themeColor="text1"/>
          <w:sz w:val="24"/>
          <w:szCs w:val="24"/>
        </w:rPr>
        <w:t xml:space="preserve">. </w:t>
      </w:r>
    </w:p>
    <w:p w:rsidR="00503AAD" w:rsidRPr="00A57689" w:rsidRDefault="00503AAD" w:rsidP="007C00E2">
      <w:pPr>
        <w:pStyle w:val="Cmsor1"/>
        <w:spacing w:before="0" w:beforeAutospacing="0" w:line="360" w:lineRule="auto"/>
        <w:jc w:val="both"/>
        <w:rPr>
          <w:rFonts w:asciiTheme="minorHAnsi" w:hAnsiTheme="minorHAnsi" w:cstheme="minorHAnsi"/>
          <w:b w:val="0"/>
          <w:color w:val="000000" w:themeColor="text1"/>
          <w:sz w:val="24"/>
          <w:szCs w:val="24"/>
        </w:rPr>
      </w:pPr>
      <w:r w:rsidRPr="00A57689">
        <w:rPr>
          <w:rFonts w:asciiTheme="minorHAnsi" w:hAnsiTheme="minorHAnsi" w:cstheme="minorHAnsi"/>
          <w:b w:val="0"/>
          <w:color w:val="000000" w:themeColor="text1"/>
          <w:sz w:val="24"/>
          <w:szCs w:val="24"/>
        </w:rPr>
        <w:t xml:space="preserve">A Kommunikációs és Médiacsoport az előző év marketing és turisztikai feladatait a városmarketing stratégia szempontjaihoz alkalmazkodva valósította meg, hangsúlyt helyezve a Martfű nevéhez köthető nagyrendezvények kommunikálására. Az ÖrökZöld Tisza Martfűi Fesztivál, a Kolbásztöltő Fesztivál és a Majális látogatottságának növelése érdekében jelentős marketing tevékenységet folytatunk. </w:t>
      </w:r>
    </w:p>
    <w:p w:rsidR="00503AAD" w:rsidRPr="00A57689" w:rsidRDefault="00503AAD" w:rsidP="007C00E2">
      <w:pPr>
        <w:spacing w:line="360" w:lineRule="auto"/>
        <w:jc w:val="both"/>
        <w:rPr>
          <w:rFonts w:cstheme="minorHAnsi"/>
          <w:color w:val="000000" w:themeColor="text1"/>
          <w:sz w:val="24"/>
          <w:szCs w:val="24"/>
        </w:rPr>
      </w:pPr>
      <w:r w:rsidRPr="00A57689">
        <w:rPr>
          <w:rStyle w:val="apple-converted-space"/>
          <w:rFonts w:cstheme="minorHAnsi"/>
          <w:color w:val="000000" w:themeColor="text1"/>
          <w:sz w:val="24"/>
          <w:szCs w:val="24"/>
          <w:shd w:val="clear" w:color="auto" w:fill="FFFFFF"/>
        </w:rPr>
        <w:t>Turisztikai program</w:t>
      </w:r>
      <w:r w:rsidRPr="00A57689">
        <w:rPr>
          <w:rFonts w:cstheme="minorHAnsi"/>
          <w:color w:val="000000" w:themeColor="text1"/>
          <w:sz w:val="24"/>
          <w:szCs w:val="24"/>
          <w:shd w:val="clear" w:color="auto" w:fill="FFFFFF"/>
        </w:rPr>
        <w:t xml:space="preserve">koordinációs tevékenységünkhöz elsősorban a </w:t>
      </w:r>
      <w:r w:rsidRPr="00A57689">
        <w:rPr>
          <w:rStyle w:val="apple-converted-space"/>
          <w:rFonts w:cstheme="minorHAnsi"/>
          <w:color w:val="000000" w:themeColor="text1"/>
          <w:sz w:val="24"/>
          <w:szCs w:val="24"/>
          <w:shd w:val="clear" w:color="auto" w:fill="FFFFFF"/>
        </w:rPr>
        <w:t>közösségi felületeket használjuk</w:t>
      </w:r>
      <w:r w:rsidRPr="00A57689">
        <w:rPr>
          <w:rFonts w:cstheme="minorHAnsi"/>
          <w:color w:val="000000" w:themeColor="text1"/>
          <w:sz w:val="24"/>
          <w:szCs w:val="24"/>
          <w:shd w:val="clear" w:color="auto" w:fill="FFFFFF"/>
        </w:rPr>
        <w:t xml:space="preserve">. Továbbítjuk, terjesztjük a térségi program- és kirándulási lehetőségeket, melyeket turisztikai egyesületek, Tourinform irodák közvetítenek. </w:t>
      </w:r>
    </w:p>
    <w:p w:rsidR="00503AAD" w:rsidRPr="00A57689" w:rsidRDefault="00503AAD" w:rsidP="007C00E2">
      <w:pPr>
        <w:spacing w:line="360" w:lineRule="auto"/>
        <w:jc w:val="both"/>
        <w:rPr>
          <w:rFonts w:cstheme="minorHAnsi"/>
          <w:color w:val="000000" w:themeColor="text1"/>
          <w:sz w:val="24"/>
          <w:szCs w:val="24"/>
        </w:rPr>
      </w:pPr>
      <w:r w:rsidRPr="00A57689">
        <w:rPr>
          <w:rFonts w:cstheme="minorHAnsi"/>
          <w:color w:val="000000" w:themeColor="text1"/>
          <w:sz w:val="24"/>
          <w:szCs w:val="24"/>
        </w:rPr>
        <w:t>Marketing kommunikációs feladataink végrehajtása során folyamatosan szem előtt tartjuk azokat a szempontokat, melyekkel Martfű, mint termék, a lehető leghatékonyabban válhat elérhetővé és vonzóvá a célcsoportok számára.</w:t>
      </w:r>
    </w:p>
    <w:p w:rsidR="00503AAD" w:rsidRPr="00A57689" w:rsidRDefault="00503AAD" w:rsidP="007C00E2">
      <w:pPr>
        <w:pStyle w:val="Cmsor1"/>
        <w:spacing w:before="0" w:beforeAutospacing="0" w:line="360" w:lineRule="auto"/>
        <w:jc w:val="both"/>
        <w:rPr>
          <w:rFonts w:asciiTheme="minorHAnsi" w:hAnsiTheme="minorHAnsi" w:cstheme="minorHAnsi"/>
          <w:b w:val="0"/>
          <w:color w:val="000000" w:themeColor="text1"/>
          <w:sz w:val="24"/>
          <w:szCs w:val="24"/>
        </w:rPr>
      </w:pPr>
      <w:r w:rsidRPr="00A57689">
        <w:rPr>
          <w:rFonts w:asciiTheme="minorHAnsi" w:hAnsiTheme="minorHAnsi" w:cstheme="minorHAnsi"/>
          <w:b w:val="0"/>
          <w:color w:val="000000" w:themeColor="text1"/>
          <w:sz w:val="24"/>
          <w:szCs w:val="24"/>
        </w:rPr>
        <w:t>Martfű lehetőségeit, versenyelőnyeit bemutató prezentációkat, cikkeket és – a felhasználók igénye szerint – rövid, informatív kisfilmeket készítünk, biztosítva a város gazdasági, természeti és turisztikai értékeinek folyamatos kommunikálását.</w:t>
      </w:r>
    </w:p>
    <w:p w:rsidR="00503AAD" w:rsidRPr="00A57689" w:rsidRDefault="00503AAD" w:rsidP="007C00E2">
      <w:pPr>
        <w:pStyle w:val="Cmsor1"/>
        <w:spacing w:before="0" w:beforeAutospacing="0" w:line="360" w:lineRule="auto"/>
        <w:jc w:val="both"/>
        <w:rPr>
          <w:rFonts w:asciiTheme="minorHAnsi" w:hAnsiTheme="minorHAnsi" w:cstheme="minorHAnsi"/>
          <w:b w:val="0"/>
          <w:color w:val="000000" w:themeColor="text1"/>
          <w:sz w:val="24"/>
          <w:szCs w:val="24"/>
        </w:rPr>
      </w:pPr>
      <w:r w:rsidRPr="00A57689">
        <w:rPr>
          <w:rFonts w:asciiTheme="minorHAnsi" w:hAnsiTheme="minorHAnsi" w:cstheme="minorHAnsi"/>
          <w:b w:val="0"/>
          <w:color w:val="000000" w:themeColor="text1"/>
          <w:sz w:val="24"/>
          <w:szCs w:val="24"/>
        </w:rPr>
        <w:t>Lehetőség szerint aktualizáljuk a városi honlap állandó információs felületeit (általános leírások, város- és intézmény bemutató anyagok, kiemelten a gazdasági felületek és a turisztikai tartalmak frissítésével).</w:t>
      </w:r>
    </w:p>
    <w:p w:rsidR="00503AAD" w:rsidRPr="00815371" w:rsidRDefault="00503AAD" w:rsidP="007C00E2">
      <w:pPr>
        <w:spacing w:line="360" w:lineRule="auto"/>
        <w:jc w:val="both"/>
        <w:rPr>
          <w:rFonts w:cstheme="minorHAnsi"/>
          <w:b/>
          <w:color w:val="000000" w:themeColor="text1"/>
          <w:sz w:val="24"/>
          <w:szCs w:val="24"/>
        </w:rPr>
      </w:pPr>
    </w:p>
    <w:p w:rsidR="00503AAD" w:rsidRPr="00815371" w:rsidRDefault="00503AAD" w:rsidP="007C00E2">
      <w:pPr>
        <w:pStyle w:val="Listaszerbekezds"/>
        <w:numPr>
          <w:ilvl w:val="1"/>
          <w:numId w:val="6"/>
        </w:numPr>
        <w:spacing w:after="0" w:line="360" w:lineRule="auto"/>
        <w:ind w:left="0" w:firstLine="227"/>
        <w:jc w:val="both"/>
        <w:rPr>
          <w:rFonts w:cstheme="minorHAnsi"/>
          <w:b/>
          <w:color w:val="000000" w:themeColor="text1"/>
          <w:sz w:val="24"/>
          <w:szCs w:val="24"/>
        </w:rPr>
      </w:pPr>
      <w:r w:rsidRPr="00815371">
        <w:rPr>
          <w:rFonts w:cstheme="minorHAnsi"/>
          <w:b/>
          <w:color w:val="000000" w:themeColor="text1"/>
          <w:sz w:val="24"/>
          <w:szCs w:val="24"/>
        </w:rPr>
        <w:t>Személyi és tárgyi feltételek</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Az információs és kommunikációs tevékenységet, az adatszolgáltatások koordinálását és a technikai feladatokat </w:t>
      </w:r>
      <w:r w:rsidRPr="00815371">
        <w:rPr>
          <w:rFonts w:cstheme="minorHAnsi"/>
          <w:b/>
          <w:color w:val="000000" w:themeColor="text1"/>
          <w:sz w:val="24"/>
          <w:szCs w:val="24"/>
        </w:rPr>
        <w:t>négytagú</w:t>
      </w:r>
      <w:r w:rsidRPr="00815371">
        <w:rPr>
          <w:rFonts w:cstheme="minorHAnsi"/>
          <w:color w:val="000000" w:themeColor="text1"/>
          <w:sz w:val="24"/>
          <w:szCs w:val="24"/>
        </w:rPr>
        <w:t xml:space="preserve"> Kommunikációs és Médiacsoport végzi, a Martfű Városi Művelődési Központ és Könyvtár keretein belül.</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 médiacsoport sokrétű feladatrendszerének ellátásához, a közfoglalkoztatási rendszer keretében, további munkatársak járulnak hozzá azokon a területeken, ahol ez érdemben lehetséges.</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lastRenderedPageBreak/>
        <w:t>Médiafeladataink tervezettségére, kezelhetőségére, a hatékony munkavégzés és az aktualitás megőrzésére, az igények és a feladatok súlyozására, ezzel együtt a Kommunikációs és Médiacsoport szakmai és személyi összetételének megtartására törekszünk.</w:t>
      </w:r>
    </w:p>
    <w:p w:rsidR="00503AAD" w:rsidRPr="00815371" w:rsidRDefault="00503AAD" w:rsidP="007C00E2">
      <w:pPr>
        <w:tabs>
          <w:tab w:val="left" w:pos="1418"/>
          <w:tab w:val="left" w:pos="2970"/>
        </w:tabs>
        <w:spacing w:line="360" w:lineRule="auto"/>
        <w:jc w:val="both"/>
        <w:rPr>
          <w:rFonts w:cstheme="minorHAnsi"/>
          <w:color w:val="000000" w:themeColor="text1"/>
          <w:sz w:val="24"/>
          <w:szCs w:val="24"/>
        </w:rPr>
      </w:pPr>
      <w:r w:rsidRPr="00815371">
        <w:rPr>
          <w:rFonts w:cstheme="minorHAnsi"/>
          <w:color w:val="000000" w:themeColor="text1"/>
          <w:sz w:val="24"/>
          <w:szCs w:val="24"/>
        </w:rPr>
        <w:t>A médiacsoport munkatársai, különösen a hosszabb közszolgálati munkaviszonnyal, nagy gyakorlattal és diplomával rendelkező munkatársak és a vezetői feladatok anyagi megbecsülése nincs összhangban az elvégzett munka minőségével, mennyiségével és a munkavállalók felelősségével.</w:t>
      </w:r>
    </w:p>
    <w:p w:rsidR="00503AAD" w:rsidRPr="00815371" w:rsidRDefault="00503AAD" w:rsidP="007C00E2">
      <w:pPr>
        <w:tabs>
          <w:tab w:val="left" w:pos="1418"/>
          <w:tab w:val="left" w:pos="2970"/>
        </w:tabs>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Túlóra és egyéb hétvégi munkavégzés utáni pótlékok kifizetése nincs a rendszerben. A nagy mennyiségű túlóra kezelhetősége érdekében, szükség volna </w:t>
      </w:r>
      <w:r w:rsidRPr="00815371">
        <w:rPr>
          <w:rFonts w:cstheme="minorHAnsi"/>
          <w:b/>
          <w:color w:val="000000" w:themeColor="text1"/>
          <w:sz w:val="24"/>
          <w:szCs w:val="24"/>
        </w:rPr>
        <w:t>legalább a vasárnapi és az ünnepnapokon végzett túlmunka kifizetésére.</w:t>
      </w:r>
      <w:r w:rsidRPr="00815371">
        <w:rPr>
          <w:rFonts w:cstheme="minorHAnsi"/>
          <w:color w:val="000000" w:themeColor="text1"/>
          <w:sz w:val="24"/>
          <w:szCs w:val="24"/>
        </w:rPr>
        <w:t xml:space="preserve"> </w:t>
      </w:r>
    </w:p>
    <w:p w:rsidR="00503AAD" w:rsidRPr="00815371" w:rsidRDefault="00503AAD" w:rsidP="007C00E2">
      <w:pPr>
        <w:tabs>
          <w:tab w:val="left" w:pos="1418"/>
          <w:tab w:val="left" w:pos="2970"/>
        </w:tabs>
        <w:spacing w:line="360" w:lineRule="auto"/>
        <w:jc w:val="both"/>
        <w:rPr>
          <w:rFonts w:cstheme="minorHAnsi"/>
          <w:color w:val="000000" w:themeColor="text1"/>
          <w:sz w:val="24"/>
          <w:szCs w:val="24"/>
        </w:rPr>
      </w:pPr>
      <w:r w:rsidRPr="00815371">
        <w:rPr>
          <w:rFonts w:cstheme="minorHAnsi"/>
          <w:color w:val="000000" w:themeColor="text1"/>
          <w:sz w:val="24"/>
          <w:szCs w:val="24"/>
        </w:rPr>
        <w:t>Az intézmény, ezen belül a médiacsoport feladatainak bővülése (fesztiválok, mozi, közösségi médiafelület kezelése) miatt erre mindenképpen szükség volna, még akkor is, ha az önkormányzati szinten általános, ösztönző rendszerű jutalmak részben kompenzálták a túlmunkát.</w:t>
      </w:r>
    </w:p>
    <w:p w:rsidR="00503AAD" w:rsidRPr="00815371" w:rsidRDefault="00503AAD" w:rsidP="007C00E2">
      <w:pPr>
        <w:tabs>
          <w:tab w:val="left" w:pos="1418"/>
          <w:tab w:val="left" w:pos="2970"/>
        </w:tabs>
        <w:spacing w:line="360" w:lineRule="auto"/>
        <w:jc w:val="both"/>
        <w:rPr>
          <w:rFonts w:cstheme="minorHAnsi"/>
          <w:color w:val="000000" w:themeColor="text1"/>
          <w:sz w:val="24"/>
          <w:szCs w:val="24"/>
        </w:rPr>
      </w:pPr>
      <w:r w:rsidRPr="00815371">
        <w:rPr>
          <w:rFonts w:cstheme="minorHAnsi"/>
          <w:color w:val="000000" w:themeColor="text1"/>
          <w:sz w:val="24"/>
          <w:szCs w:val="24"/>
        </w:rPr>
        <w:t>A csoport tagjai folyamatosan képzik magukat, egyre újabb módszerek, szempontok mentén követve napjaink online hírközlési trendjeit.</w:t>
      </w:r>
    </w:p>
    <w:p w:rsidR="00503AAD" w:rsidRPr="00815371" w:rsidRDefault="00503AAD" w:rsidP="007C00E2">
      <w:pPr>
        <w:spacing w:line="360" w:lineRule="auto"/>
        <w:jc w:val="both"/>
        <w:rPr>
          <w:rFonts w:cstheme="minorHAnsi"/>
          <w:b/>
          <w:bCs/>
          <w:color w:val="000000" w:themeColor="text1"/>
          <w:sz w:val="24"/>
          <w:szCs w:val="24"/>
        </w:rPr>
      </w:pPr>
    </w:p>
    <w:p w:rsidR="00503AAD" w:rsidRPr="00815371" w:rsidRDefault="00503AAD" w:rsidP="007C00E2">
      <w:pPr>
        <w:spacing w:line="360" w:lineRule="auto"/>
        <w:jc w:val="both"/>
        <w:rPr>
          <w:rFonts w:cstheme="minorHAnsi"/>
          <w:b/>
          <w:bCs/>
          <w:color w:val="000000" w:themeColor="text1"/>
          <w:sz w:val="24"/>
          <w:szCs w:val="24"/>
        </w:rPr>
      </w:pPr>
      <w:r w:rsidRPr="00815371">
        <w:rPr>
          <w:rFonts w:cstheme="minorHAnsi"/>
          <w:b/>
          <w:bCs/>
          <w:color w:val="000000" w:themeColor="text1"/>
          <w:sz w:val="24"/>
          <w:szCs w:val="24"/>
        </w:rPr>
        <w:t>6.5</w:t>
      </w:r>
      <w:r w:rsidRPr="00815371">
        <w:rPr>
          <w:rFonts w:cstheme="minorHAnsi"/>
          <w:b/>
          <w:bCs/>
          <w:color w:val="000000" w:themeColor="text1"/>
          <w:sz w:val="24"/>
          <w:szCs w:val="24"/>
        </w:rPr>
        <w:tab/>
        <w:t>A Kommunikációs és Médiacsoport célkitűzései, feladatai:</w:t>
      </w:r>
    </w:p>
    <w:p w:rsidR="00503AAD" w:rsidRPr="00815371" w:rsidRDefault="00503AAD" w:rsidP="007C00E2">
      <w:pPr>
        <w:pStyle w:val="Szvegtrzs"/>
        <w:spacing w:before="0" w:after="0" w:line="360" w:lineRule="auto"/>
        <w:ind w:firstLine="0"/>
        <w:rPr>
          <w:rFonts w:asciiTheme="minorHAnsi" w:hAnsiTheme="minorHAnsi" w:cstheme="minorHAnsi"/>
          <w:color w:val="000000" w:themeColor="text1"/>
        </w:rPr>
      </w:pPr>
      <w:r w:rsidRPr="00815371">
        <w:rPr>
          <w:rFonts w:asciiTheme="minorHAnsi" w:hAnsiTheme="minorHAnsi" w:cstheme="minorHAnsi"/>
          <w:color w:val="000000" w:themeColor="text1"/>
        </w:rPr>
        <w:t>- Az olvasók és a látogatók széles körét célzó médiatartalmakkal arra törekszünk, hogy az itt élők mind nagyobb része tájékozódjon az önkormányzat tevékenységéről, a közélet híreiről.</w:t>
      </w:r>
    </w:p>
    <w:p w:rsidR="00503AAD" w:rsidRPr="00815371" w:rsidRDefault="00503AAD" w:rsidP="007C00E2">
      <w:pPr>
        <w:pStyle w:val="Szvegtrzs"/>
        <w:spacing w:before="0" w:after="0" w:line="360" w:lineRule="auto"/>
        <w:ind w:firstLine="0"/>
        <w:rPr>
          <w:rFonts w:asciiTheme="minorHAnsi" w:hAnsiTheme="minorHAnsi" w:cstheme="minorHAnsi"/>
          <w:color w:val="000000" w:themeColor="text1"/>
        </w:rPr>
      </w:pPr>
      <w:r w:rsidRPr="00815371">
        <w:rPr>
          <w:rFonts w:asciiTheme="minorHAnsi" w:hAnsiTheme="minorHAnsi" w:cstheme="minorHAnsi"/>
          <w:color w:val="000000" w:themeColor="text1"/>
        </w:rPr>
        <w:t>- Hatékony hirdetésszervezéssel, a helyi cégekkel, vállalkozásokkal, civil szervezetekkel, alapítványokkal, egyesületekkel összefogva törekszünk bevételeink megtartására.</w:t>
      </w:r>
    </w:p>
    <w:p w:rsidR="00503AAD" w:rsidRPr="00815371" w:rsidRDefault="00503AAD" w:rsidP="007C00E2">
      <w:pPr>
        <w:pStyle w:val="Szvegtrzs"/>
        <w:spacing w:before="0" w:after="0" w:line="360" w:lineRule="auto"/>
        <w:ind w:firstLine="0"/>
        <w:rPr>
          <w:rFonts w:asciiTheme="minorHAnsi" w:hAnsiTheme="minorHAnsi" w:cstheme="minorHAnsi"/>
          <w:color w:val="000000" w:themeColor="text1"/>
        </w:rPr>
      </w:pPr>
      <w:r w:rsidRPr="00815371">
        <w:rPr>
          <w:rFonts w:asciiTheme="minorHAnsi" w:hAnsiTheme="minorHAnsi" w:cstheme="minorHAnsi"/>
          <w:color w:val="000000" w:themeColor="text1"/>
        </w:rPr>
        <w:t>- Tovább bővítjük médiakapcsolatainkat, erősítve a városmarketing hatékonyságát és a település turisztikai vonzerejét.</w:t>
      </w:r>
    </w:p>
    <w:p w:rsidR="00503AAD" w:rsidRPr="00815371" w:rsidRDefault="00503AAD" w:rsidP="007C00E2">
      <w:pPr>
        <w:pStyle w:val="Szvegtrzs"/>
        <w:spacing w:before="0" w:after="0" w:line="360" w:lineRule="auto"/>
        <w:ind w:firstLine="0"/>
        <w:rPr>
          <w:rFonts w:asciiTheme="minorHAnsi" w:hAnsiTheme="minorHAnsi" w:cstheme="minorHAnsi"/>
          <w:color w:val="000000" w:themeColor="text1"/>
        </w:rPr>
      </w:pPr>
      <w:r w:rsidRPr="00815371">
        <w:rPr>
          <w:rFonts w:asciiTheme="minorHAnsi" w:hAnsiTheme="minorHAnsi" w:cstheme="minorHAnsi"/>
          <w:color w:val="000000" w:themeColor="text1"/>
        </w:rPr>
        <w:t>- Az információs tartalmak, hírek szerzői körének megőrzésére, bővítésére törekszünk, megbecsülve azokat, akik önkéntes feladatot vállalnak a tájékoztatásban.</w:t>
      </w:r>
    </w:p>
    <w:p w:rsidR="00503AAD" w:rsidRPr="00815371" w:rsidRDefault="00503AAD" w:rsidP="007C00E2">
      <w:pPr>
        <w:pStyle w:val="Szvegtrzs"/>
        <w:spacing w:before="0" w:after="0" w:line="360" w:lineRule="auto"/>
        <w:ind w:firstLine="0"/>
        <w:rPr>
          <w:rFonts w:asciiTheme="minorHAnsi" w:hAnsiTheme="minorHAnsi" w:cstheme="minorHAnsi"/>
          <w:color w:val="000000" w:themeColor="text1"/>
        </w:rPr>
      </w:pPr>
      <w:r w:rsidRPr="00815371">
        <w:rPr>
          <w:rFonts w:asciiTheme="minorHAnsi" w:hAnsiTheme="minorHAnsi" w:cstheme="minorHAnsi"/>
          <w:color w:val="000000" w:themeColor="text1"/>
        </w:rPr>
        <w:t xml:space="preserve">- Szeretnénk általánosabbá tenni az önkéntes információszolgáltatást, elfogadtatva, hogy az itt élőkkel </w:t>
      </w:r>
      <w:r w:rsidRPr="00815371">
        <w:rPr>
          <w:rFonts w:asciiTheme="minorHAnsi" w:hAnsiTheme="minorHAnsi" w:cstheme="minorHAnsi"/>
          <w:b/>
          <w:color w:val="000000" w:themeColor="text1"/>
        </w:rPr>
        <w:t>közös célunk és feladatunk a tájékoztatás</w:t>
      </w:r>
      <w:r w:rsidRPr="00815371">
        <w:rPr>
          <w:rFonts w:asciiTheme="minorHAnsi" w:hAnsiTheme="minorHAnsi" w:cstheme="minorHAnsi"/>
          <w:color w:val="000000" w:themeColor="text1"/>
        </w:rPr>
        <w: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Partnereinkkel igyekszünk aktualizálni a városi honlap állandó tartalmait.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lastRenderedPageBreak/>
        <w:t>- Elősegítjük az önkormányzati, hatósági kötelező tartalmak előkészítését és feltöltését.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 A média területén elengedhetetlen a folyamatos </w:t>
      </w:r>
      <w:r w:rsidRPr="00815371">
        <w:rPr>
          <w:rFonts w:cstheme="minorHAnsi"/>
          <w:b/>
          <w:color w:val="000000" w:themeColor="text1"/>
          <w:sz w:val="24"/>
          <w:szCs w:val="24"/>
        </w:rPr>
        <w:t>technikai fejlesztés</w:t>
      </w:r>
      <w:r w:rsidRPr="00815371">
        <w:rPr>
          <w:rFonts w:cstheme="minorHAnsi"/>
          <w:color w:val="000000" w:themeColor="text1"/>
          <w:sz w:val="24"/>
          <w:szCs w:val="24"/>
        </w:rPr>
        <w:t>. Évtizedes számítógépeink és a tízéves kamera igénybevétele, a stabil készenléti állapot biztosítása miatt az idei évre új, digitális kamera és a videó vágáshoz szüksége</w:t>
      </w:r>
      <w:r w:rsidR="00A57689">
        <w:rPr>
          <w:rFonts w:cstheme="minorHAnsi"/>
          <w:color w:val="000000" w:themeColor="text1"/>
          <w:sz w:val="24"/>
          <w:szCs w:val="24"/>
        </w:rPr>
        <w:t>s számítógép beszerzését tervez</w:t>
      </w:r>
      <w:r w:rsidRPr="00815371">
        <w:rPr>
          <w:rFonts w:cstheme="minorHAnsi"/>
          <w:color w:val="000000" w:themeColor="text1"/>
          <w:sz w:val="24"/>
          <w:szCs w:val="24"/>
        </w:rPr>
        <w:t xml:space="preserve">i az önkormányzat. A digitális felvétel készítésére alkalmas eszközzel töredékére csökken a felvételek feltöltésének ideje. </w:t>
      </w:r>
    </w:p>
    <w:p w:rsidR="00503AAD" w:rsidRPr="00815371" w:rsidRDefault="00503AAD" w:rsidP="007C00E2">
      <w:pPr>
        <w:spacing w:line="360" w:lineRule="auto"/>
        <w:jc w:val="both"/>
        <w:rPr>
          <w:rFonts w:cstheme="minorHAnsi"/>
          <w:b/>
          <w:color w:val="000000" w:themeColor="text1"/>
          <w:sz w:val="24"/>
          <w:szCs w:val="24"/>
        </w:rPr>
      </w:pPr>
      <w:r w:rsidRPr="00815371">
        <w:rPr>
          <w:rFonts w:cstheme="minorHAnsi"/>
          <w:color w:val="000000" w:themeColor="text1"/>
          <w:sz w:val="24"/>
          <w:szCs w:val="24"/>
        </w:rPr>
        <w:t>- Célunk és feladatunk az „önképzés”, szakmai ismereteink aktualizálása, nyitottság az újdonságokra, tartalmi, technikai téren és látványban is.</w:t>
      </w:r>
    </w:p>
    <w:p w:rsidR="00503AAD" w:rsidRPr="00815371" w:rsidRDefault="00503AAD" w:rsidP="007C00E2">
      <w:pPr>
        <w:spacing w:line="360" w:lineRule="auto"/>
        <w:jc w:val="both"/>
        <w:rPr>
          <w:rFonts w:cstheme="minorHAnsi"/>
          <w:b/>
          <w:color w:val="000000" w:themeColor="text1"/>
          <w:sz w:val="24"/>
          <w:szCs w:val="24"/>
        </w:rPr>
      </w:pPr>
    </w:p>
    <w:p w:rsidR="00503AAD" w:rsidRPr="00815371" w:rsidRDefault="00503AAD" w:rsidP="007C00E2">
      <w:pPr>
        <w:pStyle w:val="Listaszerbekezds"/>
        <w:numPr>
          <w:ilvl w:val="1"/>
          <w:numId w:val="15"/>
        </w:numPr>
        <w:spacing w:after="0" w:line="360" w:lineRule="auto"/>
        <w:jc w:val="both"/>
        <w:rPr>
          <w:rFonts w:cstheme="minorHAnsi"/>
          <w:b/>
          <w:color w:val="000000" w:themeColor="text1"/>
          <w:sz w:val="24"/>
          <w:szCs w:val="24"/>
        </w:rPr>
      </w:pPr>
      <w:r w:rsidRPr="00815371">
        <w:rPr>
          <w:rFonts w:cstheme="minorHAnsi"/>
          <w:b/>
          <w:color w:val="000000" w:themeColor="text1"/>
          <w:sz w:val="24"/>
          <w:szCs w:val="24"/>
        </w:rPr>
        <w:t>Összegzés</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Martfű Város Önkormányzatának Kommunikációs és Médiacsoportja sokszínű, változatos kommunikációs rendszerben fejleszti sajtótermékeit, tájékoztatási felületeit, figyelembe véve a mindenkori színvonalat, szakmai igényességet, az olvasók és a nézők igényeit valamint az anyagi lehetőségeket. Folyamatosan változó körülmények között formáljuk és örökítjük meg a város történéseit.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 lakosság visszajelzései és a nézettségi, látogatottsági mutatók alapján sokan szeretik médiafelületeinket, olvassák híreinket, nézik képeinket, videóinkat. Ezek a tényezők és a mindig megújuló felhasználói igények határozták meg médiamunkánkat az elmúlt évben és határozzák meg a jövőben is.</w:t>
      </w:r>
    </w:p>
    <w:p w:rsidR="00503AAD" w:rsidRPr="00815371" w:rsidRDefault="00503AAD" w:rsidP="007C00E2">
      <w:pPr>
        <w:spacing w:line="360" w:lineRule="auto"/>
        <w:jc w:val="both"/>
        <w:rPr>
          <w:rFonts w:cstheme="minorHAnsi"/>
          <w:b/>
          <w:color w:val="000000" w:themeColor="text1"/>
          <w:sz w:val="24"/>
          <w:szCs w:val="24"/>
        </w:rPr>
      </w:pPr>
    </w:p>
    <w:p w:rsidR="00503AAD" w:rsidRPr="00815371" w:rsidRDefault="00503AAD" w:rsidP="007C00E2">
      <w:pPr>
        <w:pStyle w:val="Listaszerbekezds"/>
        <w:numPr>
          <w:ilvl w:val="1"/>
          <w:numId w:val="16"/>
        </w:numPr>
        <w:spacing w:after="0" w:line="360" w:lineRule="auto"/>
        <w:jc w:val="both"/>
        <w:rPr>
          <w:rFonts w:cstheme="minorHAnsi"/>
          <w:b/>
          <w:color w:val="000000" w:themeColor="text1"/>
          <w:sz w:val="24"/>
          <w:szCs w:val="24"/>
        </w:rPr>
      </w:pPr>
      <w:r w:rsidRPr="00815371">
        <w:rPr>
          <w:rFonts w:cstheme="minorHAnsi"/>
          <w:b/>
          <w:color w:val="000000" w:themeColor="text1"/>
          <w:sz w:val="24"/>
          <w:szCs w:val="24"/>
        </w:rPr>
        <w:t>Statisztikai adatok</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 </w:t>
      </w:r>
      <w:r w:rsidRPr="00815371">
        <w:rPr>
          <w:rFonts w:cstheme="minorHAnsi"/>
          <w:b/>
          <w:color w:val="000000" w:themeColor="text1"/>
          <w:sz w:val="24"/>
          <w:szCs w:val="24"/>
        </w:rPr>
        <w:t>www.martf.hu</w:t>
      </w:r>
      <w:r w:rsidRPr="00815371">
        <w:rPr>
          <w:rFonts w:cstheme="minorHAnsi"/>
          <w:color w:val="000000" w:themeColor="text1"/>
          <w:sz w:val="24"/>
          <w:szCs w:val="24"/>
        </w:rPr>
        <w:t xml:space="preserve"> városi weboldalon a Kommunikációs és Média Csoport 2018-ban több mint 300 </w:t>
      </w:r>
      <w:r w:rsidRPr="00815371">
        <w:rPr>
          <w:rFonts w:cstheme="minorHAnsi"/>
          <w:b/>
          <w:color w:val="000000" w:themeColor="text1"/>
          <w:sz w:val="24"/>
          <w:szCs w:val="24"/>
        </w:rPr>
        <w:t>hírt</w:t>
      </w:r>
      <w:r w:rsidRPr="00815371">
        <w:rPr>
          <w:rFonts w:cstheme="minorHAnsi"/>
          <w:color w:val="000000" w:themeColor="text1"/>
          <w:sz w:val="24"/>
          <w:szCs w:val="24"/>
        </w:rPr>
        <w:t xml:space="preserve"> (cikket, tájékoztatást, programajánlót) tett közzé a hírek rovatban. Az érdeklődés ezek iránt igen magas, amit bizonyít a több mint 280 ezres megtekintés. A hírek, cikkek mellett a </w:t>
      </w:r>
      <w:r w:rsidRPr="00815371">
        <w:rPr>
          <w:rFonts w:cstheme="minorHAnsi"/>
          <w:b/>
          <w:color w:val="000000" w:themeColor="text1"/>
          <w:sz w:val="24"/>
          <w:szCs w:val="24"/>
        </w:rPr>
        <w:t>videókat, képgalériákat</w:t>
      </w:r>
      <w:r w:rsidRPr="00815371">
        <w:rPr>
          <w:rFonts w:cstheme="minorHAnsi"/>
          <w:color w:val="000000" w:themeColor="text1"/>
          <w:sz w:val="24"/>
          <w:szCs w:val="24"/>
        </w:rPr>
        <w:t xml:space="preserve"> erről a felületről megnyitó felhasználók száma is meghaladja a 300 ezret. Közel 70 ezer ember kattintott a martfu.hu valamelyik cikkére, videójára, fotójára egy év alatt. Egy hírt átlagosan 904 ember olvasott el. </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lastRenderedPageBreak/>
        <w:t>Legtöbben az „Ország legszebb bölcsije készült el Martfűn” című cikket olvasták, ezt követte a nyári rendelési időkről szóló tájékoztató, a harmadik legkeresettebb hír az „Új üzemegységgel bővült a növényolajgyár” volt.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Az elmúlt évben 120 videó készült. A hírek, videók és fotók a Martfű Média facebook oldalán keresztül 4500-4700, a megosztásoknak köszönhetően 104 ezer ember facebook oldalán jelentek meg. Ez az </w:t>
      </w:r>
      <w:r w:rsidRPr="00815371">
        <w:rPr>
          <w:rFonts w:cstheme="minorHAnsi"/>
          <w:b/>
          <w:color w:val="000000" w:themeColor="text1"/>
          <w:sz w:val="24"/>
          <w:szCs w:val="24"/>
        </w:rPr>
        <w:t>elérési arány</w:t>
      </w:r>
      <w:r w:rsidRPr="00815371">
        <w:rPr>
          <w:rFonts w:cstheme="minorHAnsi"/>
          <w:color w:val="000000" w:themeColor="text1"/>
          <w:sz w:val="24"/>
          <w:szCs w:val="24"/>
        </w:rPr>
        <w:t xml:space="preserve"> más, hasonló méretű városok média tartalmai nézettségéhez viszonyítva </w:t>
      </w:r>
      <w:r w:rsidRPr="00815371">
        <w:rPr>
          <w:rFonts w:cstheme="minorHAnsi"/>
          <w:b/>
          <w:color w:val="000000" w:themeColor="text1"/>
          <w:sz w:val="24"/>
          <w:szCs w:val="24"/>
        </w:rPr>
        <w:t>igen magas</w:t>
      </w:r>
      <w:r w:rsidRPr="00815371">
        <w:rPr>
          <w:rFonts w:cstheme="minorHAnsi"/>
          <w:color w:val="000000" w:themeColor="text1"/>
          <w:sz w:val="24"/>
          <w:szCs w:val="24"/>
        </w:rPr>
        <w: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Vannak </w:t>
      </w:r>
      <w:r w:rsidRPr="00815371">
        <w:rPr>
          <w:rFonts w:cstheme="minorHAnsi"/>
          <w:b/>
          <w:color w:val="000000" w:themeColor="text1"/>
          <w:sz w:val="24"/>
          <w:szCs w:val="24"/>
        </w:rPr>
        <w:t>kiugró tartalmú hírek</w:t>
      </w:r>
      <w:r w:rsidRPr="00815371">
        <w:rPr>
          <w:rFonts w:cstheme="minorHAnsi"/>
          <w:color w:val="000000" w:themeColor="text1"/>
          <w:sz w:val="24"/>
          <w:szCs w:val="24"/>
        </w:rPr>
        <w:t xml:space="preserve">, </w:t>
      </w:r>
      <w:r w:rsidRPr="00815371">
        <w:rPr>
          <w:rFonts w:cstheme="minorHAnsi"/>
          <w:b/>
          <w:color w:val="000000" w:themeColor="text1"/>
          <w:sz w:val="24"/>
          <w:szCs w:val="24"/>
        </w:rPr>
        <w:t>videók</w:t>
      </w:r>
      <w:r w:rsidRPr="00815371">
        <w:rPr>
          <w:rFonts w:cstheme="minorHAnsi"/>
          <w:color w:val="000000" w:themeColor="text1"/>
          <w:sz w:val="24"/>
          <w:szCs w:val="24"/>
        </w:rPr>
        <w:t xml:space="preserve">, mint pl. Majka fellépése az ÖrökZöld Tisza Martfűi Fesztiválon, amely az online felületek elemzési adatai alapján, 7-8 millió fészbukozóhoz jutott el. Ennyien látták idővonalukon a Martfűt tartalmazó vezércímeket, harmaduk pedig meg is nyitotta ezt a kiugróan népszerű videót. </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Kiugró eredményt ért el a Szuper csúcshely videó 125 ezres megtekintéssel, valamint az e témában kiposztolt ECHO tévés és RTL-es anyag is, közel 35 ezres megtekintéssel. </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 média munka statisztikája alapján a követők 50%-a telefonon nézi a híreket, videókat, és ez az arány várhatóan tovább nő. A városi honlap jövőbeni fejlesztése során a telefonos felhasználók igényeire kiemelten figyelni kell.</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A városi honlap és a Martfű Média facebook oldala iránt első helyen a Martfűn élők, tágabb körben a Szolnok megyei lakosok érdeklődnek, de határon túl, így Németországban és Angliában is sokan olvasnak, néznek bennünket.</w:t>
      </w:r>
    </w:p>
    <w:p w:rsidR="00503AAD"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A csúcshely után 2018-ban a legnézettebb videó az ország legszebb bölcsije volt, ezt követi a cipőgyári légópince bemutatása és az Így újult meg a Művelődési Központ videója. </w:t>
      </w:r>
    </w:p>
    <w:p w:rsidR="00503AAD" w:rsidRPr="00815371" w:rsidRDefault="00503AAD" w:rsidP="007C00E2">
      <w:pPr>
        <w:spacing w:line="360" w:lineRule="auto"/>
        <w:jc w:val="both"/>
        <w:rPr>
          <w:rFonts w:cstheme="minorHAnsi"/>
          <w:i/>
          <w:color w:val="000000" w:themeColor="text1"/>
          <w:sz w:val="24"/>
          <w:szCs w:val="24"/>
        </w:rPr>
      </w:pPr>
      <w:r w:rsidRPr="00815371">
        <w:rPr>
          <w:rFonts w:cstheme="minorHAnsi"/>
          <w:color w:val="000000" w:themeColor="text1"/>
          <w:sz w:val="24"/>
          <w:szCs w:val="24"/>
        </w:rPr>
        <w:t>A demográfiai adatok alapján híreink minden korosztályhoz eljutnak.</w:t>
      </w:r>
    </w:p>
    <w:p w:rsidR="00705B98" w:rsidRPr="00815371" w:rsidRDefault="00503AAD" w:rsidP="007C00E2">
      <w:pPr>
        <w:spacing w:line="360" w:lineRule="auto"/>
        <w:jc w:val="both"/>
        <w:rPr>
          <w:rFonts w:cstheme="minorHAnsi"/>
          <w:color w:val="000000" w:themeColor="text1"/>
          <w:sz w:val="24"/>
          <w:szCs w:val="24"/>
        </w:rPr>
      </w:pPr>
      <w:r w:rsidRPr="00815371">
        <w:rPr>
          <w:rFonts w:cstheme="minorHAnsi"/>
          <w:color w:val="000000" w:themeColor="text1"/>
          <w:sz w:val="24"/>
          <w:szCs w:val="24"/>
        </w:rPr>
        <w:t xml:space="preserve">Online médiafelületeink olvasói, nézői, követői közül háromszor több a nő, mint a férfi. Látogatóink közel fele 35 évestől 54 éves. 65 év felett 13% használja oldalainkat. A legalacsonyabb arányban a 18-24 éves korosztály használja felületeinket, arányuk 6%. </w:t>
      </w:r>
    </w:p>
    <w:p w:rsidR="00705B98" w:rsidRPr="00815371" w:rsidRDefault="00705B98" w:rsidP="007C00E2">
      <w:pPr>
        <w:spacing w:line="360" w:lineRule="auto"/>
        <w:jc w:val="both"/>
        <w:rPr>
          <w:rFonts w:cstheme="minorHAnsi"/>
          <w:i/>
          <w:color w:val="000000" w:themeColor="text1"/>
          <w:sz w:val="24"/>
          <w:szCs w:val="24"/>
        </w:rPr>
      </w:pPr>
    </w:p>
    <w:p w:rsidR="00503AAD" w:rsidRPr="00705B98" w:rsidRDefault="00503AAD" w:rsidP="00503AAD">
      <w:pPr>
        <w:rPr>
          <w:rFonts w:cs="Times New Roman"/>
          <w:i/>
          <w:color w:val="000000" w:themeColor="text1"/>
        </w:rPr>
      </w:pPr>
      <w:r w:rsidRPr="007F6D20">
        <w:rPr>
          <w:rFonts w:cs="Times New Roman"/>
          <w:b/>
          <w:color w:val="000000" w:themeColor="text1"/>
          <w:sz w:val="24"/>
          <w:szCs w:val="24"/>
        </w:rPr>
        <w:lastRenderedPageBreak/>
        <w:t>Martfű Média - 2018 évi statiszti</w:t>
      </w:r>
      <w:r w:rsidR="008E2B50">
        <w:rPr>
          <w:rFonts w:cs="Times New Roman"/>
          <w:b/>
          <w:color w:val="000000" w:themeColor="text1"/>
          <w:sz w:val="24"/>
          <w:szCs w:val="24"/>
        </w:rPr>
        <w:t>ka</w:t>
      </w:r>
      <w:r>
        <w:rPr>
          <w:rFonts w:ascii="Times New Roman" w:hAnsi="Times New Roman" w:cs="Times New Roman"/>
          <w:noProof/>
          <w:color w:val="000000" w:themeColor="text1"/>
          <w:lang w:eastAsia="hu-HU"/>
        </w:rPr>
        <w:drawing>
          <wp:inline distT="0" distB="0" distL="0" distR="0">
            <wp:extent cx="5760720" cy="8115935"/>
            <wp:effectExtent l="19050" t="0" r="0" b="0"/>
            <wp:docPr id="2" name="Kép 0" descr="statiszti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isztika-1.jpg"/>
                    <pic:cNvPicPr/>
                  </pic:nvPicPr>
                  <pic:blipFill>
                    <a:blip r:embed="rId18" cstate="print"/>
                    <a:stretch>
                      <a:fillRect/>
                    </a:stretch>
                  </pic:blipFill>
                  <pic:spPr>
                    <a:xfrm>
                      <a:off x="0" y="0"/>
                      <a:ext cx="5760720" cy="8115935"/>
                    </a:xfrm>
                    <a:prstGeom prst="rect">
                      <a:avLst/>
                    </a:prstGeom>
                  </pic:spPr>
                </pic:pic>
              </a:graphicData>
            </a:graphic>
          </wp:inline>
        </w:drawing>
      </w:r>
    </w:p>
    <w:p w:rsidR="00503AAD" w:rsidRPr="00CD7173" w:rsidRDefault="00503AAD" w:rsidP="00503AAD">
      <w:pPr>
        <w:rPr>
          <w:rFonts w:ascii="Times New Roman" w:hAnsi="Times New Roman" w:cs="Times New Roman"/>
          <w:color w:val="000000" w:themeColor="text1"/>
        </w:rPr>
      </w:pPr>
    </w:p>
    <w:p w:rsidR="00503AAD" w:rsidRPr="00CD7173" w:rsidRDefault="00503AAD" w:rsidP="00503AAD">
      <w:pPr>
        <w:rPr>
          <w:rFonts w:ascii="Times New Roman" w:hAnsi="Times New Roman" w:cs="Times New Roman"/>
          <w:color w:val="000000" w:themeColor="text1"/>
        </w:rPr>
      </w:pPr>
      <w:r>
        <w:rPr>
          <w:rFonts w:ascii="Times New Roman" w:hAnsi="Times New Roman" w:cs="Times New Roman"/>
          <w:noProof/>
          <w:color w:val="000000" w:themeColor="text1"/>
          <w:lang w:eastAsia="hu-HU"/>
        </w:rPr>
        <w:lastRenderedPageBreak/>
        <w:drawing>
          <wp:inline distT="0" distB="0" distL="0" distR="0">
            <wp:extent cx="5760720" cy="8062595"/>
            <wp:effectExtent l="19050" t="0" r="0" b="0"/>
            <wp:docPr id="3" name="Kép 1" descr="statiszti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isztika-2.jpg"/>
                    <pic:cNvPicPr/>
                  </pic:nvPicPr>
                  <pic:blipFill>
                    <a:blip r:embed="rId19" cstate="print"/>
                    <a:stretch>
                      <a:fillRect/>
                    </a:stretch>
                  </pic:blipFill>
                  <pic:spPr>
                    <a:xfrm>
                      <a:off x="0" y="0"/>
                      <a:ext cx="5760720" cy="8062595"/>
                    </a:xfrm>
                    <a:prstGeom prst="rect">
                      <a:avLst/>
                    </a:prstGeom>
                  </pic:spPr>
                </pic:pic>
              </a:graphicData>
            </a:graphic>
          </wp:inline>
        </w:drawing>
      </w:r>
    </w:p>
    <w:p w:rsidR="00503AAD" w:rsidRPr="00CD7173" w:rsidRDefault="00503AAD" w:rsidP="00503AAD">
      <w:pPr>
        <w:rPr>
          <w:rFonts w:ascii="Times New Roman" w:hAnsi="Times New Roman" w:cs="Times New Roman"/>
          <w:color w:val="000000" w:themeColor="text1"/>
        </w:rPr>
      </w:pPr>
    </w:p>
    <w:p w:rsidR="00503AAD" w:rsidRPr="00CD7173" w:rsidRDefault="00503AAD" w:rsidP="00503AAD">
      <w:pPr>
        <w:rPr>
          <w:rFonts w:ascii="Times New Roman" w:hAnsi="Times New Roman" w:cs="Times New Roman"/>
          <w:color w:val="000000" w:themeColor="text1"/>
        </w:rPr>
      </w:pPr>
      <w:r>
        <w:rPr>
          <w:rFonts w:ascii="Times New Roman" w:hAnsi="Times New Roman" w:cs="Times New Roman"/>
          <w:noProof/>
          <w:color w:val="000000" w:themeColor="text1"/>
          <w:lang w:eastAsia="hu-HU"/>
        </w:rPr>
        <w:lastRenderedPageBreak/>
        <w:drawing>
          <wp:inline distT="0" distB="0" distL="0" distR="0">
            <wp:extent cx="5760720" cy="6574790"/>
            <wp:effectExtent l="19050" t="0" r="0" b="0"/>
            <wp:docPr id="5" name="Kép 4" descr="statisztik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isztika-3.jpg"/>
                    <pic:cNvPicPr/>
                  </pic:nvPicPr>
                  <pic:blipFill>
                    <a:blip r:embed="rId20" cstate="print"/>
                    <a:stretch>
                      <a:fillRect/>
                    </a:stretch>
                  </pic:blipFill>
                  <pic:spPr>
                    <a:xfrm>
                      <a:off x="0" y="0"/>
                      <a:ext cx="5760720" cy="6574790"/>
                    </a:xfrm>
                    <a:prstGeom prst="rect">
                      <a:avLst/>
                    </a:prstGeom>
                  </pic:spPr>
                </pic:pic>
              </a:graphicData>
            </a:graphic>
          </wp:inline>
        </w:drawing>
      </w:r>
    </w:p>
    <w:p w:rsidR="00503AAD" w:rsidRPr="001629EF" w:rsidRDefault="00503AAD" w:rsidP="00503AAD">
      <w:pPr>
        <w:spacing w:line="276" w:lineRule="auto"/>
        <w:rPr>
          <w:rFonts w:ascii="Century Gothic" w:hAnsi="Century Gothic"/>
          <w:sz w:val="24"/>
          <w:szCs w:val="24"/>
        </w:rPr>
      </w:pPr>
    </w:p>
    <w:p w:rsidR="0026159A" w:rsidRDefault="0026159A" w:rsidP="0026159A">
      <w:pPr>
        <w:rPr>
          <w:sz w:val="24"/>
          <w:szCs w:val="24"/>
        </w:rPr>
      </w:pPr>
      <w:r>
        <w:rPr>
          <w:sz w:val="24"/>
          <w:szCs w:val="24"/>
        </w:rPr>
        <w:t>A szakmai anyagokat készítették: a Martfű Városi Művelődési Központ és Könyvtár munkatársai.</w:t>
      </w:r>
    </w:p>
    <w:p w:rsidR="0026159A" w:rsidRDefault="0026159A" w:rsidP="0026159A">
      <w:pPr>
        <w:rPr>
          <w:sz w:val="24"/>
          <w:szCs w:val="24"/>
        </w:rPr>
      </w:pPr>
    </w:p>
    <w:p w:rsidR="0026159A" w:rsidRDefault="0026159A" w:rsidP="0026159A">
      <w:pPr>
        <w:rPr>
          <w:sz w:val="24"/>
          <w:szCs w:val="24"/>
        </w:rPr>
      </w:pPr>
      <w:r>
        <w:rPr>
          <w:sz w:val="24"/>
          <w:szCs w:val="24"/>
        </w:rPr>
        <w:t>Martfű, 2019. 02.28.</w:t>
      </w:r>
    </w:p>
    <w:p w:rsidR="0026159A" w:rsidRDefault="0026159A" w:rsidP="0026159A">
      <w:pPr>
        <w:rPr>
          <w:sz w:val="24"/>
          <w:szCs w:val="24"/>
        </w:rPr>
      </w:pPr>
      <w:r>
        <w:rPr>
          <w:sz w:val="24"/>
          <w:szCs w:val="24"/>
        </w:rPr>
        <w:t xml:space="preserve">                                                                                                                 Asztalos Árpádné</w:t>
      </w:r>
    </w:p>
    <w:p w:rsidR="00503AAD" w:rsidRPr="0026159A" w:rsidRDefault="0026159A" w:rsidP="0026159A">
      <w:pPr>
        <w:rPr>
          <w:sz w:val="24"/>
          <w:szCs w:val="24"/>
        </w:rPr>
      </w:pPr>
      <w:r>
        <w:rPr>
          <w:sz w:val="24"/>
          <w:szCs w:val="24"/>
        </w:rPr>
        <w:t xml:space="preserve">                                                                                                                 MVMKK igazgató</w:t>
      </w:r>
    </w:p>
    <w:p w:rsidR="00240FC2" w:rsidRPr="00BA05D5" w:rsidRDefault="00240FC2" w:rsidP="00BF0F8F">
      <w:pPr>
        <w:numPr>
          <w:ilvl w:val="0"/>
          <w:numId w:val="7"/>
        </w:numPr>
        <w:spacing w:after="0" w:line="240" w:lineRule="auto"/>
        <w:jc w:val="center"/>
        <w:rPr>
          <w:sz w:val="24"/>
          <w:szCs w:val="24"/>
        </w:rPr>
      </w:pPr>
      <w:r w:rsidRPr="00BA05D5">
        <w:rPr>
          <w:sz w:val="24"/>
          <w:szCs w:val="24"/>
        </w:rPr>
        <w:lastRenderedPageBreak/>
        <w:t>számú melléklet</w:t>
      </w:r>
    </w:p>
    <w:p w:rsidR="00240FC2" w:rsidRPr="00BA05D5" w:rsidRDefault="00240FC2" w:rsidP="00240FC2">
      <w:pPr>
        <w:jc w:val="center"/>
        <w:rPr>
          <w:sz w:val="24"/>
          <w:szCs w:val="24"/>
        </w:rPr>
      </w:pPr>
    </w:p>
    <w:p w:rsidR="00240FC2" w:rsidRPr="00BA7B6B" w:rsidRDefault="00240FC2" w:rsidP="00240FC2">
      <w:pPr>
        <w:jc w:val="center"/>
        <w:rPr>
          <w:b/>
          <w:sz w:val="28"/>
          <w:szCs w:val="28"/>
        </w:rPr>
      </w:pPr>
      <w:r w:rsidRPr="00BA7B6B">
        <w:rPr>
          <w:b/>
          <w:sz w:val="28"/>
          <w:szCs w:val="28"/>
        </w:rPr>
        <w:t>INTÉZMÉNYÜNK FŐBB PROGRAMJAI</w:t>
      </w:r>
    </w:p>
    <w:p w:rsidR="00240FC2" w:rsidRPr="00BA7B6B" w:rsidRDefault="00240FC2" w:rsidP="00240FC2">
      <w:pPr>
        <w:jc w:val="center"/>
        <w:rPr>
          <w:b/>
          <w:sz w:val="28"/>
          <w:szCs w:val="28"/>
        </w:rPr>
      </w:pPr>
      <w:r w:rsidRPr="00BA7B6B">
        <w:rPr>
          <w:b/>
          <w:sz w:val="28"/>
          <w:szCs w:val="28"/>
        </w:rPr>
        <w:t>2018.</w:t>
      </w:r>
    </w:p>
    <w:p w:rsidR="00240FC2" w:rsidRPr="00BA7B6B" w:rsidRDefault="00240FC2" w:rsidP="00240FC2">
      <w:pPr>
        <w:rPr>
          <w:b/>
          <w:sz w:val="28"/>
          <w:szCs w:val="28"/>
        </w:rPr>
      </w:pPr>
    </w:p>
    <w:p w:rsidR="00240FC2" w:rsidRPr="00BA05D5" w:rsidRDefault="00240FC2" w:rsidP="00240FC2">
      <w:pPr>
        <w:rPr>
          <w:b/>
          <w:sz w:val="24"/>
          <w:szCs w:val="24"/>
        </w:rPr>
      </w:pPr>
      <w:r w:rsidRPr="00BA05D5">
        <w:rPr>
          <w:b/>
          <w:sz w:val="24"/>
          <w:szCs w:val="24"/>
        </w:rPr>
        <w:t>Január</w:t>
      </w:r>
    </w:p>
    <w:p w:rsidR="00240FC2" w:rsidRPr="00BA05D5" w:rsidRDefault="00240FC2" w:rsidP="00240FC2">
      <w:pPr>
        <w:rPr>
          <w:sz w:val="24"/>
          <w:szCs w:val="24"/>
        </w:rPr>
      </w:pPr>
      <w:r w:rsidRPr="00BA05D5">
        <w:rPr>
          <w:sz w:val="24"/>
          <w:szCs w:val="24"/>
        </w:rPr>
        <w:t>19. Kultúra Napja</w:t>
      </w:r>
    </w:p>
    <w:p w:rsidR="00240FC2" w:rsidRPr="00BA05D5" w:rsidRDefault="00240FC2" w:rsidP="00240FC2">
      <w:pPr>
        <w:rPr>
          <w:sz w:val="24"/>
          <w:szCs w:val="24"/>
        </w:rPr>
      </w:pPr>
      <w:r w:rsidRPr="00BA05D5">
        <w:rPr>
          <w:sz w:val="24"/>
          <w:szCs w:val="24"/>
        </w:rPr>
        <w:t>Bartók Béla Kórus műsora</w:t>
      </w:r>
    </w:p>
    <w:p w:rsidR="00240FC2" w:rsidRPr="00BA05D5" w:rsidRDefault="00240FC2" w:rsidP="00240FC2">
      <w:pPr>
        <w:rPr>
          <w:sz w:val="24"/>
          <w:szCs w:val="24"/>
        </w:rPr>
      </w:pPr>
    </w:p>
    <w:p w:rsidR="00240FC2" w:rsidRPr="00152F15" w:rsidRDefault="00240FC2" w:rsidP="00240FC2">
      <w:pPr>
        <w:rPr>
          <w:b/>
          <w:sz w:val="24"/>
          <w:szCs w:val="24"/>
        </w:rPr>
      </w:pPr>
      <w:r w:rsidRPr="00BA05D5">
        <w:rPr>
          <w:b/>
          <w:sz w:val="24"/>
          <w:szCs w:val="24"/>
        </w:rPr>
        <w:t>Február</w:t>
      </w:r>
    </w:p>
    <w:p w:rsidR="00240FC2" w:rsidRPr="00BA05D5" w:rsidRDefault="00240FC2" w:rsidP="00240FC2">
      <w:pPr>
        <w:rPr>
          <w:sz w:val="24"/>
          <w:szCs w:val="24"/>
        </w:rPr>
      </w:pPr>
      <w:r w:rsidRPr="00BA05D5">
        <w:rPr>
          <w:sz w:val="24"/>
          <w:szCs w:val="24"/>
        </w:rPr>
        <w:t>Február 1. filharmónia középiskola</w:t>
      </w:r>
    </w:p>
    <w:p w:rsidR="00240FC2" w:rsidRPr="00BA05D5" w:rsidRDefault="00240FC2" w:rsidP="00240FC2">
      <w:pPr>
        <w:rPr>
          <w:sz w:val="24"/>
          <w:szCs w:val="24"/>
        </w:rPr>
      </w:pPr>
      <w:r w:rsidRPr="00BA05D5">
        <w:rPr>
          <w:sz w:val="24"/>
          <w:szCs w:val="24"/>
        </w:rPr>
        <w:t xml:space="preserve">A </w:t>
      </w:r>
      <w:smartTag w:uri="urn:schemas-microsoft-com:office:smarttags" w:element="PersonName">
        <w:smartTagPr>
          <w:attr w:name="ProductID" w:val="Szolnoki Bart￳k B￩la Kamarak￳rus"/>
        </w:smartTagPr>
        <w:r w:rsidRPr="00BA05D5">
          <w:rPr>
            <w:sz w:val="24"/>
            <w:szCs w:val="24"/>
          </w:rPr>
          <w:t>Szolnoki Bartók Béla Kamarakórus</w:t>
        </w:r>
      </w:smartTag>
      <w:r w:rsidR="00152F15">
        <w:rPr>
          <w:sz w:val="24"/>
          <w:szCs w:val="24"/>
        </w:rPr>
        <w:t xml:space="preserve"> műsora</w:t>
      </w:r>
    </w:p>
    <w:p w:rsidR="00240FC2" w:rsidRPr="00BA05D5" w:rsidRDefault="00240FC2" w:rsidP="00240FC2">
      <w:pPr>
        <w:rPr>
          <w:sz w:val="24"/>
          <w:szCs w:val="24"/>
        </w:rPr>
      </w:pPr>
      <w:r w:rsidRPr="00BA05D5">
        <w:rPr>
          <w:sz w:val="24"/>
          <w:szCs w:val="24"/>
        </w:rPr>
        <w:t>Február 19. filharmónia ált. iskola</w:t>
      </w:r>
    </w:p>
    <w:p w:rsidR="00240FC2" w:rsidRPr="00BA05D5" w:rsidRDefault="00240FC2" w:rsidP="00240FC2">
      <w:pPr>
        <w:rPr>
          <w:sz w:val="24"/>
          <w:szCs w:val="24"/>
        </w:rPr>
      </w:pPr>
      <w:r w:rsidRPr="00BA05D5">
        <w:rPr>
          <w:sz w:val="24"/>
          <w:szCs w:val="24"/>
        </w:rPr>
        <w:t>Szolnoki</w:t>
      </w:r>
      <w:r w:rsidR="00152F15">
        <w:rPr>
          <w:sz w:val="24"/>
          <w:szCs w:val="24"/>
        </w:rPr>
        <w:t xml:space="preserve"> Szimfonikus Zenekar Háry János</w:t>
      </w:r>
    </w:p>
    <w:p w:rsidR="00240FC2" w:rsidRPr="00BA05D5" w:rsidRDefault="00240FC2" w:rsidP="00240FC2">
      <w:pPr>
        <w:rPr>
          <w:sz w:val="24"/>
          <w:szCs w:val="24"/>
        </w:rPr>
      </w:pPr>
      <w:r w:rsidRPr="00BA05D5">
        <w:rPr>
          <w:sz w:val="24"/>
          <w:szCs w:val="24"/>
        </w:rPr>
        <w:t>Február 20. Csiri-biri bérlet</w:t>
      </w:r>
    </w:p>
    <w:p w:rsidR="00240FC2" w:rsidRPr="00BA05D5" w:rsidRDefault="00152F15" w:rsidP="00240FC2">
      <w:pPr>
        <w:rPr>
          <w:sz w:val="24"/>
          <w:szCs w:val="24"/>
        </w:rPr>
      </w:pPr>
      <w:r>
        <w:rPr>
          <w:sz w:val="24"/>
          <w:szCs w:val="24"/>
        </w:rPr>
        <w:t>Eszterlánc mesezenekar</w:t>
      </w:r>
    </w:p>
    <w:p w:rsidR="00240FC2" w:rsidRPr="00BA05D5" w:rsidRDefault="00240FC2" w:rsidP="00240FC2">
      <w:pPr>
        <w:rPr>
          <w:sz w:val="24"/>
          <w:szCs w:val="24"/>
        </w:rPr>
      </w:pPr>
    </w:p>
    <w:p w:rsidR="00240FC2" w:rsidRPr="00152F15" w:rsidRDefault="00240FC2" w:rsidP="00240FC2">
      <w:pPr>
        <w:rPr>
          <w:b/>
          <w:sz w:val="24"/>
          <w:szCs w:val="24"/>
        </w:rPr>
      </w:pPr>
      <w:r w:rsidRPr="00BA05D5">
        <w:rPr>
          <w:b/>
          <w:sz w:val="24"/>
          <w:szCs w:val="24"/>
        </w:rPr>
        <w:t>Március</w:t>
      </w:r>
    </w:p>
    <w:p w:rsidR="00240FC2" w:rsidRPr="00BA05D5" w:rsidRDefault="00240FC2" w:rsidP="00240FC2">
      <w:pPr>
        <w:rPr>
          <w:sz w:val="24"/>
          <w:szCs w:val="24"/>
        </w:rPr>
      </w:pPr>
      <w:r w:rsidRPr="00BA05D5">
        <w:rPr>
          <w:sz w:val="24"/>
          <w:szCs w:val="24"/>
        </w:rPr>
        <w:t>1-2. Megyei Képző- és Iparművészeti Tárlat anyaggyűjtés</w:t>
      </w:r>
    </w:p>
    <w:p w:rsidR="00240FC2" w:rsidRPr="00BA05D5" w:rsidRDefault="00240FC2" w:rsidP="00240FC2">
      <w:pPr>
        <w:rPr>
          <w:sz w:val="24"/>
          <w:szCs w:val="24"/>
        </w:rPr>
      </w:pPr>
      <w:r w:rsidRPr="00BA05D5">
        <w:rPr>
          <w:sz w:val="24"/>
          <w:szCs w:val="24"/>
        </w:rPr>
        <w:t xml:space="preserve">6. </w:t>
      </w:r>
      <w:r w:rsidR="008E2B50">
        <w:rPr>
          <w:sz w:val="24"/>
          <w:szCs w:val="24"/>
        </w:rPr>
        <w:t xml:space="preserve">Képzőművészeti anyag </w:t>
      </w:r>
      <w:r w:rsidRPr="00BA05D5">
        <w:rPr>
          <w:sz w:val="24"/>
          <w:szCs w:val="24"/>
        </w:rPr>
        <w:t>zsűrizés</w:t>
      </w:r>
      <w:r w:rsidR="008E2B50">
        <w:rPr>
          <w:sz w:val="24"/>
          <w:szCs w:val="24"/>
        </w:rPr>
        <w:t>e</w:t>
      </w:r>
    </w:p>
    <w:p w:rsidR="00240FC2" w:rsidRPr="00BA05D5" w:rsidRDefault="008E2B50" w:rsidP="00240FC2">
      <w:pPr>
        <w:rPr>
          <w:sz w:val="24"/>
          <w:szCs w:val="24"/>
        </w:rPr>
      </w:pPr>
      <w:r>
        <w:rPr>
          <w:sz w:val="24"/>
          <w:szCs w:val="24"/>
        </w:rPr>
        <w:t>5. Á</w:t>
      </w:r>
      <w:r w:rsidR="00240FC2" w:rsidRPr="00BA05D5">
        <w:rPr>
          <w:sz w:val="24"/>
          <w:szCs w:val="24"/>
        </w:rPr>
        <w:t>lt. iskola filharmónia</w:t>
      </w:r>
    </w:p>
    <w:p w:rsidR="00240FC2" w:rsidRPr="00BA05D5" w:rsidRDefault="00240FC2" w:rsidP="00240FC2">
      <w:pPr>
        <w:rPr>
          <w:sz w:val="24"/>
          <w:szCs w:val="24"/>
        </w:rPr>
      </w:pPr>
      <w:r w:rsidRPr="00BA05D5">
        <w:rPr>
          <w:sz w:val="24"/>
          <w:szCs w:val="24"/>
        </w:rPr>
        <w:t>MÉZ együttes műsora</w:t>
      </w:r>
    </w:p>
    <w:p w:rsidR="00240FC2" w:rsidRPr="00BA05D5" w:rsidRDefault="00240FC2" w:rsidP="00240FC2">
      <w:pPr>
        <w:rPr>
          <w:sz w:val="24"/>
          <w:szCs w:val="24"/>
        </w:rPr>
      </w:pPr>
      <w:r w:rsidRPr="00BA05D5">
        <w:rPr>
          <w:sz w:val="24"/>
          <w:szCs w:val="24"/>
        </w:rPr>
        <w:t>6. Csiri-biri színház</w:t>
      </w:r>
    </w:p>
    <w:p w:rsidR="00240FC2" w:rsidRPr="00BA05D5" w:rsidRDefault="00240FC2" w:rsidP="00240FC2">
      <w:pPr>
        <w:rPr>
          <w:sz w:val="24"/>
          <w:szCs w:val="24"/>
        </w:rPr>
      </w:pPr>
      <w:r w:rsidRPr="00BA05D5">
        <w:rPr>
          <w:sz w:val="24"/>
          <w:szCs w:val="24"/>
        </w:rPr>
        <w:t>A Vén Diófa titka  - sárospataki Zenthe F. Színház</w:t>
      </w:r>
    </w:p>
    <w:p w:rsidR="00240FC2" w:rsidRPr="00BA05D5" w:rsidRDefault="00240FC2" w:rsidP="00240FC2">
      <w:pPr>
        <w:rPr>
          <w:sz w:val="24"/>
          <w:szCs w:val="24"/>
        </w:rPr>
      </w:pPr>
      <w:r w:rsidRPr="00BA05D5">
        <w:rPr>
          <w:sz w:val="24"/>
          <w:szCs w:val="24"/>
        </w:rPr>
        <w:t>15. ünnepi megemlékezés</w:t>
      </w:r>
    </w:p>
    <w:p w:rsidR="00240FC2" w:rsidRPr="00BA05D5" w:rsidRDefault="00240FC2" w:rsidP="00240FC2">
      <w:pPr>
        <w:rPr>
          <w:sz w:val="24"/>
          <w:szCs w:val="24"/>
        </w:rPr>
      </w:pPr>
      <w:r w:rsidRPr="00BA05D5">
        <w:rPr>
          <w:sz w:val="24"/>
          <w:szCs w:val="24"/>
        </w:rPr>
        <w:t>Kórushangverseny</w:t>
      </w:r>
    </w:p>
    <w:p w:rsidR="00240FC2" w:rsidRPr="00BA05D5" w:rsidRDefault="00240FC2" w:rsidP="00240FC2">
      <w:pPr>
        <w:rPr>
          <w:sz w:val="24"/>
          <w:szCs w:val="24"/>
        </w:rPr>
      </w:pPr>
      <w:r w:rsidRPr="00BA05D5">
        <w:rPr>
          <w:sz w:val="24"/>
          <w:szCs w:val="24"/>
        </w:rPr>
        <w:t>19. középiskola filharmónia</w:t>
      </w:r>
    </w:p>
    <w:p w:rsidR="00240FC2" w:rsidRPr="00BA05D5" w:rsidRDefault="00240FC2" w:rsidP="00240FC2">
      <w:pPr>
        <w:rPr>
          <w:sz w:val="24"/>
          <w:szCs w:val="24"/>
        </w:rPr>
      </w:pPr>
      <w:r w:rsidRPr="00BA05D5">
        <w:rPr>
          <w:sz w:val="24"/>
          <w:szCs w:val="24"/>
        </w:rPr>
        <w:t>Bohém Trió</w:t>
      </w:r>
    </w:p>
    <w:p w:rsidR="00240FC2" w:rsidRPr="00BA05D5" w:rsidRDefault="00240FC2" w:rsidP="00240FC2">
      <w:pPr>
        <w:rPr>
          <w:sz w:val="24"/>
          <w:szCs w:val="24"/>
        </w:rPr>
      </w:pPr>
      <w:r w:rsidRPr="00BA05D5">
        <w:rPr>
          <w:sz w:val="24"/>
          <w:szCs w:val="24"/>
        </w:rPr>
        <w:t>24. Kolbásztöltő Fesztivál</w:t>
      </w:r>
    </w:p>
    <w:p w:rsidR="00240FC2" w:rsidRDefault="00152F15" w:rsidP="00240FC2">
      <w:pPr>
        <w:rPr>
          <w:sz w:val="24"/>
          <w:szCs w:val="24"/>
        </w:rPr>
      </w:pPr>
      <w:r>
        <w:rPr>
          <w:sz w:val="24"/>
          <w:szCs w:val="24"/>
        </w:rPr>
        <w:lastRenderedPageBreak/>
        <w:t>31. húsvéti családi délután</w:t>
      </w:r>
    </w:p>
    <w:p w:rsidR="00240FC2" w:rsidRPr="00BA05D5" w:rsidRDefault="00240FC2" w:rsidP="00240FC2">
      <w:pPr>
        <w:rPr>
          <w:b/>
          <w:sz w:val="24"/>
          <w:szCs w:val="24"/>
        </w:rPr>
      </w:pPr>
      <w:r w:rsidRPr="00BA05D5">
        <w:rPr>
          <w:b/>
          <w:sz w:val="24"/>
          <w:szCs w:val="24"/>
        </w:rPr>
        <w:t>Április</w:t>
      </w:r>
    </w:p>
    <w:p w:rsidR="00240FC2" w:rsidRPr="00BA05D5" w:rsidRDefault="00240FC2" w:rsidP="00240FC2">
      <w:pPr>
        <w:rPr>
          <w:sz w:val="24"/>
          <w:szCs w:val="24"/>
        </w:rPr>
      </w:pPr>
      <w:r w:rsidRPr="00BA05D5">
        <w:rPr>
          <w:sz w:val="24"/>
          <w:szCs w:val="24"/>
        </w:rPr>
        <w:t>7. Kézműves házak hétvégéje: foglalkozások, vásár</w:t>
      </w:r>
    </w:p>
    <w:p w:rsidR="00240FC2" w:rsidRPr="00BA05D5" w:rsidRDefault="00240FC2" w:rsidP="00240FC2">
      <w:pPr>
        <w:rPr>
          <w:sz w:val="24"/>
          <w:szCs w:val="24"/>
        </w:rPr>
      </w:pPr>
      <w:r w:rsidRPr="00BA05D5">
        <w:rPr>
          <w:sz w:val="24"/>
          <w:szCs w:val="24"/>
        </w:rPr>
        <w:t>24. Csiri-biri színház</w:t>
      </w:r>
    </w:p>
    <w:p w:rsidR="00240FC2" w:rsidRPr="00BA05D5" w:rsidRDefault="00240FC2" w:rsidP="00240FC2">
      <w:pPr>
        <w:rPr>
          <w:sz w:val="24"/>
          <w:szCs w:val="24"/>
        </w:rPr>
      </w:pPr>
      <w:r w:rsidRPr="00BA05D5">
        <w:rPr>
          <w:sz w:val="24"/>
          <w:szCs w:val="24"/>
        </w:rPr>
        <w:t>Álom, álom kitalálom – Duna Táncműhely</w:t>
      </w:r>
    </w:p>
    <w:p w:rsidR="00240FC2" w:rsidRPr="00BA05D5" w:rsidRDefault="00240FC2" w:rsidP="00240FC2">
      <w:pPr>
        <w:rPr>
          <w:sz w:val="24"/>
          <w:szCs w:val="24"/>
        </w:rPr>
      </w:pPr>
      <w:r w:rsidRPr="00BA05D5">
        <w:rPr>
          <w:sz w:val="24"/>
          <w:szCs w:val="24"/>
        </w:rPr>
        <w:t>28. Modern Táncműhely jubileumi gálaest</w:t>
      </w:r>
    </w:p>
    <w:p w:rsidR="00240FC2" w:rsidRPr="00BA05D5" w:rsidRDefault="00240FC2" w:rsidP="00240FC2">
      <w:pPr>
        <w:rPr>
          <w:sz w:val="24"/>
          <w:szCs w:val="24"/>
        </w:rPr>
      </w:pPr>
      <w:r w:rsidRPr="00BA05D5">
        <w:rPr>
          <w:sz w:val="24"/>
          <w:szCs w:val="24"/>
        </w:rPr>
        <w:t>30. Majális</w:t>
      </w:r>
    </w:p>
    <w:p w:rsidR="00240FC2" w:rsidRPr="00BA05D5" w:rsidRDefault="00240FC2" w:rsidP="00240FC2">
      <w:pPr>
        <w:rPr>
          <w:sz w:val="24"/>
          <w:szCs w:val="24"/>
        </w:rPr>
      </w:pPr>
      <w:r w:rsidRPr="00BA05D5">
        <w:rPr>
          <w:sz w:val="24"/>
          <w:szCs w:val="24"/>
        </w:rPr>
        <w:t>Kovács Kati</w:t>
      </w:r>
      <w:r w:rsidR="008E2B50">
        <w:rPr>
          <w:sz w:val="24"/>
          <w:szCs w:val="24"/>
        </w:rPr>
        <w:t xml:space="preserve"> műsora</w:t>
      </w:r>
      <w:r w:rsidRPr="00BA05D5">
        <w:rPr>
          <w:sz w:val="24"/>
          <w:szCs w:val="24"/>
        </w:rPr>
        <w:t>, Dobshow, Tajpán</w:t>
      </w:r>
      <w:r w:rsidR="008E2B50">
        <w:rPr>
          <w:sz w:val="24"/>
          <w:szCs w:val="24"/>
        </w:rPr>
        <w:t xml:space="preserve"> zenekar koncertje</w:t>
      </w:r>
    </w:p>
    <w:p w:rsidR="00240FC2" w:rsidRPr="00BA05D5" w:rsidRDefault="00240FC2" w:rsidP="00240FC2">
      <w:pPr>
        <w:rPr>
          <w:b/>
          <w:sz w:val="24"/>
          <w:szCs w:val="24"/>
        </w:rPr>
      </w:pPr>
      <w:r w:rsidRPr="00BA05D5">
        <w:rPr>
          <w:b/>
          <w:sz w:val="24"/>
          <w:szCs w:val="24"/>
        </w:rPr>
        <w:t>Május</w:t>
      </w:r>
    </w:p>
    <w:p w:rsidR="00240FC2" w:rsidRPr="00BA05D5" w:rsidRDefault="00240FC2" w:rsidP="00240FC2">
      <w:pPr>
        <w:rPr>
          <w:sz w:val="24"/>
          <w:szCs w:val="24"/>
        </w:rPr>
      </w:pPr>
      <w:r w:rsidRPr="00BA05D5">
        <w:rPr>
          <w:sz w:val="24"/>
          <w:szCs w:val="24"/>
        </w:rPr>
        <w:t>1.Majális: főzőverseny, művészeti bemutatók</w:t>
      </w:r>
    </w:p>
    <w:p w:rsidR="00240FC2" w:rsidRPr="00BA05D5" w:rsidRDefault="00240FC2" w:rsidP="00240FC2">
      <w:pPr>
        <w:rPr>
          <w:sz w:val="24"/>
          <w:szCs w:val="24"/>
        </w:rPr>
      </w:pPr>
      <w:r w:rsidRPr="00BA05D5">
        <w:rPr>
          <w:sz w:val="24"/>
          <w:szCs w:val="24"/>
        </w:rPr>
        <w:t>12. Egészségmegőrző Nap</w:t>
      </w:r>
    </w:p>
    <w:p w:rsidR="00240FC2" w:rsidRPr="00BA05D5" w:rsidRDefault="00240FC2" w:rsidP="00240FC2">
      <w:pPr>
        <w:rPr>
          <w:sz w:val="24"/>
          <w:szCs w:val="24"/>
        </w:rPr>
      </w:pPr>
      <w:r w:rsidRPr="00BA05D5">
        <w:rPr>
          <w:sz w:val="24"/>
          <w:szCs w:val="24"/>
        </w:rPr>
        <w:t>26-27. Városi Gyermeknap</w:t>
      </w:r>
    </w:p>
    <w:p w:rsidR="00D94864" w:rsidRDefault="00240FC2" w:rsidP="00240FC2">
      <w:pPr>
        <w:rPr>
          <w:b/>
          <w:sz w:val="24"/>
          <w:szCs w:val="24"/>
        </w:rPr>
      </w:pPr>
      <w:r w:rsidRPr="00BA05D5">
        <w:rPr>
          <w:b/>
          <w:sz w:val="24"/>
          <w:szCs w:val="24"/>
        </w:rPr>
        <w:t>Június</w:t>
      </w:r>
    </w:p>
    <w:p w:rsidR="002A38DE" w:rsidRPr="002A38DE" w:rsidRDefault="002A38DE" w:rsidP="00240FC2">
      <w:pPr>
        <w:rPr>
          <w:sz w:val="24"/>
          <w:szCs w:val="24"/>
        </w:rPr>
      </w:pPr>
      <w:r w:rsidRPr="002A38DE">
        <w:rPr>
          <w:sz w:val="24"/>
          <w:szCs w:val="24"/>
        </w:rPr>
        <w:t>8. Tiszazugi Nyugdíjas találkozó</w:t>
      </w:r>
    </w:p>
    <w:p w:rsidR="00240FC2" w:rsidRDefault="00240FC2" w:rsidP="00240FC2">
      <w:pPr>
        <w:rPr>
          <w:sz w:val="24"/>
          <w:szCs w:val="24"/>
        </w:rPr>
      </w:pPr>
      <w:r w:rsidRPr="00BA05D5">
        <w:rPr>
          <w:sz w:val="24"/>
          <w:szCs w:val="24"/>
        </w:rPr>
        <w:t>9. Táncgála</w:t>
      </w:r>
    </w:p>
    <w:p w:rsidR="002A38DE" w:rsidRDefault="002A38DE" w:rsidP="00240FC2">
      <w:pPr>
        <w:rPr>
          <w:b/>
          <w:sz w:val="24"/>
          <w:szCs w:val="24"/>
        </w:rPr>
      </w:pPr>
    </w:p>
    <w:p w:rsidR="00D94864" w:rsidRDefault="00D94864" w:rsidP="00240FC2">
      <w:pPr>
        <w:rPr>
          <w:b/>
          <w:sz w:val="24"/>
          <w:szCs w:val="24"/>
        </w:rPr>
      </w:pPr>
      <w:r>
        <w:rPr>
          <w:b/>
          <w:sz w:val="24"/>
          <w:szCs w:val="24"/>
        </w:rPr>
        <w:t>Július</w:t>
      </w:r>
    </w:p>
    <w:p w:rsidR="002A38DE" w:rsidRPr="002A38DE" w:rsidRDefault="002A38DE" w:rsidP="00240FC2">
      <w:pPr>
        <w:rPr>
          <w:sz w:val="24"/>
          <w:szCs w:val="24"/>
        </w:rPr>
      </w:pPr>
      <w:r w:rsidRPr="002A38DE">
        <w:rPr>
          <w:sz w:val="24"/>
          <w:szCs w:val="24"/>
        </w:rPr>
        <w:t>Könyvtári és M</w:t>
      </w:r>
      <w:r>
        <w:rPr>
          <w:sz w:val="24"/>
          <w:szCs w:val="24"/>
        </w:rPr>
        <w:t>ú</w:t>
      </w:r>
      <w:r w:rsidRPr="002A38DE">
        <w:rPr>
          <w:sz w:val="24"/>
          <w:szCs w:val="24"/>
        </w:rPr>
        <w:t>zeumi tábor</w:t>
      </w:r>
    </w:p>
    <w:p w:rsidR="00D94864" w:rsidRDefault="00D94864" w:rsidP="00240FC2">
      <w:pPr>
        <w:rPr>
          <w:sz w:val="24"/>
          <w:szCs w:val="24"/>
        </w:rPr>
      </w:pPr>
      <w:r>
        <w:rPr>
          <w:sz w:val="24"/>
          <w:szCs w:val="24"/>
        </w:rPr>
        <w:t>Nyári napközis tábor</w:t>
      </w:r>
      <w:r w:rsidR="002A38DE">
        <w:rPr>
          <w:sz w:val="24"/>
          <w:szCs w:val="24"/>
        </w:rPr>
        <w:t xml:space="preserve"> és foglalkozások</w:t>
      </w:r>
    </w:p>
    <w:p w:rsidR="00240FC2" w:rsidRPr="00BA05D5" w:rsidRDefault="00D94864" w:rsidP="00240FC2">
      <w:pPr>
        <w:rPr>
          <w:sz w:val="24"/>
          <w:szCs w:val="24"/>
        </w:rPr>
      </w:pPr>
      <w:r>
        <w:rPr>
          <w:sz w:val="24"/>
          <w:szCs w:val="24"/>
        </w:rPr>
        <w:t>Nyári tánctábor</w:t>
      </w:r>
    </w:p>
    <w:p w:rsidR="00240FC2" w:rsidRPr="00D94864" w:rsidRDefault="00240FC2" w:rsidP="00240FC2">
      <w:pPr>
        <w:rPr>
          <w:b/>
          <w:sz w:val="24"/>
          <w:szCs w:val="24"/>
        </w:rPr>
      </w:pPr>
      <w:r w:rsidRPr="00BA05D5">
        <w:rPr>
          <w:b/>
          <w:sz w:val="24"/>
          <w:szCs w:val="24"/>
        </w:rPr>
        <w:t>Augusztus</w:t>
      </w:r>
    </w:p>
    <w:p w:rsidR="00240FC2" w:rsidRPr="00BA05D5" w:rsidRDefault="00240FC2" w:rsidP="00240FC2">
      <w:pPr>
        <w:rPr>
          <w:sz w:val="24"/>
          <w:szCs w:val="24"/>
        </w:rPr>
      </w:pPr>
      <w:r w:rsidRPr="00BA05D5">
        <w:rPr>
          <w:sz w:val="24"/>
          <w:szCs w:val="24"/>
        </w:rPr>
        <w:t>17. Rongyszőnyeg zenekar</w:t>
      </w:r>
      <w:r w:rsidR="002A38DE">
        <w:rPr>
          <w:sz w:val="24"/>
          <w:szCs w:val="24"/>
        </w:rPr>
        <w:t xml:space="preserve"> koncertje</w:t>
      </w:r>
    </w:p>
    <w:p w:rsidR="00240FC2" w:rsidRPr="00BA05D5" w:rsidRDefault="00240FC2" w:rsidP="00240FC2">
      <w:pPr>
        <w:rPr>
          <w:sz w:val="24"/>
          <w:szCs w:val="24"/>
        </w:rPr>
      </w:pPr>
      <w:r w:rsidRPr="00BA05D5">
        <w:rPr>
          <w:sz w:val="24"/>
          <w:szCs w:val="24"/>
        </w:rPr>
        <w:t>Angyal József és barátai</w:t>
      </w:r>
    </w:p>
    <w:p w:rsidR="00240FC2" w:rsidRPr="00BA05D5" w:rsidRDefault="00240FC2" w:rsidP="00240FC2">
      <w:pPr>
        <w:rPr>
          <w:sz w:val="24"/>
          <w:szCs w:val="24"/>
        </w:rPr>
      </w:pPr>
      <w:r w:rsidRPr="00BA05D5">
        <w:rPr>
          <w:sz w:val="24"/>
          <w:szCs w:val="24"/>
        </w:rPr>
        <w:t>Vica Verze zenekar</w:t>
      </w:r>
      <w:r w:rsidR="002A38DE">
        <w:rPr>
          <w:sz w:val="24"/>
          <w:szCs w:val="24"/>
        </w:rPr>
        <w:t xml:space="preserve"> koncertje</w:t>
      </w:r>
    </w:p>
    <w:p w:rsidR="00240FC2" w:rsidRPr="00BA05D5" w:rsidRDefault="00240FC2" w:rsidP="00240FC2">
      <w:pPr>
        <w:rPr>
          <w:sz w:val="24"/>
          <w:szCs w:val="24"/>
        </w:rPr>
      </w:pPr>
      <w:r w:rsidRPr="00BA05D5">
        <w:rPr>
          <w:sz w:val="24"/>
          <w:szCs w:val="24"/>
        </w:rPr>
        <w:t>18. Majka&amp;Curtis</w:t>
      </w:r>
    </w:p>
    <w:p w:rsidR="00240FC2" w:rsidRPr="00BA05D5" w:rsidRDefault="00240FC2" w:rsidP="00240FC2">
      <w:pPr>
        <w:rPr>
          <w:sz w:val="24"/>
          <w:szCs w:val="24"/>
        </w:rPr>
      </w:pPr>
      <w:r w:rsidRPr="00BA05D5">
        <w:rPr>
          <w:sz w:val="24"/>
          <w:szCs w:val="24"/>
        </w:rPr>
        <w:t>Dj Balázs</w:t>
      </w:r>
    </w:p>
    <w:p w:rsidR="00240FC2" w:rsidRPr="00BA05D5" w:rsidRDefault="00240FC2" w:rsidP="00240FC2">
      <w:pPr>
        <w:rPr>
          <w:sz w:val="24"/>
          <w:szCs w:val="24"/>
        </w:rPr>
      </w:pPr>
      <w:r w:rsidRPr="00BA05D5">
        <w:rPr>
          <w:sz w:val="24"/>
          <w:szCs w:val="24"/>
        </w:rPr>
        <w:t>19. Szulák Andrea</w:t>
      </w:r>
    </w:p>
    <w:p w:rsidR="00240FC2" w:rsidRPr="00BA05D5" w:rsidRDefault="00240FC2" w:rsidP="00240FC2">
      <w:pPr>
        <w:rPr>
          <w:sz w:val="24"/>
          <w:szCs w:val="24"/>
        </w:rPr>
      </w:pPr>
      <w:r w:rsidRPr="00BA05D5">
        <w:rPr>
          <w:sz w:val="24"/>
          <w:szCs w:val="24"/>
        </w:rPr>
        <w:t>Musicum zenekar</w:t>
      </w:r>
    </w:p>
    <w:p w:rsidR="00240FC2" w:rsidRPr="00BA05D5" w:rsidRDefault="00240FC2" w:rsidP="00240FC2">
      <w:pPr>
        <w:rPr>
          <w:sz w:val="24"/>
          <w:szCs w:val="24"/>
        </w:rPr>
      </w:pPr>
      <w:r w:rsidRPr="00BA05D5">
        <w:rPr>
          <w:sz w:val="24"/>
          <w:szCs w:val="24"/>
        </w:rPr>
        <w:t>20. Csárdáskirálynő</w:t>
      </w:r>
    </w:p>
    <w:p w:rsidR="00240FC2" w:rsidRPr="00BA05D5" w:rsidRDefault="00240FC2" w:rsidP="00240FC2">
      <w:pPr>
        <w:rPr>
          <w:sz w:val="24"/>
          <w:szCs w:val="24"/>
        </w:rPr>
      </w:pPr>
      <w:r w:rsidRPr="00BA05D5">
        <w:rPr>
          <w:sz w:val="24"/>
          <w:szCs w:val="24"/>
        </w:rPr>
        <w:lastRenderedPageBreak/>
        <w:t>Joe Cocker Coverband</w:t>
      </w:r>
    </w:p>
    <w:p w:rsidR="00D94864" w:rsidRPr="00D94864" w:rsidRDefault="00D94864" w:rsidP="00D94864">
      <w:pPr>
        <w:rPr>
          <w:b/>
          <w:sz w:val="24"/>
          <w:szCs w:val="24"/>
        </w:rPr>
      </w:pPr>
      <w:r w:rsidRPr="00D94864">
        <w:rPr>
          <w:b/>
          <w:sz w:val="24"/>
          <w:szCs w:val="24"/>
        </w:rPr>
        <w:t>Szeptember</w:t>
      </w:r>
    </w:p>
    <w:p w:rsidR="00240FC2" w:rsidRDefault="00D94864" w:rsidP="00240FC2">
      <w:pPr>
        <w:rPr>
          <w:sz w:val="24"/>
          <w:szCs w:val="24"/>
        </w:rPr>
      </w:pPr>
      <w:r w:rsidRPr="00BA05D5">
        <w:rPr>
          <w:sz w:val="24"/>
          <w:szCs w:val="24"/>
        </w:rPr>
        <w:t>22. Folt-mozaik Varróklub sz</w:t>
      </w:r>
      <w:r w:rsidR="002A38DE">
        <w:rPr>
          <w:sz w:val="24"/>
          <w:szCs w:val="24"/>
        </w:rPr>
        <w:t>akmai nap, regionális találkozó</w:t>
      </w:r>
    </w:p>
    <w:p w:rsidR="00240FC2" w:rsidRPr="002A38DE" w:rsidRDefault="00240FC2" w:rsidP="00240FC2">
      <w:pPr>
        <w:rPr>
          <w:b/>
          <w:sz w:val="24"/>
          <w:szCs w:val="24"/>
        </w:rPr>
      </w:pPr>
      <w:r w:rsidRPr="00BA05D5">
        <w:rPr>
          <w:b/>
          <w:sz w:val="24"/>
          <w:szCs w:val="24"/>
        </w:rPr>
        <w:t>Október</w:t>
      </w:r>
    </w:p>
    <w:p w:rsidR="00240FC2" w:rsidRPr="00BA05D5" w:rsidRDefault="00240FC2" w:rsidP="00240FC2">
      <w:pPr>
        <w:rPr>
          <w:sz w:val="24"/>
          <w:szCs w:val="24"/>
        </w:rPr>
      </w:pPr>
      <w:r w:rsidRPr="00BA05D5">
        <w:rPr>
          <w:sz w:val="24"/>
          <w:szCs w:val="24"/>
        </w:rPr>
        <w:t>5. Aradi vértanúk emlékünnepsége</w:t>
      </w:r>
    </w:p>
    <w:p w:rsidR="00240FC2" w:rsidRPr="00BA05D5" w:rsidRDefault="00240FC2" w:rsidP="00240FC2">
      <w:pPr>
        <w:rPr>
          <w:sz w:val="24"/>
          <w:szCs w:val="24"/>
        </w:rPr>
      </w:pPr>
      <w:r w:rsidRPr="00BA05D5">
        <w:rPr>
          <w:sz w:val="24"/>
          <w:szCs w:val="24"/>
        </w:rPr>
        <w:t>16. Csiri-biri színház</w:t>
      </w:r>
    </w:p>
    <w:p w:rsidR="00240FC2" w:rsidRPr="00BA05D5" w:rsidRDefault="00240FC2" w:rsidP="00240FC2">
      <w:pPr>
        <w:rPr>
          <w:sz w:val="24"/>
          <w:szCs w:val="24"/>
        </w:rPr>
      </w:pPr>
      <w:r w:rsidRPr="00BA05D5">
        <w:rPr>
          <w:sz w:val="24"/>
          <w:szCs w:val="24"/>
        </w:rPr>
        <w:t>Harisnyás Pippi – Fogi Színház előadása</w:t>
      </w:r>
    </w:p>
    <w:p w:rsidR="00240FC2" w:rsidRPr="00BA05D5" w:rsidRDefault="00240FC2" w:rsidP="00240FC2">
      <w:pPr>
        <w:rPr>
          <w:sz w:val="24"/>
          <w:szCs w:val="24"/>
        </w:rPr>
      </w:pPr>
      <w:r w:rsidRPr="00BA05D5">
        <w:rPr>
          <w:sz w:val="24"/>
          <w:szCs w:val="24"/>
        </w:rPr>
        <w:t>20. Stabat Mater a Városi Női Kar és a Szolnoki Szimfonikus zenekar koncertje</w:t>
      </w:r>
    </w:p>
    <w:p w:rsidR="00240FC2" w:rsidRPr="00BA05D5" w:rsidRDefault="00240FC2" w:rsidP="00240FC2">
      <w:pPr>
        <w:rPr>
          <w:sz w:val="24"/>
          <w:szCs w:val="24"/>
        </w:rPr>
      </w:pPr>
      <w:r w:rsidRPr="00BA05D5">
        <w:rPr>
          <w:sz w:val="24"/>
          <w:szCs w:val="24"/>
        </w:rPr>
        <w:t>23. ünnepi megemlékezés</w:t>
      </w:r>
    </w:p>
    <w:p w:rsidR="00240FC2" w:rsidRPr="002A38DE" w:rsidRDefault="00240FC2" w:rsidP="00240FC2">
      <w:pPr>
        <w:rPr>
          <w:b/>
          <w:sz w:val="24"/>
          <w:szCs w:val="24"/>
        </w:rPr>
      </w:pPr>
      <w:r w:rsidRPr="00BA05D5">
        <w:rPr>
          <w:b/>
          <w:sz w:val="24"/>
          <w:szCs w:val="24"/>
        </w:rPr>
        <w:t>November</w:t>
      </w:r>
    </w:p>
    <w:p w:rsidR="00240FC2" w:rsidRPr="00BA05D5" w:rsidRDefault="00240FC2" w:rsidP="00240FC2">
      <w:pPr>
        <w:rPr>
          <w:sz w:val="24"/>
          <w:szCs w:val="24"/>
        </w:rPr>
      </w:pPr>
      <w:r w:rsidRPr="00BA05D5">
        <w:rPr>
          <w:sz w:val="24"/>
          <w:szCs w:val="24"/>
        </w:rPr>
        <w:t>10-11. Folt-mozaik Varróklub szakmai nap</w:t>
      </w:r>
    </w:p>
    <w:p w:rsidR="00240FC2" w:rsidRPr="00BA05D5" w:rsidRDefault="00240FC2" w:rsidP="00240FC2">
      <w:pPr>
        <w:rPr>
          <w:sz w:val="24"/>
          <w:szCs w:val="24"/>
        </w:rPr>
      </w:pPr>
      <w:r w:rsidRPr="00BA05D5">
        <w:rPr>
          <w:sz w:val="24"/>
          <w:szCs w:val="24"/>
        </w:rPr>
        <w:t>13. Csiri-biri színház</w:t>
      </w:r>
    </w:p>
    <w:p w:rsidR="00240FC2" w:rsidRPr="00BA05D5" w:rsidRDefault="00240FC2" w:rsidP="00240FC2">
      <w:pPr>
        <w:rPr>
          <w:sz w:val="24"/>
          <w:szCs w:val="24"/>
        </w:rPr>
      </w:pPr>
      <w:r w:rsidRPr="00BA05D5">
        <w:rPr>
          <w:sz w:val="24"/>
          <w:szCs w:val="24"/>
        </w:rPr>
        <w:t>Malek Andrea és az EsZeMent Mese-Band duó műsora</w:t>
      </w:r>
    </w:p>
    <w:p w:rsidR="00240FC2" w:rsidRPr="00BA05D5" w:rsidRDefault="00240FC2" w:rsidP="00240FC2">
      <w:pPr>
        <w:rPr>
          <w:sz w:val="24"/>
          <w:szCs w:val="24"/>
        </w:rPr>
      </w:pPr>
      <w:r w:rsidRPr="00BA05D5">
        <w:rPr>
          <w:sz w:val="24"/>
          <w:szCs w:val="24"/>
        </w:rPr>
        <w:t>27. középiskola filharmónia</w:t>
      </w:r>
    </w:p>
    <w:p w:rsidR="00240FC2" w:rsidRPr="00BA05D5" w:rsidRDefault="00240FC2" w:rsidP="00240FC2">
      <w:pPr>
        <w:rPr>
          <w:sz w:val="24"/>
          <w:szCs w:val="24"/>
        </w:rPr>
      </w:pPr>
      <w:r w:rsidRPr="00BA05D5">
        <w:rPr>
          <w:sz w:val="24"/>
          <w:szCs w:val="24"/>
        </w:rPr>
        <w:t>Jazzformers együttes</w:t>
      </w:r>
    </w:p>
    <w:p w:rsidR="00240FC2" w:rsidRPr="00BA05D5" w:rsidRDefault="00240FC2" w:rsidP="00240FC2">
      <w:pPr>
        <w:rPr>
          <w:b/>
          <w:sz w:val="24"/>
          <w:szCs w:val="24"/>
        </w:rPr>
      </w:pPr>
      <w:r w:rsidRPr="00BA05D5">
        <w:rPr>
          <w:b/>
          <w:sz w:val="24"/>
          <w:szCs w:val="24"/>
        </w:rPr>
        <w:t>December</w:t>
      </w:r>
    </w:p>
    <w:p w:rsidR="00240FC2" w:rsidRPr="00BA05D5" w:rsidRDefault="002A38DE" w:rsidP="002A38DE">
      <w:pPr>
        <w:spacing w:after="0" w:line="240" w:lineRule="auto"/>
        <w:rPr>
          <w:sz w:val="24"/>
          <w:szCs w:val="24"/>
        </w:rPr>
      </w:pPr>
      <w:r>
        <w:rPr>
          <w:sz w:val="24"/>
          <w:szCs w:val="24"/>
        </w:rPr>
        <w:t>1.</w:t>
      </w:r>
      <w:r w:rsidR="00240FC2" w:rsidRPr="00BA05D5">
        <w:rPr>
          <w:sz w:val="24"/>
          <w:szCs w:val="24"/>
        </w:rPr>
        <w:t>Mikulás: játszóházak, Panka és a Mikulás – Pódium Színház műsora</w:t>
      </w:r>
    </w:p>
    <w:p w:rsidR="00240FC2" w:rsidRPr="00BA05D5" w:rsidRDefault="002A38DE" w:rsidP="00240FC2">
      <w:pPr>
        <w:rPr>
          <w:sz w:val="24"/>
          <w:szCs w:val="24"/>
        </w:rPr>
      </w:pPr>
      <w:r>
        <w:rPr>
          <w:sz w:val="24"/>
          <w:szCs w:val="24"/>
        </w:rPr>
        <w:t>18. Adventi G</w:t>
      </w:r>
      <w:r w:rsidR="00240FC2" w:rsidRPr="00BA05D5">
        <w:rPr>
          <w:sz w:val="24"/>
          <w:szCs w:val="24"/>
        </w:rPr>
        <w:t>ála</w:t>
      </w:r>
    </w:p>
    <w:p w:rsidR="00240FC2" w:rsidRPr="00BA05D5" w:rsidRDefault="00240FC2" w:rsidP="00240FC2">
      <w:pPr>
        <w:rPr>
          <w:sz w:val="24"/>
          <w:szCs w:val="24"/>
        </w:rPr>
      </w:pPr>
      <w:r w:rsidRPr="00BA05D5">
        <w:rPr>
          <w:sz w:val="24"/>
          <w:szCs w:val="24"/>
        </w:rPr>
        <w:t>21. Mindenki Karácsonya</w:t>
      </w:r>
    </w:p>
    <w:p w:rsidR="00240FC2" w:rsidRPr="00BA05D5" w:rsidRDefault="00240FC2" w:rsidP="00240FC2">
      <w:pPr>
        <w:rPr>
          <w:sz w:val="24"/>
          <w:szCs w:val="24"/>
        </w:rPr>
      </w:pPr>
      <w:r w:rsidRPr="00BA05D5">
        <w:rPr>
          <w:sz w:val="24"/>
          <w:szCs w:val="24"/>
        </w:rPr>
        <w:t>Bon-bon együttes műsora</w:t>
      </w:r>
    </w:p>
    <w:p w:rsidR="00240FC2" w:rsidRPr="00BA05D5" w:rsidRDefault="00240FC2" w:rsidP="00240FC2">
      <w:pPr>
        <w:rPr>
          <w:sz w:val="24"/>
          <w:szCs w:val="24"/>
        </w:rPr>
      </w:pPr>
      <w:r w:rsidRPr="00BA05D5">
        <w:rPr>
          <w:sz w:val="24"/>
          <w:szCs w:val="24"/>
        </w:rPr>
        <w:t>31. Szilveszteri bál</w:t>
      </w:r>
    </w:p>
    <w:p w:rsidR="00240FC2" w:rsidRPr="00BA05D5" w:rsidRDefault="00240FC2" w:rsidP="00240FC2">
      <w:pPr>
        <w:rPr>
          <w:b/>
          <w:sz w:val="24"/>
          <w:szCs w:val="24"/>
        </w:rPr>
      </w:pPr>
      <w:r w:rsidRPr="00BA05D5">
        <w:rPr>
          <w:b/>
          <w:sz w:val="24"/>
          <w:szCs w:val="24"/>
        </w:rPr>
        <w:t>Kiállítások</w:t>
      </w:r>
    </w:p>
    <w:p w:rsidR="00240FC2" w:rsidRPr="00BA05D5" w:rsidRDefault="00240FC2" w:rsidP="00240FC2">
      <w:pPr>
        <w:rPr>
          <w:sz w:val="24"/>
          <w:szCs w:val="24"/>
        </w:rPr>
      </w:pPr>
      <w:r w:rsidRPr="00BA05D5">
        <w:rPr>
          <w:sz w:val="24"/>
          <w:szCs w:val="24"/>
        </w:rPr>
        <w:t>Március: JNSZ Megyei Amatőr Alkotók Képző- és Iparművészeti Tárlata</w:t>
      </w:r>
    </w:p>
    <w:p w:rsidR="00240FC2" w:rsidRPr="00BA05D5" w:rsidRDefault="00240FC2" w:rsidP="00240FC2">
      <w:pPr>
        <w:rPr>
          <w:sz w:val="24"/>
          <w:szCs w:val="24"/>
        </w:rPr>
      </w:pPr>
      <w:r w:rsidRPr="00BA05D5">
        <w:rPr>
          <w:sz w:val="24"/>
          <w:szCs w:val="24"/>
        </w:rPr>
        <w:t>Április: Gyurcsek Ferenc szobrászművész kiállítása</w:t>
      </w:r>
    </w:p>
    <w:p w:rsidR="00240FC2" w:rsidRPr="00BA05D5" w:rsidRDefault="00240FC2" w:rsidP="00240FC2">
      <w:pPr>
        <w:rPr>
          <w:sz w:val="24"/>
          <w:szCs w:val="24"/>
        </w:rPr>
      </w:pPr>
      <w:r w:rsidRPr="00BA05D5">
        <w:rPr>
          <w:sz w:val="24"/>
          <w:szCs w:val="24"/>
        </w:rPr>
        <w:t>Május: Díszítőművészeti kör kiállítása</w:t>
      </w:r>
    </w:p>
    <w:p w:rsidR="00240FC2" w:rsidRPr="00BA05D5" w:rsidRDefault="00240FC2" w:rsidP="00240FC2">
      <w:pPr>
        <w:rPr>
          <w:sz w:val="24"/>
          <w:szCs w:val="24"/>
        </w:rPr>
      </w:pPr>
      <w:r w:rsidRPr="00BA05D5">
        <w:rPr>
          <w:sz w:val="24"/>
          <w:szCs w:val="24"/>
        </w:rPr>
        <w:t>Június: Europa Nostra díjas alkotások Magyarországon kiállítás</w:t>
      </w:r>
    </w:p>
    <w:p w:rsidR="00240FC2" w:rsidRPr="00BA05D5" w:rsidRDefault="00240FC2" w:rsidP="00240FC2">
      <w:pPr>
        <w:rPr>
          <w:sz w:val="24"/>
          <w:szCs w:val="24"/>
        </w:rPr>
      </w:pPr>
      <w:r w:rsidRPr="00BA05D5">
        <w:rPr>
          <w:sz w:val="24"/>
          <w:szCs w:val="24"/>
        </w:rPr>
        <w:t>Szeptember: Folt-mozaik Varróklub kiállítása</w:t>
      </w:r>
    </w:p>
    <w:p w:rsidR="00240FC2" w:rsidRPr="00BA05D5" w:rsidRDefault="00240FC2" w:rsidP="00240FC2">
      <w:pPr>
        <w:rPr>
          <w:sz w:val="24"/>
          <w:szCs w:val="24"/>
        </w:rPr>
      </w:pPr>
      <w:r w:rsidRPr="00BA05D5">
        <w:rPr>
          <w:sz w:val="24"/>
          <w:szCs w:val="24"/>
        </w:rPr>
        <w:t>Október: Gábor Béres Klára szobrász, Sántha Péter festő, Kállai Anna grafikus kiállítása</w:t>
      </w:r>
    </w:p>
    <w:p w:rsidR="00240FC2" w:rsidRPr="00BA05D5" w:rsidRDefault="00240FC2" w:rsidP="00240FC2">
      <w:pPr>
        <w:rPr>
          <w:sz w:val="24"/>
          <w:szCs w:val="24"/>
        </w:rPr>
      </w:pPr>
      <w:r w:rsidRPr="00BA05D5">
        <w:rPr>
          <w:sz w:val="24"/>
          <w:szCs w:val="24"/>
        </w:rPr>
        <w:t>November: építészeti kiállítás TAK esszenciák</w:t>
      </w:r>
    </w:p>
    <w:p w:rsidR="00C47D08" w:rsidRPr="002A38DE" w:rsidRDefault="00240FC2" w:rsidP="002A38DE">
      <w:pPr>
        <w:rPr>
          <w:sz w:val="24"/>
          <w:szCs w:val="24"/>
        </w:rPr>
      </w:pPr>
      <w:r w:rsidRPr="00BA05D5">
        <w:rPr>
          <w:sz w:val="24"/>
          <w:szCs w:val="24"/>
        </w:rPr>
        <w:t>December: Fiatalok az épített és természeti körn</w:t>
      </w:r>
      <w:r w:rsidR="002A38DE">
        <w:rPr>
          <w:sz w:val="24"/>
          <w:szCs w:val="24"/>
        </w:rPr>
        <w:t>yezet védelméért - rajzkiállítás</w:t>
      </w:r>
    </w:p>
    <w:sectPr w:rsidR="00C47D08" w:rsidRPr="002A38DE" w:rsidSect="00F5434D">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78E" w:rsidRDefault="0096378E" w:rsidP="00200311">
      <w:pPr>
        <w:spacing w:after="0" w:line="240" w:lineRule="auto"/>
      </w:pPr>
      <w:r>
        <w:separator/>
      </w:r>
    </w:p>
  </w:endnote>
  <w:endnote w:type="continuationSeparator" w:id="0">
    <w:p w:rsidR="0096378E" w:rsidRDefault="0096378E" w:rsidP="00200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Book Antiqua">
    <w:panose1 w:val="020406020503050303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810395"/>
      <w:docPartObj>
        <w:docPartGallery w:val="Page Numbers (Bottom of Page)"/>
        <w:docPartUnique/>
      </w:docPartObj>
    </w:sdtPr>
    <w:sdtEndPr/>
    <w:sdtContent>
      <w:p w:rsidR="00917FD9" w:rsidRDefault="00085748">
        <w:pPr>
          <w:pStyle w:val="llb"/>
          <w:jc w:val="center"/>
        </w:pPr>
        <w:r>
          <w:rPr>
            <w:noProof/>
          </w:rPr>
          <w:fldChar w:fldCharType="begin"/>
        </w:r>
        <w:r w:rsidR="00917FD9">
          <w:rPr>
            <w:noProof/>
          </w:rPr>
          <w:instrText xml:space="preserve"> PAGE   \* MERGEFORMAT </w:instrText>
        </w:r>
        <w:r>
          <w:rPr>
            <w:noProof/>
          </w:rPr>
          <w:fldChar w:fldCharType="separate"/>
        </w:r>
        <w:r w:rsidR="00F41AA2">
          <w:rPr>
            <w:noProof/>
          </w:rPr>
          <w:t>2</w:t>
        </w:r>
        <w:r>
          <w:rPr>
            <w:noProof/>
          </w:rPr>
          <w:fldChar w:fldCharType="end"/>
        </w:r>
      </w:p>
    </w:sdtContent>
  </w:sdt>
  <w:p w:rsidR="00917FD9" w:rsidRDefault="00917FD9">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78E" w:rsidRDefault="0096378E" w:rsidP="00200311">
      <w:pPr>
        <w:spacing w:after="0" w:line="240" w:lineRule="auto"/>
      </w:pPr>
      <w:r>
        <w:separator/>
      </w:r>
    </w:p>
  </w:footnote>
  <w:footnote w:type="continuationSeparator" w:id="0">
    <w:p w:rsidR="0096378E" w:rsidRDefault="0096378E" w:rsidP="002003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C3F82"/>
    <w:multiLevelType w:val="hybridMultilevel"/>
    <w:tmpl w:val="86328C60"/>
    <w:lvl w:ilvl="0" w:tplc="040E000F">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BF5C64"/>
    <w:multiLevelType w:val="hybridMultilevel"/>
    <w:tmpl w:val="761EC59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03036E4"/>
    <w:multiLevelType w:val="hybridMultilevel"/>
    <w:tmpl w:val="7A941CF4"/>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8372A05"/>
    <w:multiLevelType w:val="hybridMultilevel"/>
    <w:tmpl w:val="73DAEA86"/>
    <w:styleLink w:val="Importlt1stlus"/>
    <w:lvl w:ilvl="0" w:tplc="D84EE1C2">
      <w:start w:val="1"/>
      <w:numFmt w:val="upperRoman"/>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1" w:tplc="643CE622">
      <w:start w:val="1"/>
      <w:numFmt w:val="lowerLetter"/>
      <w:lvlText w:val="%2."/>
      <w:lvlJc w:val="left"/>
      <w:pPr>
        <w:ind w:left="1069" w:hanging="360"/>
      </w:pPr>
      <w:rPr>
        <w:rFonts w:hAnsi="Arial Unicode MS"/>
        <w:b/>
        <w:bCs/>
        <w:caps w:val="0"/>
        <w:smallCaps w:val="0"/>
        <w:strike w:val="0"/>
        <w:dstrike w:val="0"/>
        <w:color w:val="000000"/>
        <w:spacing w:val="0"/>
        <w:w w:val="100"/>
        <w:kern w:val="0"/>
        <w:position w:val="0"/>
        <w:highlight w:val="none"/>
        <w:vertAlign w:val="baseline"/>
      </w:rPr>
    </w:lvl>
    <w:lvl w:ilvl="2" w:tplc="692632AC">
      <w:start w:val="1"/>
      <w:numFmt w:val="lowerRoman"/>
      <w:lvlText w:val="%3."/>
      <w:lvlJc w:val="left"/>
      <w:pPr>
        <w:ind w:left="1789" w:hanging="290"/>
      </w:pPr>
      <w:rPr>
        <w:rFonts w:hAnsi="Arial Unicode MS"/>
        <w:b/>
        <w:bCs/>
        <w:caps w:val="0"/>
        <w:smallCaps w:val="0"/>
        <w:strike w:val="0"/>
        <w:dstrike w:val="0"/>
        <w:color w:val="000000"/>
        <w:spacing w:val="0"/>
        <w:w w:val="100"/>
        <w:kern w:val="0"/>
        <w:position w:val="0"/>
        <w:highlight w:val="none"/>
        <w:vertAlign w:val="baseline"/>
      </w:rPr>
    </w:lvl>
    <w:lvl w:ilvl="3" w:tplc="6EA2C206">
      <w:start w:val="1"/>
      <w:numFmt w:val="decimal"/>
      <w:lvlText w:val="%4."/>
      <w:lvlJc w:val="left"/>
      <w:pPr>
        <w:ind w:left="2509" w:hanging="360"/>
      </w:pPr>
      <w:rPr>
        <w:rFonts w:hAnsi="Arial Unicode MS"/>
        <w:b/>
        <w:bCs/>
        <w:caps w:val="0"/>
        <w:smallCaps w:val="0"/>
        <w:strike w:val="0"/>
        <w:dstrike w:val="0"/>
        <w:color w:val="000000"/>
        <w:spacing w:val="0"/>
        <w:w w:val="100"/>
        <w:kern w:val="0"/>
        <w:position w:val="0"/>
        <w:highlight w:val="none"/>
        <w:vertAlign w:val="baseline"/>
      </w:rPr>
    </w:lvl>
    <w:lvl w:ilvl="4" w:tplc="D5F83E5C">
      <w:start w:val="1"/>
      <w:numFmt w:val="lowerLetter"/>
      <w:lvlText w:val="%5."/>
      <w:lvlJc w:val="left"/>
      <w:pPr>
        <w:ind w:left="3229" w:hanging="360"/>
      </w:pPr>
      <w:rPr>
        <w:rFonts w:hAnsi="Arial Unicode MS"/>
        <w:b/>
        <w:bCs/>
        <w:caps w:val="0"/>
        <w:smallCaps w:val="0"/>
        <w:strike w:val="0"/>
        <w:dstrike w:val="0"/>
        <w:color w:val="000000"/>
        <w:spacing w:val="0"/>
        <w:w w:val="100"/>
        <w:kern w:val="0"/>
        <w:position w:val="0"/>
        <w:highlight w:val="none"/>
        <w:vertAlign w:val="baseline"/>
      </w:rPr>
    </w:lvl>
    <w:lvl w:ilvl="5" w:tplc="A1048BBE">
      <w:start w:val="1"/>
      <w:numFmt w:val="lowerRoman"/>
      <w:lvlText w:val="%6."/>
      <w:lvlJc w:val="left"/>
      <w:pPr>
        <w:ind w:left="3949" w:hanging="290"/>
      </w:pPr>
      <w:rPr>
        <w:rFonts w:hAnsi="Arial Unicode MS"/>
        <w:b/>
        <w:bCs/>
        <w:caps w:val="0"/>
        <w:smallCaps w:val="0"/>
        <w:strike w:val="0"/>
        <w:dstrike w:val="0"/>
        <w:color w:val="000000"/>
        <w:spacing w:val="0"/>
        <w:w w:val="100"/>
        <w:kern w:val="0"/>
        <w:position w:val="0"/>
        <w:highlight w:val="none"/>
        <w:vertAlign w:val="baseline"/>
      </w:rPr>
    </w:lvl>
    <w:lvl w:ilvl="6" w:tplc="743A6FB8">
      <w:start w:val="1"/>
      <w:numFmt w:val="decimal"/>
      <w:lvlText w:val="%7."/>
      <w:lvlJc w:val="left"/>
      <w:pPr>
        <w:ind w:left="4669" w:hanging="360"/>
      </w:pPr>
      <w:rPr>
        <w:rFonts w:hAnsi="Arial Unicode MS"/>
        <w:b/>
        <w:bCs/>
        <w:caps w:val="0"/>
        <w:smallCaps w:val="0"/>
        <w:strike w:val="0"/>
        <w:dstrike w:val="0"/>
        <w:color w:val="000000"/>
        <w:spacing w:val="0"/>
        <w:w w:val="100"/>
        <w:kern w:val="0"/>
        <w:position w:val="0"/>
        <w:highlight w:val="none"/>
        <w:vertAlign w:val="baseline"/>
      </w:rPr>
    </w:lvl>
    <w:lvl w:ilvl="7" w:tplc="7B74830C">
      <w:start w:val="1"/>
      <w:numFmt w:val="lowerLetter"/>
      <w:lvlText w:val="%8."/>
      <w:lvlJc w:val="left"/>
      <w:pPr>
        <w:ind w:left="5389" w:hanging="360"/>
      </w:pPr>
      <w:rPr>
        <w:rFonts w:hAnsi="Arial Unicode MS"/>
        <w:b/>
        <w:bCs/>
        <w:caps w:val="0"/>
        <w:smallCaps w:val="0"/>
        <w:strike w:val="0"/>
        <w:dstrike w:val="0"/>
        <w:color w:val="000000"/>
        <w:spacing w:val="0"/>
        <w:w w:val="100"/>
        <w:kern w:val="0"/>
        <w:position w:val="0"/>
        <w:highlight w:val="none"/>
        <w:vertAlign w:val="baseline"/>
      </w:rPr>
    </w:lvl>
    <w:lvl w:ilvl="8" w:tplc="E43C5956">
      <w:start w:val="1"/>
      <w:numFmt w:val="lowerRoman"/>
      <w:lvlText w:val="%9."/>
      <w:lvlJc w:val="left"/>
      <w:pPr>
        <w:ind w:left="6109" w:hanging="290"/>
      </w:pPr>
      <w:rPr>
        <w:rFonts w:hAnsi="Arial Unicode MS"/>
        <w:b/>
        <w:bCs/>
        <w:caps w:val="0"/>
        <w:smallCaps w:val="0"/>
        <w:strike w:val="0"/>
        <w:dstrike w:val="0"/>
        <w:color w:val="000000"/>
        <w:spacing w:val="0"/>
        <w:w w:val="100"/>
        <w:kern w:val="0"/>
        <w:position w:val="0"/>
        <w:highlight w:val="none"/>
        <w:vertAlign w:val="baseline"/>
      </w:rPr>
    </w:lvl>
  </w:abstractNum>
  <w:abstractNum w:abstractNumId="4" w15:restartNumberingAfterBreak="0">
    <w:nsid w:val="19E514B6"/>
    <w:multiLevelType w:val="multilevel"/>
    <w:tmpl w:val="632275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583348"/>
    <w:multiLevelType w:val="multilevel"/>
    <w:tmpl w:val="3C52AA24"/>
    <w:lvl w:ilvl="0">
      <w:start w:val="6"/>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EFE3AD2"/>
    <w:multiLevelType w:val="hybridMultilevel"/>
    <w:tmpl w:val="87729974"/>
    <w:lvl w:ilvl="0" w:tplc="92286FB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4838EDA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C31CBEB2">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4EBC0BAA">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CF5E037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40CC1EE6">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DD32842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524D7EC">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2D473D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20186D9C"/>
    <w:multiLevelType w:val="hybridMultilevel"/>
    <w:tmpl w:val="7B24B8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1817762"/>
    <w:multiLevelType w:val="hybridMultilevel"/>
    <w:tmpl w:val="9ED6DDE8"/>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26D7762"/>
    <w:multiLevelType w:val="hybridMultilevel"/>
    <w:tmpl w:val="73DAEA86"/>
    <w:numStyleLink w:val="Importlt1stlus"/>
  </w:abstractNum>
  <w:abstractNum w:abstractNumId="10" w15:restartNumberingAfterBreak="0">
    <w:nsid w:val="26221BB3"/>
    <w:multiLevelType w:val="hybridMultilevel"/>
    <w:tmpl w:val="CF04535E"/>
    <w:styleLink w:val="Importlt7stlus"/>
    <w:lvl w:ilvl="0" w:tplc="929CD760">
      <w:start w:val="1"/>
      <w:numFmt w:val="decimal"/>
      <w:lvlText w:val="%1)"/>
      <w:lvlJc w:val="left"/>
      <w:pPr>
        <w:ind w:left="708" w:hanging="360"/>
      </w:pPr>
      <w:rPr>
        <w:rFonts w:hAnsi="Arial Unicode MS"/>
        <w:caps w:val="0"/>
        <w:smallCaps w:val="0"/>
        <w:strike w:val="0"/>
        <w:dstrike w:val="0"/>
        <w:color w:val="000000"/>
        <w:spacing w:val="0"/>
        <w:w w:val="100"/>
        <w:kern w:val="0"/>
        <w:position w:val="0"/>
        <w:highlight w:val="none"/>
        <w:vertAlign w:val="baseline"/>
      </w:rPr>
    </w:lvl>
    <w:lvl w:ilvl="1" w:tplc="1CA41E1E">
      <w:start w:val="1"/>
      <w:numFmt w:val="lowerLetter"/>
      <w:lvlText w:val="%2."/>
      <w:lvlJc w:val="left"/>
      <w:pPr>
        <w:ind w:left="1416" w:hanging="348"/>
      </w:pPr>
      <w:rPr>
        <w:rFonts w:hAnsi="Arial Unicode MS"/>
        <w:caps w:val="0"/>
        <w:smallCaps w:val="0"/>
        <w:strike w:val="0"/>
        <w:dstrike w:val="0"/>
        <w:color w:val="000000"/>
        <w:spacing w:val="0"/>
        <w:w w:val="100"/>
        <w:kern w:val="0"/>
        <w:position w:val="0"/>
        <w:highlight w:val="none"/>
        <w:vertAlign w:val="baseline"/>
      </w:rPr>
    </w:lvl>
    <w:lvl w:ilvl="2" w:tplc="BB2294C4">
      <w:start w:val="1"/>
      <w:numFmt w:val="lowerRoman"/>
      <w:lvlText w:val="%3."/>
      <w:lvlJc w:val="left"/>
      <w:pPr>
        <w:ind w:left="2124" w:hanging="256"/>
      </w:pPr>
      <w:rPr>
        <w:rFonts w:hAnsi="Arial Unicode MS"/>
        <w:caps w:val="0"/>
        <w:smallCaps w:val="0"/>
        <w:strike w:val="0"/>
        <w:dstrike w:val="0"/>
        <w:color w:val="000000"/>
        <w:spacing w:val="0"/>
        <w:w w:val="100"/>
        <w:kern w:val="0"/>
        <w:position w:val="0"/>
        <w:highlight w:val="none"/>
        <w:vertAlign w:val="baseline"/>
      </w:rPr>
    </w:lvl>
    <w:lvl w:ilvl="3" w:tplc="B992BD2E">
      <w:start w:val="1"/>
      <w:numFmt w:val="decimal"/>
      <w:lvlText w:val="%4."/>
      <w:lvlJc w:val="left"/>
      <w:pPr>
        <w:ind w:left="2832" w:hanging="324"/>
      </w:pPr>
      <w:rPr>
        <w:rFonts w:hAnsi="Arial Unicode MS"/>
        <w:caps w:val="0"/>
        <w:smallCaps w:val="0"/>
        <w:strike w:val="0"/>
        <w:dstrike w:val="0"/>
        <w:color w:val="000000"/>
        <w:spacing w:val="0"/>
        <w:w w:val="100"/>
        <w:kern w:val="0"/>
        <w:position w:val="0"/>
        <w:highlight w:val="none"/>
        <w:vertAlign w:val="baseline"/>
      </w:rPr>
    </w:lvl>
    <w:lvl w:ilvl="4" w:tplc="4894C190">
      <w:start w:val="1"/>
      <w:numFmt w:val="lowerLetter"/>
      <w:lvlText w:val="%5."/>
      <w:lvlJc w:val="left"/>
      <w:pPr>
        <w:ind w:left="3540" w:hanging="312"/>
      </w:pPr>
      <w:rPr>
        <w:rFonts w:hAnsi="Arial Unicode MS"/>
        <w:caps w:val="0"/>
        <w:smallCaps w:val="0"/>
        <w:strike w:val="0"/>
        <w:dstrike w:val="0"/>
        <w:color w:val="000000"/>
        <w:spacing w:val="0"/>
        <w:w w:val="100"/>
        <w:kern w:val="0"/>
        <w:position w:val="0"/>
        <w:highlight w:val="none"/>
        <w:vertAlign w:val="baseline"/>
      </w:rPr>
    </w:lvl>
    <w:lvl w:ilvl="5" w:tplc="317CB930">
      <w:start w:val="1"/>
      <w:numFmt w:val="lowerRoman"/>
      <w:lvlText w:val="%6."/>
      <w:lvlJc w:val="left"/>
      <w:pPr>
        <w:ind w:left="4248" w:hanging="220"/>
      </w:pPr>
      <w:rPr>
        <w:rFonts w:hAnsi="Arial Unicode MS"/>
        <w:caps w:val="0"/>
        <w:smallCaps w:val="0"/>
        <w:strike w:val="0"/>
        <w:dstrike w:val="0"/>
        <w:color w:val="000000"/>
        <w:spacing w:val="0"/>
        <w:w w:val="100"/>
        <w:kern w:val="0"/>
        <w:position w:val="0"/>
        <w:highlight w:val="none"/>
        <w:vertAlign w:val="baseline"/>
      </w:rPr>
    </w:lvl>
    <w:lvl w:ilvl="6" w:tplc="15FA7F8A">
      <w:start w:val="1"/>
      <w:numFmt w:val="decimal"/>
      <w:lvlText w:val="%7."/>
      <w:lvlJc w:val="left"/>
      <w:pPr>
        <w:ind w:left="4956" w:hanging="288"/>
      </w:pPr>
      <w:rPr>
        <w:rFonts w:hAnsi="Arial Unicode MS"/>
        <w:caps w:val="0"/>
        <w:smallCaps w:val="0"/>
        <w:strike w:val="0"/>
        <w:dstrike w:val="0"/>
        <w:color w:val="000000"/>
        <w:spacing w:val="0"/>
        <w:w w:val="100"/>
        <w:kern w:val="0"/>
        <w:position w:val="0"/>
        <w:highlight w:val="none"/>
        <w:vertAlign w:val="baseline"/>
      </w:rPr>
    </w:lvl>
    <w:lvl w:ilvl="7" w:tplc="672A0BB4">
      <w:start w:val="1"/>
      <w:numFmt w:val="lowerLetter"/>
      <w:lvlText w:val="%8."/>
      <w:lvlJc w:val="left"/>
      <w:pPr>
        <w:ind w:left="5664" w:hanging="276"/>
      </w:pPr>
      <w:rPr>
        <w:rFonts w:hAnsi="Arial Unicode MS"/>
        <w:caps w:val="0"/>
        <w:smallCaps w:val="0"/>
        <w:strike w:val="0"/>
        <w:dstrike w:val="0"/>
        <w:color w:val="000000"/>
        <w:spacing w:val="0"/>
        <w:w w:val="100"/>
        <w:kern w:val="0"/>
        <w:position w:val="0"/>
        <w:highlight w:val="none"/>
        <w:vertAlign w:val="baseline"/>
      </w:rPr>
    </w:lvl>
    <w:lvl w:ilvl="8" w:tplc="6ACEE878">
      <w:start w:val="1"/>
      <w:numFmt w:val="lowerRoman"/>
      <w:lvlText w:val="%9."/>
      <w:lvlJc w:val="left"/>
      <w:pPr>
        <w:ind w:left="6372" w:hanging="184"/>
      </w:pPr>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277F5FC0"/>
    <w:multiLevelType w:val="hybridMultilevel"/>
    <w:tmpl w:val="FD4CD474"/>
    <w:lvl w:ilvl="0" w:tplc="F726262E">
      <w:start w:val="1"/>
      <w:numFmt w:val="decimal"/>
      <w:lvlText w:val="%1."/>
      <w:lvlJc w:val="left"/>
      <w:pPr>
        <w:ind w:left="5700" w:hanging="360"/>
      </w:pPr>
      <w:rPr>
        <w:rFonts w:hint="default"/>
      </w:rPr>
    </w:lvl>
    <w:lvl w:ilvl="1" w:tplc="040E0019" w:tentative="1">
      <w:start w:val="1"/>
      <w:numFmt w:val="lowerLetter"/>
      <w:lvlText w:val="%2."/>
      <w:lvlJc w:val="left"/>
      <w:pPr>
        <w:ind w:left="6420" w:hanging="360"/>
      </w:pPr>
    </w:lvl>
    <w:lvl w:ilvl="2" w:tplc="040E001B" w:tentative="1">
      <w:start w:val="1"/>
      <w:numFmt w:val="lowerRoman"/>
      <w:lvlText w:val="%3."/>
      <w:lvlJc w:val="right"/>
      <w:pPr>
        <w:ind w:left="7140" w:hanging="180"/>
      </w:pPr>
    </w:lvl>
    <w:lvl w:ilvl="3" w:tplc="040E000F" w:tentative="1">
      <w:start w:val="1"/>
      <w:numFmt w:val="decimal"/>
      <w:lvlText w:val="%4."/>
      <w:lvlJc w:val="left"/>
      <w:pPr>
        <w:ind w:left="7860" w:hanging="360"/>
      </w:pPr>
    </w:lvl>
    <w:lvl w:ilvl="4" w:tplc="040E0019" w:tentative="1">
      <w:start w:val="1"/>
      <w:numFmt w:val="lowerLetter"/>
      <w:lvlText w:val="%5."/>
      <w:lvlJc w:val="left"/>
      <w:pPr>
        <w:ind w:left="8580" w:hanging="360"/>
      </w:pPr>
    </w:lvl>
    <w:lvl w:ilvl="5" w:tplc="040E001B" w:tentative="1">
      <w:start w:val="1"/>
      <w:numFmt w:val="lowerRoman"/>
      <w:lvlText w:val="%6."/>
      <w:lvlJc w:val="right"/>
      <w:pPr>
        <w:ind w:left="9300" w:hanging="180"/>
      </w:pPr>
    </w:lvl>
    <w:lvl w:ilvl="6" w:tplc="040E000F" w:tentative="1">
      <w:start w:val="1"/>
      <w:numFmt w:val="decimal"/>
      <w:lvlText w:val="%7."/>
      <w:lvlJc w:val="left"/>
      <w:pPr>
        <w:ind w:left="10020" w:hanging="360"/>
      </w:pPr>
    </w:lvl>
    <w:lvl w:ilvl="7" w:tplc="040E0019" w:tentative="1">
      <w:start w:val="1"/>
      <w:numFmt w:val="lowerLetter"/>
      <w:lvlText w:val="%8."/>
      <w:lvlJc w:val="left"/>
      <w:pPr>
        <w:ind w:left="10740" w:hanging="360"/>
      </w:pPr>
    </w:lvl>
    <w:lvl w:ilvl="8" w:tplc="040E001B" w:tentative="1">
      <w:start w:val="1"/>
      <w:numFmt w:val="lowerRoman"/>
      <w:lvlText w:val="%9."/>
      <w:lvlJc w:val="right"/>
      <w:pPr>
        <w:ind w:left="11460" w:hanging="180"/>
      </w:pPr>
    </w:lvl>
  </w:abstractNum>
  <w:abstractNum w:abstractNumId="12" w15:restartNumberingAfterBreak="0">
    <w:nsid w:val="298633CF"/>
    <w:multiLevelType w:val="multilevel"/>
    <w:tmpl w:val="7B9EC884"/>
    <w:lvl w:ilvl="0">
      <w:start w:val="6"/>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0CF3C9B"/>
    <w:multiLevelType w:val="hybridMultilevel"/>
    <w:tmpl w:val="6AF25E4A"/>
    <w:styleLink w:val="Importlt4stlus"/>
    <w:lvl w:ilvl="0" w:tplc="C974068A">
      <w:start w:val="1"/>
      <w:numFmt w:val="decimal"/>
      <w:lvlText w:val="%1."/>
      <w:lvlJc w:val="left"/>
      <w:pPr>
        <w:ind w:left="709" w:hanging="283"/>
      </w:pPr>
      <w:rPr>
        <w:rFonts w:hAnsi="Arial Unicode MS"/>
        <w:b/>
        <w:bCs/>
        <w:caps w:val="0"/>
        <w:smallCaps w:val="0"/>
        <w:strike w:val="0"/>
        <w:dstrike w:val="0"/>
        <w:color w:val="000000"/>
        <w:spacing w:val="0"/>
        <w:w w:val="100"/>
        <w:kern w:val="0"/>
        <w:position w:val="0"/>
        <w:highlight w:val="none"/>
        <w:vertAlign w:val="baseline"/>
      </w:rPr>
    </w:lvl>
    <w:lvl w:ilvl="1" w:tplc="3CA8512A">
      <w:start w:val="1"/>
      <w:numFmt w:val="lowerLetter"/>
      <w:lvlText w:val="%2."/>
      <w:lvlJc w:val="left"/>
      <w:pPr>
        <w:ind w:left="1429" w:hanging="283"/>
      </w:pPr>
      <w:rPr>
        <w:rFonts w:hAnsi="Arial Unicode MS"/>
        <w:b/>
        <w:bCs/>
        <w:caps w:val="0"/>
        <w:smallCaps w:val="0"/>
        <w:strike w:val="0"/>
        <w:dstrike w:val="0"/>
        <w:color w:val="000000"/>
        <w:spacing w:val="0"/>
        <w:w w:val="100"/>
        <w:kern w:val="0"/>
        <w:position w:val="0"/>
        <w:highlight w:val="none"/>
        <w:vertAlign w:val="baseline"/>
      </w:rPr>
    </w:lvl>
    <w:lvl w:ilvl="2" w:tplc="4044EDBA">
      <w:start w:val="1"/>
      <w:numFmt w:val="lowerRoman"/>
      <w:lvlText w:val="%3."/>
      <w:lvlJc w:val="left"/>
      <w:pPr>
        <w:ind w:left="2149" w:hanging="223"/>
      </w:pPr>
      <w:rPr>
        <w:rFonts w:hAnsi="Arial Unicode MS"/>
        <w:b/>
        <w:bCs/>
        <w:caps w:val="0"/>
        <w:smallCaps w:val="0"/>
        <w:strike w:val="0"/>
        <w:dstrike w:val="0"/>
        <w:color w:val="000000"/>
        <w:spacing w:val="0"/>
        <w:w w:val="100"/>
        <w:kern w:val="0"/>
        <w:position w:val="0"/>
        <w:highlight w:val="none"/>
        <w:vertAlign w:val="baseline"/>
      </w:rPr>
    </w:lvl>
    <w:lvl w:ilvl="3" w:tplc="9C90BDC6">
      <w:start w:val="1"/>
      <w:numFmt w:val="decimal"/>
      <w:lvlText w:val="%4."/>
      <w:lvlJc w:val="left"/>
      <w:pPr>
        <w:ind w:left="2869" w:hanging="283"/>
      </w:pPr>
      <w:rPr>
        <w:rFonts w:hAnsi="Arial Unicode MS"/>
        <w:b/>
        <w:bCs/>
        <w:caps w:val="0"/>
        <w:smallCaps w:val="0"/>
        <w:strike w:val="0"/>
        <w:dstrike w:val="0"/>
        <w:color w:val="000000"/>
        <w:spacing w:val="0"/>
        <w:w w:val="100"/>
        <w:kern w:val="0"/>
        <w:position w:val="0"/>
        <w:highlight w:val="none"/>
        <w:vertAlign w:val="baseline"/>
      </w:rPr>
    </w:lvl>
    <w:lvl w:ilvl="4" w:tplc="0A34CA2C">
      <w:start w:val="1"/>
      <w:numFmt w:val="lowerLetter"/>
      <w:lvlText w:val="%5."/>
      <w:lvlJc w:val="left"/>
      <w:pPr>
        <w:ind w:left="3589" w:hanging="283"/>
      </w:pPr>
      <w:rPr>
        <w:rFonts w:hAnsi="Arial Unicode MS"/>
        <w:b/>
        <w:bCs/>
        <w:caps w:val="0"/>
        <w:smallCaps w:val="0"/>
        <w:strike w:val="0"/>
        <w:dstrike w:val="0"/>
        <w:color w:val="000000"/>
        <w:spacing w:val="0"/>
        <w:w w:val="100"/>
        <w:kern w:val="0"/>
        <w:position w:val="0"/>
        <w:highlight w:val="none"/>
        <w:vertAlign w:val="baseline"/>
      </w:rPr>
    </w:lvl>
    <w:lvl w:ilvl="5" w:tplc="AB30BE50">
      <w:start w:val="1"/>
      <w:numFmt w:val="lowerRoman"/>
      <w:lvlText w:val="%6."/>
      <w:lvlJc w:val="left"/>
      <w:pPr>
        <w:ind w:left="4309" w:hanging="223"/>
      </w:pPr>
      <w:rPr>
        <w:rFonts w:hAnsi="Arial Unicode MS"/>
        <w:b/>
        <w:bCs/>
        <w:caps w:val="0"/>
        <w:smallCaps w:val="0"/>
        <w:strike w:val="0"/>
        <w:dstrike w:val="0"/>
        <w:color w:val="000000"/>
        <w:spacing w:val="0"/>
        <w:w w:val="100"/>
        <w:kern w:val="0"/>
        <w:position w:val="0"/>
        <w:highlight w:val="none"/>
        <w:vertAlign w:val="baseline"/>
      </w:rPr>
    </w:lvl>
    <w:lvl w:ilvl="6" w:tplc="97227F40">
      <w:start w:val="1"/>
      <w:numFmt w:val="decimal"/>
      <w:lvlText w:val="%7."/>
      <w:lvlJc w:val="left"/>
      <w:pPr>
        <w:ind w:left="5029" w:hanging="283"/>
      </w:pPr>
      <w:rPr>
        <w:rFonts w:hAnsi="Arial Unicode MS"/>
        <w:b/>
        <w:bCs/>
        <w:caps w:val="0"/>
        <w:smallCaps w:val="0"/>
        <w:strike w:val="0"/>
        <w:dstrike w:val="0"/>
        <w:color w:val="000000"/>
        <w:spacing w:val="0"/>
        <w:w w:val="100"/>
        <w:kern w:val="0"/>
        <w:position w:val="0"/>
        <w:highlight w:val="none"/>
        <w:vertAlign w:val="baseline"/>
      </w:rPr>
    </w:lvl>
    <w:lvl w:ilvl="7" w:tplc="197AE484">
      <w:start w:val="1"/>
      <w:numFmt w:val="lowerLetter"/>
      <w:lvlText w:val="%8."/>
      <w:lvlJc w:val="left"/>
      <w:pPr>
        <w:ind w:left="5749" w:hanging="283"/>
      </w:pPr>
      <w:rPr>
        <w:rFonts w:hAnsi="Arial Unicode MS"/>
        <w:b/>
        <w:bCs/>
        <w:caps w:val="0"/>
        <w:smallCaps w:val="0"/>
        <w:strike w:val="0"/>
        <w:dstrike w:val="0"/>
        <w:color w:val="000000"/>
        <w:spacing w:val="0"/>
        <w:w w:val="100"/>
        <w:kern w:val="0"/>
        <w:position w:val="0"/>
        <w:highlight w:val="none"/>
        <w:vertAlign w:val="baseline"/>
      </w:rPr>
    </w:lvl>
    <w:lvl w:ilvl="8" w:tplc="20A01E04">
      <w:start w:val="1"/>
      <w:numFmt w:val="lowerRoman"/>
      <w:lvlText w:val="%9."/>
      <w:lvlJc w:val="left"/>
      <w:pPr>
        <w:ind w:left="6469" w:hanging="223"/>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323A0A3B"/>
    <w:multiLevelType w:val="hybridMultilevel"/>
    <w:tmpl w:val="6890CC96"/>
    <w:lvl w:ilvl="0" w:tplc="326CA732">
      <w:start w:val="1"/>
      <w:numFmt w:val="bullet"/>
      <w:lvlText w:val="-"/>
      <w:lvlJc w:val="left"/>
      <w:pPr>
        <w:tabs>
          <w:tab w:val="num" w:pos="708"/>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ECA541A">
      <w:start w:val="1"/>
      <w:numFmt w:val="bullet"/>
      <w:lvlText w:val="o"/>
      <w:lvlJc w:val="left"/>
      <w:pPr>
        <w:tabs>
          <w:tab w:val="num" w:pos="1416"/>
        </w:tabs>
        <w:ind w:left="1428" w:hanging="34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F3468C72">
      <w:start w:val="1"/>
      <w:numFmt w:val="bullet"/>
      <w:lvlText w:val="▪"/>
      <w:lvlJc w:val="left"/>
      <w:pPr>
        <w:tabs>
          <w:tab w:val="num" w:pos="2124"/>
        </w:tabs>
        <w:ind w:left="2136" w:hanging="3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5E428A44">
      <w:start w:val="1"/>
      <w:numFmt w:val="bullet"/>
      <w:lvlText w:val="•"/>
      <w:lvlJc w:val="left"/>
      <w:pPr>
        <w:tabs>
          <w:tab w:val="num" w:pos="2832"/>
        </w:tabs>
        <w:ind w:left="2844" w:hanging="32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F3CC715C">
      <w:start w:val="1"/>
      <w:numFmt w:val="bullet"/>
      <w:lvlText w:val="o"/>
      <w:lvlJc w:val="left"/>
      <w:pPr>
        <w:tabs>
          <w:tab w:val="num" w:pos="3540"/>
        </w:tabs>
        <w:ind w:left="3552" w:hanging="31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64AC8FEE">
      <w:start w:val="1"/>
      <w:numFmt w:val="bullet"/>
      <w:lvlText w:val="▪"/>
      <w:lvlJc w:val="left"/>
      <w:pPr>
        <w:tabs>
          <w:tab w:val="num" w:pos="4248"/>
        </w:tabs>
        <w:ind w:left="4260"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0F9C3170">
      <w:start w:val="1"/>
      <w:numFmt w:val="bullet"/>
      <w:lvlText w:val="•"/>
      <w:lvlJc w:val="left"/>
      <w:pPr>
        <w:tabs>
          <w:tab w:val="num" w:pos="4956"/>
        </w:tabs>
        <w:ind w:left="4968" w:hanging="28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EFE24AC0">
      <w:start w:val="1"/>
      <w:numFmt w:val="bullet"/>
      <w:lvlText w:val="o"/>
      <w:lvlJc w:val="left"/>
      <w:pPr>
        <w:tabs>
          <w:tab w:val="num" w:pos="5664"/>
        </w:tabs>
        <w:ind w:left="5676" w:hanging="27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1950831E">
      <w:start w:val="1"/>
      <w:numFmt w:val="bullet"/>
      <w:lvlText w:val="▪"/>
      <w:lvlJc w:val="left"/>
      <w:pPr>
        <w:tabs>
          <w:tab w:val="num" w:pos="6372"/>
        </w:tabs>
        <w:ind w:left="6384" w:hanging="26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355E098E"/>
    <w:multiLevelType w:val="multilevel"/>
    <w:tmpl w:val="7A92926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1D3674"/>
    <w:multiLevelType w:val="multilevel"/>
    <w:tmpl w:val="E612FA1A"/>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423E76D6"/>
    <w:multiLevelType w:val="hybridMultilevel"/>
    <w:tmpl w:val="6D083640"/>
    <w:numStyleLink w:val="Importlt5stlus"/>
  </w:abstractNum>
  <w:abstractNum w:abstractNumId="18" w15:restartNumberingAfterBreak="0">
    <w:nsid w:val="456F087D"/>
    <w:multiLevelType w:val="hybridMultilevel"/>
    <w:tmpl w:val="FEE8B41E"/>
    <w:lvl w:ilvl="0" w:tplc="4476B40E">
      <w:start w:val="1"/>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9627DB7"/>
    <w:multiLevelType w:val="hybridMultilevel"/>
    <w:tmpl w:val="44B645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A1370A5"/>
    <w:multiLevelType w:val="multilevel"/>
    <w:tmpl w:val="B93841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AB554ED"/>
    <w:multiLevelType w:val="hybridMultilevel"/>
    <w:tmpl w:val="9BA8173C"/>
    <w:lvl w:ilvl="0" w:tplc="C79060CE">
      <w:start w:val="1"/>
      <w:numFmt w:val="bullet"/>
      <w:lvlText w:val="-"/>
      <w:lvlJc w:val="left"/>
      <w:pPr>
        <w:tabs>
          <w:tab w:val="num" w:pos="708"/>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26A2A26A">
      <w:start w:val="1"/>
      <w:numFmt w:val="bullet"/>
      <w:lvlText w:val="o"/>
      <w:lvlJc w:val="left"/>
      <w:pPr>
        <w:tabs>
          <w:tab w:val="num" w:pos="1416"/>
        </w:tabs>
        <w:ind w:left="1428" w:hanging="34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9646CCE">
      <w:start w:val="1"/>
      <w:numFmt w:val="bullet"/>
      <w:lvlText w:val="▪"/>
      <w:lvlJc w:val="left"/>
      <w:pPr>
        <w:tabs>
          <w:tab w:val="num" w:pos="2124"/>
        </w:tabs>
        <w:ind w:left="2136" w:hanging="3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5102894">
      <w:start w:val="1"/>
      <w:numFmt w:val="bullet"/>
      <w:lvlText w:val="•"/>
      <w:lvlJc w:val="left"/>
      <w:pPr>
        <w:tabs>
          <w:tab w:val="num" w:pos="2832"/>
        </w:tabs>
        <w:ind w:left="2844" w:hanging="32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431262E8">
      <w:start w:val="1"/>
      <w:numFmt w:val="bullet"/>
      <w:lvlText w:val="o"/>
      <w:lvlJc w:val="left"/>
      <w:pPr>
        <w:tabs>
          <w:tab w:val="num" w:pos="3540"/>
        </w:tabs>
        <w:ind w:left="3552" w:hanging="31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5140976">
      <w:start w:val="1"/>
      <w:numFmt w:val="bullet"/>
      <w:lvlText w:val="▪"/>
      <w:lvlJc w:val="left"/>
      <w:pPr>
        <w:tabs>
          <w:tab w:val="num" w:pos="4248"/>
        </w:tabs>
        <w:ind w:left="4260"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319EF12A">
      <w:start w:val="1"/>
      <w:numFmt w:val="bullet"/>
      <w:lvlText w:val="•"/>
      <w:lvlJc w:val="left"/>
      <w:pPr>
        <w:tabs>
          <w:tab w:val="num" w:pos="4956"/>
        </w:tabs>
        <w:ind w:left="4968" w:hanging="28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70D65E34">
      <w:start w:val="1"/>
      <w:numFmt w:val="bullet"/>
      <w:lvlText w:val="o"/>
      <w:lvlJc w:val="left"/>
      <w:pPr>
        <w:tabs>
          <w:tab w:val="num" w:pos="5664"/>
        </w:tabs>
        <w:ind w:left="5676" w:hanging="27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61AA2A68">
      <w:start w:val="1"/>
      <w:numFmt w:val="bullet"/>
      <w:lvlText w:val="▪"/>
      <w:lvlJc w:val="left"/>
      <w:pPr>
        <w:tabs>
          <w:tab w:val="num" w:pos="6372"/>
        </w:tabs>
        <w:ind w:left="6384" w:hanging="26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4D0D36A4"/>
    <w:multiLevelType w:val="hybridMultilevel"/>
    <w:tmpl w:val="6AF25E4A"/>
    <w:numStyleLink w:val="Importlt4stlus"/>
  </w:abstractNum>
  <w:abstractNum w:abstractNumId="23" w15:restartNumberingAfterBreak="0">
    <w:nsid w:val="4F192643"/>
    <w:multiLevelType w:val="hybridMultilevel"/>
    <w:tmpl w:val="49C8DE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64B3BA8"/>
    <w:multiLevelType w:val="hybridMultilevel"/>
    <w:tmpl w:val="A350A38C"/>
    <w:lvl w:ilvl="0" w:tplc="A18E64A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B58E7760">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4326552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082238E6">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2862C1B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D680645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EB1295D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E8661EA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CE1C929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57F7719E"/>
    <w:multiLevelType w:val="hybridMultilevel"/>
    <w:tmpl w:val="6B38A250"/>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84E6F75"/>
    <w:multiLevelType w:val="hybridMultilevel"/>
    <w:tmpl w:val="6D083640"/>
    <w:styleLink w:val="Importlt5stlus"/>
    <w:lvl w:ilvl="0" w:tplc="A42A56E2">
      <w:start w:val="1"/>
      <w:numFmt w:val="decimal"/>
      <w:lvlText w:val="%1."/>
      <w:lvlJc w:val="left"/>
      <w:pPr>
        <w:ind w:left="709" w:hanging="283"/>
      </w:pPr>
      <w:rPr>
        <w:rFonts w:hAnsi="Arial Unicode MS"/>
        <w:b/>
        <w:bCs/>
        <w:caps w:val="0"/>
        <w:smallCaps w:val="0"/>
        <w:strike w:val="0"/>
        <w:dstrike w:val="0"/>
        <w:color w:val="000000"/>
        <w:spacing w:val="0"/>
        <w:w w:val="100"/>
        <w:kern w:val="0"/>
        <w:position w:val="0"/>
        <w:highlight w:val="none"/>
        <w:vertAlign w:val="baseline"/>
      </w:rPr>
    </w:lvl>
    <w:lvl w:ilvl="1" w:tplc="7E62E11C">
      <w:start w:val="1"/>
      <w:numFmt w:val="lowerLetter"/>
      <w:lvlText w:val="%2."/>
      <w:lvlJc w:val="left"/>
      <w:pPr>
        <w:ind w:left="1417" w:hanging="271"/>
      </w:pPr>
      <w:rPr>
        <w:rFonts w:hAnsi="Arial Unicode MS"/>
        <w:b/>
        <w:bCs/>
        <w:caps w:val="0"/>
        <w:smallCaps w:val="0"/>
        <w:strike w:val="0"/>
        <w:dstrike w:val="0"/>
        <w:color w:val="000000"/>
        <w:spacing w:val="0"/>
        <w:w w:val="100"/>
        <w:kern w:val="0"/>
        <w:position w:val="0"/>
        <w:highlight w:val="none"/>
        <w:vertAlign w:val="baseline"/>
      </w:rPr>
    </w:lvl>
    <w:lvl w:ilvl="2" w:tplc="9ADEAB28">
      <w:start w:val="1"/>
      <w:numFmt w:val="lowerRoman"/>
      <w:lvlText w:val="%3."/>
      <w:lvlJc w:val="left"/>
      <w:pPr>
        <w:ind w:left="2125" w:hanging="189"/>
      </w:pPr>
      <w:rPr>
        <w:rFonts w:hAnsi="Arial Unicode MS"/>
        <w:b/>
        <w:bCs/>
        <w:caps w:val="0"/>
        <w:smallCaps w:val="0"/>
        <w:strike w:val="0"/>
        <w:dstrike w:val="0"/>
        <w:color w:val="000000"/>
        <w:spacing w:val="0"/>
        <w:w w:val="100"/>
        <w:kern w:val="0"/>
        <w:position w:val="0"/>
        <w:highlight w:val="none"/>
        <w:vertAlign w:val="baseline"/>
      </w:rPr>
    </w:lvl>
    <w:lvl w:ilvl="3" w:tplc="98DCCA20">
      <w:start w:val="1"/>
      <w:numFmt w:val="decimal"/>
      <w:lvlText w:val="%4."/>
      <w:lvlJc w:val="left"/>
      <w:pPr>
        <w:ind w:left="2833" w:hanging="247"/>
      </w:pPr>
      <w:rPr>
        <w:rFonts w:hAnsi="Arial Unicode MS"/>
        <w:b/>
        <w:bCs/>
        <w:caps w:val="0"/>
        <w:smallCaps w:val="0"/>
        <w:strike w:val="0"/>
        <w:dstrike w:val="0"/>
        <w:color w:val="000000"/>
        <w:spacing w:val="0"/>
        <w:w w:val="100"/>
        <w:kern w:val="0"/>
        <w:position w:val="0"/>
        <w:highlight w:val="none"/>
        <w:vertAlign w:val="baseline"/>
      </w:rPr>
    </w:lvl>
    <w:lvl w:ilvl="4" w:tplc="D24E8C4A">
      <w:start w:val="1"/>
      <w:numFmt w:val="lowerLetter"/>
      <w:lvlText w:val="%5."/>
      <w:lvlJc w:val="left"/>
      <w:pPr>
        <w:ind w:left="3541" w:hanging="235"/>
      </w:pPr>
      <w:rPr>
        <w:rFonts w:hAnsi="Arial Unicode MS"/>
        <w:b/>
        <w:bCs/>
        <w:caps w:val="0"/>
        <w:smallCaps w:val="0"/>
        <w:strike w:val="0"/>
        <w:dstrike w:val="0"/>
        <w:color w:val="000000"/>
        <w:spacing w:val="0"/>
        <w:w w:val="100"/>
        <w:kern w:val="0"/>
        <w:position w:val="0"/>
        <w:highlight w:val="none"/>
        <w:vertAlign w:val="baseline"/>
      </w:rPr>
    </w:lvl>
    <w:lvl w:ilvl="5" w:tplc="5D725A00">
      <w:start w:val="1"/>
      <w:numFmt w:val="lowerRoman"/>
      <w:suff w:val="nothing"/>
      <w:lvlText w:val="%6."/>
      <w:lvlJc w:val="left"/>
      <w:pPr>
        <w:ind w:left="4249" w:hanging="153"/>
      </w:pPr>
      <w:rPr>
        <w:rFonts w:hAnsi="Arial Unicode MS"/>
        <w:b/>
        <w:bCs/>
        <w:caps w:val="0"/>
        <w:smallCaps w:val="0"/>
        <w:strike w:val="0"/>
        <w:dstrike w:val="0"/>
        <w:color w:val="000000"/>
        <w:spacing w:val="0"/>
        <w:w w:val="100"/>
        <w:kern w:val="0"/>
        <w:position w:val="0"/>
        <w:highlight w:val="none"/>
        <w:vertAlign w:val="baseline"/>
      </w:rPr>
    </w:lvl>
    <w:lvl w:ilvl="6" w:tplc="17600AC4">
      <w:start w:val="1"/>
      <w:numFmt w:val="decimal"/>
      <w:lvlText w:val="%7."/>
      <w:lvlJc w:val="left"/>
      <w:pPr>
        <w:ind w:left="4957" w:hanging="211"/>
      </w:pPr>
      <w:rPr>
        <w:rFonts w:hAnsi="Arial Unicode MS"/>
        <w:b/>
        <w:bCs/>
        <w:caps w:val="0"/>
        <w:smallCaps w:val="0"/>
        <w:strike w:val="0"/>
        <w:dstrike w:val="0"/>
        <w:color w:val="000000"/>
        <w:spacing w:val="0"/>
        <w:w w:val="100"/>
        <w:kern w:val="0"/>
        <w:position w:val="0"/>
        <w:highlight w:val="none"/>
        <w:vertAlign w:val="baseline"/>
      </w:rPr>
    </w:lvl>
    <w:lvl w:ilvl="7" w:tplc="5BF06748">
      <w:start w:val="1"/>
      <w:numFmt w:val="lowerLetter"/>
      <w:lvlText w:val="%8."/>
      <w:lvlJc w:val="left"/>
      <w:pPr>
        <w:ind w:left="5665" w:hanging="199"/>
      </w:pPr>
      <w:rPr>
        <w:rFonts w:hAnsi="Arial Unicode MS"/>
        <w:b/>
        <w:bCs/>
        <w:caps w:val="0"/>
        <w:smallCaps w:val="0"/>
        <w:strike w:val="0"/>
        <w:dstrike w:val="0"/>
        <w:color w:val="000000"/>
        <w:spacing w:val="0"/>
        <w:w w:val="100"/>
        <w:kern w:val="0"/>
        <w:position w:val="0"/>
        <w:highlight w:val="none"/>
        <w:vertAlign w:val="baseline"/>
      </w:rPr>
    </w:lvl>
    <w:lvl w:ilvl="8" w:tplc="97A62806">
      <w:start w:val="1"/>
      <w:numFmt w:val="lowerRoman"/>
      <w:suff w:val="nothing"/>
      <w:lvlText w:val="%9."/>
      <w:lvlJc w:val="left"/>
      <w:pPr>
        <w:ind w:left="6373" w:hanging="117"/>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5B271D90"/>
    <w:multiLevelType w:val="hybridMultilevel"/>
    <w:tmpl w:val="B69649CE"/>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5C893B46"/>
    <w:multiLevelType w:val="hybridMultilevel"/>
    <w:tmpl w:val="504CF1EC"/>
    <w:lvl w:ilvl="0" w:tplc="7FEC27EC">
      <w:start w:val="1"/>
      <w:numFmt w:val="bullet"/>
      <w:lvlText w:val="-"/>
      <w:lvlJc w:val="left"/>
      <w:pPr>
        <w:tabs>
          <w:tab w:val="num" w:pos="708"/>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E3ACC072">
      <w:start w:val="1"/>
      <w:numFmt w:val="bullet"/>
      <w:lvlText w:val="o"/>
      <w:lvlJc w:val="left"/>
      <w:pPr>
        <w:tabs>
          <w:tab w:val="num" w:pos="1416"/>
        </w:tabs>
        <w:ind w:left="1428" w:hanging="34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7A0ECA32">
      <w:start w:val="1"/>
      <w:numFmt w:val="bullet"/>
      <w:lvlText w:val="▪"/>
      <w:lvlJc w:val="left"/>
      <w:pPr>
        <w:tabs>
          <w:tab w:val="num" w:pos="2124"/>
        </w:tabs>
        <w:ind w:left="2136" w:hanging="3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5622F04E">
      <w:start w:val="1"/>
      <w:numFmt w:val="bullet"/>
      <w:lvlText w:val="•"/>
      <w:lvlJc w:val="left"/>
      <w:pPr>
        <w:tabs>
          <w:tab w:val="num" w:pos="2832"/>
        </w:tabs>
        <w:ind w:left="2844" w:hanging="32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7E60A820">
      <w:start w:val="1"/>
      <w:numFmt w:val="bullet"/>
      <w:lvlText w:val="o"/>
      <w:lvlJc w:val="left"/>
      <w:pPr>
        <w:tabs>
          <w:tab w:val="num" w:pos="3540"/>
        </w:tabs>
        <w:ind w:left="3552" w:hanging="31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5C44FA12">
      <w:start w:val="1"/>
      <w:numFmt w:val="bullet"/>
      <w:lvlText w:val="▪"/>
      <w:lvlJc w:val="left"/>
      <w:pPr>
        <w:tabs>
          <w:tab w:val="num" w:pos="4248"/>
        </w:tabs>
        <w:ind w:left="4260"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2AF41AAE">
      <w:start w:val="1"/>
      <w:numFmt w:val="bullet"/>
      <w:lvlText w:val="•"/>
      <w:lvlJc w:val="left"/>
      <w:pPr>
        <w:tabs>
          <w:tab w:val="num" w:pos="4956"/>
        </w:tabs>
        <w:ind w:left="4968" w:hanging="28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025E3684">
      <w:start w:val="1"/>
      <w:numFmt w:val="bullet"/>
      <w:lvlText w:val="o"/>
      <w:lvlJc w:val="left"/>
      <w:pPr>
        <w:tabs>
          <w:tab w:val="num" w:pos="5664"/>
        </w:tabs>
        <w:ind w:left="5676" w:hanging="27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D3A4DD18">
      <w:start w:val="1"/>
      <w:numFmt w:val="bullet"/>
      <w:lvlText w:val="▪"/>
      <w:lvlJc w:val="left"/>
      <w:pPr>
        <w:tabs>
          <w:tab w:val="num" w:pos="6372"/>
        </w:tabs>
        <w:ind w:left="6384" w:hanging="26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9" w15:restartNumberingAfterBreak="0">
    <w:nsid w:val="5EAA71E1"/>
    <w:multiLevelType w:val="hybridMultilevel"/>
    <w:tmpl w:val="4B64989A"/>
    <w:lvl w:ilvl="0" w:tplc="FA762B1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032CFD7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4AC0F6D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1F848636">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6AA83A0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B04851F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D22A2A3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CBFAEE3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4D34153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30" w15:restartNumberingAfterBreak="0">
    <w:nsid w:val="5EFE082E"/>
    <w:multiLevelType w:val="hybridMultilevel"/>
    <w:tmpl w:val="48A2E0BE"/>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0AB45D7"/>
    <w:multiLevelType w:val="hybridMultilevel"/>
    <w:tmpl w:val="1A741B14"/>
    <w:numStyleLink w:val="Importlt6stlus"/>
  </w:abstractNum>
  <w:abstractNum w:abstractNumId="32" w15:restartNumberingAfterBreak="0">
    <w:nsid w:val="618D3B90"/>
    <w:multiLevelType w:val="hybridMultilevel"/>
    <w:tmpl w:val="4D10F1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7D46CFA"/>
    <w:multiLevelType w:val="hybridMultilevel"/>
    <w:tmpl w:val="E94E19C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6BA31801"/>
    <w:multiLevelType w:val="hybridMultilevel"/>
    <w:tmpl w:val="1A741B14"/>
    <w:numStyleLink w:val="Importlt6stlus"/>
  </w:abstractNum>
  <w:abstractNum w:abstractNumId="35" w15:restartNumberingAfterBreak="0">
    <w:nsid w:val="6E644998"/>
    <w:multiLevelType w:val="hybridMultilevel"/>
    <w:tmpl w:val="1ED8CE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08D1F99"/>
    <w:multiLevelType w:val="multilevel"/>
    <w:tmpl w:val="0D62B602"/>
    <w:lvl w:ilvl="0">
      <w:start w:val="1"/>
      <w:numFmt w:val="decimal"/>
      <w:lvlText w:val="%1."/>
      <w:lvlJc w:val="left"/>
      <w:pPr>
        <w:ind w:left="720" w:hanging="360"/>
      </w:pPr>
      <w:rPr>
        <w:b/>
      </w:rPr>
    </w:lvl>
    <w:lvl w:ilvl="1">
      <w:start w:val="1"/>
      <w:numFmt w:val="decimal"/>
      <w:isLgl/>
      <w:lvlText w:val="%1.%2."/>
      <w:lvlJc w:val="left"/>
      <w:pPr>
        <w:ind w:left="1114" w:hanging="4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7" w15:restartNumberingAfterBreak="0">
    <w:nsid w:val="77F827E1"/>
    <w:multiLevelType w:val="hybridMultilevel"/>
    <w:tmpl w:val="1A741B14"/>
    <w:styleLink w:val="Importlt6stlus"/>
    <w:lvl w:ilvl="0" w:tplc="58CCFF02">
      <w:start w:val="1"/>
      <w:numFmt w:val="decimal"/>
      <w:lvlText w:val="%1)"/>
      <w:lvlJc w:val="left"/>
      <w:pPr>
        <w:ind w:left="708" w:hanging="360"/>
      </w:pPr>
      <w:rPr>
        <w:rFonts w:hAnsi="Arial Unicode MS"/>
        <w:caps w:val="0"/>
        <w:smallCaps w:val="0"/>
        <w:strike w:val="0"/>
        <w:dstrike w:val="0"/>
        <w:color w:val="000000"/>
        <w:spacing w:val="0"/>
        <w:w w:val="100"/>
        <w:kern w:val="0"/>
        <w:position w:val="0"/>
        <w:highlight w:val="none"/>
        <w:vertAlign w:val="baseline"/>
      </w:rPr>
    </w:lvl>
    <w:lvl w:ilvl="1" w:tplc="7BA83902">
      <w:start w:val="1"/>
      <w:numFmt w:val="lowerLetter"/>
      <w:lvlText w:val="%2."/>
      <w:lvlJc w:val="left"/>
      <w:pPr>
        <w:ind w:left="1428" w:hanging="360"/>
      </w:pPr>
      <w:rPr>
        <w:rFonts w:hAnsi="Arial Unicode MS"/>
        <w:caps w:val="0"/>
        <w:smallCaps w:val="0"/>
        <w:strike w:val="0"/>
        <w:dstrike w:val="0"/>
        <w:color w:val="000000"/>
        <w:spacing w:val="0"/>
        <w:w w:val="100"/>
        <w:kern w:val="0"/>
        <w:position w:val="0"/>
        <w:highlight w:val="none"/>
        <w:vertAlign w:val="baseline"/>
      </w:rPr>
    </w:lvl>
    <w:lvl w:ilvl="2" w:tplc="5AA87712">
      <w:start w:val="1"/>
      <w:numFmt w:val="lowerRoman"/>
      <w:lvlText w:val="%3."/>
      <w:lvlJc w:val="left"/>
      <w:pPr>
        <w:ind w:left="2148" w:hanging="280"/>
      </w:pPr>
      <w:rPr>
        <w:rFonts w:hAnsi="Arial Unicode MS"/>
        <w:caps w:val="0"/>
        <w:smallCaps w:val="0"/>
        <w:strike w:val="0"/>
        <w:dstrike w:val="0"/>
        <w:color w:val="000000"/>
        <w:spacing w:val="0"/>
        <w:w w:val="100"/>
        <w:kern w:val="0"/>
        <w:position w:val="0"/>
        <w:highlight w:val="none"/>
        <w:vertAlign w:val="baseline"/>
      </w:rPr>
    </w:lvl>
    <w:lvl w:ilvl="3" w:tplc="4DA62988">
      <w:start w:val="1"/>
      <w:numFmt w:val="decimal"/>
      <w:lvlText w:val="%4."/>
      <w:lvlJc w:val="left"/>
      <w:pPr>
        <w:ind w:left="2868" w:hanging="360"/>
      </w:pPr>
      <w:rPr>
        <w:rFonts w:hAnsi="Arial Unicode MS"/>
        <w:caps w:val="0"/>
        <w:smallCaps w:val="0"/>
        <w:strike w:val="0"/>
        <w:dstrike w:val="0"/>
        <w:color w:val="000000"/>
        <w:spacing w:val="0"/>
        <w:w w:val="100"/>
        <w:kern w:val="0"/>
        <w:position w:val="0"/>
        <w:highlight w:val="none"/>
        <w:vertAlign w:val="baseline"/>
      </w:rPr>
    </w:lvl>
    <w:lvl w:ilvl="4" w:tplc="B3FEA48C">
      <w:start w:val="1"/>
      <w:numFmt w:val="lowerLetter"/>
      <w:lvlText w:val="%5."/>
      <w:lvlJc w:val="left"/>
      <w:pPr>
        <w:ind w:left="3588" w:hanging="360"/>
      </w:pPr>
      <w:rPr>
        <w:rFonts w:hAnsi="Arial Unicode MS"/>
        <w:caps w:val="0"/>
        <w:smallCaps w:val="0"/>
        <w:strike w:val="0"/>
        <w:dstrike w:val="0"/>
        <w:color w:val="000000"/>
        <w:spacing w:val="0"/>
        <w:w w:val="100"/>
        <w:kern w:val="0"/>
        <w:position w:val="0"/>
        <w:highlight w:val="none"/>
        <w:vertAlign w:val="baseline"/>
      </w:rPr>
    </w:lvl>
    <w:lvl w:ilvl="5" w:tplc="FF1C9CF4">
      <w:start w:val="1"/>
      <w:numFmt w:val="lowerRoman"/>
      <w:lvlText w:val="%6."/>
      <w:lvlJc w:val="left"/>
      <w:pPr>
        <w:ind w:left="4308" w:hanging="280"/>
      </w:pPr>
      <w:rPr>
        <w:rFonts w:hAnsi="Arial Unicode MS"/>
        <w:caps w:val="0"/>
        <w:smallCaps w:val="0"/>
        <w:strike w:val="0"/>
        <w:dstrike w:val="0"/>
        <w:color w:val="000000"/>
        <w:spacing w:val="0"/>
        <w:w w:val="100"/>
        <w:kern w:val="0"/>
        <w:position w:val="0"/>
        <w:highlight w:val="none"/>
        <w:vertAlign w:val="baseline"/>
      </w:rPr>
    </w:lvl>
    <w:lvl w:ilvl="6" w:tplc="A2E232E6">
      <w:start w:val="1"/>
      <w:numFmt w:val="decimal"/>
      <w:lvlText w:val="%7."/>
      <w:lvlJc w:val="left"/>
      <w:pPr>
        <w:ind w:left="5028" w:hanging="360"/>
      </w:pPr>
      <w:rPr>
        <w:rFonts w:hAnsi="Arial Unicode MS"/>
        <w:caps w:val="0"/>
        <w:smallCaps w:val="0"/>
        <w:strike w:val="0"/>
        <w:dstrike w:val="0"/>
        <w:color w:val="000000"/>
        <w:spacing w:val="0"/>
        <w:w w:val="100"/>
        <w:kern w:val="0"/>
        <w:position w:val="0"/>
        <w:highlight w:val="none"/>
        <w:vertAlign w:val="baseline"/>
      </w:rPr>
    </w:lvl>
    <w:lvl w:ilvl="7" w:tplc="232CA0E0">
      <w:start w:val="1"/>
      <w:numFmt w:val="lowerLetter"/>
      <w:lvlText w:val="%8."/>
      <w:lvlJc w:val="left"/>
      <w:pPr>
        <w:ind w:left="5748" w:hanging="360"/>
      </w:pPr>
      <w:rPr>
        <w:rFonts w:hAnsi="Arial Unicode MS"/>
        <w:caps w:val="0"/>
        <w:smallCaps w:val="0"/>
        <w:strike w:val="0"/>
        <w:dstrike w:val="0"/>
        <w:color w:val="000000"/>
        <w:spacing w:val="0"/>
        <w:w w:val="100"/>
        <w:kern w:val="0"/>
        <w:position w:val="0"/>
        <w:highlight w:val="none"/>
        <w:vertAlign w:val="baseline"/>
      </w:rPr>
    </w:lvl>
    <w:lvl w:ilvl="8" w:tplc="2250CA72">
      <w:start w:val="1"/>
      <w:numFmt w:val="lowerRoman"/>
      <w:lvlText w:val="%9."/>
      <w:lvlJc w:val="left"/>
      <w:pPr>
        <w:ind w:left="6468" w:hanging="280"/>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7C837A12"/>
    <w:multiLevelType w:val="hybridMultilevel"/>
    <w:tmpl w:val="DCC87F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E653155"/>
    <w:multiLevelType w:val="hybridMultilevel"/>
    <w:tmpl w:val="CF04535E"/>
    <w:numStyleLink w:val="Importlt7stlus"/>
  </w:abstractNum>
  <w:num w:numId="1">
    <w:abstractNumId w:val="16"/>
  </w:num>
  <w:num w:numId="2">
    <w:abstractNumId w:val="36"/>
  </w:num>
  <w:num w:numId="3">
    <w:abstractNumId w:val="20"/>
  </w:num>
  <w:num w:numId="4">
    <w:abstractNumId w:val="25"/>
  </w:num>
  <w:num w:numId="5">
    <w:abstractNumId w:val="23"/>
  </w:num>
  <w:num w:numId="6">
    <w:abstractNumId w:val="15"/>
  </w:num>
  <w:num w:numId="7">
    <w:abstractNumId w:val="11"/>
  </w:num>
  <w:num w:numId="8">
    <w:abstractNumId w:val="33"/>
  </w:num>
  <w:num w:numId="9">
    <w:abstractNumId w:val="18"/>
  </w:num>
  <w:num w:numId="10">
    <w:abstractNumId w:val="7"/>
  </w:num>
  <w:num w:numId="11">
    <w:abstractNumId w:val="32"/>
  </w:num>
  <w:num w:numId="12">
    <w:abstractNumId w:val="35"/>
  </w:num>
  <w:num w:numId="13">
    <w:abstractNumId w:val="19"/>
  </w:num>
  <w:num w:numId="14">
    <w:abstractNumId w:val="27"/>
  </w:num>
  <w:num w:numId="15">
    <w:abstractNumId w:val="12"/>
  </w:num>
  <w:num w:numId="16">
    <w:abstractNumId w:val="5"/>
  </w:num>
  <w:num w:numId="17">
    <w:abstractNumId w:val="3"/>
  </w:num>
  <w:num w:numId="18">
    <w:abstractNumId w:val="29"/>
  </w:num>
  <w:num w:numId="19">
    <w:abstractNumId w:val="24"/>
  </w:num>
  <w:num w:numId="20">
    <w:abstractNumId w:val="6"/>
  </w:num>
  <w:num w:numId="21">
    <w:abstractNumId w:val="13"/>
  </w:num>
  <w:num w:numId="22">
    <w:abstractNumId w:val="22"/>
  </w:num>
  <w:num w:numId="23">
    <w:abstractNumId w:val="37"/>
  </w:num>
  <w:num w:numId="24">
    <w:abstractNumId w:val="31"/>
  </w:num>
  <w:num w:numId="25">
    <w:abstractNumId w:val="4"/>
  </w:num>
  <w:num w:numId="26">
    <w:abstractNumId w:val="38"/>
  </w:num>
  <w:num w:numId="27">
    <w:abstractNumId w:val="1"/>
  </w:num>
  <w:num w:numId="28">
    <w:abstractNumId w:val="9"/>
  </w:num>
  <w:num w:numId="29">
    <w:abstractNumId w:val="9"/>
    <w:lvlOverride w:ilvl="0">
      <w:lvl w:ilvl="0" w:tplc="458C87DE">
        <w:start w:val="1"/>
        <w:numFmt w:val="upperRoman"/>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4A09E46">
        <w:start w:val="1"/>
        <w:numFmt w:val="lowerLetter"/>
        <w:lvlText w:val="%2."/>
        <w:lvlJc w:val="left"/>
        <w:pPr>
          <w:ind w:left="107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2AE2136">
        <w:start w:val="1"/>
        <w:numFmt w:val="lowerRoman"/>
        <w:lvlText w:val="%3."/>
        <w:lvlJc w:val="left"/>
        <w:pPr>
          <w:ind w:left="1790"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C0411D2">
        <w:start w:val="1"/>
        <w:numFmt w:val="decimal"/>
        <w:lvlText w:val="%4."/>
        <w:lvlJc w:val="left"/>
        <w:pPr>
          <w:ind w:left="251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F3D03194">
        <w:start w:val="1"/>
        <w:numFmt w:val="lowerLetter"/>
        <w:lvlText w:val="%5."/>
        <w:lvlJc w:val="left"/>
        <w:pPr>
          <w:ind w:left="323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664CFB92">
        <w:start w:val="1"/>
        <w:numFmt w:val="lowerRoman"/>
        <w:lvlText w:val="%6."/>
        <w:lvlJc w:val="left"/>
        <w:pPr>
          <w:ind w:left="3950"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7766A38">
        <w:start w:val="1"/>
        <w:numFmt w:val="decimal"/>
        <w:lvlText w:val="%7."/>
        <w:lvlJc w:val="left"/>
        <w:pPr>
          <w:ind w:left="467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67F0DBAE">
        <w:start w:val="1"/>
        <w:numFmt w:val="lowerLetter"/>
        <w:lvlText w:val="%8."/>
        <w:lvlJc w:val="left"/>
        <w:pPr>
          <w:ind w:left="539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2B64B10">
        <w:start w:val="1"/>
        <w:numFmt w:val="lowerRoman"/>
        <w:lvlText w:val="%9."/>
        <w:lvlJc w:val="left"/>
        <w:pPr>
          <w:ind w:left="6110"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0">
    <w:abstractNumId w:val="28"/>
  </w:num>
  <w:num w:numId="31">
    <w:abstractNumId w:val="21"/>
  </w:num>
  <w:num w:numId="32">
    <w:abstractNumId w:val="14"/>
  </w:num>
  <w:num w:numId="33">
    <w:abstractNumId w:val="9"/>
    <w:lvlOverride w:ilvl="0">
      <w:startOverride w:val="4"/>
    </w:lvlOverride>
  </w:num>
  <w:num w:numId="34">
    <w:abstractNumId w:val="26"/>
  </w:num>
  <w:num w:numId="35">
    <w:abstractNumId w:val="17"/>
  </w:num>
  <w:num w:numId="36">
    <w:abstractNumId w:val="10"/>
  </w:num>
  <w:num w:numId="37">
    <w:abstractNumId w:val="39"/>
  </w:num>
  <w:num w:numId="38">
    <w:abstractNumId w:val="34"/>
  </w:num>
  <w:num w:numId="39">
    <w:abstractNumId w:val="9"/>
    <w:lvlOverride w:ilvl="0">
      <w:startOverride w:val="5"/>
    </w:lvlOverride>
  </w:num>
  <w:num w:numId="40">
    <w:abstractNumId w:val="9"/>
    <w:lvlOverride w:ilvl="0">
      <w:startOverride w:val="6"/>
    </w:lvlOverride>
  </w:num>
  <w:num w:numId="41">
    <w:abstractNumId w:val="30"/>
  </w:num>
  <w:num w:numId="42">
    <w:abstractNumId w:val="2"/>
  </w:num>
  <w:num w:numId="43">
    <w:abstractNumId w:val="8"/>
  </w:num>
  <w:num w:numId="44">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A7B"/>
    <w:rsid w:val="00021D37"/>
    <w:rsid w:val="00067AB3"/>
    <w:rsid w:val="00085748"/>
    <w:rsid w:val="000E3CAD"/>
    <w:rsid w:val="00136011"/>
    <w:rsid w:val="00145D57"/>
    <w:rsid w:val="00151890"/>
    <w:rsid w:val="001520D0"/>
    <w:rsid w:val="00152F15"/>
    <w:rsid w:val="00177850"/>
    <w:rsid w:val="0019599E"/>
    <w:rsid w:val="00200311"/>
    <w:rsid w:val="00214329"/>
    <w:rsid w:val="00215331"/>
    <w:rsid w:val="00240FC2"/>
    <w:rsid w:val="0026159A"/>
    <w:rsid w:val="00287E31"/>
    <w:rsid w:val="002A38DE"/>
    <w:rsid w:val="002A7E9C"/>
    <w:rsid w:val="002C31E4"/>
    <w:rsid w:val="002D07BF"/>
    <w:rsid w:val="002D5EB9"/>
    <w:rsid w:val="00302855"/>
    <w:rsid w:val="00316141"/>
    <w:rsid w:val="00316749"/>
    <w:rsid w:val="0033347C"/>
    <w:rsid w:val="00373F3C"/>
    <w:rsid w:val="00380BD1"/>
    <w:rsid w:val="0039378D"/>
    <w:rsid w:val="003C7227"/>
    <w:rsid w:val="003D607E"/>
    <w:rsid w:val="003E6ABB"/>
    <w:rsid w:val="0041613E"/>
    <w:rsid w:val="00447E57"/>
    <w:rsid w:val="00450A41"/>
    <w:rsid w:val="0045419E"/>
    <w:rsid w:val="00455C0D"/>
    <w:rsid w:val="004800C1"/>
    <w:rsid w:val="004A62E9"/>
    <w:rsid w:val="004B5A7B"/>
    <w:rsid w:val="004C0C44"/>
    <w:rsid w:val="00503AAD"/>
    <w:rsid w:val="005075E8"/>
    <w:rsid w:val="00517145"/>
    <w:rsid w:val="00517279"/>
    <w:rsid w:val="005261C9"/>
    <w:rsid w:val="00585AB9"/>
    <w:rsid w:val="00595D71"/>
    <w:rsid w:val="005A15F6"/>
    <w:rsid w:val="005C7A6E"/>
    <w:rsid w:val="00611C73"/>
    <w:rsid w:val="006440D3"/>
    <w:rsid w:val="006561D5"/>
    <w:rsid w:val="006906C1"/>
    <w:rsid w:val="006A4545"/>
    <w:rsid w:val="006A5C60"/>
    <w:rsid w:val="006C56BF"/>
    <w:rsid w:val="006D6406"/>
    <w:rsid w:val="006E6DFF"/>
    <w:rsid w:val="006F1568"/>
    <w:rsid w:val="00705B98"/>
    <w:rsid w:val="007420BC"/>
    <w:rsid w:val="00796596"/>
    <w:rsid w:val="007B7E6A"/>
    <w:rsid w:val="007C00E2"/>
    <w:rsid w:val="007C0E35"/>
    <w:rsid w:val="007D1E0C"/>
    <w:rsid w:val="007F6D20"/>
    <w:rsid w:val="00815371"/>
    <w:rsid w:val="008475B7"/>
    <w:rsid w:val="0088527F"/>
    <w:rsid w:val="008919FE"/>
    <w:rsid w:val="008E2B50"/>
    <w:rsid w:val="00902647"/>
    <w:rsid w:val="00907324"/>
    <w:rsid w:val="0091553B"/>
    <w:rsid w:val="00917FD9"/>
    <w:rsid w:val="0092425D"/>
    <w:rsid w:val="00933BF6"/>
    <w:rsid w:val="00946A84"/>
    <w:rsid w:val="00953414"/>
    <w:rsid w:val="00954BC6"/>
    <w:rsid w:val="0096378E"/>
    <w:rsid w:val="009747D4"/>
    <w:rsid w:val="009759B9"/>
    <w:rsid w:val="009850C0"/>
    <w:rsid w:val="00992B18"/>
    <w:rsid w:val="009B1227"/>
    <w:rsid w:val="009D05A7"/>
    <w:rsid w:val="009D1E17"/>
    <w:rsid w:val="009E6B58"/>
    <w:rsid w:val="00A109B1"/>
    <w:rsid w:val="00A14DE6"/>
    <w:rsid w:val="00A35611"/>
    <w:rsid w:val="00A4486B"/>
    <w:rsid w:val="00A57689"/>
    <w:rsid w:val="00A70055"/>
    <w:rsid w:val="00A72C5D"/>
    <w:rsid w:val="00AB013B"/>
    <w:rsid w:val="00AB1831"/>
    <w:rsid w:val="00B00307"/>
    <w:rsid w:val="00B22E72"/>
    <w:rsid w:val="00B237FA"/>
    <w:rsid w:val="00B27592"/>
    <w:rsid w:val="00B52B68"/>
    <w:rsid w:val="00B52FE0"/>
    <w:rsid w:val="00B70471"/>
    <w:rsid w:val="00B900B3"/>
    <w:rsid w:val="00B96452"/>
    <w:rsid w:val="00BA2F07"/>
    <w:rsid w:val="00BA7B6B"/>
    <w:rsid w:val="00BB28F5"/>
    <w:rsid w:val="00BD6327"/>
    <w:rsid w:val="00BF0F8F"/>
    <w:rsid w:val="00C30FF2"/>
    <w:rsid w:val="00C43DE0"/>
    <w:rsid w:val="00C47D08"/>
    <w:rsid w:val="00C66806"/>
    <w:rsid w:val="00C856F4"/>
    <w:rsid w:val="00C905B7"/>
    <w:rsid w:val="00CA3690"/>
    <w:rsid w:val="00CB1FD3"/>
    <w:rsid w:val="00CC2948"/>
    <w:rsid w:val="00CC68FA"/>
    <w:rsid w:val="00CC798D"/>
    <w:rsid w:val="00CF427A"/>
    <w:rsid w:val="00D21735"/>
    <w:rsid w:val="00D22992"/>
    <w:rsid w:val="00D24C77"/>
    <w:rsid w:val="00D40280"/>
    <w:rsid w:val="00D76EB9"/>
    <w:rsid w:val="00D946D5"/>
    <w:rsid w:val="00D94864"/>
    <w:rsid w:val="00DF45DE"/>
    <w:rsid w:val="00E21C6D"/>
    <w:rsid w:val="00E306D9"/>
    <w:rsid w:val="00E60769"/>
    <w:rsid w:val="00E66AD7"/>
    <w:rsid w:val="00EA5427"/>
    <w:rsid w:val="00EB5948"/>
    <w:rsid w:val="00EC2EB1"/>
    <w:rsid w:val="00ED06DF"/>
    <w:rsid w:val="00ED5DFE"/>
    <w:rsid w:val="00F41AA2"/>
    <w:rsid w:val="00F5434D"/>
    <w:rsid w:val="00F677A8"/>
    <w:rsid w:val="00F70C71"/>
    <w:rsid w:val="00FD2889"/>
    <w:rsid w:val="00FD687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8699D32D-94AB-4711-8D43-D77BDD695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5434D"/>
  </w:style>
  <w:style w:type="paragraph" w:styleId="Cmsor1">
    <w:name w:val="heading 1"/>
    <w:basedOn w:val="Norml"/>
    <w:link w:val="Cmsor1Char"/>
    <w:uiPriority w:val="9"/>
    <w:qFormat/>
    <w:rsid w:val="001360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A109B1"/>
    <w:pPr>
      <w:spacing w:after="200" w:line="276" w:lineRule="auto"/>
      <w:ind w:left="720"/>
      <w:contextualSpacing/>
    </w:pPr>
  </w:style>
  <w:style w:type="paragraph" w:styleId="Cm">
    <w:name w:val="Title"/>
    <w:basedOn w:val="Norml"/>
    <w:next w:val="Norml"/>
    <w:link w:val="CmChar"/>
    <w:qFormat/>
    <w:rsid w:val="00EC2EB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rsid w:val="00EC2EB1"/>
    <w:rPr>
      <w:rFonts w:asciiTheme="majorHAnsi" w:eastAsiaTheme="majorEastAsia" w:hAnsiTheme="majorHAnsi" w:cstheme="majorBidi"/>
      <w:color w:val="17365D" w:themeColor="text2" w:themeShade="BF"/>
      <w:spacing w:val="5"/>
      <w:kern w:val="28"/>
      <w:sz w:val="52"/>
      <w:szCs w:val="52"/>
    </w:rPr>
  </w:style>
  <w:style w:type="paragraph" w:customStyle="1" w:styleId="Szvegtrzs21">
    <w:name w:val="Szövegtörzs 21"/>
    <w:basedOn w:val="Norml"/>
    <w:rsid w:val="00EC2EB1"/>
    <w:pPr>
      <w:spacing w:before="120" w:after="0" w:line="240" w:lineRule="auto"/>
      <w:ind w:left="284"/>
      <w:jc w:val="both"/>
    </w:pPr>
    <w:rPr>
      <w:rFonts w:ascii="Times New Roman" w:eastAsia="Times New Roman" w:hAnsi="Times New Roman" w:cs="Times New Roman"/>
      <w:sz w:val="28"/>
      <w:szCs w:val="20"/>
      <w:lang w:eastAsia="hu-HU"/>
    </w:rPr>
  </w:style>
  <w:style w:type="character" w:customStyle="1" w:styleId="Cmsor1Char">
    <w:name w:val="Címsor 1 Char"/>
    <w:basedOn w:val="Bekezdsalapbettpusa"/>
    <w:link w:val="Cmsor1"/>
    <w:uiPriority w:val="9"/>
    <w:rsid w:val="00136011"/>
    <w:rPr>
      <w:rFonts w:ascii="Times New Roman" w:eastAsia="Times New Roman" w:hAnsi="Times New Roman" w:cs="Times New Roman"/>
      <w:b/>
      <w:bCs/>
      <w:kern w:val="36"/>
      <w:sz w:val="48"/>
      <w:szCs w:val="48"/>
      <w:lang w:eastAsia="hu-HU"/>
    </w:rPr>
  </w:style>
  <w:style w:type="paragraph" w:styleId="NormlWeb">
    <w:name w:val="Normal (Web)"/>
    <w:basedOn w:val="Norml"/>
    <w:uiPriority w:val="99"/>
    <w:rsid w:val="005261C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59"/>
    <w:rsid w:val="002D5EB9"/>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D5EB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D5EB9"/>
    <w:rPr>
      <w:rFonts w:ascii="Tahoma" w:hAnsi="Tahoma" w:cs="Tahoma"/>
      <w:sz w:val="16"/>
      <w:szCs w:val="16"/>
    </w:rPr>
  </w:style>
  <w:style w:type="paragraph" w:styleId="lfej">
    <w:name w:val="header"/>
    <w:basedOn w:val="Norml"/>
    <w:link w:val="lfejChar"/>
    <w:uiPriority w:val="99"/>
    <w:semiHidden/>
    <w:unhideWhenUsed/>
    <w:rsid w:val="00200311"/>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200311"/>
  </w:style>
  <w:style w:type="paragraph" w:styleId="llb">
    <w:name w:val="footer"/>
    <w:basedOn w:val="Norml"/>
    <w:link w:val="llbChar"/>
    <w:unhideWhenUsed/>
    <w:rsid w:val="00200311"/>
    <w:pPr>
      <w:tabs>
        <w:tab w:val="center" w:pos="4536"/>
        <w:tab w:val="right" w:pos="9072"/>
      </w:tabs>
      <w:spacing w:after="0" w:line="240" w:lineRule="auto"/>
    </w:pPr>
  </w:style>
  <w:style w:type="character" w:customStyle="1" w:styleId="llbChar">
    <w:name w:val="Élőláb Char"/>
    <w:basedOn w:val="Bekezdsalapbettpusa"/>
    <w:link w:val="llb"/>
    <w:uiPriority w:val="99"/>
    <w:rsid w:val="00200311"/>
  </w:style>
  <w:style w:type="paragraph" w:styleId="Szvegtrzs">
    <w:name w:val="Body Text"/>
    <w:basedOn w:val="Norml"/>
    <w:link w:val="SzvegtrzsChar"/>
    <w:uiPriority w:val="99"/>
    <w:rsid w:val="00503AAD"/>
    <w:pPr>
      <w:widowControl w:val="0"/>
      <w:suppressAutoHyphens/>
      <w:spacing w:before="240" w:after="120" w:line="240" w:lineRule="auto"/>
      <w:ind w:firstLine="227"/>
      <w:jc w:val="both"/>
    </w:pPr>
    <w:rPr>
      <w:rFonts w:ascii="Times New Roman" w:eastAsia="Calibri" w:hAnsi="Times New Roman" w:cs="Times New Roman"/>
      <w:sz w:val="24"/>
      <w:szCs w:val="24"/>
    </w:rPr>
  </w:style>
  <w:style w:type="character" w:customStyle="1" w:styleId="SzvegtrzsChar">
    <w:name w:val="Szövegtörzs Char"/>
    <w:basedOn w:val="Bekezdsalapbettpusa"/>
    <w:link w:val="Szvegtrzs"/>
    <w:uiPriority w:val="99"/>
    <w:rsid w:val="00503AAD"/>
    <w:rPr>
      <w:rFonts w:ascii="Times New Roman" w:eastAsia="Calibri" w:hAnsi="Times New Roman" w:cs="Times New Roman"/>
      <w:sz w:val="24"/>
      <w:szCs w:val="24"/>
    </w:rPr>
  </w:style>
  <w:style w:type="paragraph" w:customStyle="1" w:styleId="Szvegtrzsbehzssal21">
    <w:name w:val="Szövegtörzs behúzással 21"/>
    <w:basedOn w:val="Norml"/>
    <w:uiPriority w:val="99"/>
    <w:rsid w:val="00503AAD"/>
    <w:pPr>
      <w:overflowPunct w:val="0"/>
      <w:autoSpaceDE w:val="0"/>
      <w:autoSpaceDN w:val="0"/>
      <w:adjustRightInd w:val="0"/>
      <w:spacing w:before="240" w:after="0" w:line="360" w:lineRule="auto"/>
      <w:ind w:firstLine="284"/>
      <w:jc w:val="both"/>
      <w:textAlignment w:val="baseline"/>
    </w:pPr>
    <w:rPr>
      <w:rFonts w:ascii="Times New Roman" w:eastAsia="Times New Roman" w:hAnsi="Times New Roman" w:cs="Times New Roman"/>
      <w:b/>
      <w:sz w:val="24"/>
      <w:szCs w:val="20"/>
      <w:lang w:eastAsia="hu-HU"/>
    </w:rPr>
  </w:style>
  <w:style w:type="character" w:styleId="Hiperhivatkozs">
    <w:name w:val="Hyperlink"/>
    <w:basedOn w:val="Bekezdsalapbettpusa"/>
    <w:rsid w:val="00503AAD"/>
    <w:rPr>
      <w:rFonts w:cs="Times New Roman"/>
      <w:color w:val="0000FF"/>
      <w:u w:val="single"/>
    </w:rPr>
  </w:style>
  <w:style w:type="character" w:customStyle="1" w:styleId="apple-converted-space">
    <w:name w:val="apple-converted-space"/>
    <w:rsid w:val="00503AAD"/>
  </w:style>
  <w:style w:type="character" w:styleId="Kiemels2">
    <w:name w:val="Strong"/>
    <w:basedOn w:val="Bekezdsalapbettpusa"/>
    <w:uiPriority w:val="22"/>
    <w:qFormat/>
    <w:rsid w:val="00503AAD"/>
    <w:rPr>
      <w:b/>
      <w:bCs/>
    </w:rPr>
  </w:style>
  <w:style w:type="paragraph" w:customStyle="1" w:styleId="Kpalrs1">
    <w:name w:val="Képaláírás1"/>
    <w:basedOn w:val="Norml"/>
    <w:next w:val="Norml"/>
    <w:rsid w:val="00C47D08"/>
    <w:pPr>
      <w:suppressAutoHyphens/>
      <w:spacing w:before="120" w:after="120" w:line="240" w:lineRule="auto"/>
    </w:pPr>
    <w:rPr>
      <w:rFonts w:ascii="Times New Roman" w:eastAsia="Times New Roman" w:hAnsi="Times New Roman" w:cs="Times New Roman"/>
      <w:b/>
      <w:bCs/>
      <w:sz w:val="20"/>
      <w:szCs w:val="20"/>
      <w:lang w:eastAsia="ar-SA"/>
    </w:rPr>
  </w:style>
  <w:style w:type="table" w:customStyle="1" w:styleId="TableNormal">
    <w:name w:val="Table Normal"/>
    <w:rsid w:val="00EB594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customStyle="1" w:styleId="Fejlcslblc">
    <w:name w:val="Fejléc és lábléc"/>
    <w:rsid w:val="00EB594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hu-HU"/>
    </w:rPr>
  </w:style>
  <w:style w:type="paragraph" w:styleId="Nincstrkz">
    <w:name w:val="No Spacing"/>
    <w:rsid w:val="00EB5948"/>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hu-HU"/>
    </w:rPr>
  </w:style>
  <w:style w:type="numbering" w:customStyle="1" w:styleId="Importlt1stlus">
    <w:name w:val="Importált 1 stílus"/>
    <w:rsid w:val="00EB5948"/>
    <w:pPr>
      <w:numPr>
        <w:numId w:val="17"/>
      </w:numPr>
    </w:pPr>
  </w:style>
  <w:style w:type="paragraph" w:customStyle="1" w:styleId="Standard">
    <w:name w:val="Standard"/>
    <w:rsid w:val="00EB594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paragraph" w:customStyle="1" w:styleId="llb1">
    <w:name w:val="Élőláb1"/>
    <w:rsid w:val="00EB5948"/>
    <w:pPr>
      <w:pBdr>
        <w:top w:val="nil"/>
        <w:left w:val="nil"/>
        <w:bottom w:val="nil"/>
        <w:right w:val="nil"/>
        <w:between w:val="nil"/>
        <w:bar w:val="nil"/>
      </w:pBdr>
      <w:tabs>
        <w:tab w:val="center" w:pos="4536"/>
        <w:tab w:val="right" w:pos="9072"/>
      </w:tabs>
      <w:spacing w:after="0" w:line="240" w:lineRule="auto"/>
    </w:pPr>
    <w:rPr>
      <w:rFonts w:ascii="Times New Roman" w:eastAsia="Arial Unicode MS" w:hAnsi="Times New Roman" w:cs="Arial Unicode MS"/>
      <w:color w:val="000000"/>
      <w:sz w:val="24"/>
      <w:szCs w:val="24"/>
      <w:u w:color="000000"/>
      <w:bdr w:val="nil"/>
      <w:lang w:eastAsia="hu-HU"/>
    </w:rPr>
  </w:style>
  <w:style w:type="numbering" w:customStyle="1" w:styleId="Importlt4stlus">
    <w:name w:val="Importált 4 stílus"/>
    <w:rsid w:val="00EB5948"/>
    <w:pPr>
      <w:numPr>
        <w:numId w:val="21"/>
      </w:numPr>
    </w:pPr>
  </w:style>
  <w:style w:type="numbering" w:customStyle="1" w:styleId="Importlt6stlus">
    <w:name w:val="Importált 6 stílus"/>
    <w:rsid w:val="00EB5948"/>
    <w:pPr>
      <w:numPr>
        <w:numId w:val="23"/>
      </w:numPr>
    </w:pPr>
  </w:style>
  <w:style w:type="paragraph" w:customStyle="1" w:styleId="Alaprtelmezett">
    <w:name w:val="Alapértelmezett"/>
    <w:rsid w:val="00EB594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hu-HU"/>
    </w:rPr>
  </w:style>
  <w:style w:type="numbering" w:customStyle="1" w:styleId="Importlt5stlus">
    <w:name w:val="Importált 5 stílus"/>
    <w:rsid w:val="00B237FA"/>
    <w:pPr>
      <w:numPr>
        <w:numId w:val="34"/>
      </w:numPr>
    </w:pPr>
  </w:style>
  <w:style w:type="numbering" w:customStyle="1" w:styleId="Importlt7stlus">
    <w:name w:val="Importált 7 stílus"/>
    <w:rsid w:val="00B237FA"/>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70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acebook.com/martfumedia/"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martfu.hu/" TargetMode="External"/><Relationship Id="rId17" Type="http://schemas.openxmlformats.org/officeDocument/2006/relationships/hyperlink" Target="http://www.martfu.hu/" TargetMode="External"/><Relationship Id="rId2" Type="http://schemas.openxmlformats.org/officeDocument/2006/relationships/numbering" Target="numbering.xml"/><Relationship Id="rId16" Type="http://schemas.openxmlformats.org/officeDocument/2006/relationships/hyperlink" Target="file:///C:\Users\User\AppData\Local\Microsoft\Windows\Temporary%20Internet%20Files\Content.IE5\IB7F7MPG\martfu.hu"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tfu.hu/index.php?module=news&amp;fname=ujsag" TargetMode="External"/><Relationship Id="rId5" Type="http://schemas.openxmlformats.org/officeDocument/2006/relationships/webSettings" Target="webSettings.xml"/><Relationship Id="rId15" Type="http://schemas.openxmlformats.org/officeDocument/2006/relationships/hyperlink" Target="http://www.martfu.hu"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net.jogtar.hu/jr/gen/hjegy_doc.cgi?docid=A1700067.TV&amp;timeshift=fffffff4&amp;txtreferer=00000001.TXT" TargetMode="External"/><Relationship Id="rId14" Type="http://schemas.openxmlformats.org/officeDocument/2006/relationships/hyperlink" Target="https://www.instagram.com/martfumedia/" TargetMode="External"/><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BD86D8-BB32-4F8A-8C46-D9006D648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16058</Words>
  <Characters>110808</Characters>
  <Application>Microsoft Office Word</Application>
  <DocSecurity>0</DocSecurity>
  <Lines>923</Lines>
  <Paragraphs>253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126613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Enikő</dc:creator>
  <cp:lastModifiedBy>Windows-felhasználó</cp:lastModifiedBy>
  <cp:revision>3</cp:revision>
  <dcterms:created xsi:type="dcterms:W3CDTF">2019-04-11T07:00:00Z</dcterms:created>
  <dcterms:modified xsi:type="dcterms:W3CDTF">2019-04-11T07:00:00Z</dcterms:modified>
</cp:coreProperties>
</file>