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527" w:rsidRDefault="00906BAA">
      <w:pPr>
        <w:tabs>
          <w:tab w:val="left" w:pos="709"/>
        </w:tabs>
        <w:spacing w:after="0"/>
        <w:jc w:val="center"/>
      </w:pPr>
      <w:bookmarkStart w:id="0" w:name="_GoBack"/>
      <w:bookmarkEnd w:id="0"/>
      <w:r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29846</wp:posOffset>
            </wp:positionV>
            <wp:extent cx="831217" cy="914400"/>
            <wp:effectExtent l="0" t="0" r="6983" b="0"/>
            <wp:wrapSquare wrapText="bothSides"/>
            <wp:docPr id="1" name="Kép 1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A50527" w:rsidRDefault="00906BAA">
      <w:pPr>
        <w:spacing w:after="0"/>
        <w:jc w:val="center"/>
        <w:rPr>
          <w:rFonts w:ascii="Times New Roman" w:hAnsi="Times New Roman"/>
          <w:sz w:val="18"/>
          <w:szCs w:val="18"/>
          <w:lang w:eastAsia="hu-HU"/>
        </w:rPr>
      </w:pPr>
      <w:r>
        <w:rPr>
          <w:rFonts w:ascii="Times New Roman" w:hAnsi="Times New Roman"/>
          <w:sz w:val="18"/>
          <w:szCs w:val="18"/>
          <w:lang w:eastAsia="hu-HU"/>
        </w:rPr>
        <w:t>5435 Martfű, Szent István tér 1. Tel: 56/450-222; Fax: 56/450-853</w:t>
      </w:r>
    </w:p>
    <w:p w:rsidR="00A50527" w:rsidRDefault="00906BAA">
      <w:pPr>
        <w:pBdr>
          <w:bottom w:val="single" w:sz="12" w:space="1" w:color="000000"/>
        </w:pBdr>
        <w:spacing w:after="0"/>
        <w:jc w:val="center"/>
      </w:pPr>
      <w:r>
        <w:rPr>
          <w:rFonts w:ascii="Times New Roman" w:hAnsi="Times New Roman"/>
          <w:sz w:val="18"/>
          <w:szCs w:val="18"/>
          <w:lang w:eastAsia="hu-HU"/>
        </w:rPr>
        <w:t xml:space="preserve">E-mail: </w:t>
      </w:r>
      <w:hyperlink r:id="rId8" w:history="1">
        <w:r>
          <w:rPr>
            <w:rFonts w:ascii="Times New Roman" w:hAnsi="Times New Roman"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A50527" w:rsidRDefault="00A50527">
      <w:pPr>
        <w:spacing w:after="0"/>
        <w:rPr>
          <w:rFonts w:ascii="Times New Roman" w:hAnsi="Times New Roman"/>
          <w:sz w:val="24"/>
          <w:szCs w:val="24"/>
          <w:lang w:eastAsia="hu-HU"/>
        </w:rPr>
      </w:pPr>
    </w:p>
    <w:p w:rsidR="00A50527" w:rsidRDefault="00A50527">
      <w:pPr>
        <w:spacing w:after="0"/>
        <w:rPr>
          <w:rFonts w:ascii="Times New Roman" w:hAnsi="Times New Roman"/>
          <w:sz w:val="24"/>
          <w:szCs w:val="24"/>
          <w:lang w:eastAsia="hu-HU"/>
        </w:rPr>
      </w:pPr>
    </w:p>
    <w:p w:rsidR="00A50527" w:rsidRDefault="00A50527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A50527" w:rsidRDefault="00A50527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A50527" w:rsidRDefault="00A50527">
      <w:pPr>
        <w:spacing w:after="0" w:line="360" w:lineRule="auto"/>
        <w:jc w:val="center"/>
        <w:rPr>
          <w:rFonts w:ascii="Times New Roman" w:hAnsi="Times New Roman"/>
          <w:b/>
          <w:bCs/>
          <w:sz w:val="32"/>
          <w:szCs w:val="32"/>
          <w:lang w:eastAsia="hu-HU"/>
        </w:rPr>
      </w:pPr>
    </w:p>
    <w:p w:rsidR="00A50527" w:rsidRDefault="00906BAA">
      <w:pPr>
        <w:spacing w:after="0" w:line="360" w:lineRule="auto"/>
        <w:jc w:val="center"/>
        <w:rPr>
          <w:rFonts w:ascii="Times New Roman" w:hAnsi="Times New Roman"/>
          <w:b/>
          <w:bCs/>
          <w:sz w:val="32"/>
          <w:szCs w:val="32"/>
          <w:lang w:eastAsia="hu-HU"/>
        </w:rPr>
      </w:pPr>
      <w:r>
        <w:rPr>
          <w:rFonts w:ascii="Times New Roman" w:hAnsi="Times New Roman"/>
          <w:b/>
          <w:bCs/>
          <w:sz w:val="32"/>
          <w:szCs w:val="32"/>
          <w:lang w:eastAsia="hu-HU"/>
        </w:rPr>
        <w:t xml:space="preserve">Előterjesztés </w:t>
      </w:r>
    </w:p>
    <w:p w:rsidR="00A50527" w:rsidRDefault="00A50527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A50527" w:rsidRDefault="00906BA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A50527" w:rsidRDefault="00906BAA">
      <w:pPr>
        <w:spacing w:line="251" w:lineRule="auto"/>
        <w:jc w:val="center"/>
      </w:pPr>
      <w:r>
        <w:rPr>
          <w:rFonts w:ascii="Times New Roman" w:hAnsi="Times New Roman"/>
          <w:b/>
          <w:sz w:val="24"/>
          <w:szCs w:val="24"/>
          <w:lang w:eastAsia="hu-HU"/>
        </w:rPr>
        <w:t>a Martfűi Polgármesteri Hivatal épületében, klíma készülékek cseréjére vonatkozó előirányzat biztosítására</w:t>
      </w:r>
    </w:p>
    <w:p w:rsidR="00A50527" w:rsidRDefault="00A50527">
      <w:pPr>
        <w:spacing w:after="0"/>
        <w:rPr>
          <w:rFonts w:ascii="Times New Roman" w:hAnsi="Times New Roman"/>
          <w:sz w:val="24"/>
          <w:szCs w:val="24"/>
          <w:lang w:eastAsia="hu-HU"/>
        </w:rPr>
      </w:pPr>
    </w:p>
    <w:p w:rsidR="00A50527" w:rsidRDefault="00A50527">
      <w:pPr>
        <w:spacing w:after="0"/>
        <w:jc w:val="center"/>
        <w:rPr>
          <w:rFonts w:ascii="Times New Roman" w:hAnsi="Times New Roman"/>
          <w:sz w:val="24"/>
          <w:szCs w:val="24"/>
          <w:lang w:eastAsia="hu-HU"/>
        </w:rPr>
      </w:pPr>
    </w:p>
    <w:p w:rsidR="00A50527" w:rsidRDefault="00A50527">
      <w:pPr>
        <w:spacing w:after="0"/>
        <w:jc w:val="center"/>
        <w:rPr>
          <w:rFonts w:ascii="Times New Roman" w:hAnsi="Times New Roman"/>
          <w:sz w:val="24"/>
          <w:szCs w:val="24"/>
          <w:lang w:eastAsia="hu-HU"/>
        </w:rPr>
      </w:pPr>
    </w:p>
    <w:p w:rsidR="00A50527" w:rsidRDefault="00A50527">
      <w:pPr>
        <w:spacing w:after="0"/>
        <w:jc w:val="center"/>
        <w:rPr>
          <w:rFonts w:ascii="Times New Roman" w:hAnsi="Times New Roman"/>
          <w:sz w:val="24"/>
          <w:szCs w:val="24"/>
          <w:lang w:eastAsia="hu-HU"/>
        </w:rPr>
      </w:pPr>
    </w:p>
    <w:p w:rsidR="00A50527" w:rsidRDefault="00906BAA">
      <w:pPr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Martfű Város Önkormányzata Képviselő-testületének </w:t>
      </w:r>
    </w:p>
    <w:p w:rsidR="00A50527" w:rsidRDefault="00A50527">
      <w:pPr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:rsidR="00A50527" w:rsidRDefault="00906BAA">
      <w:pPr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2023. június 1-i ülésére</w:t>
      </w:r>
    </w:p>
    <w:p w:rsidR="00A50527" w:rsidRDefault="00A50527">
      <w:pPr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:rsidR="00A50527" w:rsidRDefault="00A50527">
      <w:pPr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:rsidR="00A50527" w:rsidRDefault="00A50527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A50527" w:rsidRDefault="00A50527">
      <w:pPr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:rsidR="00A50527" w:rsidRDefault="00A50527">
      <w:pPr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:rsidR="00A50527" w:rsidRDefault="00A50527">
      <w:pPr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:rsidR="00A50527" w:rsidRDefault="00A50527">
      <w:pPr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:rsidR="00A50527" w:rsidRDefault="00A50527">
      <w:pPr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:rsidR="00A50527" w:rsidRDefault="00A50527">
      <w:pPr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:rsidR="00A50527" w:rsidRDefault="00A50527">
      <w:pPr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:rsidR="00A50527" w:rsidRDefault="00A50527">
      <w:pPr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:rsidR="00A50527" w:rsidRDefault="00A50527">
      <w:pPr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:rsidR="00A50527" w:rsidRDefault="00906BAA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Előkészítette: Kontra Lajos</w:t>
      </w:r>
    </w:p>
    <w:p w:rsidR="00A50527" w:rsidRDefault="00A50527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A50527" w:rsidRDefault="00906BAA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Véleményező: Pénzügyi, Ügyrendi és Városfejlesztési Bizottság</w:t>
      </w:r>
    </w:p>
    <w:p w:rsidR="00A50527" w:rsidRDefault="00A50527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A50527" w:rsidRDefault="00906BAA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Döntéshozatal: egyszerű többség </w:t>
      </w:r>
    </w:p>
    <w:p w:rsidR="00A50527" w:rsidRDefault="00A50527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A50527" w:rsidRDefault="00906BAA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Tárgyalás módja: nyilvános ülés</w:t>
      </w:r>
    </w:p>
    <w:p w:rsidR="00A50527" w:rsidRDefault="00A50527">
      <w:pPr>
        <w:spacing w:after="0"/>
        <w:jc w:val="both"/>
        <w:rPr>
          <w:rFonts w:ascii="Times New Roman" w:hAnsi="Times New Roman"/>
          <w:lang w:eastAsia="hu-HU"/>
        </w:rPr>
      </w:pPr>
    </w:p>
    <w:p w:rsidR="00A50527" w:rsidRDefault="00A50527">
      <w:pPr>
        <w:spacing w:after="0"/>
        <w:jc w:val="both"/>
        <w:rPr>
          <w:rFonts w:ascii="Times New Roman" w:hAnsi="Times New Roman"/>
          <w:lang w:eastAsia="hu-HU"/>
        </w:rPr>
      </w:pPr>
    </w:p>
    <w:p w:rsidR="00A50527" w:rsidRDefault="00A50527">
      <w:pPr>
        <w:spacing w:after="0"/>
        <w:jc w:val="both"/>
        <w:rPr>
          <w:rFonts w:ascii="Times New Roman" w:hAnsi="Times New Roman"/>
          <w:lang w:eastAsia="hu-HU"/>
        </w:rPr>
      </w:pPr>
    </w:p>
    <w:p w:rsidR="00A50527" w:rsidRDefault="00A50527">
      <w:pPr>
        <w:spacing w:after="0"/>
        <w:jc w:val="both"/>
        <w:rPr>
          <w:rFonts w:ascii="Times New Roman" w:hAnsi="Times New Roman"/>
          <w:lang w:eastAsia="hu-HU"/>
        </w:rPr>
      </w:pPr>
    </w:p>
    <w:p w:rsidR="00A50527" w:rsidRDefault="00A50527">
      <w:pPr>
        <w:spacing w:after="0"/>
        <w:jc w:val="both"/>
        <w:rPr>
          <w:rFonts w:ascii="Times New Roman" w:hAnsi="Times New Roman"/>
          <w:lang w:eastAsia="hu-HU"/>
        </w:rPr>
      </w:pPr>
    </w:p>
    <w:p w:rsidR="00A50527" w:rsidRDefault="00A50527">
      <w:pPr>
        <w:spacing w:after="0"/>
        <w:jc w:val="both"/>
        <w:rPr>
          <w:rFonts w:ascii="Times New Roman" w:hAnsi="Times New Roman"/>
          <w:lang w:eastAsia="hu-HU"/>
        </w:rPr>
      </w:pPr>
    </w:p>
    <w:p w:rsidR="00A50527" w:rsidRDefault="00A50527">
      <w:pPr>
        <w:spacing w:after="0"/>
        <w:jc w:val="both"/>
        <w:rPr>
          <w:rFonts w:ascii="Times New Roman" w:hAnsi="Times New Roman"/>
          <w:lang w:eastAsia="hu-HU"/>
        </w:rPr>
      </w:pPr>
    </w:p>
    <w:p w:rsidR="00A50527" w:rsidRDefault="00A50527">
      <w:pPr>
        <w:spacing w:after="0"/>
        <w:jc w:val="both"/>
        <w:rPr>
          <w:rFonts w:ascii="Times New Roman" w:hAnsi="Times New Roman"/>
          <w:lang w:eastAsia="hu-HU"/>
        </w:rPr>
      </w:pPr>
    </w:p>
    <w:p w:rsidR="00A50527" w:rsidRDefault="00A50527">
      <w:pPr>
        <w:spacing w:after="0"/>
        <w:jc w:val="both"/>
        <w:rPr>
          <w:rFonts w:ascii="Times New Roman" w:hAnsi="Times New Roman"/>
          <w:lang w:eastAsia="hu-HU"/>
        </w:rPr>
      </w:pPr>
    </w:p>
    <w:p w:rsidR="00A50527" w:rsidRDefault="00906BAA">
      <w:pPr>
        <w:tabs>
          <w:tab w:val="left" w:pos="3435"/>
        </w:tabs>
        <w:spacing w:after="0"/>
        <w:rPr>
          <w:rFonts w:ascii="Times New Roman" w:hAnsi="Times New Roman"/>
          <w:lang w:eastAsia="hu-HU"/>
        </w:rPr>
      </w:pPr>
      <w:r>
        <w:rPr>
          <w:rFonts w:ascii="Times New Roman" w:hAnsi="Times New Roman"/>
          <w:lang w:eastAsia="hu-HU"/>
        </w:rPr>
        <w:t>Tisztelt Képviselő- testület!</w:t>
      </w:r>
    </w:p>
    <w:p w:rsidR="00A50527" w:rsidRDefault="00A50527">
      <w:pPr>
        <w:tabs>
          <w:tab w:val="left" w:pos="3435"/>
        </w:tabs>
        <w:spacing w:after="0"/>
      </w:pPr>
    </w:p>
    <w:p w:rsidR="00A50527" w:rsidRDefault="00906BAA">
      <w:p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Martfű Város Önkormányzata mindig is nagy figyelmet fordított az megújuló energia, </w:t>
      </w:r>
      <w:r>
        <w:rPr>
          <w:rFonts w:ascii="Times New Roman" w:hAnsi="Times New Roman"/>
        </w:rPr>
        <w:t>beruházásokra, és ezen energia használatára. 2022. évben nagymértékű energia árrobbanás történt, és ennek mérséklésére az Önkormányzat energetikai felmérést készítetett 2023. évben Csűrök Tibor szakértővel a további hatékonyság növelése, és a költségek csö</w:t>
      </w:r>
      <w:r>
        <w:rPr>
          <w:rFonts w:ascii="Times New Roman" w:hAnsi="Times New Roman"/>
        </w:rPr>
        <w:t>kkentése érdekében. Az általa készített egyszerűsített energia auditban a polgármesteri hivatal épületében használt, elavult, nagyfogyasztású klímák cseréjére tesz javaslatot. Ezen eszközök cseréje viszonylag gyorsan megoldható, és a nyári időszakban már j</w:t>
      </w:r>
      <w:r>
        <w:rPr>
          <w:rFonts w:ascii="Times New Roman" w:hAnsi="Times New Roman"/>
        </w:rPr>
        <w:t>elentős energiamegtakarítás érhető el, melynek várható mértéke 50%.</w:t>
      </w:r>
    </w:p>
    <w:p w:rsidR="00A50527" w:rsidRDefault="00A50527">
      <w:pPr>
        <w:spacing w:after="0"/>
        <w:jc w:val="both"/>
        <w:textAlignment w:val="auto"/>
        <w:rPr>
          <w:rFonts w:ascii="Times New Roman" w:hAnsi="Times New Roman"/>
        </w:rPr>
      </w:pPr>
    </w:p>
    <w:p w:rsidR="00A50527" w:rsidRDefault="00906BAA">
      <w:p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Első körben 10 db irodai klíma lecserélését tervezzük, melynek várható költsége Bruttó 5 000 000.-Ft</w:t>
      </w:r>
    </w:p>
    <w:p w:rsidR="00A50527" w:rsidRDefault="00A50527">
      <w:pPr>
        <w:spacing w:after="0"/>
        <w:jc w:val="both"/>
        <w:textAlignment w:val="auto"/>
        <w:rPr>
          <w:rFonts w:ascii="Times New Roman" w:hAnsi="Times New Roman"/>
        </w:rPr>
      </w:pPr>
    </w:p>
    <w:p w:rsidR="00A50527" w:rsidRDefault="00906BAA">
      <w:p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Kérem a Tisztelt Képviselő-testületet, hogy 5 000 000.-Ft keretösszegű előirányzatot </w:t>
      </w:r>
      <w:r>
        <w:rPr>
          <w:rFonts w:ascii="Times New Roman" w:hAnsi="Times New Roman"/>
        </w:rPr>
        <w:t>biztosítson 10 darab elavult nagy fogyasztású klímaberendezés cseréjéhez.</w:t>
      </w:r>
    </w:p>
    <w:p w:rsidR="00A50527" w:rsidRDefault="00A50527">
      <w:pPr>
        <w:spacing w:after="0"/>
        <w:jc w:val="both"/>
        <w:rPr>
          <w:rFonts w:ascii="Times New Roman" w:hAnsi="Times New Roman"/>
        </w:rPr>
      </w:pPr>
    </w:p>
    <w:p w:rsidR="00A50527" w:rsidRDefault="00906BAA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pótelőirányzat fedezetét Martfű Város Önkormányzata Képviselő-testületének az önkormányzat 2023. évi költségvetésének megállapításáról szóló 3/2023.(II.24.) önkormányzati rendelet</w:t>
      </w:r>
      <w:r>
        <w:rPr>
          <w:rFonts w:ascii="Times New Roman" w:hAnsi="Times New Roman"/>
        </w:rPr>
        <w:t xml:space="preserve"> 4. melléklet Általános tartalék terhére biztosítja.</w:t>
      </w:r>
    </w:p>
    <w:p w:rsidR="00A50527" w:rsidRDefault="00A50527">
      <w:pPr>
        <w:spacing w:after="0"/>
        <w:jc w:val="both"/>
        <w:rPr>
          <w:rFonts w:ascii="Times New Roman" w:hAnsi="Times New Roman"/>
        </w:rPr>
      </w:pPr>
    </w:p>
    <w:p w:rsidR="00A50527" w:rsidRDefault="00906BAA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Kérem a Tisztelt Képviselő-testületet, hogy az előterjesztést vitassa meg, és hozza meg döntését.</w:t>
      </w:r>
    </w:p>
    <w:p w:rsidR="00A50527" w:rsidRDefault="00A50527">
      <w:pPr>
        <w:spacing w:after="0"/>
        <w:rPr>
          <w:rFonts w:ascii="Times New Roman" w:hAnsi="Times New Roman"/>
        </w:rPr>
      </w:pPr>
    </w:p>
    <w:p w:rsidR="00A50527" w:rsidRDefault="00906BAA">
      <w:pPr>
        <w:spacing w:after="0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Határozati javaslat:</w:t>
      </w:r>
    </w:p>
    <w:p w:rsidR="00A50527" w:rsidRDefault="00906BAA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Martfű Város Önkormányzata Képviselő-testületének</w:t>
      </w:r>
    </w:p>
    <w:p w:rsidR="00A50527" w:rsidRDefault="00906BAA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……./2023. (…….) határozata</w:t>
      </w:r>
    </w:p>
    <w:p w:rsidR="00A50527" w:rsidRDefault="00A50527">
      <w:pPr>
        <w:spacing w:after="0"/>
        <w:jc w:val="both"/>
        <w:rPr>
          <w:rFonts w:ascii="Times New Roman" w:hAnsi="Times New Roman"/>
        </w:rPr>
      </w:pPr>
    </w:p>
    <w:p w:rsidR="00A50527" w:rsidRDefault="00906BAA">
      <w:pPr>
        <w:spacing w:line="251" w:lineRule="auto"/>
      </w:pPr>
      <w:r>
        <w:rPr>
          <w:rFonts w:ascii="Times New Roman" w:hAnsi="Times New Roman"/>
          <w:b/>
          <w:sz w:val="24"/>
          <w:szCs w:val="24"/>
          <w:lang w:eastAsia="hu-HU"/>
        </w:rPr>
        <w:t>a Ma</w:t>
      </w:r>
      <w:r>
        <w:rPr>
          <w:rFonts w:ascii="Times New Roman" w:hAnsi="Times New Roman"/>
          <w:b/>
          <w:sz w:val="24"/>
          <w:szCs w:val="24"/>
          <w:lang w:eastAsia="hu-HU"/>
        </w:rPr>
        <w:t>rtfűi Polgármesteri Hivatal épületében, klíma készülékek cseréjére vonatkozó előirányzat biztosítására</w:t>
      </w:r>
    </w:p>
    <w:p w:rsidR="00A50527" w:rsidRDefault="00906BAA">
      <w:pPr>
        <w:spacing w:line="251" w:lineRule="auto"/>
      </w:pPr>
      <w:r>
        <w:rPr>
          <w:rFonts w:ascii="Times New Roman" w:hAnsi="Times New Roman"/>
        </w:rPr>
        <w:t>Martfű Város Önkormányzatának Képviselő-testülete megtárgyalta a</w:t>
      </w:r>
      <w:r>
        <w:rPr>
          <w:rFonts w:ascii="Times New Roman" w:hAnsi="Times New Roman"/>
          <w:b/>
          <w:sz w:val="24"/>
          <w:szCs w:val="24"/>
          <w:lang w:eastAsia="hu-HU"/>
        </w:rPr>
        <w:t xml:space="preserve"> </w:t>
      </w:r>
      <w:r>
        <w:rPr>
          <w:rFonts w:ascii="Times New Roman" w:hAnsi="Times New Roman"/>
          <w:sz w:val="24"/>
          <w:szCs w:val="24"/>
          <w:lang w:eastAsia="hu-HU"/>
        </w:rPr>
        <w:t>Martfűi Polgármesteri Hivatal épületében, klíma készülékek cseréjére vonatkozó előirányz</w:t>
      </w:r>
      <w:r>
        <w:rPr>
          <w:rFonts w:ascii="Times New Roman" w:hAnsi="Times New Roman"/>
          <w:sz w:val="24"/>
          <w:szCs w:val="24"/>
          <w:lang w:eastAsia="hu-HU"/>
        </w:rPr>
        <w:t xml:space="preserve">at biztosítására vonatkozó előterjesztést, </w:t>
      </w:r>
      <w:r>
        <w:rPr>
          <w:rFonts w:ascii="Times New Roman" w:hAnsi="Times New Roman"/>
        </w:rPr>
        <w:t>és az alábbi döntést hozta:</w:t>
      </w:r>
    </w:p>
    <w:p w:rsidR="00A50527" w:rsidRDefault="00906BAA">
      <w:pPr>
        <w:pStyle w:val="Listaszerbekezds"/>
        <w:numPr>
          <w:ilvl w:val="0"/>
          <w:numId w:val="1"/>
        </w:numPr>
        <w:spacing w:after="0"/>
        <w:jc w:val="both"/>
        <w:textAlignment w:val="auto"/>
      </w:pPr>
      <w:r>
        <w:rPr>
          <w:rFonts w:ascii="Times New Roman" w:hAnsi="Times New Roman"/>
        </w:rPr>
        <w:t xml:space="preserve">A Képviselő-testület 5 000 000.- Forint bruttó előirányzatot biztosít 10 darab </w:t>
      </w:r>
      <w:r>
        <w:rPr>
          <w:rFonts w:ascii="Times New Roman" w:hAnsi="Times New Roman"/>
          <w:lang w:eastAsia="hu-HU"/>
        </w:rPr>
        <w:t>klíma készülékek cseréjére a Martfűi Polgármesteri Hivatal épületébe.</w:t>
      </w:r>
    </w:p>
    <w:p w:rsidR="00A50527" w:rsidRDefault="00A50527">
      <w:pPr>
        <w:pStyle w:val="Listaszerbekezds"/>
        <w:spacing w:after="0"/>
        <w:jc w:val="both"/>
        <w:textAlignment w:val="auto"/>
      </w:pPr>
    </w:p>
    <w:p w:rsidR="00A50527" w:rsidRDefault="00906BAA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Képviselő-testület az 1. pontban </w:t>
      </w:r>
      <w:r>
        <w:rPr>
          <w:rFonts w:ascii="Times New Roman" w:hAnsi="Times New Roman"/>
        </w:rPr>
        <w:t>foglalt pótelőirányzat fedezetét Martfű Város Önkormányzata Képviselő-testületének az önkormányzat 2023. évi költségvetésének megállapításáról szóló 3/2023.(II.24.) önkormányzati rendelet 4. melléklet Általános tartalék terhére biztosítja.</w:t>
      </w:r>
    </w:p>
    <w:p w:rsidR="00A50527" w:rsidRDefault="00A50527">
      <w:pPr>
        <w:pStyle w:val="Listaszerbekezds"/>
        <w:spacing w:after="0"/>
        <w:jc w:val="both"/>
        <w:rPr>
          <w:rFonts w:ascii="Times New Roman" w:hAnsi="Times New Roman"/>
        </w:rPr>
      </w:pPr>
    </w:p>
    <w:p w:rsidR="00A50527" w:rsidRDefault="00906BAA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fedezet bizto</w:t>
      </w:r>
      <w:r>
        <w:rPr>
          <w:rFonts w:ascii="Times New Roman" w:hAnsi="Times New Roman"/>
        </w:rPr>
        <w:t>sítását az önkormányzat 2023. évi költségvetésének soron következő módosítása során át kell vezetni</w:t>
      </w:r>
    </w:p>
    <w:p w:rsidR="00A50527" w:rsidRDefault="00906BAA">
      <w:pPr>
        <w:spacing w:after="0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Felelős: Polgármester</w:t>
      </w:r>
    </w:p>
    <w:p w:rsidR="00A50527" w:rsidRDefault="00A50527">
      <w:pPr>
        <w:spacing w:after="0"/>
        <w:rPr>
          <w:rFonts w:ascii="Times New Roman" w:hAnsi="Times New Roman"/>
        </w:rPr>
      </w:pPr>
    </w:p>
    <w:p w:rsidR="00A50527" w:rsidRDefault="00906BAA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Erről értesülnek: </w:t>
      </w:r>
    </w:p>
    <w:p w:rsidR="00A50527" w:rsidRDefault="00906BAA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Jász-Nagykun-Szolnok Megyei Kormányhivatal</w:t>
      </w:r>
    </w:p>
    <w:p w:rsidR="00A50527" w:rsidRDefault="00906BAA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Valamennyi képviselő helyben</w:t>
      </w:r>
    </w:p>
    <w:p w:rsidR="00A50527" w:rsidRDefault="00906BAA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Pénzügyi és Adóügyi Iroda </w:t>
      </w:r>
    </w:p>
    <w:p w:rsidR="00A50527" w:rsidRDefault="00906BAA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Ira</w:t>
      </w:r>
      <w:r>
        <w:rPr>
          <w:rFonts w:ascii="Times New Roman" w:hAnsi="Times New Roman"/>
        </w:rPr>
        <w:t>ttár</w:t>
      </w:r>
    </w:p>
    <w:p w:rsidR="00A50527" w:rsidRDefault="00A50527">
      <w:pPr>
        <w:spacing w:after="0"/>
        <w:jc w:val="both"/>
        <w:rPr>
          <w:rFonts w:ascii="Times New Roman" w:hAnsi="Times New Roman"/>
        </w:rPr>
      </w:pPr>
    </w:p>
    <w:p w:rsidR="00A50527" w:rsidRDefault="00906BAA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Martfű, 2023. május 25.</w:t>
      </w:r>
    </w:p>
    <w:p w:rsidR="00A50527" w:rsidRDefault="00906BAA">
      <w:pPr>
        <w:tabs>
          <w:tab w:val="center" w:pos="6237"/>
        </w:tabs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Dr. Papp Antal </w:t>
      </w:r>
    </w:p>
    <w:p w:rsidR="00A50527" w:rsidRDefault="00906BAA">
      <w:pPr>
        <w:tabs>
          <w:tab w:val="center" w:pos="6237"/>
        </w:tabs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ab/>
        <w:t>polgármester</w:t>
      </w:r>
    </w:p>
    <w:p w:rsidR="00A50527" w:rsidRDefault="00906BAA">
      <w:pPr>
        <w:spacing w:after="0"/>
        <w:jc w:val="both"/>
      </w:pPr>
      <w:r>
        <w:rPr>
          <w:rFonts w:ascii="Times New Roman" w:hAnsi="Times New Roman"/>
        </w:rPr>
        <w:t>Látta: Szász Éva jegyző</w:t>
      </w:r>
    </w:p>
    <w:sectPr w:rsidR="00A50527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06BAA">
      <w:pPr>
        <w:spacing w:after="0"/>
      </w:pPr>
      <w:r>
        <w:separator/>
      </w:r>
    </w:p>
  </w:endnote>
  <w:endnote w:type="continuationSeparator" w:id="0">
    <w:p w:rsidR="00000000" w:rsidRDefault="00906BA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06BAA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000000" w:rsidRDefault="00906BA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863CD8"/>
    <w:multiLevelType w:val="multilevel"/>
    <w:tmpl w:val="D4CAE8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A50527"/>
    <w:rsid w:val="00906BAA"/>
    <w:rsid w:val="00A50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0CCCC3-1605-45E8-B50C-23849BA75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suppressAutoHyphens/>
      <w:spacing w:line="240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hu-HU"/>
    </w:rPr>
  </w:style>
  <w:style w:type="paragraph" w:styleId="Buborkszveg">
    <w:name w:val="Balloon Text"/>
    <w:basedOn w:val="Norml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rPr>
      <w:rFonts w:ascii="Segoe UI" w:eastAsia="Calibri" w:hAnsi="Segoe UI" w:cs="Segoe UI"/>
      <w:sz w:val="18"/>
      <w:szCs w:val="18"/>
    </w:rPr>
  </w:style>
  <w:style w:type="paragraph" w:styleId="Listaszerbekezds">
    <w:name w:val="List Paragraph"/>
    <w:basedOn w:val="Norml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Kontra Lajos</dc:creator>
  <dc:description/>
  <cp:lastModifiedBy>Körmendi Andrásné</cp:lastModifiedBy>
  <cp:revision>2</cp:revision>
  <cp:lastPrinted>2023-05-25T11:27:00Z</cp:lastPrinted>
  <dcterms:created xsi:type="dcterms:W3CDTF">2023-05-25T11:28:00Z</dcterms:created>
  <dcterms:modified xsi:type="dcterms:W3CDTF">2023-05-25T11:28:00Z</dcterms:modified>
</cp:coreProperties>
</file>