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57E06" w14:textId="77777777" w:rsidR="00EF56FC" w:rsidRDefault="00EF56FC" w:rsidP="00EF56FC">
      <w:pPr>
        <w:spacing w:after="0" w:line="302" w:lineRule="auto"/>
        <w:jc w:val="center"/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JELENTKEZÉSI LAP ÉS ÖSSZEFÉRHETETLENSÉGI NYILATKOZAT</w:t>
      </w:r>
    </w:p>
    <w:p w14:paraId="1DC0A4BE" w14:textId="7D5F027D" w:rsidR="00EF56FC" w:rsidRDefault="00EF56FC" w:rsidP="00EF56FC">
      <w:pPr>
        <w:spacing w:after="0" w:line="302" w:lineRule="auto"/>
        <w:jc w:val="center"/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szavazatszámláló bizottsági tagok részére</w:t>
      </w:r>
    </w:p>
    <w:p w14:paraId="027CCA8B" w14:textId="3086A5F6" w:rsidR="00EF56FC" w:rsidRDefault="00EF56FC" w:rsidP="00EF56FC">
      <w:pPr>
        <w:spacing w:after="0" w:line="302" w:lineRule="auto"/>
        <w:jc w:val="center"/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a 2026. évi általános választások lebonyolításához</w:t>
      </w:r>
    </w:p>
    <w:p w14:paraId="0872EED9" w14:textId="77777777" w:rsidR="00EF56FC" w:rsidRDefault="00EF56FC" w:rsidP="00EF56FC">
      <w:pPr>
        <w:spacing w:after="0" w:line="302" w:lineRule="auto"/>
        <w:jc w:val="both"/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</w:pPr>
    </w:p>
    <w:tbl>
      <w:tblPr>
        <w:tblStyle w:val="Rcsostblzat"/>
        <w:tblW w:w="9542" w:type="dxa"/>
        <w:tblLook w:val="04A0" w:firstRow="1" w:lastRow="0" w:firstColumn="1" w:lastColumn="0" w:noHBand="0" w:noVBand="1"/>
      </w:tblPr>
      <w:tblGrid>
        <w:gridCol w:w="4771"/>
        <w:gridCol w:w="4771"/>
      </w:tblGrid>
      <w:tr w:rsidR="001D4554" w14:paraId="77B71A53" w14:textId="77777777" w:rsidTr="00AB47D2">
        <w:trPr>
          <w:trHeight w:val="496"/>
        </w:trPr>
        <w:tc>
          <w:tcPr>
            <w:tcW w:w="4771" w:type="dxa"/>
            <w:vAlign w:val="center"/>
          </w:tcPr>
          <w:p w14:paraId="11529F13" w14:textId="6251FFC1" w:rsidR="001D4554" w:rsidRPr="00DE16E7" w:rsidRDefault="001D4554" w:rsidP="00A71B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16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Adatok</w:t>
            </w:r>
          </w:p>
        </w:tc>
        <w:tc>
          <w:tcPr>
            <w:tcW w:w="4771" w:type="dxa"/>
            <w:vAlign w:val="center"/>
          </w:tcPr>
          <w:p w14:paraId="29AD4830" w14:textId="77777777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554" w14:paraId="1A144057" w14:textId="77777777" w:rsidTr="00AB47D2">
        <w:trPr>
          <w:trHeight w:val="478"/>
        </w:trPr>
        <w:tc>
          <w:tcPr>
            <w:tcW w:w="4771" w:type="dxa"/>
            <w:vAlign w:val="center"/>
          </w:tcPr>
          <w:p w14:paraId="4679C788" w14:textId="32E89822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4771" w:type="dxa"/>
            <w:vAlign w:val="center"/>
          </w:tcPr>
          <w:p w14:paraId="48E87D1B" w14:textId="77777777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BCA" w14:paraId="204460AE" w14:textId="77777777" w:rsidTr="00AB47D2">
        <w:trPr>
          <w:trHeight w:val="478"/>
        </w:trPr>
        <w:tc>
          <w:tcPr>
            <w:tcW w:w="4771" w:type="dxa"/>
            <w:vAlign w:val="center"/>
          </w:tcPr>
          <w:p w14:paraId="4FD13105" w14:textId="0F2EE42E" w:rsidR="00A71BCA" w:rsidRDefault="00A71BCA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Születési név:</w:t>
            </w:r>
          </w:p>
        </w:tc>
        <w:tc>
          <w:tcPr>
            <w:tcW w:w="4771" w:type="dxa"/>
            <w:vAlign w:val="center"/>
          </w:tcPr>
          <w:p w14:paraId="27526DA0" w14:textId="77777777" w:rsidR="00A71BCA" w:rsidRDefault="00A71BCA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7D2" w14:paraId="4E498601" w14:textId="77777777" w:rsidTr="00AB47D2">
        <w:trPr>
          <w:trHeight w:val="478"/>
        </w:trPr>
        <w:tc>
          <w:tcPr>
            <w:tcW w:w="4771" w:type="dxa"/>
            <w:vAlign w:val="center"/>
          </w:tcPr>
          <w:p w14:paraId="35E99B18" w14:textId="4C3D9FE8" w:rsidR="00AB47D2" w:rsidRDefault="00AB47D2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Születési hely és idő</w:t>
            </w:r>
            <w:r w:rsidR="002A370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771" w:type="dxa"/>
            <w:vAlign w:val="center"/>
          </w:tcPr>
          <w:p w14:paraId="5DEFA994" w14:textId="77777777" w:rsidR="00AB47D2" w:rsidRDefault="00AB47D2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554" w14:paraId="5AE69E1D" w14:textId="77777777" w:rsidTr="00AB47D2">
        <w:trPr>
          <w:trHeight w:val="496"/>
        </w:trPr>
        <w:tc>
          <w:tcPr>
            <w:tcW w:w="4771" w:type="dxa"/>
            <w:vAlign w:val="center"/>
          </w:tcPr>
          <w:p w14:paraId="15F500AE" w14:textId="170650E5" w:rsidR="001D4554" w:rsidRDefault="00DE16E7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Lakcímkártyán szereplő l</w:t>
            </w:r>
            <w:r w:rsidR="001D4554">
              <w:rPr>
                <w:rFonts w:ascii="Times New Roman" w:hAnsi="Times New Roman" w:cs="Times New Roman"/>
                <w:sz w:val="24"/>
                <w:szCs w:val="24"/>
              </w:rPr>
              <w:t>akcím:</w:t>
            </w:r>
          </w:p>
        </w:tc>
        <w:tc>
          <w:tcPr>
            <w:tcW w:w="4771" w:type="dxa"/>
            <w:vAlign w:val="center"/>
          </w:tcPr>
          <w:p w14:paraId="7327DA17" w14:textId="6791E02D" w:rsidR="001D4554" w:rsidRDefault="00DE16E7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5435 Martfű,</w:t>
            </w:r>
          </w:p>
        </w:tc>
      </w:tr>
      <w:tr w:rsidR="001D4554" w14:paraId="75BEA2D8" w14:textId="77777777" w:rsidTr="00AB47D2">
        <w:trPr>
          <w:trHeight w:val="478"/>
        </w:trPr>
        <w:tc>
          <w:tcPr>
            <w:tcW w:w="4771" w:type="dxa"/>
            <w:vAlign w:val="center"/>
          </w:tcPr>
          <w:p w14:paraId="5C4C9ED1" w14:textId="3F910C58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Személyazonosító jel:</w:t>
            </w:r>
          </w:p>
        </w:tc>
        <w:tc>
          <w:tcPr>
            <w:tcW w:w="4771" w:type="dxa"/>
            <w:vAlign w:val="center"/>
          </w:tcPr>
          <w:p w14:paraId="0275A16E" w14:textId="77777777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554" w14:paraId="573B5800" w14:textId="77777777" w:rsidTr="00AB47D2">
        <w:trPr>
          <w:trHeight w:val="496"/>
        </w:trPr>
        <w:tc>
          <w:tcPr>
            <w:tcW w:w="4771" w:type="dxa"/>
            <w:vAlign w:val="center"/>
          </w:tcPr>
          <w:p w14:paraId="2D7A26EB" w14:textId="3A2DE90E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</w:tc>
        <w:tc>
          <w:tcPr>
            <w:tcW w:w="4771" w:type="dxa"/>
            <w:vAlign w:val="center"/>
          </w:tcPr>
          <w:p w14:paraId="4233C5E2" w14:textId="77777777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554" w14:paraId="5CDFE910" w14:textId="77777777" w:rsidTr="00AB47D2">
        <w:trPr>
          <w:trHeight w:val="496"/>
        </w:trPr>
        <w:tc>
          <w:tcPr>
            <w:tcW w:w="4771" w:type="dxa"/>
            <w:vAlign w:val="center"/>
          </w:tcPr>
          <w:p w14:paraId="1AABDD3B" w14:textId="28746C61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 cím</w:t>
            </w:r>
            <w:r w:rsidR="00DE16E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771" w:type="dxa"/>
            <w:vAlign w:val="center"/>
          </w:tcPr>
          <w:p w14:paraId="4E52E31F" w14:textId="77777777" w:rsidR="001D4554" w:rsidRDefault="001D4554" w:rsidP="00A71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DCDD6F" w14:textId="3A714D5E" w:rsidR="00B24CA3" w:rsidRPr="00B7053E" w:rsidRDefault="00B24CA3" w:rsidP="00EF56FC">
      <w:pPr>
        <w:pStyle w:val="Szvegtrzs1"/>
        <w:tabs>
          <w:tab w:val="left" w:leader="dot" w:pos="4190"/>
        </w:tabs>
        <w:spacing w:after="0"/>
        <w:jc w:val="both"/>
        <w:rPr>
          <w:rStyle w:val="Szvegtrzs"/>
          <w:rFonts w:ascii="Times New Roman" w:hAnsi="Times New Roman" w:cs="Times New Roman"/>
          <w:b/>
          <w:bCs/>
          <w:sz w:val="24"/>
          <w:szCs w:val="24"/>
        </w:rPr>
      </w:pPr>
    </w:p>
    <w:p w14:paraId="245E534F" w14:textId="2AAC36D4" w:rsidR="00500516" w:rsidRDefault="00500516" w:rsidP="00B24CA3">
      <w:pPr>
        <w:spacing w:after="0" w:line="302" w:lineRule="auto"/>
        <w:jc w:val="both"/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Alulírott, szavazatszámláló bizottsági tagnak jelentkezem a 2026. évi általános választások lebonyolításához. A szavazatszámláló bizottságban való közreműködést vállalom. Tudomásul veszem, hogy amennyiben Martfű Város Önkormányzatának Képviselő-testülete szavazatszámláló bizottsági taggá választ, úgy köteles vagyok a Helyi Vála</w:t>
      </w:r>
      <w:r w:rsidR="005A7D5D"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sztási Iroda által szervezett fe</w:t>
      </w:r>
      <w:r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lkészítő oktatáson részt venni, valamint a választások napján egyeztetett időpontban megjelenni és a Szavazatszámláló bizottság munkájában részt venni. Tudomásul veszem, hogy taggá történő megválasztásom esetén megbízatásom a következő általános választásra megválasztott választási bizottság alakuló üléséig tart.</w:t>
      </w:r>
    </w:p>
    <w:p w14:paraId="2E000B70" w14:textId="36DC00EC" w:rsidR="00EF56FC" w:rsidRDefault="00EF56FC" w:rsidP="00B24CA3">
      <w:pPr>
        <w:spacing w:after="0" w:line="302" w:lineRule="auto"/>
        <w:jc w:val="both"/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4EBAD3B8" w14:textId="2A03A185" w:rsidR="009343CF" w:rsidRDefault="00B7053E" w:rsidP="00B24CA3">
      <w:pPr>
        <w:spacing w:after="0" w:line="302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0F1ADB"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Büntetőjogi felelősségem tudatában kijelentem</w:t>
      </w:r>
      <w:r w:rsidRPr="000F1ADB">
        <w:rPr>
          <w:rFonts w:ascii="Times New Roman" w:eastAsia="Times New Roman" w:hAnsi="Times New Roman" w:cs="Times New Roman"/>
          <w:b/>
          <w:bCs/>
        </w:rPr>
        <w:t>, hogy választójoggal rendelkezem, valamint a választási eljárásról szóló, 2013. évi XXXVI. törvény (</w:t>
      </w:r>
      <w:r w:rsidR="00DE16E7">
        <w:rPr>
          <w:rFonts w:ascii="Times New Roman" w:eastAsia="Times New Roman" w:hAnsi="Times New Roman" w:cs="Times New Roman"/>
          <w:b/>
          <w:bCs/>
        </w:rPr>
        <w:t xml:space="preserve">a </w:t>
      </w:r>
      <w:r w:rsidRPr="000F1ADB">
        <w:rPr>
          <w:rFonts w:ascii="Times New Roman" w:eastAsia="Times New Roman" w:hAnsi="Times New Roman" w:cs="Times New Roman"/>
          <w:b/>
          <w:bCs/>
        </w:rPr>
        <w:t xml:space="preserve">továbbiakban: Ve.) </w:t>
      </w:r>
      <w:r w:rsidR="000F1ADB" w:rsidRPr="000F1ADB">
        <w:rPr>
          <w:rFonts w:ascii="Times New Roman" w:hAnsi="Times New Roman" w:cs="Times New Roman"/>
          <w:b/>
          <w:bCs/>
          <w:sz w:val="24"/>
          <w:szCs w:val="24"/>
        </w:rPr>
        <w:t>18.</w:t>
      </w:r>
      <w:r w:rsidR="00233C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1ADB" w:rsidRPr="000F1ADB">
        <w:rPr>
          <w:rFonts w:ascii="Times New Roman" w:hAnsi="Times New Roman" w:cs="Times New Roman"/>
          <w:b/>
          <w:bCs/>
          <w:sz w:val="24"/>
          <w:szCs w:val="24"/>
        </w:rPr>
        <w:t xml:space="preserve">§ (1) és (2) bekezdésben rögzített összeférhetetlenség </w:t>
      </w:r>
      <w:r w:rsidR="00F47B1A">
        <w:rPr>
          <w:rFonts w:ascii="Times New Roman" w:hAnsi="Times New Roman" w:cs="Times New Roman"/>
          <w:b/>
          <w:bCs/>
          <w:sz w:val="24"/>
          <w:szCs w:val="24"/>
        </w:rPr>
        <w:t xml:space="preserve">személyemmel szemben </w:t>
      </w:r>
      <w:r w:rsidR="000F1ADB" w:rsidRPr="000F1ADB">
        <w:rPr>
          <w:rFonts w:ascii="Times New Roman" w:hAnsi="Times New Roman" w:cs="Times New Roman"/>
          <w:b/>
          <w:bCs/>
          <w:sz w:val="24"/>
          <w:szCs w:val="24"/>
        </w:rPr>
        <w:t>nem áll fenn</w:t>
      </w:r>
      <w:r w:rsidR="000F1ADB">
        <w:rPr>
          <w:rFonts w:ascii="Times New Roman" w:eastAsia="Times New Roman" w:hAnsi="Times New Roman" w:cs="Times New Roman"/>
          <w:b/>
          <w:bCs/>
        </w:rPr>
        <w:t>.</w:t>
      </w:r>
    </w:p>
    <w:p w14:paraId="15BC6BE3" w14:textId="77777777" w:rsidR="00BB1C96" w:rsidRDefault="00BB1C96" w:rsidP="00BB1C96">
      <w:pPr>
        <w:widowControl w:val="0"/>
        <w:tabs>
          <w:tab w:val="left" w:pos="429"/>
        </w:tabs>
        <w:autoSpaceDE w:val="0"/>
        <w:autoSpaceDN w:val="0"/>
        <w:spacing w:after="0" w:line="240" w:lineRule="auto"/>
        <w:ind w:left="99"/>
        <w:jc w:val="both"/>
        <w:rPr>
          <w:rFonts w:ascii="Times New Roman" w:hAnsi="Times New Roman" w:cs="Times New Roman"/>
        </w:rPr>
      </w:pPr>
    </w:p>
    <w:p w14:paraId="598F0057" w14:textId="65F57CAA" w:rsidR="007A1529" w:rsidRPr="00F47B1A" w:rsidRDefault="00BB1C96" w:rsidP="00B24CA3">
      <w:pPr>
        <w:widowControl w:val="0"/>
        <w:tabs>
          <w:tab w:val="left" w:pos="429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 xml:space="preserve">„Ve. 16. </w:t>
      </w:r>
      <w:r w:rsidR="007A1529" w:rsidRPr="00F47B1A">
        <w:rPr>
          <w:rFonts w:ascii="Times New Roman" w:hAnsi="Times New Roman" w:cs="Times New Roman"/>
          <w:sz w:val="24"/>
          <w:szCs w:val="24"/>
        </w:rPr>
        <w:t>§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választási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bizottság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választott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és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megbízott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tagokból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áll.</w:t>
      </w:r>
    </w:p>
    <w:p w14:paraId="5E0CFC05" w14:textId="79A641E9" w:rsidR="007A1529" w:rsidRPr="00F47B1A" w:rsidRDefault="00BB1C96" w:rsidP="00B24CA3">
      <w:pPr>
        <w:widowControl w:val="0"/>
        <w:tabs>
          <w:tab w:val="left" w:pos="429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17</w:t>
      </w:r>
      <w:r w:rsidR="005D31D5">
        <w:rPr>
          <w:rFonts w:ascii="Times New Roman" w:hAnsi="Times New Roman" w:cs="Times New Roman"/>
          <w:sz w:val="24"/>
          <w:szCs w:val="24"/>
        </w:rPr>
        <w:t>.</w:t>
      </w:r>
      <w:r w:rsidR="007A1529" w:rsidRPr="00F47B1A">
        <w:rPr>
          <w:rFonts w:ascii="Times New Roman" w:hAnsi="Times New Roman" w:cs="Times New Roman"/>
          <w:sz w:val="24"/>
          <w:szCs w:val="24"/>
        </w:rPr>
        <w:t>§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(1)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47B1A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26.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§-ban,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28.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§-ban,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a 35.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§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(3)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bekezdésében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és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171.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§ (1)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bekezdésében foglaltak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kivételével</w:t>
      </w:r>
    </w:p>
    <w:p w14:paraId="332D33AB" w14:textId="77777777" w:rsidR="007A1529" w:rsidRPr="00F47B1A" w:rsidRDefault="007A1529" w:rsidP="00B24CA3">
      <w:pPr>
        <w:pStyle w:val="Listaszerbekezds"/>
        <w:widowControl w:val="0"/>
        <w:numPr>
          <w:ilvl w:val="0"/>
          <w:numId w:val="5"/>
        </w:numPr>
        <w:tabs>
          <w:tab w:val="left" w:pos="324"/>
        </w:tabs>
        <w:autoSpaceDE w:val="0"/>
        <w:autoSpaceDN w:val="0"/>
        <w:spacing w:after="0" w:line="302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b/>
          <w:sz w:val="24"/>
          <w:szCs w:val="24"/>
        </w:rPr>
        <w:t>a</w:t>
      </w:r>
      <w:r w:rsidRPr="00F47B1A">
        <w:rPr>
          <w:rFonts w:ascii="Times New Roman" w:hAnsi="Times New Roman" w:cs="Times New Roman"/>
          <w:b/>
          <w:spacing w:val="3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b/>
          <w:sz w:val="24"/>
          <w:szCs w:val="24"/>
        </w:rPr>
        <w:t>szavazatszámláló</w:t>
      </w:r>
      <w:r w:rsidRPr="00F47B1A">
        <w:rPr>
          <w:rFonts w:ascii="Times New Roman" w:hAnsi="Times New Roman" w:cs="Times New Roman"/>
          <w:b/>
          <w:spacing w:val="3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b/>
          <w:sz w:val="24"/>
          <w:szCs w:val="24"/>
        </w:rPr>
        <w:t>bizottságnak</w:t>
      </w:r>
      <w:r w:rsidRPr="00F47B1A">
        <w:rPr>
          <w:rFonts w:ascii="Times New Roman" w:hAnsi="Times New Roman" w:cs="Times New Roman"/>
          <w:b/>
          <w:spacing w:val="3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és</w:t>
      </w:r>
      <w:r w:rsidRPr="00F47B1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</w:t>
      </w:r>
      <w:r w:rsidRPr="00F47B1A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helyi</w:t>
      </w:r>
      <w:r w:rsidRPr="00F47B1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bizottságnak</w:t>
      </w:r>
      <w:r w:rsidRPr="00F47B1A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b/>
          <w:sz w:val="24"/>
          <w:szCs w:val="24"/>
        </w:rPr>
        <w:t>csak</w:t>
      </w:r>
      <w:r w:rsidRPr="00F47B1A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b/>
          <w:sz w:val="24"/>
          <w:szCs w:val="24"/>
        </w:rPr>
        <w:t>a</w:t>
      </w:r>
      <w:r w:rsidRPr="00F47B1A">
        <w:rPr>
          <w:rFonts w:ascii="Times New Roman" w:hAnsi="Times New Roman" w:cs="Times New Roman"/>
          <w:b/>
          <w:spacing w:val="3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b/>
          <w:sz w:val="24"/>
          <w:szCs w:val="24"/>
        </w:rPr>
        <w:t>településen</w:t>
      </w:r>
      <w:r w:rsidRPr="00F47B1A">
        <w:rPr>
          <w:rFonts w:ascii="Times New Roman" w:hAnsi="Times New Roman" w:cs="Times New Roman"/>
          <w:sz w:val="24"/>
          <w:szCs w:val="24"/>
        </w:rPr>
        <w:t>,</w:t>
      </w:r>
      <w:r w:rsidRPr="00F47B1A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közös</w:t>
      </w:r>
      <w:r w:rsidRPr="00F47B1A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önkormányzati hivatalhoz</w:t>
      </w:r>
      <w:r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tartozó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település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 bizottsága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esetében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</w:t>
      </w:r>
      <w:r w:rsidRPr="00F47B1A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közös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hivatalhoz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tartozó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bármely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településen,</w:t>
      </w:r>
    </w:p>
    <w:p w14:paraId="6823F784" w14:textId="65A39924" w:rsidR="007A1529" w:rsidRPr="00F47B1A" w:rsidRDefault="00233CDA" w:rsidP="00233CDA">
      <w:pPr>
        <w:pStyle w:val="Listaszerbekezds"/>
        <w:widowControl w:val="0"/>
        <w:tabs>
          <w:tab w:val="left" w:pos="333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7A1529" w:rsidRPr="00F47B1A">
        <w:rPr>
          <w:rFonts w:ascii="Times New Roman" w:hAnsi="Times New Roman" w:cs="Times New Roman"/>
          <w:sz w:val="24"/>
          <w:szCs w:val="24"/>
        </w:rPr>
        <w:t>az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országgyűlési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egyéni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választókerületi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választási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bizottságnak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csak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az</w:t>
      </w:r>
      <w:r w:rsidR="007A1529"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országgyűlési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egyéni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választókerületben,</w:t>
      </w:r>
    </w:p>
    <w:p w14:paraId="46DB7F56" w14:textId="73EB452E" w:rsidR="007A1529" w:rsidRPr="00F47B1A" w:rsidRDefault="00233CDA" w:rsidP="00233CDA">
      <w:pPr>
        <w:pStyle w:val="Listaszerbekezds"/>
        <w:widowControl w:val="0"/>
        <w:tabs>
          <w:tab w:val="left" w:pos="312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területi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választási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bizottságnak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csak a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vár</w:t>
      </w:r>
      <w:r w:rsidR="007A1529" w:rsidRPr="00F47B1A">
        <w:rPr>
          <w:rFonts w:ascii="Times New Roman" w:hAnsi="Times New Roman" w:cs="Times New Roman"/>
          <w:sz w:val="24"/>
          <w:szCs w:val="24"/>
        </w:rPr>
        <w:t>megyében,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illetve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E6738">
        <w:rPr>
          <w:rFonts w:ascii="Times New Roman" w:hAnsi="Times New Roman" w:cs="Times New Roman"/>
          <w:spacing w:val="-1"/>
          <w:sz w:val="24"/>
          <w:szCs w:val="24"/>
        </w:rPr>
        <w:t xml:space="preserve">a </w:t>
      </w:r>
      <w:r w:rsidR="007A1529" w:rsidRPr="00F47B1A">
        <w:rPr>
          <w:rFonts w:ascii="Times New Roman" w:hAnsi="Times New Roman" w:cs="Times New Roman"/>
          <w:sz w:val="24"/>
          <w:szCs w:val="24"/>
        </w:rPr>
        <w:t>fővárosban,</w:t>
      </w:r>
    </w:p>
    <w:p w14:paraId="32D3F6DB" w14:textId="7CEA1C72" w:rsidR="007A1529" w:rsidRPr="00233CDA" w:rsidRDefault="00233CDA" w:rsidP="00233CDA">
      <w:pPr>
        <w:widowControl w:val="0"/>
        <w:tabs>
          <w:tab w:val="left" w:pos="333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7A1529" w:rsidRPr="00233CDA">
        <w:rPr>
          <w:rFonts w:ascii="Times New Roman" w:hAnsi="Times New Roman" w:cs="Times New Roman"/>
          <w:sz w:val="24"/>
          <w:szCs w:val="24"/>
        </w:rPr>
        <w:t>a</w:t>
      </w:r>
      <w:r w:rsidR="007A1529" w:rsidRPr="00233CD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Nemzeti</w:t>
      </w:r>
      <w:r w:rsidR="007A1529" w:rsidRPr="00233C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Választási</w:t>
      </w:r>
      <w:r w:rsidR="007A1529" w:rsidRPr="00233C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Bizottságnak</w:t>
      </w:r>
      <w:r w:rsidR="007A1529" w:rsidRPr="00233C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csak</w:t>
      </w:r>
      <w:r w:rsidR="007A1529" w:rsidRPr="00233CD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magyarországi lakcímmel</w:t>
      </w:r>
      <w:r w:rsidR="007A1529" w:rsidRPr="00233CD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rendelkező,</w:t>
      </w:r>
      <w:r w:rsidR="007A1529" w:rsidRPr="00233CD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a</w:t>
      </w:r>
      <w:r w:rsidR="007A1529" w:rsidRPr="00233CD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központi</w:t>
      </w:r>
      <w:r w:rsidR="007A1529" w:rsidRPr="00233CD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névjegyzékben</w:t>
      </w:r>
      <w:r w:rsidR="007A1529" w:rsidRPr="00233CD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szereplő</w:t>
      </w:r>
      <w:r w:rsidR="007A1529" w:rsidRPr="00233CD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választópolgár</w:t>
      </w:r>
      <w:r w:rsidR="007A1529" w:rsidRPr="00233CD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lehet</w:t>
      </w:r>
      <w:r w:rsidR="007A1529" w:rsidRPr="00233CD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A1529" w:rsidRPr="00233CDA">
        <w:rPr>
          <w:rFonts w:ascii="Times New Roman" w:hAnsi="Times New Roman" w:cs="Times New Roman"/>
          <w:sz w:val="24"/>
          <w:szCs w:val="24"/>
        </w:rPr>
        <w:t>tagja.</w:t>
      </w:r>
    </w:p>
    <w:p w14:paraId="616961F8" w14:textId="77777777" w:rsidR="005D31D5" w:rsidRDefault="007A1529" w:rsidP="005D31D5">
      <w:pPr>
        <w:pStyle w:val="Listaszerbekezds"/>
        <w:widowControl w:val="0"/>
        <w:tabs>
          <w:tab w:val="left" w:pos="396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(2) A</w:t>
      </w:r>
      <w:r w:rsidRPr="00F47B1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választott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tagja</w:t>
      </w:r>
      <w:r w:rsidRPr="00F47B1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és</w:t>
      </w:r>
      <w:r w:rsidRPr="00F47B1A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Nemzeti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megbízott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tagja</w:t>
      </w:r>
      <w:r w:rsidRPr="00F47B1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az</w:t>
      </w:r>
      <w:r w:rsidRPr="00F47B1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lehet,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aki</w:t>
      </w:r>
      <w:r w:rsidRPr="00F47B1A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az</w:t>
      </w:r>
      <w:r w:rsidR="00F47B1A">
        <w:rPr>
          <w:rFonts w:ascii="Times New Roman" w:hAnsi="Times New Roman" w:cs="Times New Roman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országgyűlési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képviselők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választásán jelöltként indulhat.</w:t>
      </w:r>
    </w:p>
    <w:p w14:paraId="324A5247" w14:textId="22E05C82" w:rsidR="007A1529" w:rsidRPr="00F47B1A" w:rsidRDefault="007A1529" w:rsidP="005D31D5">
      <w:pPr>
        <w:pStyle w:val="Listaszerbekezds"/>
        <w:widowControl w:val="0"/>
        <w:tabs>
          <w:tab w:val="left" w:pos="396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 xml:space="preserve">(3) A Nemzeti Választási Bizottság választott, valamint a 27. § (1) bekezdése alapján megbízott </w:t>
      </w:r>
      <w:r w:rsidRPr="00F47B1A">
        <w:rPr>
          <w:rFonts w:ascii="Times New Roman" w:hAnsi="Times New Roman" w:cs="Times New Roman"/>
          <w:sz w:val="24"/>
          <w:szCs w:val="24"/>
        </w:rPr>
        <w:lastRenderedPageBreak/>
        <w:t>tagja az lehet, aki jogi egyetemi diplomával rendelkezik.</w:t>
      </w:r>
    </w:p>
    <w:p w14:paraId="68434096" w14:textId="0F67D5B7" w:rsidR="007A1529" w:rsidRPr="00F47B1A" w:rsidRDefault="007A1529" w:rsidP="00B24CA3">
      <w:pPr>
        <w:widowControl w:val="0"/>
        <w:tabs>
          <w:tab w:val="left" w:pos="398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(4) A</w:t>
      </w:r>
      <w:r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 bizottság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megbízott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tagja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az lehet,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aki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az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adott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választáson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jelöltként indulhat.</w:t>
      </w:r>
    </w:p>
    <w:p w14:paraId="7711AFAD" w14:textId="1D7C7E3E" w:rsidR="007A1529" w:rsidRPr="00F47B1A" w:rsidRDefault="00BB1C96" w:rsidP="00B24CA3">
      <w:pPr>
        <w:widowControl w:val="0"/>
        <w:tabs>
          <w:tab w:val="left" w:pos="429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18.</w:t>
      </w:r>
      <w:r w:rsidR="007A1529" w:rsidRPr="00F47B1A">
        <w:rPr>
          <w:rFonts w:ascii="Times New Roman" w:hAnsi="Times New Roman" w:cs="Times New Roman"/>
          <w:sz w:val="24"/>
          <w:szCs w:val="24"/>
        </w:rPr>
        <w:t>§ (1)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47B1A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választási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bizottságnak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nem lehet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tagja</w:t>
      </w:r>
    </w:p>
    <w:p w14:paraId="7C8D8358" w14:textId="4B56FDA1" w:rsidR="007A1529" w:rsidRPr="00F47B1A" w:rsidRDefault="00233CDA" w:rsidP="00233CDA">
      <w:pPr>
        <w:pStyle w:val="Listaszerbekezds"/>
        <w:widowControl w:val="0"/>
        <w:tabs>
          <w:tab w:val="left" w:pos="324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köztársasági elnök,</w:t>
      </w:r>
    </w:p>
    <w:p w14:paraId="5BF4BEC7" w14:textId="25C46E76" w:rsidR="007A1529" w:rsidRPr="00F47B1A" w:rsidRDefault="00233CDA" w:rsidP="00233CDA">
      <w:pPr>
        <w:pStyle w:val="Listaszerbekezds"/>
        <w:widowControl w:val="0"/>
        <w:tabs>
          <w:tab w:val="left" w:pos="333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háznagy,</w:t>
      </w:r>
    </w:p>
    <w:p w14:paraId="5747C337" w14:textId="0EE40024" w:rsidR="007A1529" w:rsidRPr="00F47B1A" w:rsidRDefault="00233CDA" w:rsidP="00233CDA">
      <w:pPr>
        <w:pStyle w:val="Listaszerbekezds"/>
        <w:widowControl w:val="0"/>
        <w:tabs>
          <w:tab w:val="left" w:pos="312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7A1529" w:rsidRPr="00F47B1A">
        <w:rPr>
          <w:rFonts w:ascii="Times New Roman" w:hAnsi="Times New Roman" w:cs="Times New Roman"/>
          <w:sz w:val="24"/>
          <w:szCs w:val="24"/>
        </w:rPr>
        <w:t>képviselő,</w:t>
      </w:r>
    </w:p>
    <w:p w14:paraId="7718F689" w14:textId="346AC7BB" w:rsidR="007A1529" w:rsidRPr="00233CDA" w:rsidRDefault="00233CDA" w:rsidP="00233CDA">
      <w:pPr>
        <w:widowControl w:val="0"/>
        <w:tabs>
          <w:tab w:val="left" w:pos="333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7A1529" w:rsidRPr="00233CDA">
        <w:rPr>
          <w:rFonts w:ascii="Times New Roman" w:hAnsi="Times New Roman" w:cs="Times New Roman"/>
          <w:sz w:val="24"/>
          <w:szCs w:val="24"/>
        </w:rPr>
        <w:t>alpolgármester,</w:t>
      </w:r>
    </w:p>
    <w:p w14:paraId="13B6D2A5" w14:textId="02A20A0D" w:rsidR="007A1529" w:rsidRPr="00F47B1A" w:rsidRDefault="00233CDA" w:rsidP="00233CDA">
      <w:pPr>
        <w:pStyle w:val="Listaszerbekezds"/>
        <w:widowControl w:val="0"/>
        <w:tabs>
          <w:tab w:val="left" w:pos="328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7A1529" w:rsidRPr="00F47B1A">
        <w:rPr>
          <w:rFonts w:ascii="Times New Roman" w:hAnsi="Times New Roman" w:cs="Times New Roman"/>
          <w:sz w:val="24"/>
          <w:szCs w:val="24"/>
        </w:rPr>
        <w:t>jegyző,</w:t>
      </w:r>
    </w:p>
    <w:p w14:paraId="67BBB491" w14:textId="4198C161" w:rsidR="007A1529" w:rsidRPr="00F47B1A" w:rsidRDefault="00233CDA" w:rsidP="00233CDA">
      <w:pPr>
        <w:pStyle w:val="Listaszerbekezds"/>
        <w:widowControl w:val="0"/>
        <w:tabs>
          <w:tab w:val="left" w:pos="285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7A1529" w:rsidRPr="00F47B1A">
        <w:rPr>
          <w:rFonts w:ascii="Times New Roman" w:hAnsi="Times New Roman" w:cs="Times New Roman"/>
          <w:sz w:val="24"/>
          <w:szCs w:val="24"/>
        </w:rPr>
        <w:t>másik</w:t>
      </w:r>
      <w:r w:rsidR="007A1529"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választási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bizottság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tagja,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választási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iroda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tagja,</w:t>
      </w:r>
    </w:p>
    <w:p w14:paraId="270B1A76" w14:textId="05C401C1" w:rsidR="007A1529" w:rsidRPr="00F47B1A" w:rsidRDefault="00233CDA" w:rsidP="00233CDA">
      <w:pPr>
        <w:pStyle w:val="Listaszerbekezds"/>
        <w:widowControl w:val="0"/>
        <w:tabs>
          <w:tab w:val="left" w:pos="321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Magyar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Honvédséggel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szolgálati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jogviszonyban</w:t>
      </w:r>
      <w:r w:rsidR="007A1529" w:rsidRPr="00F47B1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álló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hivatásos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és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szerződéses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katona,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E6738">
        <w:rPr>
          <w:rFonts w:ascii="Times New Roman" w:hAnsi="Times New Roman" w:cs="Times New Roman"/>
          <w:sz w:val="24"/>
          <w:szCs w:val="24"/>
        </w:rPr>
        <w:t>továbbá</w:t>
      </w:r>
      <w:r w:rsidR="007A1529" w:rsidRPr="00F47B1A">
        <w:rPr>
          <w:rFonts w:ascii="Times New Roman" w:hAnsi="Times New Roman" w:cs="Times New Roman"/>
          <w:sz w:val="24"/>
          <w:szCs w:val="24"/>
        </w:rPr>
        <w:t xml:space="preserve"> </w:t>
      </w:r>
      <w:r w:rsidR="00CE6738">
        <w:rPr>
          <w:rFonts w:ascii="Times New Roman" w:hAnsi="Times New Roman" w:cs="Times New Roman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tényleges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szolgálatot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ellátó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önkéntes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tartalékos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katona,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valamint</w:t>
      </w:r>
    </w:p>
    <w:p w14:paraId="73BB267D" w14:textId="397357EB" w:rsidR="005D31D5" w:rsidRDefault="00233CDA" w:rsidP="00233CDA">
      <w:pPr>
        <w:pStyle w:val="Listaszerbekezds"/>
        <w:widowControl w:val="0"/>
        <w:tabs>
          <w:tab w:val="left" w:pos="333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</w:t>
      </w:r>
      <w:r w:rsidR="007A1529" w:rsidRPr="00F47B1A">
        <w:rPr>
          <w:rFonts w:ascii="Times New Roman" w:hAnsi="Times New Roman" w:cs="Times New Roman"/>
          <w:sz w:val="24"/>
          <w:szCs w:val="24"/>
        </w:rPr>
        <w:t>jelölt.</w:t>
      </w:r>
    </w:p>
    <w:p w14:paraId="380080FC" w14:textId="64E30171" w:rsidR="007A1529" w:rsidRPr="005D31D5" w:rsidRDefault="007A1529" w:rsidP="00233CDA">
      <w:pPr>
        <w:pStyle w:val="Listaszerbekezds"/>
        <w:widowControl w:val="0"/>
        <w:tabs>
          <w:tab w:val="left" w:pos="333"/>
        </w:tabs>
        <w:autoSpaceDE w:val="0"/>
        <w:autoSpaceDN w:val="0"/>
        <w:spacing w:after="0" w:line="302" w:lineRule="auto"/>
        <w:ind w:left="142" w:hanging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D31D5">
        <w:rPr>
          <w:rFonts w:ascii="Times New Roman" w:hAnsi="Times New Roman" w:cs="Times New Roman"/>
          <w:sz w:val="24"/>
          <w:szCs w:val="24"/>
        </w:rPr>
        <w:t>(2) Nem</w:t>
      </w:r>
      <w:r w:rsidRPr="005D31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lehet</w:t>
      </w:r>
      <w:r w:rsidRPr="005D31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a – szavazatszámláló bizottság kivételével - a</w:t>
      </w:r>
      <w:r w:rsidRPr="005D31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választási</w:t>
      </w:r>
      <w:r w:rsidRPr="005D31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bizottság</w:t>
      </w:r>
      <w:r w:rsidRPr="005D31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választott</w:t>
      </w:r>
      <w:r w:rsidRPr="005D31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tagja</w:t>
      </w:r>
      <w:r w:rsidRPr="005D31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az</w:t>
      </w:r>
      <w:r w:rsidRPr="005D31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(1)</w:t>
      </w:r>
      <w:r w:rsidRPr="005D31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bekezdésben</w:t>
      </w:r>
      <w:r w:rsidRPr="005D31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foglaltakon</w:t>
      </w:r>
      <w:r w:rsidRPr="005D31D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D31D5">
        <w:rPr>
          <w:rFonts w:ascii="Times New Roman" w:hAnsi="Times New Roman" w:cs="Times New Roman"/>
          <w:sz w:val="24"/>
          <w:szCs w:val="24"/>
        </w:rPr>
        <w:t>túl</w:t>
      </w:r>
    </w:p>
    <w:p w14:paraId="0661222F" w14:textId="67747AE8" w:rsidR="007A1529" w:rsidRPr="00F47B1A" w:rsidRDefault="00233CDA" w:rsidP="00233CDA">
      <w:pPr>
        <w:pStyle w:val="Listaszerbekezds"/>
        <w:widowControl w:val="0"/>
        <w:tabs>
          <w:tab w:val="left" w:pos="324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7A1529" w:rsidRPr="00F47B1A">
        <w:rPr>
          <w:rFonts w:ascii="Times New Roman" w:hAnsi="Times New Roman" w:cs="Times New Roman"/>
          <w:sz w:val="24"/>
          <w:szCs w:val="24"/>
        </w:rPr>
        <w:t>párt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tagja,</w:t>
      </w:r>
    </w:p>
    <w:p w14:paraId="5769285C" w14:textId="5307AB60" w:rsidR="007A1529" w:rsidRPr="00F47B1A" w:rsidRDefault="00233CDA" w:rsidP="00233CDA">
      <w:pPr>
        <w:pStyle w:val="Listaszerbekezds"/>
        <w:widowControl w:val="0"/>
        <w:tabs>
          <w:tab w:val="left" w:pos="333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választókerületben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jelöltet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állító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jelölő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szervezet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tagja,</w:t>
      </w:r>
    </w:p>
    <w:p w14:paraId="783E2F9B" w14:textId="05A6454D" w:rsidR="007A1529" w:rsidRPr="00F47B1A" w:rsidRDefault="00233CDA" w:rsidP="00233CDA">
      <w:pPr>
        <w:pStyle w:val="Listaszerbekezds"/>
        <w:widowControl w:val="0"/>
        <w:tabs>
          <w:tab w:val="left" w:pos="312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választókerületben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induló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jelölt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hozzátartozója,</w:t>
      </w:r>
    </w:p>
    <w:p w14:paraId="04B53384" w14:textId="1FF15060" w:rsidR="007A1529" w:rsidRPr="00F47B1A" w:rsidRDefault="00233CDA" w:rsidP="00233CDA">
      <w:pPr>
        <w:pStyle w:val="Listaszerbekezds"/>
        <w:widowControl w:val="0"/>
        <w:tabs>
          <w:tab w:val="left" w:pos="333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7A1529" w:rsidRPr="00F47B1A">
        <w:rPr>
          <w:rFonts w:ascii="Times New Roman" w:hAnsi="Times New Roman" w:cs="Times New Roman"/>
          <w:sz w:val="24"/>
          <w:szCs w:val="24"/>
        </w:rPr>
        <w:t>a központi államigazgatási szervekről, valamint a Kormány tagjai és az államtitkárok jogállásáról szóló törvény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szerinti központi államigazgatási szervvel vagy a választási bizottság illetékességi területén hatáskörrel rendelkező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egyéb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közigazgatási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szervvel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kormányzati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szolgálati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jogviszonyban,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politikai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szolgálati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jogviszonyban,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biztosi</w:t>
      </w:r>
      <w:r w:rsidR="007A1529"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jogviszonyban,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szolgálati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vagy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más,</w:t>
      </w:r>
      <w:r w:rsidR="007A1529"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munkavégzésre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irányuló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jogviszonyban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álló</w:t>
      </w:r>
      <w:r w:rsidR="007A1529"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személy</w:t>
      </w:r>
      <w:r w:rsidR="007A1529"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A1529" w:rsidRPr="00F47B1A">
        <w:rPr>
          <w:rFonts w:ascii="Times New Roman" w:hAnsi="Times New Roman" w:cs="Times New Roman"/>
          <w:sz w:val="24"/>
          <w:szCs w:val="24"/>
        </w:rPr>
        <w:t>a</w:t>
      </w:r>
      <w:r w:rsidR="007A1529"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E6738">
        <w:rPr>
          <w:rFonts w:ascii="Times New Roman" w:hAnsi="Times New Roman" w:cs="Times New Roman"/>
          <w:sz w:val="24"/>
          <w:szCs w:val="24"/>
        </w:rPr>
        <w:t>közalkalmazott</w:t>
      </w:r>
      <w:r w:rsidR="007A1529" w:rsidRPr="00F47B1A">
        <w:rPr>
          <w:rFonts w:ascii="Times New Roman" w:hAnsi="Times New Roman" w:cs="Times New Roman"/>
          <w:sz w:val="24"/>
          <w:szCs w:val="24"/>
        </w:rPr>
        <w:t>, a munkavállaló, az egészségügyi szolgálati jogviszonyban, valamint a köznevelési foglalkoztatotti jogviszonyban álló személy kivételével.</w:t>
      </w:r>
    </w:p>
    <w:p w14:paraId="1B12A446" w14:textId="77777777" w:rsidR="005D31D5" w:rsidRDefault="007A1529" w:rsidP="005D31D5">
      <w:pPr>
        <w:widowControl w:val="0"/>
        <w:tabs>
          <w:tab w:val="left" w:pos="333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(2/a) A szavazatszámláló bizottság választott tagjára is alkalmazni kell a (2) bekezdés a) és d) pontja szerinti rendelkezést. A szavazatszámláló bizottságnak az a választott tagja, akivel szemben a (2) bekezdés b) vagy c) pontja szerinti összeférhetetlenség egy adott választáson fennáll, a szavazatszámláló bizottság munkájában azon a választáson nem vehet részt.</w:t>
      </w:r>
    </w:p>
    <w:p w14:paraId="4CB397AB" w14:textId="3742DC85" w:rsidR="007A1529" w:rsidRPr="00F47B1A" w:rsidRDefault="007A1529" w:rsidP="005D31D5">
      <w:pPr>
        <w:widowControl w:val="0"/>
        <w:tabs>
          <w:tab w:val="left" w:pos="333"/>
        </w:tabs>
        <w:autoSpaceDE w:val="0"/>
        <w:autoSpaceDN w:val="0"/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 xml:space="preserve">(3) </w:t>
      </w:r>
      <w:r w:rsidR="00F47B1A">
        <w:rPr>
          <w:rFonts w:ascii="Times New Roman" w:hAnsi="Times New Roman" w:cs="Times New Roman"/>
          <w:sz w:val="24"/>
          <w:szCs w:val="24"/>
        </w:rPr>
        <w:t>A</w:t>
      </w:r>
      <w:r w:rsidRPr="00F47B1A">
        <w:rPr>
          <w:rFonts w:ascii="Times New Roman" w:hAnsi="Times New Roman" w:cs="Times New Roman"/>
          <w:sz w:val="24"/>
          <w:szCs w:val="24"/>
        </w:rPr>
        <w:t>z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(1)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bekezdés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f)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pontja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szerinti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összeférhetetlenségi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ok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nem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vonatkozik</w:t>
      </w:r>
    </w:p>
    <w:p w14:paraId="20CE60CD" w14:textId="28C99304" w:rsidR="007A1529" w:rsidRPr="00F47B1A" w:rsidRDefault="007A1529" w:rsidP="00B24CA3">
      <w:pPr>
        <w:pStyle w:val="Listaszerbekezds"/>
        <w:widowControl w:val="0"/>
        <w:numPr>
          <w:ilvl w:val="0"/>
          <w:numId w:val="2"/>
        </w:numPr>
        <w:tabs>
          <w:tab w:val="left" w:pos="324"/>
        </w:tabs>
        <w:autoSpaceDE w:val="0"/>
        <w:autoSpaceDN w:val="0"/>
        <w:spacing w:after="0" w:line="302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az</w:t>
      </w:r>
      <w:r w:rsidRPr="00F47B1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országgyűlési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egyéni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választókerületi</w:t>
      </w:r>
      <w:r w:rsidRPr="00F47B1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tagjára,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ha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az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egy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szavazókörrel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rendelkező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településen</w:t>
      </w:r>
      <w:r w:rsidRPr="00F47B1A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működő helyi választási bizottság kivételével az országgyűlési egyéni választókerület területén fekvő településen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működő helyi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tagjává</w:t>
      </w:r>
      <w:r w:rsidRPr="00F47B1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választják, valamint</w:t>
      </w:r>
    </w:p>
    <w:p w14:paraId="28645E9B" w14:textId="77777777" w:rsidR="007A1529" w:rsidRPr="00F47B1A" w:rsidRDefault="007A1529" w:rsidP="00B24CA3">
      <w:pPr>
        <w:pStyle w:val="Listaszerbekezds"/>
        <w:widowControl w:val="0"/>
        <w:numPr>
          <w:ilvl w:val="0"/>
          <w:numId w:val="2"/>
        </w:numPr>
        <w:tabs>
          <w:tab w:val="left" w:pos="333"/>
        </w:tabs>
        <w:autoSpaceDE w:val="0"/>
        <w:autoSpaceDN w:val="0"/>
        <w:spacing w:after="0" w:line="302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az egy szavazókörrel rendelkező településen működő helyi választási bizottság kivételével az országgyűlési egyéni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választókerület területén fekvő településen működő helyi választási bizottság tagjára, ha az országgyűlési egyéni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választókerületi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tagjává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választják.</w:t>
      </w:r>
    </w:p>
    <w:p w14:paraId="2D8E3AC0" w14:textId="37AA64CD" w:rsidR="007A1529" w:rsidRPr="00F47B1A" w:rsidRDefault="007A1529" w:rsidP="00B24CA3">
      <w:pPr>
        <w:pStyle w:val="Listaszerbekezds"/>
        <w:widowControl w:val="0"/>
        <w:tabs>
          <w:tab w:val="left" w:pos="396"/>
        </w:tabs>
        <w:autoSpaceDE w:val="0"/>
        <w:autoSpaceDN w:val="0"/>
        <w:spacing w:after="0" w:line="302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47B1A">
        <w:rPr>
          <w:rFonts w:ascii="Times New Roman" w:hAnsi="Times New Roman" w:cs="Times New Roman"/>
          <w:sz w:val="24"/>
          <w:szCs w:val="24"/>
        </w:rPr>
        <w:t>(4) A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választott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tagjának,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póttagjának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javasolt</w:t>
      </w:r>
      <w:r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választópolgár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megválasztása</w:t>
      </w:r>
      <w:r w:rsidRPr="00F47B1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előtt,</w:t>
      </w:r>
      <w:r w:rsidRPr="00F47B1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</w:t>
      </w:r>
      <w:r w:rsidRPr="00F47B1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megbízott</w:t>
      </w:r>
      <w:r w:rsidR="0061328D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legkésőbb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az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eskütételét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megelőzően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írásban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nyilatkozik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arról,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hogy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vele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szemben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nem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áll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fenn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>összeférhetetlenség.</w:t>
      </w:r>
      <w:r w:rsidRPr="00F47B1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F47B1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tagja,</w:t>
      </w:r>
      <w:r w:rsidRPr="00F47B1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póttagja</w:t>
      </w:r>
      <w:r w:rsidRPr="00F47B1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a</w:t>
      </w:r>
      <w:r w:rsidRPr="00F47B1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vele</w:t>
      </w:r>
      <w:r w:rsidRPr="00F47B1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szemben</w:t>
      </w:r>
      <w:r w:rsidRPr="00F47B1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felmerült</w:t>
      </w:r>
      <w:r w:rsidRPr="00F47B1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összeférhetetlenség</w:t>
      </w:r>
      <w:r w:rsidRPr="00F47B1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tényét</w:t>
      </w:r>
      <w:r w:rsidRPr="00F47B1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köteles</w:t>
      </w:r>
      <w:r w:rsidRPr="00F47B1A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haladéktalanul közölni a választási bizottság mellett működő választási iroda vezetőjével, továbbá bejelenteni a</w:t>
      </w:r>
      <w:r w:rsidRPr="00F47B1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választási</w:t>
      </w:r>
      <w:r w:rsidRPr="00F47B1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bizottság</w:t>
      </w:r>
      <w:r w:rsidRPr="00F47B1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soron</w:t>
      </w:r>
      <w:r w:rsidRPr="00F47B1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47B1A">
        <w:rPr>
          <w:rFonts w:ascii="Times New Roman" w:hAnsi="Times New Roman" w:cs="Times New Roman"/>
          <w:sz w:val="24"/>
          <w:szCs w:val="24"/>
        </w:rPr>
        <w:t>következő ülésén.</w:t>
      </w:r>
      <w:r w:rsidR="00BB1C96" w:rsidRPr="00F47B1A">
        <w:rPr>
          <w:rFonts w:ascii="Times New Roman" w:hAnsi="Times New Roman" w:cs="Times New Roman"/>
          <w:sz w:val="24"/>
          <w:szCs w:val="24"/>
        </w:rPr>
        <w:t>”</w:t>
      </w:r>
    </w:p>
    <w:p w14:paraId="34186287" w14:textId="74C26B8C" w:rsidR="002E3C30" w:rsidRDefault="00500516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Tudomásul veszem, hogy a Ve. 24.§-nak megfelelően a szavazatszámláló </w:t>
      </w:r>
      <w:r w:rsidR="002E3C30">
        <w:rPr>
          <w:rFonts w:ascii="Times New Roman" w:hAnsi="Times New Roman" w:cs="Times New Roman"/>
          <w:sz w:val="24"/>
          <w:szCs w:val="24"/>
        </w:rPr>
        <w:t>bizottságok tagjait a szükséges számban a települési önkormányzat képviselő-testülete az országgyűlési képviselők általános választásának kitűzését követően, legkésőbb a szavazás napja előtti huszadik napon választja meg, személyükre a helyi választási iroda vezetője tesz indítványt.</w:t>
      </w:r>
    </w:p>
    <w:p w14:paraId="2A0429C0" w14:textId="77777777" w:rsidR="002E3C30" w:rsidRDefault="002E3C30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2D346" w14:textId="7E3FBD8F" w:rsidR="002E3C30" w:rsidRDefault="002E3C30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helyi választási iroda vezetője a választás kitűzését követően, legkésőbb a szavazást megelőző harmadik napon osztja be a megválasztott tagokat az adott választásra a szavazatszámláló bizottságokba. A beosztást a helyi választási iroda vezetője – a szavazás napja kivételével – bármikor módosíthatja</w:t>
      </w:r>
      <w:r w:rsidR="00233CDA">
        <w:rPr>
          <w:rFonts w:ascii="Times New Roman" w:hAnsi="Times New Roman" w:cs="Times New Roman"/>
          <w:sz w:val="24"/>
          <w:szCs w:val="24"/>
        </w:rPr>
        <w:t>.</w:t>
      </w:r>
    </w:p>
    <w:p w14:paraId="4637B100" w14:textId="77777777" w:rsidR="00233CDA" w:rsidRDefault="00233CDA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319AC" w14:textId="4577E4FC" w:rsidR="007A1529" w:rsidRDefault="00500516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1529">
        <w:rPr>
          <w:rFonts w:ascii="Times New Roman" w:hAnsi="Times New Roman" w:cs="Times New Roman"/>
          <w:sz w:val="24"/>
          <w:szCs w:val="24"/>
        </w:rPr>
        <w:t>mennyiben, velem szemben jelen nyilatkozat al</w:t>
      </w:r>
      <w:r w:rsidR="005A7D5D">
        <w:rPr>
          <w:rFonts w:ascii="Times New Roman" w:hAnsi="Times New Roman" w:cs="Times New Roman"/>
          <w:sz w:val="24"/>
          <w:szCs w:val="24"/>
        </w:rPr>
        <w:t>á</w:t>
      </w:r>
      <w:r w:rsidR="007A1529">
        <w:rPr>
          <w:rFonts w:ascii="Times New Roman" w:hAnsi="Times New Roman" w:cs="Times New Roman"/>
          <w:sz w:val="24"/>
          <w:szCs w:val="24"/>
        </w:rPr>
        <w:t>írását követően kizárási ok merül fel, azt haladéktalanul írásban bejelentem a Helyi Választási Iroda vezetőjének.</w:t>
      </w:r>
    </w:p>
    <w:p w14:paraId="18E34FA5" w14:textId="27ECCF8A" w:rsidR="007A1529" w:rsidRDefault="007A1529" w:rsidP="002E3C30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Büntetőjogi felelősségem tudatában kijelentem, hogy a közölt adatok a valóságnak megfel</w:t>
      </w:r>
      <w:r w:rsidR="005A7D5D">
        <w:rPr>
          <w:rFonts w:ascii="Times New Roman" w:hAnsi="Times New Roman" w:cs="Times New Roman"/>
          <w:sz w:val="24"/>
          <w:szCs w:val="24"/>
        </w:rPr>
        <w:t>el</w:t>
      </w:r>
      <w:r>
        <w:rPr>
          <w:rFonts w:ascii="Times New Roman" w:hAnsi="Times New Roman" w:cs="Times New Roman"/>
          <w:sz w:val="24"/>
          <w:szCs w:val="24"/>
        </w:rPr>
        <w:t>nek.</w:t>
      </w:r>
    </w:p>
    <w:p w14:paraId="3AEFA75F" w14:textId="77777777" w:rsidR="00B24CA3" w:rsidRPr="007A1529" w:rsidRDefault="00B24CA3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BA9447" w14:textId="080A81C2" w:rsidR="00667BF2" w:rsidRDefault="000F1ADB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Nyilatkozom, hogy a</w:t>
      </w:r>
      <w:r w:rsidR="00667BF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500516" w:rsidRPr="00A77298">
          <w:rPr>
            <w:rStyle w:val="Hiperhivatkozs"/>
            <w:rFonts w:ascii="Times New Roman" w:hAnsi="Times New Roman" w:cs="Times New Roman"/>
            <w:sz w:val="24"/>
            <w:szCs w:val="24"/>
          </w:rPr>
          <w:t>www.martfu.hu</w:t>
        </w:r>
      </w:hyperlink>
      <w:r w:rsidR="00500516">
        <w:rPr>
          <w:rFonts w:ascii="Times New Roman" w:hAnsi="Times New Roman" w:cs="Times New Roman"/>
          <w:sz w:val="24"/>
          <w:szCs w:val="24"/>
        </w:rPr>
        <w:t xml:space="preserve"> honlapon található</w:t>
      </w:r>
      <w:r w:rsidR="00667BF2">
        <w:rPr>
          <w:rFonts w:ascii="Times New Roman" w:hAnsi="Times New Roman" w:cs="Times New Roman"/>
          <w:sz w:val="24"/>
          <w:szCs w:val="24"/>
        </w:rPr>
        <w:t xml:space="preserve"> adatkezelési tájékoztatót megismertem</w:t>
      </w:r>
      <w:r>
        <w:rPr>
          <w:rFonts w:ascii="Times New Roman" w:hAnsi="Times New Roman" w:cs="Times New Roman"/>
          <w:sz w:val="24"/>
          <w:szCs w:val="24"/>
        </w:rPr>
        <w:t xml:space="preserve">, annak tartalmát elfogadom </w:t>
      </w:r>
      <w:r w:rsidR="00667BF2">
        <w:rPr>
          <w:rFonts w:ascii="Times New Roman" w:hAnsi="Times New Roman" w:cs="Times New Roman"/>
          <w:sz w:val="24"/>
          <w:szCs w:val="24"/>
        </w:rPr>
        <w:t>és tudomással bírok arról, hogy személyes adataimat a szavazatszámláló bizottsági tagsághoz kapcsolódóan az ott megjelölt adatkezelő az ott felsorolt célokból és feltételekkel kezeli.</w:t>
      </w:r>
    </w:p>
    <w:p w14:paraId="52FC4B60" w14:textId="77777777" w:rsidR="000F1ADB" w:rsidRDefault="000F1ADB" w:rsidP="00DD496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23098A5" w14:textId="1F0391AF" w:rsidR="00667BF2" w:rsidRDefault="00667BF2" w:rsidP="00DD496F">
      <w:pPr>
        <w:tabs>
          <w:tab w:val="right" w:leader="dot" w:pos="3969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2026.</w:t>
      </w:r>
      <w:r w:rsidR="00A71BCA">
        <w:rPr>
          <w:rFonts w:ascii="Times New Roman" w:hAnsi="Times New Roman" w:cs="Times New Roman"/>
          <w:sz w:val="24"/>
          <w:szCs w:val="24"/>
        </w:rPr>
        <w:tab/>
      </w:r>
    </w:p>
    <w:p w14:paraId="510BBAE3" w14:textId="488DB512" w:rsidR="00667BF2" w:rsidRDefault="00A71BCA" w:rsidP="00A71BCA">
      <w:pPr>
        <w:tabs>
          <w:tab w:val="right" w:pos="5103"/>
          <w:tab w:val="right" w:leader="dot" w:pos="85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302C3C4" w14:textId="77777777" w:rsidR="000F1ADB" w:rsidRDefault="000F1ADB" w:rsidP="00A71BCA">
      <w:pPr>
        <w:tabs>
          <w:tab w:val="right" w:pos="5103"/>
          <w:tab w:val="right" w:leader="dot" w:pos="850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B05389B" w14:textId="42E2A159" w:rsidR="00667BF2" w:rsidRDefault="00A71BCA" w:rsidP="00DD496F">
      <w:pPr>
        <w:tabs>
          <w:tab w:val="center" w:pos="6804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67BF2">
        <w:rPr>
          <w:rFonts w:ascii="Times New Roman" w:hAnsi="Times New Roman" w:cs="Times New Roman"/>
          <w:sz w:val="24"/>
          <w:szCs w:val="24"/>
        </w:rPr>
        <w:t>al</w:t>
      </w:r>
      <w:r w:rsidR="005A7D5D">
        <w:rPr>
          <w:rFonts w:ascii="Times New Roman" w:hAnsi="Times New Roman" w:cs="Times New Roman"/>
          <w:sz w:val="24"/>
          <w:szCs w:val="24"/>
        </w:rPr>
        <w:t>á</w:t>
      </w:r>
      <w:r w:rsidR="00667BF2">
        <w:rPr>
          <w:rFonts w:ascii="Times New Roman" w:hAnsi="Times New Roman" w:cs="Times New Roman"/>
          <w:sz w:val="24"/>
          <w:szCs w:val="24"/>
        </w:rPr>
        <w:t>írás</w:t>
      </w:r>
    </w:p>
    <w:p w14:paraId="0583DF10" w14:textId="55AAFE8B" w:rsidR="000F1ADB" w:rsidRPr="007A1529" w:rsidRDefault="00667BF2" w:rsidP="00B24CA3">
      <w:pPr>
        <w:spacing w:after="0" w:line="302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A1529">
        <w:rPr>
          <w:rFonts w:ascii="Times New Roman" w:hAnsi="Times New Roman" w:cs="Times New Roman"/>
          <w:b/>
          <w:bCs/>
          <w:sz w:val="24"/>
          <w:szCs w:val="24"/>
          <w:u w:val="single"/>
        </w:rPr>
        <w:t>Figyelem!</w:t>
      </w:r>
    </w:p>
    <w:p w14:paraId="3FF2837C" w14:textId="77777777" w:rsidR="000F1ADB" w:rsidRDefault="000F1ADB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400846" w14:textId="2F11262E" w:rsidR="00667BF2" w:rsidRDefault="00667BF2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jelentkezési lap leadása nem jelenti az automatikus megválasztást. (Ve. 24.§ (1) bekezdés).</w:t>
      </w:r>
    </w:p>
    <w:p w14:paraId="78DD39D1" w14:textId="77777777" w:rsidR="000F1ADB" w:rsidRDefault="000F1ADB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428887" w14:textId="434DA32E" w:rsidR="001D4554" w:rsidRPr="001D4554" w:rsidRDefault="00667BF2" w:rsidP="00B24CA3">
      <w:pPr>
        <w:spacing w:after="0" w:line="30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ADB">
        <w:rPr>
          <w:rFonts w:ascii="Times New Roman" w:hAnsi="Times New Roman" w:cs="Times New Roman"/>
          <w:b/>
          <w:bCs/>
          <w:sz w:val="24"/>
          <w:szCs w:val="24"/>
          <w:u w:val="single"/>
        </w:rPr>
        <w:t>Leadás határideje és módja</w:t>
      </w:r>
      <w:r w:rsidR="00027F4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 jelentkezési lap benyújt</w:t>
      </w:r>
      <w:r w:rsidR="00DC4E0E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si határideje: 2026. </w:t>
      </w:r>
      <w:r w:rsidR="005D31D5">
        <w:rPr>
          <w:rFonts w:ascii="Times New Roman" w:hAnsi="Times New Roman" w:cs="Times New Roman"/>
          <w:sz w:val="24"/>
          <w:szCs w:val="24"/>
        </w:rPr>
        <w:t xml:space="preserve">február </w:t>
      </w:r>
      <w:r w:rsidR="00DE16E7">
        <w:rPr>
          <w:rFonts w:ascii="Times New Roman" w:hAnsi="Times New Roman" w:cs="Times New Roman"/>
          <w:sz w:val="24"/>
          <w:szCs w:val="24"/>
        </w:rPr>
        <w:t>16</w:t>
      </w:r>
      <w:r w:rsidR="005D31D5">
        <w:rPr>
          <w:rFonts w:ascii="Times New Roman" w:hAnsi="Times New Roman" w:cs="Times New Roman"/>
          <w:sz w:val="24"/>
          <w:szCs w:val="24"/>
        </w:rPr>
        <w:t>.</w:t>
      </w:r>
      <w:r w:rsidR="00027F4B">
        <w:rPr>
          <w:rFonts w:ascii="Times New Roman" w:hAnsi="Times New Roman" w:cs="Times New Roman"/>
          <w:sz w:val="24"/>
          <w:szCs w:val="24"/>
        </w:rPr>
        <w:t>, a</w:t>
      </w:r>
      <w:r w:rsidR="00DC4E0E">
        <w:rPr>
          <w:rFonts w:ascii="Times New Roman" w:hAnsi="Times New Roman" w:cs="Times New Roman"/>
          <w:sz w:val="24"/>
          <w:szCs w:val="24"/>
        </w:rPr>
        <w:t xml:space="preserve"> Martfűi Polgármesteri Hivatalnál leadva, vagy a </w:t>
      </w:r>
      <w:r w:rsidR="00AB47D2" w:rsidRPr="00AB47D2">
        <w:rPr>
          <w:rFonts w:ascii="Times New Roman" w:hAnsi="Times New Roman" w:cs="Times New Roman"/>
          <w:sz w:val="24"/>
          <w:szCs w:val="24"/>
        </w:rPr>
        <w:t>titkarsag@ph.martfu.hu</w:t>
      </w:r>
      <w:r w:rsidR="00AB47D2">
        <w:rPr>
          <w:rFonts w:ascii="Times New Roman" w:hAnsi="Times New Roman" w:cs="Times New Roman"/>
          <w:sz w:val="24"/>
          <w:szCs w:val="24"/>
        </w:rPr>
        <w:t xml:space="preserve"> </w:t>
      </w:r>
      <w:r w:rsidR="00DC4E0E">
        <w:rPr>
          <w:rFonts w:ascii="Times New Roman" w:hAnsi="Times New Roman" w:cs="Times New Roman"/>
          <w:sz w:val="24"/>
          <w:szCs w:val="24"/>
        </w:rPr>
        <w:t>e-mail címre szkennelve beküldve, vagy postai úton feladva úgy, hogy a jelzett határidőig beérkezzen az alábbi címre: 5435 Martfű, Szent István tér 1. Martfűi Polgármesteri Hivatal, Helyi Választási Iroda)</w:t>
      </w:r>
    </w:p>
    <w:sectPr w:rsidR="001D4554" w:rsidRPr="001D4554" w:rsidSect="005D31D5">
      <w:pgSz w:w="11906" w:h="16838"/>
      <w:pgMar w:top="907" w:right="1134" w:bottom="907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065F0"/>
    <w:multiLevelType w:val="hybridMultilevel"/>
    <w:tmpl w:val="999C8172"/>
    <w:lvl w:ilvl="0" w:tplc="7BA03D7A">
      <w:start w:val="1"/>
      <w:numFmt w:val="lowerLetter"/>
      <w:lvlText w:val="%1)"/>
      <w:lvlJc w:val="left"/>
      <w:pPr>
        <w:ind w:left="323" w:hanging="224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26F25C78">
      <w:numFmt w:val="bullet"/>
      <w:lvlText w:val="•"/>
      <w:lvlJc w:val="left"/>
      <w:pPr>
        <w:ind w:left="1356" w:hanging="224"/>
      </w:pPr>
      <w:rPr>
        <w:rFonts w:hint="default"/>
        <w:lang w:val="hu-HU" w:eastAsia="en-US" w:bidi="ar-SA"/>
      </w:rPr>
    </w:lvl>
    <w:lvl w:ilvl="2" w:tplc="C04A7A98">
      <w:numFmt w:val="bullet"/>
      <w:lvlText w:val="•"/>
      <w:lvlJc w:val="left"/>
      <w:pPr>
        <w:ind w:left="2393" w:hanging="224"/>
      </w:pPr>
      <w:rPr>
        <w:rFonts w:hint="default"/>
        <w:lang w:val="hu-HU" w:eastAsia="en-US" w:bidi="ar-SA"/>
      </w:rPr>
    </w:lvl>
    <w:lvl w:ilvl="3" w:tplc="B42EFBD2">
      <w:numFmt w:val="bullet"/>
      <w:lvlText w:val="•"/>
      <w:lvlJc w:val="left"/>
      <w:pPr>
        <w:ind w:left="3429" w:hanging="224"/>
      </w:pPr>
      <w:rPr>
        <w:rFonts w:hint="default"/>
        <w:lang w:val="hu-HU" w:eastAsia="en-US" w:bidi="ar-SA"/>
      </w:rPr>
    </w:lvl>
    <w:lvl w:ilvl="4" w:tplc="697C1B22">
      <w:numFmt w:val="bullet"/>
      <w:lvlText w:val="•"/>
      <w:lvlJc w:val="left"/>
      <w:pPr>
        <w:ind w:left="4466" w:hanging="224"/>
      </w:pPr>
      <w:rPr>
        <w:rFonts w:hint="default"/>
        <w:lang w:val="hu-HU" w:eastAsia="en-US" w:bidi="ar-SA"/>
      </w:rPr>
    </w:lvl>
    <w:lvl w:ilvl="5" w:tplc="41BAF574">
      <w:numFmt w:val="bullet"/>
      <w:lvlText w:val="•"/>
      <w:lvlJc w:val="left"/>
      <w:pPr>
        <w:ind w:left="5503" w:hanging="224"/>
      </w:pPr>
      <w:rPr>
        <w:rFonts w:hint="default"/>
        <w:lang w:val="hu-HU" w:eastAsia="en-US" w:bidi="ar-SA"/>
      </w:rPr>
    </w:lvl>
    <w:lvl w:ilvl="6" w:tplc="07A819F0">
      <w:numFmt w:val="bullet"/>
      <w:lvlText w:val="•"/>
      <w:lvlJc w:val="left"/>
      <w:pPr>
        <w:ind w:left="6539" w:hanging="224"/>
      </w:pPr>
      <w:rPr>
        <w:rFonts w:hint="default"/>
        <w:lang w:val="hu-HU" w:eastAsia="en-US" w:bidi="ar-SA"/>
      </w:rPr>
    </w:lvl>
    <w:lvl w:ilvl="7" w:tplc="8FD0B1BA">
      <w:numFmt w:val="bullet"/>
      <w:lvlText w:val="•"/>
      <w:lvlJc w:val="left"/>
      <w:pPr>
        <w:ind w:left="7576" w:hanging="224"/>
      </w:pPr>
      <w:rPr>
        <w:rFonts w:hint="default"/>
        <w:lang w:val="hu-HU" w:eastAsia="en-US" w:bidi="ar-SA"/>
      </w:rPr>
    </w:lvl>
    <w:lvl w:ilvl="8" w:tplc="B680EF98">
      <w:numFmt w:val="bullet"/>
      <w:lvlText w:val="•"/>
      <w:lvlJc w:val="left"/>
      <w:pPr>
        <w:ind w:left="8613" w:hanging="224"/>
      </w:pPr>
      <w:rPr>
        <w:rFonts w:hint="default"/>
        <w:lang w:val="hu-HU" w:eastAsia="en-US" w:bidi="ar-SA"/>
      </w:rPr>
    </w:lvl>
  </w:abstractNum>
  <w:abstractNum w:abstractNumId="1" w15:restartNumberingAfterBreak="0">
    <w:nsid w:val="15981774"/>
    <w:multiLevelType w:val="hybridMultilevel"/>
    <w:tmpl w:val="71345C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F235E"/>
    <w:multiLevelType w:val="hybridMultilevel"/>
    <w:tmpl w:val="F94EEF8E"/>
    <w:lvl w:ilvl="0" w:tplc="040E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327EC"/>
    <w:multiLevelType w:val="hybridMultilevel"/>
    <w:tmpl w:val="FE5246A4"/>
    <w:lvl w:ilvl="0" w:tplc="0D6EA614">
      <w:start w:val="4"/>
      <w:numFmt w:val="lowerLetter"/>
      <w:lvlText w:val="%1)"/>
      <w:lvlJc w:val="left"/>
      <w:pPr>
        <w:ind w:left="45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79" w:hanging="360"/>
      </w:pPr>
    </w:lvl>
    <w:lvl w:ilvl="2" w:tplc="040E001B" w:tentative="1">
      <w:start w:val="1"/>
      <w:numFmt w:val="lowerRoman"/>
      <w:lvlText w:val="%3."/>
      <w:lvlJc w:val="right"/>
      <w:pPr>
        <w:ind w:left="1899" w:hanging="180"/>
      </w:pPr>
    </w:lvl>
    <w:lvl w:ilvl="3" w:tplc="040E000F" w:tentative="1">
      <w:start w:val="1"/>
      <w:numFmt w:val="decimal"/>
      <w:lvlText w:val="%4."/>
      <w:lvlJc w:val="left"/>
      <w:pPr>
        <w:ind w:left="2619" w:hanging="360"/>
      </w:pPr>
    </w:lvl>
    <w:lvl w:ilvl="4" w:tplc="040E0019" w:tentative="1">
      <w:start w:val="1"/>
      <w:numFmt w:val="lowerLetter"/>
      <w:lvlText w:val="%5."/>
      <w:lvlJc w:val="left"/>
      <w:pPr>
        <w:ind w:left="3339" w:hanging="360"/>
      </w:pPr>
    </w:lvl>
    <w:lvl w:ilvl="5" w:tplc="040E001B" w:tentative="1">
      <w:start w:val="1"/>
      <w:numFmt w:val="lowerRoman"/>
      <w:lvlText w:val="%6."/>
      <w:lvlJc w:val="right"/>
      <w:pPr>
        <w:ind w:left="4059" w:hanging="180"/>
      </w:pPr>
    </w:lvl>
    <w:lvl w:ilvl="6" w:tplc="040E000F" w:tentative="1">
      <w:start w:val="1"/>
      <w:numFmt w:val="decimal"/>
      <w:lvlText w:val="%7."/>
      <w:lvlJc w:val="left"/>
      <w:pPr>
        <w:ind w:left="4779" w:hanging="360"/>
      </w:pPr>
    </w:lvl>
    <w:lvl w:ilvl="7" w:tplc="040E0019" w:tentative="1">
      <w:start w:val="1"/>
      <w:numFmt w:val="lowerLetter"/>
      <w:lvlText w:val="%8."/>
      <w:lvlJc w:val="left"/>
      <w:pPr>
        <w:ind w:left="5499" w:hanging="360"/>
      </w:pPr>
    </w:lvl>
    <w:lvl w:ilvl="8" w:tplc="040E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4" w15:restartNumberingAfterBreak="0">
    <w:nsid w:val="33237480"/>
    <w:multiLevelType w:val="hybridMultilevel"/>
    <w:tmpl w:val="72E2E6C4"/>
    <w:lvl w:ilvl="0" w:tplc="19C62E58">
      <w:start w:val="4"/>
      <w:numFmt w:val="lowerLetter"/>
      <w:lvlText w:val="%1)"/>
      <w:lvlJc w:val="left"/>
      <w:pPr>
        <w:ind w:left="23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956" w:hanging="360"/>
      </w:pPr>
    </w:lvl>
    <w:lvl w:ilvl="2" w:tplc="040E001B" w:tentative="1">
      <w:start w:val="1"/>
      <w:numFmt w:val="lowerRoman"/>
      <w:lvlText w:val="%3."/>
      <w:lvlJc w:val="right"/>
      <w:pPr>
        <w:ind w:left="1676" w:hanging="180"/>
      </w:pPr>
    </w:lvl>
    <w:lvl w:ilvl="3" w:tplc="040E000F" w:tentative="1">
      <w:start w:val="1"/>
      <w:numFmt w:val="decimal"/>
      <w:lvlText w:val="%4."/>
      <w:lvlJc w:val="left"/>
      <w:pPr>
        <w:ind w:left="2396" w:hanging="360"/>
      </w:pPr>
    </w:lvl>
    <w:lvl w:ilvl="4" w:tplc="040E0019" w:tentative="1">
      <w:start w:val="1"/>
      <w:numFmt w:val="lowerLetter"/>
      <w:lvlText w:val="%5."/>
      <w:lvlJc w:val="left"/>
      <w:pPr>
        <w:ind w:left="3116" w:hanging="360"/>
      </w:pPr>
    </w:lvl>
    <w:lvl w:ilvl="5" w:tplc="040E001B" w:tentative="1">
      <w:start w:val="1"/>
      <w:numFmt w:val="lowerRoman"/>
      <w:lvlText w:val="%6."/>
      <w:lvlJc w:val="right"/>
      <w:pPr>
        <w:ind w:left="3836" w:hanging="180"/>
      </w:pPr>
    </w:lvl>
    <w:lvl w:ilvl="6" w:tplc="040E000F" w:tentative="1">
      <w:start w:val="1"/>
      <w:numFmt w:val="decimal"/>
      <w:lvlText w:val="%7."/>
      <w:lvlJc w:val="left"/>
      <w:pPr>
        <w:ind w:left="4556" w:hanging="360"/>
      </w:pPr>
    </w:lvl>
    <w:lvl w:ilvl="7" w:tplc="040E0019" w:tentative="1">
      <w:start w:val="1"/>
      <w:numFmt w:val="lowerLetter"/>
      <w:lvlText w:val="%8."/>
      <w:lvlJc w:val="left"/>
      <w:pPr>
        <w:ind w:left="5276" w:hanging="360"/>
      </w:pPr>
    </w:lvl>
    <w:lvl w:ilvl="8" w:tplc="040E001B" w:tentative="1">
      <w:start w:val="1"/>
      <w:numFmt w:val="lowerRoman"/>
      <w:lvlText w:val="%9."/>
      <w:lvlJc w:val="right"/>
      <w:pPr>
        <w:ind w:left="5996" w:hanging="180"/>
      </w:pPr>
    </w:lvl>
  </w:abstractNum>
  <w:abstractNum w:abstractNumId="5" w15:restartNumberingAfterBreak="0">
    <w:nsid w:val="39702D58"/>
    <w:multiLevelType w:val="hybridMultilevel"/>
    <w:tmpl w:val="6E60FBAA"/>
    <w:lvl w:ilvl="0" w:tplc="5FF845E6">
      <w:start w:val="16"/>
      <w:numFmt w:val="decimal"/>
      <w:lvlText w:val="%1."/>
      <w:lvlJc w:val="left"/>
      <w:pPr>
        <w:ind w:left="428" w:hanging="329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EB0CED0">
      <w:numFmt w:val="bullet"/>
      <w:lvlText w:val="•"/>
      <w:lvlJc w:val="left"/>
      <w:pPr>
        <w:ind w:left="1446" w:hanging="329"/>
      </w:pPr>
      <w:rPr>
        <w:rFonts w:hint="default"/>
        <w:lang w:val="hu-HU" w:eastAsia="en-US" w:bidi="ar-SA"/>
      </w:rPr>
    </w:lvl>
    <w:lvl w:ilvl="2" w:tplc="8268397C">
      <w:numFmt w:val="bullet"/>
      <w:lvlText w:val="•"/>
      <w:lvlJc w:val="left"/>
      <w:pPr>
        <w:ind w:left="2473" w:hanging="329"/>
      </w:pPr>
      <w:rPr>
        <w:rFonts w:hint="default"/>
        <w:lang w:val="hu-HU" w:eastAsia="en-US" w:bidi="ar-SA"/>
      </w:rPr>
    </w:lvl>
    <w:lvl w:ilvl="3" w:tplc="CB503CCC">
      <w:numFmt w:val="bullet"/>
      <w:lvlText w:val="•"/>
      <w:lvlJc w:val="left"/>
      <w:pPr>
        <w:ind w:left="3499" w:hanging="329"/>
      </w:pPr>
      <w:rPr>
        <w:rFonts w:hint="default"/>
        <w:lang w:val="hu-HU" w:eastAsia="en-US" w:bidi="ar-SA"/>
      </w:rPr>
    </w:lvl>
    <w:lvl w:ilvl="4" w:tplc="E188C2FC">
      <w:numFmt w:val="bullet"/>
      <w:lvlText w:val="•"/>
      <w:lvlJc w:val="left"/>
      <w:pPr>
        <w:ind w:left="4526" w:hanging="329"/>
      </w:pPr>
      <w:rPr>
        <w:rFonts w:hint="default"/>
        <w:lang w:val="hu-HU" w:eastAsia="en-US" w:bidi="ar-SA"/>
      </w:rPr>
    </w:lvl>
    <w:lvl w:ilvl="5" w:tplc="EC9E0676">
      <w:numFmt w:val="bullet"/>
      <w:lvlText w:val="•"/>
      <w:lvlJc w:val="left"/>
      <w:pPr>
        <w:ind w:left="5553" w:hanging="329"/>
      </w:pPr>
      <w:rPr>
        <w:rFonts w:hint="default"/>
        <w:lang w:val="hu-HU" w:eastAsia="en-US" w:bidi="ar-SA"/>
      </w:rPr>
    </w:lvl>
    <w:lvl w:ilvl="6" w:tplc="25044F18">
      <w:numFmt w:val="bullet"/>
      <w:lvlText w:val="•"/>
      <w:lvlJc w:val="left"/>
      <w:pPr>
        <w:ind w:left="6579" w:hanging="329"/>
      </w:pPr>
      <w:rPr>
        <w:rFonts w:hint="default"/>
        <w:lang w:val="hu-HU" w:eastAsia="en-US" w:bidi="ar-SA"/>
      </w:rPr>
    </w:lvl>
    <w:lvl w:ilvl="7" w:tplc="E0AEFEF6">
      <w:numFmt w:val="bullet"/>
      <w:lvlText w:val="•"/>
      <w:lvlJc w:val="left"/>
      <w:pPr>
        <w:ind w:left="7606" w:hanging="329"/>
      </w:pPr>
      <w:rPr>
        <w:rFonts w:hint="default"/>
        <w:lang w:val="hu-HU" w:eastAsia="en-US" w:bidi="ar-SA"/>
      </w:rPr>
    </w:lvl>
    <w:lvl w:ilvl="8" w:tplc="A82C3670">
      <w:numFmt w:val="bullet"/>
      <w:lvlText w:val="•"/>
      <w:lvlJc w:val="left"/>
      <w:pPr>
        <w:ind w:left="8633" w:hanging="329"/>
      </w:pPr>
      <w:rPr>
        <w:rFonts w:hint="default"/>
        <w:lang w:val="hu-HU" w:eastAsia="en-US" w:bidi="ar-SA"/>
      </w:rPr>
    </w:lvl>
  </w:abstractNum>
  <w:abstractNum w:abstractNumId="6" w15:restartNumberingAfterBreak="0">
    <w:nsid w:val="4B500104"/>
    <w:multiLevelType w:val="hybridMultilevel"/>
    <w:tmpl w:val="E76E265E"/>
    <w:lvl w:ilvl="0" w:tplc="39CA4FFC">
      <w:start w:val="1"/>
      <w:numFmt w:val="lowerLetter"/>
      <w:lvlText w:val="%1)"/>
      <w:lvlJc w:val="left"/>
      <w:pPr>
        <w:ind w:left="323" w:hanging="224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7162444A">
      <w:numFmt w:val="bullet"/>
      <w:lvlText w:val="•"/>
      <w:lvlJc w:val="left"/>
      <w:pPr>
        <w:ind w:left="1356" w:hanging="224"/>
      </w:pPr>
      <w:rPr>
        <w:rFonts w:hint="default"/>
        <w:lang w:val="hu-HU" w:eastAsia="en-US" w:bidi="ar-SA"/>
      </w:rPr>
    </w:lvl>
    <w:lvl w:ilvl="2" w:tplc="5BB24D18">
      <w:numFmt w:val="bullet"/>
      <w:lvlText w:val="•"/>
      <w:lvlJc w:val="left"/>
      <w:pPr>
        <w:ind w:left="2393" w:hanging="224"/>
      </w:pPr>
      <w:rPr>
        <w:rFonts w:hint="default"/>
        <w:lang w:val="hu-HU" w:eastAsia="en-US" w:bidi="ar-SA"/>
      </w:rPr>
    </w:lvl>
    <w:lvl w:ilvl="3" w:tplc="F9D03E74">
      <w:numFmt w:val="bullet"/>
      <w:lvlText w:val="•"/>
      <w:lvlJc w:val="left"/>
      <w:pPr>
        <w:ind w:left="3429" w:hanging="224"/>
      </w:pPr>
      <w:rPr>
        <w:rFonts w:hint="default"/>
        <w:lang w:val="hu-HU" w:eastAsia="en-US" w:bidi="ar-SA"/>
      </w:rPr>
    </w:lvl>
    <w:lvl w:ilvl="4" w:tplc="6BA61D9C">
      <w:numFmt w:val="bullet"/>
      <w:lvlText w:val="•"/>
      <w:lvlJc w:val="left"/>
      <w:pPr>
        <w:ind w:left="4466" w:hanging="224"/>
      </w:pPr>
      <w:rPr>
        <w:rFonts w:hint="default"/>
        <w:lang w:val="hu-HU" w:eastAsia="en-US" w:bidi="ar-SA"/>
      </w:rPr>
    </w:lvl>
    <w:lvl w:ilvl="5" w:tplc="49BAB362">
      <w:numFmt w:val="bullet"/>
      <w:lvlText w:val="•"/>
      <w:lvlJc w:val="left"/>
      <w:pPr>
        <w:ind w:left="5503" w:hanging="224"/>
      </w:pPr>
      <w:rPr>
        <w:rFonts w:hint="default"/>
        <w:lang w:val="hu-HU" w:eastAsia="en-US" w:bidi="ar-SA"/>
      </w:rPr>
    </w:lvl>
    <w:lvl w:ilvl="6" w:tplc="49B046FE">
      <w:numFmt w:val="bullet"/>
      <w:lvlText w:val="•"/>
      <w:lvlJc w:val="left"/>
      <w:pPr>
        <w:ind w:left="6539" w:hanging="224"/>
      </w:pPr>
      <w:rPr>
        <w:rFonts w:hint="default"/>
        <w:lang w:val="hu-HU" w:eastAsia="en-US" w:bidi="ar-SA"/>
      </w:rPr>
    </w:lvl>
    <w:lvl w:ilvl="7" w:tplc="CD84FB32">
      <w:numFmt w:val="bullet"/>
      <w:lvlText w:val="•"/>
      <w:lvlJc w:val="left"/>
      <w:pPr>
        <w:ind w:left="7576" w:hanging="224"/>
      </w:pPr>
      <w:rPr>
        <w:rFonts w:hint="default"/>
        <w:lang w:val="hu-HU" w:eastAsia="en-US" w:bidi="ar-SA"/>
      </w:rPr>
    </w:lvl>
    <w:lvl w:ilvl="8" w:tplc="60DEB516">
      <w:numFmt w:val="bullet"/>
      <w:lvlText w:val="•"/>
      <w:lvlJc w:val="left"/>
      <w:pPr>
        <w:ind w:left="8613" w:hanging="224"/>
      </w:pPr>
      <w:rPr>
        <w:rFonts w:hint="default"/>
        <w:lang w:val="hu-HU" w:eastAsia="en-US" w:bidi="ar-SA"/>
      </w:rPr>
    </w:lvl>
  </w:abstractNum>
  <w:abstractNum w:abstractNumId="7" w15:restartNumberingAfterBreak="0">
    <w:nsid w:val="50CB3A7D"/>
    <w:multiLevelType w:val="hybridMultilevel"/>
    <w:tmpl w:val="00447A42"/>
    <w:lvl w:ilvl="0" w:tplc="B0A07DA0">
      <w:start w:val="1"/>
      <w:numFmt w:val="lowerLetter"/>
      <w:lvlText w:val="%1)"/>
      <w:lvlJc w:val="left"/>
      <w:pPr>
        <w:ind w:left="100" w:hanging="22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CDC6E3B6">
      <w:numFmt w:val="bullet"/>
      <w:lvlText w:val="•"/>
      <w:lvlJc w:val="left"/>
      <w:pPr>
        <w:ind w:left="1158" w:hanging="224"/>
      </w:pPr>
      <w:rPr>
        <w:rFonts w:hint="default"/>
        <w:lang w:val="hu-HU" w:eastAsia="en-US" w:bidi="ar-SA"/>
      </w:rPr>
    </w:lvl>
    <w:lvl w:ilvl="2" w:tplc="52A024B2">
      <w:numFmt w:val="bullet"/>
      <w:lvlText w:val="•"/>
      <w:lvlJc w:val="left"/>
      <w:pPr>
        <w:ind w:left="2217" w:hanging="224"/>
      </w:pPr>
      <w:rPr>
        <w:rFonts w:hint="default"/>
        <w:lang w:val="hu-HU" w:eastAsia="en-US" w:bidi="ar-SA"/>
      </w:rPr>
    </w:lvl>
    <w:lvl w:ilvl="3" w:tplc="0E02C546">
      <w:numFmt w:val="bullet"/>
      <w:lvlText w:val="•"/>
      <w:lvlJc w:val="left"/>
      <w:pPr>
        <w:ind w:left="3275" w:hanging="224"/>
      </w:pPr>
      <w:rPr>
        <w:rFonts w:hint="default"/>
        <w:lang w:val="hu-HU" w:eastAsia="en-US" w:bidi="ar-SA"/>
      </w:rPr>
    </w:lvl>
    <w:lvl w:ilvl="4" w:tplc="B0145F60">
      <w:numFmt w:val="bullet"/>
      <w:lvlText w:val="•"/>
      <w:lvlJc w:val="left"/>
      <w:pPr>
        <w:ind w:left="4334" w:hanging="224"/>
      </w:pPr>
      <w:rPr>
        <w:rFonts w:hint="default"/>
        <w:lang w:val="hu-HU" w:eastAsia="en-US" w:bidi="ar-SA"/>
      </w:rPr>
    </w:lvl>
    <w:lvl w:ilvl="5" w:tplc="4C6ADB92">
      <w:numFmt w:val="bullet"/>
      <w:lvlText w:val="•"/>
      <w:lvlJc w:val="left"/>
      <w:pPr>
        <w:ind w:left="5393" w:hanging="224"/>
      </w:pPr>
      <w:rPr>
        <w:rFonts w:hint="default"/>
        <w:lang w:val="hu-HU" w:eastAsia="en-US" w:bidi="ar-SA"/>
      </w:rPr>
    </w:lvl>
    <w:lvl w:ilvl="6" w:tplc="27D2F89C">
      <w:numFmt w:val="bullet"/>
      <w:lvlText w:val="•"/>
      <w:lvlJc w:val="left"/>
      <w:pPr>
        <w:ind w:left="6451" w:hanging="224"/>
      </w:pPr>
      <w:rPr>
        <w:rFonts w:hint="default"/>
        <w:lang w:val="hu-HU" w:eastAsia="en-US" w:bidi="ar-SA"/>
      </w:rPr>
    </w:lvl>
    <w:lvl w:ilvl="7" w:tplc="FAA8C166">
      <w:numFmt w:val="bullet"/>
      <w:lvlText w:val="•"/>
      <w:lvlJc w:val="left"/>
      <w:pPr>
        <w:ind w:left="7510" w:hanging="224"/>
      </w:pPr>
      <w:rPr>
        <w:rFonts w:hint="default"/>
        <w:lang w:val="hu-HU" w:eastAsia="en-US" w:bidi="ar-SA"/>
      </w:rPr>
    </w:lvl>
    <w:lvl w:ilvl="8" w:tplc="0E80C8EC">
      <w:numFmt w:val="bullet"/>
      <w:lvlText w:val="•"/>
      <w:lvlJc w:val="left"/>
      <w:pPr>
        <w:ind w:left="8569" w:hanging="224"/>
      </w:pPr>
      <w:rPr>
        <w:rFonts w:hint="default"/>
        <w:lang w:val="hu-HU" w:eastAsia="en-US" w:bidi="ar-SA"/>
      </w:rPr>
    </w:lvl>
  </w:abstractNum>
  <w:abstractNum w:abstractNumId="8" w15:restartNumberingAfterBreak="0">
    <w:nsid w:val="656C3BC9"/>
    <w:multiLevelType w:val="hybridMultilevel"/>
    <w:tmpl w:val="4C1AE2E0"/>
    <w:lvl w:ilvl="0" w:tplc="2AD2144A">
      <w:start w:val="1"/>
      <w:numFmt w:val="lowerLetter"/>
      <w:lvlText w:val="%1)"/>
      <w:lvlJc w:val="left"/>
      <w:pPr>
        <w:ind w:left="100" w:hanging="224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1A187ADC">
      <w:numFmt w:val="bullet"/>
      <w:lvlText w:val="•"/>
      <w:lvlJc w:val="left"/>
      <w:pPr>
        <w:ind w:left="1158" w:hanging="224"/>
      </w:pPr>
      <w:rPr>
        <w:rFonts w:hint="default"/>
        <w:lang w:val="hu-HU" w:eastAsia="en-US" w:bidi="ar-SA"/>
      </w:rPr>
    </w:lvl>
    <w:lvl w:ilvl="2" w:tplc="AEA0DADA">
      <w:numFmt w:val="bullet"/>
      <w:lvlText w:val="•"/>
      <w:lvlJc w:val="left"/>
      <w:pPr>
        <w:ind w:left="2217" w:hanging="224"/>
      </w:pPr>
      <w:rPr>
        <w:rFonts w:hint="default"/>
        <w:lang w:val="hu-HU" w:eastAsia="en-US" w:bidi="ar-SA"/>
      </w:rPr>
    </w:lvl>
    <w:lvl w:ilvl="3" w:tplc="5A6E88DA">
      <w:numFmt w:val="bullet"/>
      <w:lvlText w:val="•"/>
      <w:lvlJc w:val="left"/>
      <w:pPr>
        <w:ind w:left="3275" w:hanging="224"/>
      </w:pPr>
      <w:rPr>
        <w:rFonts w:hint="default"/>
        <w:lang w:val="hu-HU" w:eastAsia="en-US" w:bidi="ar-SA"/>
      </w:rPr>
    </w:lvl>
    <w:lvl w:ilvl="4" w:tplc="8A5C7C9A">
      <w:numFmt w:val="bullet"/>
      <w:lvlText w:val="•"/>
      <w:lvlJc w:val="left"/>
      <w:pPr>
        <w:ind w:left="4334" w:hanging="224"/>
      </w:pPr>
      <w:rPr>
        <w:rFonts w:hint="default"/>
        <w:lang w:val="hu-HU" w:eastAsia="en-US" w:bidi="ar-SA"/>
      </w:rPr>
    </w:lvl>
    <w:lvl w:ilvl="5" w:tplc="9740F47E">
      <w:numFmt w:val="bullet"/>
      <w:lvlText w:val="•"/>
      <w:lvlJc w:val="left"/>
      <w:pPr>
        <w:ind w:left="5393" w:hanging="224"/>
      </w:pPr>
      <w:rPr>
        <w:rFonts w:hint="default"/>
        <w:lang w:val="hu-HU" w:eastAsia="en-US" w:bidi="ar-SA"/>
      </w:rPr>
    </w:lvl>
    <w:lvl w:ilvl="6" w:tplc="4B2EAD54">
      <w:numFmt w:val="bullet"/>
      <w:lvlText w:val="•"/>
      <w:lvlJc w:val="left"/>
      <w:pPr>
        <w:ind w:left="6451" w:hanging="224"/>
      </w:pPr>
      <w:rPr>
        <w:rFonts w:hint="default"/>
        <w:lang w:val="hu-HU" w:eastAsia="en-US" w:bidi="ar-SA"/>
      </w:rPr>
    </w:lvl>
    <w:lvl w:ilvl="7" w:tplc="26447464">
      <w:numFmt w:val="bullet"/>
      <w:lvlText w:val="•"/>
      <w:lvlJc w:val="left"/>
      <w:pPr>
        <w:ind w:left="7510" w:hanging="224"/>
      </w:pPr>
      <w:rPr>
        <w:rFonts w:hint="default"/>
        <w:lang w:val="hu-HU" w:eastAsia="en-US" w:bidi="ar-SA"/>
      </w:rPr>
    </w:lvl>
    <w:lvl w:ilvl="8" w:tplc="9710C628">
      <w:numFmt w:val="bullet"/>
      <w:lvlText w:val="•"/>
      <w:lvlJc w:val="left"/>
      <w:pPr>
        <w:ind w:left="8569" w:hanging="224"/>
      </w:pPr>
      <w:rPr>
        <w:rFonts w:hint="default"/>
        <w:lang w:val="hu-HU" w:eastAsia="en-US" w:bidi="ar-SA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554"/>
    <w:rsid w:val="000124CF"/>
    <w:rsid w:val="00027F4B"/>
    <w:rsid w:val="000F1ADB"/>
    <w:rsid w:val="00161AE7"/>
    <w:rsid w:val="001A1092"/>
    <w:rsid w:val="001D4554"/>
    <w:rsid w:val="00214899"/>
    <w:rsid w:val="00233CDA"/>
    <w:rsid w:val="00257BBB"/>
    <w:rsid w:val="002A3708"/>
    <w:rsid w:val="002E3C30"/>
    <w:rsid w:val="00454E72"/>
    <w:rsid w:val="004764EA"/>
    <w:rsid w:val="00500516"/>
    <w:rsid w:val="005645DE"/>
    <w:rsid w:val="005A7D5D"/>
    <w:rsid w:val="005D31D5"/>
    <w:rsid w:val="0061328D"/>
    <w:rsid w:val="00622FD9"/>
    <w:rsid w:val="00666D0E"/>
    <w:rsid w:val="00667BF2"/>
    <w:rsid w:val="00762FB9"/>
    <w:rsid w:val="007A1529"/>
    <w:rsid w:val="007F26A3"/>
    <w:rsid w:val="00873AF5"/>
    <w:rsid w:val="0089134D"/>
    <w:rsid w:val="009343CF"/>
    <w:rsid w:val="00A71BCA"/>
    <w:rsid w:val="00AB47D2"/>
    <w:rsid w:val="00B24CA3"/>
    <w:rsid w:val="00B7053E"/>
    <w:rsid w:val="00BB1C96"/>
    <w:rsid w:val="00BD7509"/>
    <w:rsid w:val="00CE6738"/>
    <w:rsid w:val="00D26C0D"/>
    <w:rsid w:val="00DC4E0E"/>
    <w:rsid w:val="00DD496F"/>
    <w:rsid w:val="00DE16E7"/>
    <w:rsid w:val="00EF56FC"/>
    <w:rsid w:val="00F4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0113E"/>
  <w15:chartTrackingRefBased/>
  <w15:docId w15:val="{AA1F3066-009B-4540-9F82-2B90FFABB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D4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D4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D45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D4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D45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D4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D4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D4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D4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D45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D45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D45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D4554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D4554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D455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D455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D455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D455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D4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D4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D4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D4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D4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D455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1"/>
    <w:qFormat/>
    <w:rsid w:val="001D455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D4554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D45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D4554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D4554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1D4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DC4E0E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C4E0E"/>
    <w:rPr>
      <w:color w:val="605E5C"/>
      <w:shd w:val="clear" w:color="auto" w:fill="E1DFDD"/>
    </w:rPr>
  </w:style>
  <w:style w:type="character" w:customStyle="1" w:styleId="Szvegtrzs3">
    <w:name w:val="Szövegtörzs (3)_"/>
    <w:basedOn w:val="Bekezdsalapbettpusa"/>
    <w:link w:val="Szvegtrzs30"/>
    <w:rsid w:val="009343CF"/>
    <w:rPr>
      <w:rFonts w:ascii="Century Gothic" w:eastAsia="Century Gothic" w:hAnsi="Century Gothic" w:cs="Century Gothic"/>
      <w:b/>
      <w:bCs/>
      <w:color w:val="363636"/>
      <w:sz w:val="28"/>
      <w:szCs w:val="28"/>
    </w:rPr>
  </w:style>
  <w:style w:type="character" w:customStyle="1" w:styleId="Szvegtrzs">
    <w:name w:val="Szövegtörzs_"/>
    <w:basedOn w:val="Bekezdsalapbettpusa"/>
    <w:link w:val="Szvegtrzs1"/>
    <w:rsid w:val="009343CF"/>
    <w:rPr>
      <w:rFonts w:ascii="Century Gothic" w:eastAsia="Century Gothic" w:hAnsi="Century Gothic" w:cs="Century Gothic"/>
      <w:color w:val="363636"/>
      <w:sz w:val="20"/>
      <w:szCs w:val="20"/>
    </w:rPr>
  </w:style>
  <w:style w:type="paragraph" w:customStyle="1" w:styleId="Szvegtrzs30">
    <w:name w:val="Szövegtörzs (3)"/>
    <w:basedOn w:val="Norml"/>
    <w:link w:val="Szvegtrzs3"/>
    <w:rsid w:val="009343CF"/>
    <w:pPr>
      <w:widowControl w:val="0"/>
      <w:spacing w:after="240" w:line="240" w:lineRule="auto"/>
      <w:jc w:val="center"/>
    </w:pPr>
    <w:rPr>
      <w:rFonts w:ascii="Century Gothic" w:eastAsia="Century Gothic" w:hAnsi="Century Gothic" w:cs="Century Gothic"/>
      <w:b/>
      <w:bCs/>
      <w:color w:val="363636"/>
      <w:sz w:val="28"/>
      <w:szCs w:val="28"/>
    </w:rPr>
  </w:style>
  <w:style w:type="paragraph" w:customStyle="1" w:styleId="Szvegtrzs1">
    <w:name w:val="Szövegtörzs1"/>
    <w:basedOn w:val="Norml"/>
    <w:link w:val="Szvegtrzs"/>
    <w:rsid w:val="009343CF"/>
    <w:pPr>
      <w:widowControl w:val="0"/>
      <w:spacing w:line="302" w:lineRule="auto"/>
    </w:pPr>
    <w:rPr>
      <w:rFonts w:ascii="Century Gothic" w:eastAsia="Century Gothic" w:hAnsi="Century Gothic" w:cs="Century Gothic"/>
      <w:color w:val="363636"/>
      <w:sz w:val="20"/>
      <w:szCs w:val="20"/>
    </w:rPr>
  </w:style>
  <w:style w:type="paragraph" w:styleId="Szvegtrzs0">
    <w:name w:val="Body Text"/>
    <w:basedOn w:val="Norml"/>
    <w:link w:val="SzvegtrzsChar"/>
    <w:uiPriority w:val="1"/>
    <w:qFormat/>
    <w:rsid w:val="007A1529"/>
    <w:pPr>
      <w:widowControl w:val="0"/>
      <w:autoSpaceDE w:val="0"/>
      <w:autoSpaceDN w:val="0"/>
      <w:spacing w:after="0" w:line="240" w:lineRule="auto"/>
      <w:ind w:left="100"/>
    </w:pPr>
    <w:rPr>
      <w:rFonts w:ascii="Calibri" w:eastAsia="Calibri" w:hAnsi="Calibri" w:cs="Calibri"/>
      <w:kern w:val="0"/>
      <w14:ligatures w14:val="none"/>
    </w:rPr>
  </w:style>
  <w:style w:type="character" w:customStyle="1" w:styleId="SzvegtrzsChar">
    <w:name w:val="Szövegtörzs Char"/>
    <w:basedOn w:val="Bekezdsalapbettpusa"/>
    <w:link w:val="Szvegtrzs0"/>
    <w:uiPriority w:val="1"/>
    <w:rsid w:val="007A1529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rtfu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69EAC-4C6D-4A45-9A8C-DA8729796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873</Words>
  <Characters>6031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2026-01-18T15:29:00Z</dcterms:created>
  <dcterms:modified xsi:type="dcterms:W3CDTF">2026-01-22T13:47:00Z</dcterms:modified>
</cp:coreProperties>
</file>