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1" w:rsidRPr="002F2B7D" w:rsidRDefault="00197091" w:rsidP="00FB5F70">
      <w:pPr>
        <w:jc w:val="center"/>
        <w:rPr>
          <w:b/>
          <w:sz w:val="32"/>
          <w:szCs w:val="32"/>
        </w:rPr>
      </w:pPr>
      <w:r w:rsidRPr="002F2B7D">
        <w:rPr>
          <w:b/>
          <w:sz w:val="32"/>
          <w:szCs w:val="32"/>
        </w:rPr>
        <w:t>ALAPÍTÓ OKIRAT MÓDOSÍTÁS</w:t>
      </w:r>
    </w:p>
    <w:p w:rsidR="00197091" w:rsidRDefault="00197091" w:rsidP="00FB5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Játékvár Óvoda és Bölcsőde</w:t>
      </w:r>
    </w:p>
    <w:p w:rsidR="00197091" w:rsidRDefault="00197091" w:rsidP="00FB5F70">
      <w:pPr>
        <w:jc w:val="center"/>
        <w:rPr>
          <w:b/>
          <w:sz w:val="28"/>
          <w:szCs w:val="28"/>
        </w:rPr>
      </w:pPr>
    </w:p>
    <w:p w:rsidR="00197091" w:rsidRPr="00D635D9" w:rsidRDefault="00197091" w:rsidP="00C829C9">
      <w:pPr>
        <w:ind w:firstLine="399"/>
        <w:jc w:val="both"/>
        <w:rPr>
          <w:rFonts w:ascii="Times New Roman" w:hAnsi="Times New Roman"/>
          <w:sz w:val="24"/>
          <w:szCs w:val="24"/>
        </w:rPr>
      </w:pPr>
      <w:r w:rsidRPr="00D635D9">
        <w:rPr>
          <w:rFonts w:ascii="Times New Roman" w:hAnsi="Times New Roman"/>
          <w:sz w:val="24"/>
          <w:szCs w:val="24"/>
        </w:rPr>
        <w:t xml:space="preserve">Az államháztartásról szóló 2011. évi CXCV  törvény 7. §-a, a közoktatásról szóló 1993. évi LXXIX. törvény, valamint a nemzeti köznevelésről szóló 2011. évi CXC törvény alapján Martfű Város Önkormányzatának Képviselő-testülete a </w:t>
      </w:r>
      <w:smartTag w:uri="urn:schemas-microsoft-com:office:smarttags" w:element="PersonName">
        <w:smartTagPr>
          <w:attr w:name="ProductID" w:val="Játékvár Óvoda"/>
        </w:smartTagPr>
        <w:r>
          <w:rPr>
            <w:rFonts w:ascii="Times New Roman" w:hAnsi="Times New Roman"/>
            <w:sz w:val="24"/>
            <w:szCs w:val="24"/>
          </w:rPr>
          <w:t>Játékvár Óvoda</w:t>
        </w:r>
      </w:smartTag>
      <w:r>
        <w:rPr>
          <w:rFonts w:ascii="Times New Roman" w:hAnsi="Times New Roman"/>
          <w:sz w:val="24"/>
          <w:szCs w:val="24"/>
        </w:rPr>
        <w:t xml:space="preserve"> és Bölcsőde</w:t>
      </w:r>
      <w:r w:rsidRPr="00D635D9">
        <w:rPr>
          <w:rFonts w:ascii="Times New Roman" w:hAnsi="Times New Roman"/>
          <w:sz w:val="24"/>
          <w:szCs w:val="24"/>
        </w:rPr>
        <w:t xml:space="preserve"> alapító okiratát   (továbbiakban: alapító okirat) az alábbiak szerint módosítja:</w:t>
      </w:r>
    </w:p>
    <w:p w:rsidR="00197091" w:rsidRDefault="00197091" w:rsidP="00FB5F70">
      <w:pPr>
        <w:ind w:firstLine="399"/>
        <w:jc w:val="both"/>
        <w:rPr>
          <w:sz w:val="24"/>
          <w:szCs w:val="24"/>
        </w:rPr>
      </w:pPr>
    </w:p>
    <w:p w:rsidR="00197091" w:rsidRDefault="00197091" w:rsidP="00FB5F70">
      <w:pPr>
        <w:ind w:left="1140" w:hanging="399"/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Az alapító okirat 13./ pontja helyébe a következő rendelkezés lép:</w:t>
      </w: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Pr="00871F08" w:rsidRDefault="00197091" w:rsidP="00766B35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 w:rsidRPr="00871F08">
        <w:rPr>
          <w:rFonts w:ascii="Times New Roman" w:hAnsi="Times New Roman"/>
          <w:b/>
          <w:sz w:val="24"/>
          <w:szCs w:val="24"/>
        </w:rPr>
        <w:t>13. Foglalkoztatottakra vonatkozó, foglalkoztatási jogviszonyok</w:t>
      </w:r>
      <w:r>
        <w:rPr>
          <w:rFonts w:ascii="Times New Roman" w:hAnsi="Times New Roman"/>
          <w:b/>
          <w:sz w:val="24"/>
          <w:szCs w:val="24"/>
        </w:rPr>
        <w:t xml:space="preserve"> megjelölése</w:t>
      </w:r>
      <w:r w:rsidRPr="00871F08">
        <w:rPr>
          <w:rFonts w:ascii="Times New Roman" w:hAnsi="Times New Roman"/>
          <w:b/>
          <w:sz w:val="24"/>
          <w:szCs w:val="24"/>
        </w:rPr>
        <w:t>:</w:t>
      </w:r>
    </w:p>
    <w:p w:rsidR="00197091" w:rsidRPr="00961925" w:rsidRDefault="00197091" w:rsidP="00766B3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1925">
        <w:rPr>
          <w:rFonts w:ascii="Times New Roman" w:hAnsi="Times New Roman"/>
          <w:sz w:val="24"/>
          <w:szCs w:val="24"/>
        </w:rPr>
        <w:t xml:space="preserve">A költségvetési szerv a foglalkoztatottjainak közalkalmazotti jogviszony keretein belül történő, határozott vagy határozatlan idejű kinevezésére, megbízására, vagy kinevezése, megbízása módosítására, illetve a költségvetési szervvel (munkáltatóval) fennálló jogviszony megszűnésére, megszüntetésére elsődlegesen a közalkalmazottak jogállásáról szóló, többször módosított 1992. XXXIII. Törvény (továbbiakban: Kjt.), a Kjt. Kifejezett rendelkezése hiányában, másodlagosan a </w:t>
      </w:r>
    </w:p>
    <w:p w:rsidR="00197091" w:rsidRPr="00961925" w:rsidRDefault="00197091" w:rsidP="00766B3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1925">
        <w:rPr>
          <w:rFonts w:ascii="Times New Roman" w:hAnsi="Times New Roman"/>
          <w:sz w:val="24"/>
          <w:szCs w:val="24"/>
        </w:rPr>
        <w:t>2012. évi I. törvény a munka törvénykönyvéről (a továbbiakban: Mt.) rendelkezései az irányadók, valamint</w:t>
      </w:r>
    </w:p>
    <w:p w:rsidR="00197091" w:rsidRPr="00961925" w:rsidRDefault="00197091" w:rsidP="00766B3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1925">
        <w:rPr>
          <w:rFonts w:ascii="Times New Roman" w:hAnsi="Times New Roman"/>
          <w:sz w:val="24"/>
          <w:szCs w:val="24"/>
        </w:rPr>
        <w:t>az 1995. évi IV. tv. A Polgári törvénykönyv</w:t>
      </w:r>
    </w:p>
    <w:p w:rsidR="00197091" w:rsidRPr="00871F08" w:rsidRDefault="00197091" w:rsidP="00FB5F70">
      <w:pPr>
        <w:tabs>
          <w:tab w:val="left" w:pos="4253"/>
        </w:tabs>
        <w:ind w:left="4248"/>
        <w:rPr>
          <w:rFonts w:ascii="Times New Roman" w:hAnsi="Times New Roman"/>
          <w:sz w:val="24"/>
          <w:szCs w:val="24"/>
        </w:rPr>
      </w:pP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Az alapító okirat 14./ pontja helyébe a következő rendelkezés lép:</w:t>
      </w: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Pr="00871F08" w:rsidRDefault="00197091" w:rsidP="00766B35">
      <w:pPr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b/>
          <w:sz w:val="24"/>
          <w:szCs w:val="24"/>
        </w:rPr>
        <w:t>14. Jogszabályban meghatározott közfeladata:</w:t>
      </w:r>
    </w:p>
    <w:p w:rsidR="00197091" w:rsidRPr="00961925" w:rsidRDefault="00197091" w:rsidP="00766B35">
      <w:pPr>
        <w:ind w:left="-57"/>
        <w:jc w:val="both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A közoktatásról szóló többször módosított 1993. évi LXXIX. törvény szerint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925">
        <w:rPr>
          <w:rFonts w:ascii="Times New Roman" w:hAnsi="Times New Roman"/>
          <w:sz w:val="24"/>
          <w:szCs w:val="24"/>
        </w:rPr>
        <w:t>és a nemzeti köznevelésről szóló 2011. évi CXC. törvény alapján</w:t>
      </w:r>
    </w:p>
    <w:p w:rsidR="00197091" w:rsidRDefault="00197091" w:rsidP="00766B35">
      <w:pPr>
        <w:ind w:left="1140"/>
        <w:jc w:val="both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Óvodai ellátás és nevelés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091" w:rsidRDefault="00197091" w:rsidP="00766B35">
      <w:pPr>
        <w:ind w:left="1140"/>
        <w:jc w:val="both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Szakágazat száma: 851020</w:t>
      </w: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Az alapító okirat 15./ pontja helyébe a következő rész kerül:</w:t>
      </w:r>
    </w:p>
    <w:p w:rsidR="00197091" w:rsidRPr="00871F08" w:rsidRDefault="00197091" w:rsidP="00766B35">
      <w:pPr>
        <w:tabs>
          <w:tab w:val="left" w:pos="4320"/>
        </w:tabs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b/>
          <w:sz w:val="24"/>
          <w:szCs w:val="24"/>
        </w:rPr>
        <w:t>15. Alaptevékenysége:</w:t>
      </w:r>
    </w:p>
    <w:p w:rsidR="00197091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851011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Óvodai nevelés, ellátás</w:t>
      </w:r>
    </w:p>
    <w:p w:rsidR="00197091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Az óvoda a gyermek 3 éves korától a tankötelezettség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kezdetéig nevelő intézmény.</w:t>
      </w:r>
    </w:p>
    <w:p w:rsidR="00197091" w:rsidRPr="006D3DAB" w:rsidRDefault="00197091" w:rsidP="00766B35">
      <w:pPr>
        <w:pStyle w:val="NormalWeb"/>
        <w:spacing w:before="0" w:beforeAutospacing="0" w:after="0" w:afterAutospacing="0"/>
        <w:ind w:left="2832" w:right="150"/>
        <w:jc w:val="both"/>
      </w:pPr>
      <w:r w:rsidRPr="006D3DAB">
        <w:t>Az óvodai nevelés feladata az óvodáskorú gyermek testi és lelki szükségleteinek kielégítése. Ezen belül:</w:t>
      </w:r>
    </w:p>
    <w:p w:rsidR="00197091" w:rsidRPr="006D3DAB" w:rsidRDefault="00197091" w:rsidP="00766B35">
      <w:pPr>
        <w:pStyle w:val="NormalWeb"/>
        <w:spacing w:before="0" w:beforeAutospacing="0" w:after="0" w:afterAutospacing="0"/>
        <w:ind w:left="2982" w:right="150" w:firstLine="558"/>
        <w:jc w:val="both"/>
      </w:pPr>
      <w:bookmarkStart w:id="0" w:name="pr36"/>
      <w:bookmarkEnd w:id="0"/>
      <w:r w:rsidRPr="006D3DAB">
        <w:t>- az egészséges életmód alakítása,</w:t>
      </w:r>
    </w:p>
    <w:p w:rsidR="00197091" w:rsidRPr="006D3DAB" w:rsidRDefault="00197091" w:rsidP="00766B35">
      <w:pPr>
        <w:pStyle w:val="NormalWeb"/>
        <w:spacing w:before="0" w:beforeAutospacing="0" w:after="0" w:afterAutospacing="0"/>
        <w:ind w:left="2982" w:right="150" w:firstLine="558"/>
        <w:jc w:val="both"/>
      </w:pPr>
      <w:bookmarkStart w:id="1" w:name="pr37"/>
      <w:bookmarkEnd w:id="1"/>
      <w:r w:rsidRPr="006D3DAB">
        <w:t>- az érzelmi nevelés és a szocializáció biztosítása,</w:t>
      </w:r>
    </w:p>
    <w:p w:rsidR="00197091" w:rsidRPr="006D3DAB" w:rsidRDefault="00197091" w:rsidP="00766B35">
      <w:pPr>
        <w:pStyle w:val="NormalWeb"/>
        <w:spacing w:before="0" w:beforeAutospacing="0" w:after="0" w:afterAutospacing="0"/>
        <w:ind w:left="2832" w:right="150" w:firstLine="708"/>
        <w:jc w:val="both"/>
      </w:pPr>
      <w:bookmarkStart w:id="2" w:name="pr38"/>
      <w:bookmarkEnd w:id="2"/>
      <w:r w:rsidRPr="006D3DAB">
        <w:t xml:space="preserve">- az anyanyelvi-, értelmi fejlesztés és nevelés </w:t>
      </w:r>
      <w:r>
        <w:tab/>
      </w:r>
      <w:r w:rsidRPr="006D3DAB">
        <w:t>megvalósítása.</w:t>
      </w:r>
    </w:p>
    <w:p w:rsidR="00197091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</w:p>
    <w:p w:rsidR="00197091" w:rsidRPr="00871F08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851012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Sajátos nevelési igényű gyermekek óvodai nevelése, ellátása</w:t>
      </w:r>
    </w:p>
    <w:p w:rsidR="00197091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</w:p>
    <w:p w:rsidR="00197091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889101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Bölcsődei ellátás</w:t>
      </w:r>
    </w:p>
    <w:p w:rsidR="00197091" w:rsidRPr="00871F08" w:rsidRDefault="00197091" w:rsidP="00766B35">
      <w:pPr>
        <w:tabs>
          <w:tab w:val="center" w:pos="984"/>
        </w:tabs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bölcsőde a gyermekek napközbeni ellátását biztosító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gyermekjóléti alapellátás. A 3 éven aluli gyermekek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gondozása, nevelése, harmonikus testi, szellemi fejlődésének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elősegítése az életkori és egyéni sajátosságok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figyelembevételével. A családban nevelkedő gyermekek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nappali felügyelete, gondozása, nevelése napközbeni ellátás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keretében.</w:t>
      </w:r>
    </w:p>
    <w:p w:rsidR="00197091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</w:p>
    <w:p w:rsidR="00197091" w:rsidRPr="00871F08" w:rsidRDefault="00197091" w:rsidP="00766B35">
      <w:pPr>
        <w:tabs>
          <w:tab w:val="center" w:pos="984"/>
        </w:tabs>
        <w:ind w:left="1140"/>
        <w:rPr>
          <w:rFonts w:ascii="Times New Roman" w:hAnsi="Times New Roman"/>
          <w:sz w:val="24"/>
          <w:szCs w:val="24"/>
        </w:rPr>
      </w:pPr>
      <w:r w:rsidRPr="00871F08">
        <w:rPr>
          <w:rFonts w:ascii="Times New Roman" w:hAnsi="Times New Roman"/>
          <w:sz w:val="24"/>
          <w:szCs w:val="24"/>
        </w:rPr>
        <w:t>562912</w:t>
      </w:r>
      <w:r w:rsidRPr="00871F08">
        <w:rPr>
          <w:rFonts w:ascii="Times New Roman" w:hAnsi="Times New Roman"/>
          <w:sz w:val="24"/>
          <w:szCs w:val="24"/>
        </w:rPr>
        <w:tab/>
      </w:r>
      <w:r w:rsidRPr="00871F08">
        <w:rPr>
          <w:rFonts w:ascii="Times New Roman" w:hAnsi="Times New Roman"/>
          <w:sz w:val="24"/>
          <w:szCs w:val="24"/>
        </w:rPr>
        <w:tab/>
        <w:t>Óvodai intézményi étkeztetés</w:t>
      </w: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Az alapító okirat 18./ pontja a következőkkel egészül ki:</w:t>
      </w: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</w:p>
    <w:p w:rsidR="00197091" w:rsidRPr="00961925" w:rsidRDefault="00197091" w:rsidP="004963AD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 w:rsidRPr="00961925">
        <w:rPr>
          <w:rFonts w:ascii="Times New Roman" w:hAnsi="Times New Roman"/>
          <w:b/>
          <w:sz w:val="24"/>
          <w:szCs w:val="24"/>
        </w:rPr>
        <w:t>A vagyon feletti rendelkezési jog:</w:t>
      </w:r>
    </w:p>
    <w:p w:rsidR="00197091" w:rsidRDefault="00197091" w:rsidP="004963AD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vagyon feletti rendelkezési jog gyakorlása Martfű Város és Mezőhék </w:t>
      </w:r>
      <w:r>
        <w:rPr>
          <w:rFonts w:ascii="Times New Roman" w:hAnsi="Times New Roman"/>
          <w:sz w:val="24"/>
          <w:szCs w:val="24"/>
        </w:rPr>
        <w:tab/>
        <w:t>Község Önkormányzatának hatályos vagyonrendelete alapján történik.</w:t>
      </w:r>
    </w:p>
    <w:p w:rsidR="00197091" w:rsidRDefault="00197091" w:rsidP="00766B35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4963AD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4963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5./ Az alapító okirat 19./ pontja helyébe a következő rendelkezés lép:</w:t>
      </w:r>
    </w:p>
    <w:p w:rsidR="00197091" w:rsidRDefault="00197091" w:rsidP="004963AD">
      <w:pPr>
        <w:jc w:val="both"/>
        <w:rPr>
          <w:rFonts w:ascii="Times New Roman" w:hAnsi="Times New Roman"/>
          <w:sz w:val="24"/>
          <w:szCs w:val="24"/>
        </w:rPr>
      </w:pPr>
    </w:p>
    <w:p w:rsidR="00197091" w:rsidRPr="00104822" w:rsidRDefault="00197091" w:rsidP="004963AD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 w:rsidRPr="00104822">
        <w:rPr>
          <w:rFonts w:ascii="Times New Roman" w:hAnsi="Times New Roman"/>
          <w:b/>
          <w:sz w:val="24"/>
          <w:szCs w:val="24"/>
        </w:rPr>
        <w:t>19. Gazdálkodási besorolása</w:t>
      </w:r>
    </w:p>
    <w:p w:rsidR="00197091" w:rsidRDefault="00197091" w:rsidP="004963A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Önállóan működő költségvetési szerv. Pénzügyi- gazdálkodási feladatait Martfű Város Önkormányzatának Polgármesteri Hivatala az intézménnyel kötött megállapodás alapján látja el.</w:t>
      </w:r>
    </w:p>
    <w:p w:rsidR="00197091" w:rsidRDefault="00197091" w:rsidP="004963AD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2012. november </w:t>
      </w: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</w:p>
    <w:p w:rsidR="00197091" w:rsidRPr="00134A1F" w:rsidRDefault="00197091" w:rsidP="004963A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4A1F">
        <w:rPr>
          <w:rFonts w:ascii="Times New Roman" w:hAnsi="Times New Roman"/>
          <w:b/>
          <w:sz w:val="24"/>
          <w:szCs w:val="24"/>
        </w:rPr>
        <w:t xml:space="preserve">Dr </w:t>
      </w:r>
      <w:r>
        <w:rPr>
          <w:rFonts w:ascii="Times New Roman" w:hAnsi="Times New Roman"/>
          <w:b/>
          <w:sz w:val="24"/>
          <w:szCs w:val="24"/>
        </w:rPr>
        <w:t>Kiss Edit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Szász Éva</w:t>
      </w:r>
    </w:p>
    <w:p w:rsidR="00197091" w:rsidRPr="00134A1F" w:rsidRDefault="00197091" w:rsidP="004963A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34A1F">
        <w:rPr>
          <w:rFonts w:ascii="Times New Roman" w:hAnsi="Times New Roman"/>
          <w:b/>
          <w:sz w:val="24"/>
          <w:szCs w:val="24"/>
        </w:rPr>
        <w:t>olgármester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j</w:t>
      </w:r>
      <w:r w:rsidRPr="00134A1F">
        <w:rPr>
          <w:rFonts w:ascii="Times New Roman" w:hAnsi="Times New Roman"/>
          <w:b/>
          <w:sz w:val="24"/>
          <w:szCs w:val="24"/>
        </w:rPr>
        <w:t>egyző</w:t>
      </w:r>
    </w:p>
    <w:p w:rsidR="00197091" w:rsidRPr="00134A1F" w:rsidRDefault="00197091" w:rsidP="00FB5F70">
      <w:pPr>
        <w:ind w:left="1140" w:hanging="399"/>
        <w:jc w:val="both"/>
        <w:rPr>
          <w:rFonts w:ascii="Times New Roman" w:hAnsi="Times New Roman"/>
          <w:b/>
          <w:sz w:val="24"/>
          <w:szCs w:val="24"/>
        </w:rPr>
      </w:pPr>
    </w:p>
    <w:p w:rsidR="00197091" w:rsidRDefault="00197091" w:rsidP="00FB5F70">
      <w:pPr>
        <w:ind w:left="741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ind w:left="741"/>
        <w:rPr>
          <w:rFonts w:ascii="Times New Roman" w:hAnsi="Times New Roman"/>
          <w:sz w:val="24"/>
          <w:szCs w:val="24"/>
        </w:rPr>
      </w:pPr>
    </w:p>
    <w:p w:rsidR="00197091" w:rsidRDefault="00197091" w:rsidP="00FB5F70">
      <w:pPr>
        <w:ind w:left="741"/>
      </w:pPr>
      <w:r>
        <w:t xml:space="preserve">  </w:t>
      </w:r>
    </w:p>
    <w:p w:rsidR="00197091" w:rsidRDefault="00197091" w:rsidP="00FB5F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alapító okirat módosítását jóváhagyta Martfű Város Önkormányzata Képviselő-testülete a …../2012. (XI.29.) határozatával.</w:t>
      </w:r>
    </w:p>
    <w:p w:rsidR="00197091" w:rsidRDefault="00197091" w:rsidP="00FB5F70"/>
    <w:p w:rsidR="00197091" w:rsidRDefault="00197091" w:rsidP="00FB5F70"/>
    <w:p w:rsidR="00197091" w:rsidRDefault="00197091"/>
    <w:sectPr w:rsidR="00197091" w:rsidSect="00AB7FD6">
      <w:pgSz w:w="11906" w:h="16838"/>
      <w:pgMar w:top="1134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19C3"/>
    <w:multiLevelType w:val="hybridMultilevel"/>
    <w:tmpl w:val="2EC2346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D11EC"/>
    <w:multiLevelType w:val="hybridMultilevel"/>
    <w:tmpl w:val="5B0E7BD2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77BA9"/>
    <w:multiLevelType w:val="hybridMultilevel"/>
    <w:tmpl w:val="D0FCE558"/>
    <w:lvl w:ilvl="0" w:tplc="040E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723EE"/>
    <w:multiLevelType w:val="hybridMultilevel"/>
    <w:tmpl w:val="100600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54EF0"/>
    <w:multiLevelType w:val="hybridMultilevel"/>
    <w:tmpl w:val="D1843554"/>
    <w:lvl w:ilvl="0" w:tplc="040E0015">
      <w:start w:val="1"/>
      <w:numFmt w:val="upperLetter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663A02AB"/>
    <w:multiLevelType w:val="hybridMultilevel"/>
    <w:tmpl w:val="245EA18C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02DDA"/>
    <w:multiLevelType w:val="hybridMultilevel"/>
    <w:tmpl w:val="7C46E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F70"/>
    <w:rsid w:val="00104822"/>
    <w:rsid w:val="00134A1F"/>
    <w:rsid w:val="00197091"/>
    <w:rsid w:val="001A516B"/>
    <w:rsid w:val="0026366A"/>
    <w:rsid w:val="002F2B7D"/>
    <w:rsid w:val="004166C2"/>
    <w:rsid w:val="00487883"/>
    <w:rsid w:val="004963AD"/>
    <w:rsid w:val="004B3142"/>
    <w:rsid w:val="00576B93"/>
    <w:rsid w:val="006273DB"/>
    <w:rsid w:val="006D3DAB"/>
    <w:rsid w:val="00766B35"/>
    <w:rsid w:val="00807FF6"/>
    <w:rsid w:val="00871F08"/>
    <w:rsid w:val="008A60B5"/>
    <w:rsid w:val="00961925"/>
    <w:rsid w:val="00AB7FD6"/>
    <w:rsid w:val="00C556CC"/>
    <w:rsid w:val="00C829C9"/>
    <w:rsid w:val="00CE00AD"/>
    <w:rsid w:val="00D635D9"/>
    <w:rsid w:val="00F522E5"/>
    <w:rsid w:val="00FB2AFA"/>
    <w:rsid w:val="00FB5F70"/>
    <w:rsid w:val="00FE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AD"/>
    <w:rPr>
      <w:rFonts w:ascii="Garamond" w:eastAsia="Times New Roman" w:hAnsi="Garamon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5F70"/>
    <w:pPr>
      <w:ind w:left="708"/>
    </w:pPr>
  </w:style>
  <w:style w:type="paragraph" w:styleId="NormalWeb">
    <w:name w:val="Normal (Web)"/>
    <w:basedOn w:val="Normal"/>
    <w:uiPriority w:val="99"/>
    <w:rsid w:val="00766B3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403</Words>
  <Characters>2785</Characters>
  <Application>Microsoft Office Outlook</Application>
  <DocSecurity>0</DocSecurity>
  <Lines>0</Lines>
  <Paragraphs>0</Paragraphs>
  <ScaleCrop>false</ScaleCrop>
  <Company>pmh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ALAPÍTÓ OKIRAT MÓDOSÍTÁS</dc:title>
  <dc:subject/>
  <dc:creator>eszasz</dc:creator>
  <cp:keywords/>
  <dc:description/>
  <cp:lastModifiedBy>-</cp:lastModifiedBy>
  <cp:revision>4</cp:revision>
  <cp:lastPrinted>2012-11-20T07:15:00Z</cp:lastPrinted>
  <dcterms:created xsi:type="dcterms:W3CDTF">2012-11-20T06:55:00Z</dcterms:created>
  <dcterms:modified xsi:type="dcterms:W3CDTF">2012-11-20T07:37:00Z</dcterms:modified>
</cp:coreProperties>
</file>