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A803B1" w:rsidRDefault="00912DD5" w:rsidP="00912DD5">
      <w:pPr>
        <w:ind w:left="360"/>
        <w:jc w:val="center"/>
        <w:rPr>
          <w:b/>
          <w:bCs/>
        </w:rPr>
      </w:pPr>
      <w:r w:rsidRPr="00A803B1">
        <w:rPr>
          <w:bCs/>
          <w:noProof/>
        </w:rPr>
        <w:drawing>
          <wp:anchor distT="0" distB="0" distL="95250" distR="95250" simplePos="0" relativeHeight="251659264" behindDoc="0" locked="0" layoutInCell="1" allowOverlap="0" wp14:anchorId="1095B887" wp14:editId="5AD4C432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mo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3B1">
        <w:rPr>
          <w:b/>
          <w:bCs/>
        </w:rPr>
        <w:t>Martfű Város Önkormányzata Képviselő-te</w:t>
      </w:r>
      <w:r w:rsidR="006B5039" w:rsidRPr="00A803B1">
        <w:rPr>
          <w:b/>
          <w:bCs/>
        </w:rPr>
        <w:t>stületének Oktatási, Művelődési</w:t>
      </w:r>
      <w:r w:rsidRPr="00A803B1">
        <w:rPr>
          <w:b/>
          <w:bCs/>
        </w:rPr>
        <w:t>, Sport, Civil és Egyházi Kapcsolatok Bizottságától</w:t>
      </w:r>
    </w:p>
    <w:p w:rsidR="00912DD5" w:rsidRPr="00912DD5" w:rsidRDefault="00912DD5" w:rsidP="00912DD5">
      <w:pPr>
        <w:ind w:left="360"/>
        <w:jc w:val="center"/>
        <w:rPr>
          <w:bCs/>
        </w:rPr>
      </w:pPr>
      <w:r w:rsidRPr="00912DD5">
        <w:rPr>
          <w:bCs/>
        </w:rPr>
        <w:t>5435 Martfű, Szent István tér 1. Tel: 56/450-222; Fax: 56/450-853</w:t>
      </w:r>
    </w:p>
    <w:p w:rsidR="00912DD5" w:rsidRPr="00912DD5" w:rsidRDefault="00912DD5" w:rsidP="00912DD5">
      <w:pPr>
        <w:ind w:left="360"/>
        <w:jc w:val="center"/>
        <w:rPr>
          <w:bCs/>
        </w:rPr>
      </w:pPr>
      <w:r w:rsidRPr="00912DD5">
        <w:rPr>
          <w:bCs/>
        </w:rPr>
        <w:t xml:space="preserve">E-mail: </w:t>
      </w:r>
      <w:hyperlink r:id="rId9" w:history="1">
        <w:r w:rsidRPr="00912DD5">
          <w:rPr>
            <w:rStyle w:val="Hiperhivatkozs"/>
            <w:bCs/>
          </w:rPr>
          <w:t>titkarsag@ph.martfu.hu</w:t>
        </w:r>
      </w:hyperlink>
    </w:p>
    <w:p w:rsid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/>
          <w:bCs/>
        </w:rPr>
      </w:pPr>
    </w:p>
    <w:p w:rsidR="00912DD5" w:rsidRPr="00912DD5" w:rsidRDefault="00912DD5" w:rsidP="00912DD5">
      <w:pPr>
        <w:ind w:left="360"/>
        <w:jc w:val="center"/>
        <w:rPr>
          <w:b/>
          <w:bCs/>
        </w:rPr>
      </w:pPr>
    </w:p>
    <w:p w:rsidR="00912DD5" w:rsidRPr="00912DD5" w:rsidRDefault="00912DD5" w:rsidP="00912DD5">
      <w:pPr>
        <w:ind w:left="360"/>
        <w:jc w:val="center"/>
        <w:rPr>
          <w:b/>
          <w:bCs/>
        </w:rPr>
      </w:pPr>
    </w:p>
    <w:p w:rsidR="00912DD5" w:rsidRPr="00912DD5" w:rsidRDefault="00912DD5" w:rsidP="00912DD5">
      <w:pPr>
        <w:ind w:left="360"/>
        <w:jc w:val="center"/>
        <w:rPr>
          <w:b/>
          <w:bCs/>
        </w:rPr>
      </w:pPr>
    </w:p>
    <w:p w:rsidR="00912DD5" w:rsidRPr="00912DD5" w:rsidRDefault="00912DD5" w:rsidP="00912DD5">
      <w:pPr>
        <w:ind w:left="360"/>
        <w:jc w:val="center"/>
        <w:rPr>
          <w:b/>
          <w:bCs/>
        </w:rPr>
      </w:pPr>
    </w:p>
    <w:p w:rsidR="00912DD5" w:rsidRPr="00912DD5" w:rsidRDefault="00912DD5" w:rsidP="00912DD5">
      <w:pPr>
        <w:ind w:left="360"/>
        <w:jc w:val="center"/>
        <w:rPr>
          <w:b/>
          <w:bCs/>
        </w:rPr>
      </w:pPr>
    </w:p>
    <w:p w:rsidR="00912DD5" w:rsidRPr="00912DD5" w:rsidRDefault="00912DD5" w:rsidP="00912DD5">
      <w:pPr>
        <w:ind w:left="360"/>
        <w:jc w:val="center"/>
        <w:rPr>
          <w:b/>
          <w:bCs/>
          <w:sz w:val="28"/>
          <w:szCs w:val="28"/>
        </w:rPr>
      </w:pPr>
      <w:r w:rsidRPr="00912DD5">
        <w:rPr>
          <w:b/>
          <w:bCs/>
          <w:sz w:val="28"/>
          <w:szCs w:val="28"/>
        </w:rPr>
        <w:t xml:space="preserve">Előterjesztés </w:t>
      </w: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Default="00912DD5" w:rsidP="00912DD5">
      <w:pPr>
        <w:ind w:left="360"/>
        <w:jc w:val="center"/>
        <w:rPr>
          <w:b/>
          <w:bCs/>
        </w:rPr>
      </w:pPr>
      <w:r w:rsidRPr="00912DD5">
        <w:rPr>
          <w:b/>
          <w:bCs/>
        </w:rPr>
        <w:t>Martfű ifjú tehetségeinek támogatásáról szóló 20/2013. (VII</w:t>
      </w:r>
      <w:r w:rsidR="00364C55">
        <w:rPr>
          <w:b/>
          <w:bCs/>
        </w:rPr>
        <w:t>.19.) önkormányzati rendelet</w:t>
      </w:r>
      <w:r w:rsidRPr="00912DD5">
        <w:rPr>
          <w:b/>
          <w:bCs/>
        </w:rPr>
        <w:t xml:space="preserve"> módosításáról</w:t>
      </w:r>
    </w:p>
    <w:p w:rsidR="00912DD5" w:rsidRDefault="00912DD5" w:rsidP="00912DD5">
      <w:pPr>
        <w:ind w:left="360"/>
        <w:jc w:val="center"/>
        <w:rPr>
          <w:b/>
          <w:bCs/>
        </w:rPr>
      </w:pPr>
    </w:p>
    <w:p w:rsidR="00912DD5" w:rsidRPr="00912DD5" w:rsidRDefault="0029056F" w:rsidP="00912DD5">
      <w:pPr>
        <w:ind w:left="360"/>
        <w:jc w:val="center"/>
        <w:rPr>
          <w:b/>
          <w:bCs/>
        </w:rPr>
      </w:pPr>
      <w:r>
        <w:rPr>
          <w:b/>
          <w:bCs/>
        </w:rPr>
        <w:t>„B</w:t>
      </w:r>
      <w:r w:rsidR="00912DD5">
        <w:rPr>
          <w:b/>
          <w:bCs/>
        </w:rPr>
        <w:t>” változat</w:t>
      </w: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  <w:r w:rsidRPr="00912DD5">
        <w:rPr>
          <w:bCs/>
        </w:rPr>
        <w:t>Martfű Város Önkormányzata Képviselő-testületének</w:t>
      </w:r>
    </w:p>
    <w:p w:rsidR="00912DD5" w:rsidRPr="00912DD5" w:rsidRDefault="00912DD5" w:rsidP="00912DD5">
      <w:pPr>
        <w:ind w:left="360"/>
        <w:jc w:val="center"/>
        <w:rPr>
          <w:bCs/>
        </w:rPr>
      </w:pPr>
      <w:r w:rsidRPr="00912DD5">
        <w:rPr>
          <w:bCs/>
        </w:rPr>
        <w:t>2015. április 30-i ülésére</w:t>
      </w: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both"/>
        <w:rPr>
          <w:bCs/>
        </w:rPr>
      </w:pPr>
    </w:p>
    <w:p w:rsidR="00912DD5" w:rsidRDefault="00912DD5" w:rsidP="00912DD5">
      <w:pPr>
        <w:ind w:left="360"/>
        <w:jc w:val="both"/>
        <w:rPr>
          <w:bCs/>
        </w:rPr>
      </w:pPr>
      <w:r w:rsidRPr="00912DD5">
        <w:rPr>
          <w:bCs/>
        </w:rPr>
        <w:t>Előkészítette:</w:t>
      </w:r>
      <w:r>
        <w:rPr>
          <w:bCs/>
        </w:rPr>
        <w:tab/>
        <w:t>Oktatási, Művelődési, Sport, Civil és Egyházi Kapcsolatok Bizottsága</w:t>
      </w:r>
    </w:p>
    <w:p w:rsidR="00912DD5" w:rsidRPr="00912DD5" w:rsidRDefault="00912DD5" w:rsidP="00912DD5">
      <w:pPr>
        <w:ind w:left="36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Hegedűsné Blaskó Anikó aljegyző</w:t>
      </w:r>
    </w:p>
    <w:p w:rsidR="00912DD5" w:rsidRPr="00912DD5" w:rsidRDefault="00912DD5" w:rsidP="00912DD5">
      <w:pPr>
        <w:ind w:left="360"/>
        <w:jc w:val="both"/>
        <w:rPr>
          <w:bCs/>
        </w:rPr>
      </w:pPr>
    </w:p>
    <w:p w:rsidR="00912DD5" w:rsidRPr="00912DD5" w:rsidRDefault="00912DD5" w:rsidP="00912DD5">
      <w:pPr>
        <w:ind w:left="360"/>
        <w:jc w:val="both"/>
        <w:rPr>
          <w:bCs/>
        </w:rPr>
      </w:pPr>
      <w:r w:rsidRPr="00912DD5">
        <w:rPr>
          <w:bCs/>
        </w:rPr>
        <w:t>Véleményező:</w:t>
      </w:r>
      <w:r w:rsidR="00E43645">
        <w:rPr>
          <w:bCs/>
        </w:rPr>
        <w:tab/>
      </w:r>
      <w:r w:rsidRPr="00912DD5">
        <w:rPr>
          <w:bCs/>
        </w:rPr>
        <w:t xml:space="preserve"> Pénzügyi, Ügyrendi és Városfejlesztési Bizottság</w:t>
      </w:r>
    </w:p>
    <w:p w:rsidR="00912DD5" w:rsidRPr="00912DD5" w:rsidRDefault="00912DD5" w:rsidP="00912DD5">
      <w:pPr>
        <w:ind w:left="360"/>
        <w:jc w:val="both"/>
        <w:rPr>
          <w:bCs/>
        </w:rPr>
      </w:pPr>
    </w:p>
    <w:p w:rsidR="00912DD5" w:rsidRPr="00912DD5" w:rsidRDefault="00912DD5" w:rsidP="00912DD5">
      <w:pPr>
        <w:ind w:left="360"/>
        <w:jc w:val="both"/>
        <w:rPr>
          <w:bCs/>
        </w:rPr>
      </w:pPr>
      <w:r w:rsidRPr="00912DD5">
        <w:rPr>
          <w:bCs/>
        </w:rPr>
        <w:t>Döntéshozatal:</w:t>
      </w:r>
      <w:r w:rsidR="00E43645">
        <w:rPr>
          <w:bCs/>
        </w:rPr>
        <w:tab/>
      </w:r>
      <w:r w:rsidRPr="00912DD5">
        <w:rPr>
          <w:bCs/>
        </w:rPr>
        <w:t xml:space="preserve"> </w:t>
      </w:r>
      <w:r>
        <w:rPr>
          <w:bCs/>
        </w:rPr>
        <w:t xml:space="preserve">minősített </w:t>
      </w:r>
      <w:r w:rsidRPr="00912DD5">
        <w:rPr>
          <w:bCs/>
        </w:rPr>
        <w:t xml:space="preserve">többség </w:t>
      </w:r>
    </w:p>
    <w:p w:rsidR="00912DD5" w:rsidRPr="00912DD5" w:rsidRDefault="00912DD5" w:rsidP="00912DD5">
      <w:pPr>
        <w:ind w:left="360"/>
        <w:jc w:val="both"/>
        <w:rPr>
          <w:bCs/>
        </w:rPr>
      </w:pPr>
    </w:p>
    <w:p w:rsidR="00912DD5" w:rsidRPr="00912DD5" w:rsidRDefault="00912DD5" w:rsidP="00912DD5">
      <w:pPr>
        <w:ind w:left="360"/>
        <w:jc w:val="both"/>
        <w:rPr>
          <w:bCs/>
        </w:rPr>
      </w:pPr>
      <w:r w:rsidRPr="00912DD5">
        <w:rPr>
          <w:bCs/>
        </w:rPr>
        <w:t xml:space="preserve">Tárgyalás módja: </w:t>
      </w:r>
      <w:r w:rsidR="00E43645">
        <w:rPr>
          <w:bCs/>
        </w:rPr>
        <w:tab/>
      </w:r>
      <w:r w:rsidRPr="00912DD5">
        <w:rPr>
          <w:bCs/>
        </w:rPr>
        <w:t>nyilvános ülés</w:t>
      </w:r>
    </w:p>
    <w:p w:rsidR="00912DD5" w:rsidRPr="00912DD5" w:rsidRDefault="00912DD5" w:rsidP="00912DD5">
      <w:pPr>
        <w:ind w:left="360"/>
        <w:jc w:val="both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Default="00912DD5" w:rsidP="00912DD5">
      <w:pPr>
        <w:ind w:left="360"/>
        <w:jc w:val="center"/>
        <w:rPr>
          <w:bCs/>
        </w:rPr>
      </w:pPr>
    </w:p>
    <w:p w:rsidR="00A803B1" w:rsidRPr="00912DD5" w:rsidRDefault="00A803B1" w:rsidP="00912DD5">
      <w:pPr>
        <w:ind w:left="360"/>
        <w:jc w:val="center"/>
        <w:rPr>
          <w:bCs/>
        </w:rPr>
      </w:pPr>
    </w:p>
    <w:p w:rsidR="00912DD5" w:rsidRPr="00912DD5" w:rsidRDefault="00912DD5" w:rsidP="00E43645">
      <w:pPr>
        <w:jc w:val="center"/>
        <w:rPr>
          <w:b/>
          <w:bCs/>
        </w:rPr>
      </w:pPr>
      <w:r w:rsidRPr="00912DD5">
        <w:rPr>
          <w:b/>
          <w:bCs/>
        </w:rPr>
        <w:lastRenderedPageBreak/>
        <w:t>Általános indoklás</w:t>
      </w:r>
    </w:p>
    <w:p w:rsidR="00912DD5" w:rsidRPr="00912DD5" w:rsidRDefault="00912DD5" w:rsidP="00912DD5">
      <w:pPr>
        <w:ind w:left="360"/>
        <w:jc w:val="center"/>
        <w:rPr>
          <w:b/>
          <w:bCs/>
        </w:rPr>
      </w:pPr>
    </w:p>
    <w:p w:rsidR="00912DD5" w:rsidRPr="00912DD5" w:rsidRDefault="00912DD5" w:rsidP="00E43645">
      <w:pPr>
        <w:jc w:val="center"/>
        <w:rPr>
          <w:b/>
          <w:bCs/>
        </w:rPr>
      </w:pPr>
      <w:r w:rsidRPr="00912DD5">
        <w:rPr>
          <w:b/>
          <w:bCs/>
        </w:rPr>
        <w:t>Martfű ifjú tehetségeinek támogatásáról szóló 20/2013.(VII.19.) önkormányzati rendelet módosításáról szóló</w:t>
      </w:r>
      <w:proofErr w:type="gramStart"/>
      <w:r>
        <w:rPr>
          <w:b/>
          <w:bCs/>
        </w:rPr>
        <w:t>…..</w:t>
      </w:r>
      <w:proofErr w:type="gramEnd"/>
      <w:r>
        <w:rPr>
          <w:b/>
          <w:bCs/>
        </w:rPr>
        <w:t>/2015</w:t>
      </w:r>
      <w:r w:rsidRPr="00912DD5">
        <w:rPr>
          <w:b/>
          <w:bCs/>
        </w:rPr>
        <w:t>.(……)</w:t>
      </w:r>
      <w:r w:rsidR="007F201F">
        <w:rPr>
          <w:b/>
          <w:bCs/>
        </w:rPr>
        <w:t xml:space="preserve"> </w:t>
      </w:r>
      <w:r w:rsidRPr="00912DD5">
        <w:rPr>
          <w:b/>
          <w:bCs/>
        </w:rPr>
        <w:t>önkormányzati rendelethez</w:t>
      </w: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0B5695">
      <w:pPr>
        <w:jc w:val="both"/>
        <w:rPr>
          <w:bCs/>
        </w:rPr>
      </w:pPr>
    </w:p>
    <w:p w:rsidR="00912DD5" w:rsidRPr="00912DD5" w:rsidRDefault="00912DD5" w:rsidP="00E43645">
      <w:pPr>
        <w:jc w:val="both"/>
        <w:rPr>
          <w:bCs/>
        </w:rPr>
      </w:pPr>
      <w:r w:rsidRPr="00912DD5">
        <w:rPr>
          <w:bCs/>
        </w:rPr>
        <w:t xml:space="preserve">Martfű Város </w:t>
      </w:r>
      <w:r w:rsidR="007F201F">
        <w:rPr>
          <w:bCs/>
        </w:rPr>
        <w:t xml:space="preserve">Önkormányzatának </w:t>
      </w:r>
      <w:r w:rsidRPr="00912DD5">
        <w:rPr>
          <w:bCs/>
        </w:rPr>
        <w:t>Képviselő-testülete 2013. július 18-i ülésén döntött</w:t>
      </w:r>
      <w:r w:rsidR="007F201F">
        <w:rPr>
          <w:bCs/>
        </w:rPr>
        <w:t>,</w:t>
      </w:r>
      <w:r w:rsidRPr="00912DD5">
        <w:rPr>
          <w:bCs/>
        </w:rPr>
        <w:t xml:space="preserve"> hogy a martfűi ifjú tehetségeket támogatja. A Marfű ifjú tehetségeinek támogatá</w:t>
      </w:r>
      <w:r w:rsidR="000B5695">
        <w:rPr>
          <w:bCs/>
        </w:rPr>
        <w:t>sáról szóló 20/2013. (VII.19.) önkormányzati rendelet hatályba lépése óta két</w:t>
      </w:r>
      <w:r w:rsidRPr="00912DD5">
        <w:rPr>
          <w:bCs/>
        </w:rPr>
        <w:t xml:space="preserve"> alkalommal került sor a beérkezett pályázatok elbírálására. A pályázati kérelmeket Martfű Város Önkormányzatának Oktatási, Művelődési, Sport, Civil és Egyházi Kapcs</w:t>
      </w:r>
      <w:r w:rsidR="000B5695">
        <w:rPr>
          <w:bCs/>
        </w:rPr>
        <w:t>olatok Bizottsága véleményezte.</w:t>
      </w:r>
      <w:r w:rsidRPr="00912DD5">
        <w:rPr>
          <w:bCs/>
        </w:rPr>
        <w:t xml:space="preserve"> A</w:t>
      </w:r>
      <w:r w:rsidR="000B5695">
        <w:rPr>
          <w:bCs/>
        </w:rPr>
        <w:t xml:space="preserve"> véleményezés során a bizottság</w:t>
      </w:r>
      <w:r w:rsidRPr="00912DD5">
        <w:rPr>
          <w:bCs/>
        </w:rPr>
        <w:t xml:space="preserve"> javaslatot tett a rendelet módosítására. </w:t>
      </w:r>
    </w:p>
    <w:p w:rsidR="00912DD5" w:rsidRPr="00912DD5" w:rsidRDefault="00912DD5" w:rsidP="00E43645">
      <w:pPr>
        <w:jc w:val="both"/>
        <w:rPr>
          <w:bCs/>
        </w:rPr>
      </w:pPr>
    </w:p>
    <w:p w:rsidR="00912DD5" w:rsidRPr="00912DD5" w:rsidRDefault="00912DD5" w:rsidP="00E43645">
      <w:pPr>
        <w:jc w:val="both"/>
        <w:rPr>
          <w:bCs/>
        </w:rPr>
      </w:pPr>
    </w:p>
    <w:p w:rsidR="00912DD5" w:rsidRPr="00912DD5" w:rsidRDefault="00912DD5" w:rsidP="00E43645">
      <w:pPr>
        <w:jc w:val="both"/>
        <w:rPr>
          <w:b/>
          <w:bCs/>
        </w:rPr>
      </w:pPr>
      <w:r w:rsidRPr="00912DD5">
        <w:rPr>
          <w:b/>
          <w:bCs/>
        </w:rPr>
        <w:t>Részletes Indoklás</w:t>
      </w:r>
    </w:p>
    <w:p w:rsidR="00912DD5" w:rsidRPr="00E43645" w:rsidRDefault="00912DD5" w:rsidP="00E43645">
      <w:pPr>
        <w:jc w:val="both"/>
        <w:rPr>
          <w:bCs/>
        </w:rPr>
      </w:pPr>
    </w:p>
    <w:p w:rsidR="00912DD5" w:rsidRPr="00E43645" w:rsidRDefault="00912DD5" w:rsidP="00E43645">
      <w:pPr>
        <w:jc w:val="both"/>
        <w:rPr>
          <w:bCs/>
        </w:rPr>
      </w:pPr>
      <w:r w:rsidRPr="00E43645">
        <w:rPr>
          <w:b/>
          <w:bCs/>
          <w:u w:val="single"/>
        </w:rPr>
        <w:t>1. §</w:t>
      </w:r>
      <w:proofErr w:type="spellStart"/>
      <w:r w:rsidRPr="00E43645">
        <w:rPr>
          <w:b/>
          <w:bCs/>
          <w:u w:val="single"/>
        </w:rPr>
        <w:t>-hoz</w:t>
      </w:r>
      <w:proofErr w:type="spellEnd"/>
      <w:r w:rsidR="00E43645">
        <w:rPr>
          <w:bCs/>
        </w:rPr>
        <w:t>:</w:t>
      </w:r>
      <w:r w:rsidRPr="00E43645">
        <w:rPr>
          <w:bCs/>
        </w:rPr>
        <w:t xml:space="preserve"> </w:t>
      </w:r>
    </w:p>
    <w:p w:rsidR="00E43645" w:rsidRPr="00E43645" w:rsidRDefault="00E43645" w:rsidP="00E43645">
      <w:pPr>
        <w:jc w:val="both"/>
        <w:rPr>
          <w:bCs/>
        </w:rPr>
      </w:pPr>
      <w:r w:rsidRPr="00E43645">
        <w:rPr>
          <w:bCs/>
        </w:rPr>
        <w:t>A rendeletmódosítás 1. §</w:t>
      </w:r>
      <w:proofErr w:type="spellStart"/>
      <w:r w:rsidRPr="00E43645">
        <w:rPr>
          <w:bCs/>
        </w:rPr>
        <w:t>-a</w:t>
      </w:r>
      <w:proofErr w:type="spellEnd"/>
      <w:r w:rsidRPr="00E43645">
        <w:rPr>
          <w:bCs/>
        </w:rPr>
        <w:t xml:space="preserve"> meghatározza azt, hogy a „Griff ösztöndíj” összesen hány alaklommal ítélhető oda egy kérelmezőnek</w:t>
      </w:r>
      <w:r w:rsidR="00A803B1">
        <w:rPr>
          <w:bCs/>
        </w:rPr>
        <w:t xml:space="preserve"> a képzési idő időtartama alatt</w:t>
      </w:r>
      <w:r w:rsidRPr="00E43645">
        <w:rPr>
          <w:bCs/>
        </w:rPr>
        <w:t xml:space="preserve">. Ezen kívül pontosításra kerül a feltételként </w:t>
      </w:r>
      <w:r w:rsidR="00A803B1">
        <w:rPr>
          <w:bCs/>
        </w:rPr>
        <w:t xml:space="preserve">meghatározott </w:t>
      </w:r>
      <w:r w:rsidRPr="00E43645">
        <w:rPr>
          <w:bCs/>
        </w:rPr>
        <w:t>kiemelkedő tanulmányi eredmény id</w:t>
      </w:r>
      <w:r w:rsidR="00A803B1">
        <w:rPr>
          <w:bCs/>
        </w:rPr>
        <w:t>őszakának a megjelölése</w:t>
      </w:r>
      <w:r w:rsidRPr="00E43645">
        <w:rPr>
          <w:bCs/>
        </w:rPr>
        <w:t>.</w:t>
      </w:r>
    </w:p>
    <w:p w:rsidR="00E43645" w:rsidRPr="00E43645" w:rsidRDefault="00E43645" w:rsidP="00E43645">
      <w:pPr>
        <w:jc w:val="both"/>
        <w:rPr>
          <w:bCs/>
        </w:rPr>
      </w:pPr>
      <w:r w:rsidRPr="00E43645">
        <w:rPr>
          <w:bCs/>
        </w:rPr>
        <w:t>A korábbi szabályozás kiegészítésével pedig megalapozzuk a város fiatalságának a példamutató teljesítm</w:t>
      </w:r>
      <w:r w:rsidR="00A803B1">
        <w:rPr>
          <w:bCs/>
        </w:rPr>
        <w:t>ények széles körű megismertetésnek lehetőségé</w:t>
      </w:r>
      <w:r w:rsidRPr="00E43645">
        <w:rPr>
          <w:bCs/>
        </w:rPr>
        <w:t xml:space="preserve">t, amely pozitívan befolyásolhatja a jövőben a tehetséges tanulók motiváltságát.   </w:t>
      </w:r>
    </w:p>
    <w:p w:rsidR="00912DD5" w:rsidRPr="00912DD5" w:rsidRDefault="00912DD5" w:rsidP="00E43645">
      <w:pPr>
        <w:jc w:val="both"/>
        <w:rPr>
          <w:bCs/>
        </w:rPr>
      </w:pPr>
    </w:p>
    <w:p w:rsidR="00912DD5" w:rsidRPr="00E43645" w:rsidRDefault="00912DD5" w:rsidP="00E43645">
      <w:pPr>
        <w:jc w:val="both"/>
        <w:rPr>
          <w:b/>
          <w:bCs/>
          <w:u w:val="single"/>
        </w:rPr>
      </w:pPr>
      <w:r w:rsidRPr="00E43645">
        <w:rPr>
          <w:b/>
          <w:bCs/>
          <w:u w:val="single"/>
        </w:rPr>
        <w:t>2. §</w:t>
      </w:r>
      <w:proofErr w:type="spellStart"/>
      <w:r w:rsidRPr="00E43645">
        <w:rPr>
          <w:b/>
          <w:bCs/>
          <w:u w:val="single"/>
        </w:rPr>
        <w:t>-hoz</w:t>
      </w:r>
      <w:proofErr w:type="spellEnd"/>
      <w:r w:rsidR="00E43645">
        <w:rPr>
          <w:b/>
          <w:bCs/>
          <w:u w:val="single"/>
        </w:rPr>
        <w:t>:</w:t>
      </w:r>
      <w:r w:rsidRPr="00E43645">
        <w:rPr>
          <w:b/>
          <w:bCs/>
          <w:u w:val="single"/>
        </w:rPr>
        <w:t xml:space="preserve"> </w:t>
      </w:r>
    </w:p>
    <w:p w:rsidR="00912DD5" w:rsidRPr="00912DD5" w:rsidRDefault="00E43645" w:rsidP="00E43645">
      <w:pPr>
        <w:jc w:val="both"/>
        <w:rPr>
          <w:bCs/>
        </w:rPr>
      </w:pPr>
      <w:r>
        <w:rPr>
          <w:bCs/>
        </w:rPr>
        <w:t xml:space="preserve">A támogatás összegének 50.000,- Ft-ról 30.000,- Ft-ra való csökkentését tartalmazza, amely lehetővé teszi több tehetséges fiatal egyidejű támogatását. </w:t>
      </w:r>
    </w:p>
    <w:p w:rsidR="00912DD5" w:rsidRPr="00912DD5" w:rsidRDefault="00912DD5" w:rsidP="00E43645">
      <w:pPr>
        <w:jc w:val="both"/>
        <w:rPr>
          <w:bCs/>
        </w:rPr>
      </w:pPr>
    </w:p>
    <w:p w:rsidR="00912DD5" w:rsidRDefault="00912DD5" w:rsidP="00E43645">
      <w:pPr>
        <w:jc w:val="both"/>
        <w:rPr>
          <w:b/>
          <w:bCs/>
          <w:u w:val="single"/>
        </w:rPr>
      </w:pPr>
      <w:r w:rsidRPr="00E43645">
        <w:rPr>
          <w:b/>
          <w:bCs/>
          <w:u w:val="single"/>
        </w:rPr>
        <w:t>3. §</w:t>
      </w:r>
      <w:proofErr w:type="spellStart"/>
      <w:r w:rsidRPr="00E43645">
        <w:rPr>
          <w:b/>
          <w:bCs/>
          <w:u w:val="single"/>
        </w:rPr>
        <w:t>-hoz</w:t>
      </w:r>
      <w:proofErr w:type="spellEnd"/>
    </w:p>
    <w:p w:rsidR="00364C55" w:rsidRPr="00364C55" w:rsidRDefault="00364C55" w:rsidP="00E43645">
      <w:pPr>
        <w:jc w:val="both"/>
        <w:rPr>
          <w:bCs/>
        </w:rPr>
      </w:pPr>
      <w:r>
        <w:rPr>
          <w:bCs/>
        </w:rPr>
        <w:t>Pontosítást tartalmaz.</w:t>
      </w:r>
    </w:p>
    <w:p w:rsidR="00364C55" w:rsidRDefault="00364C55" w:rsidP="00E43645">
      <w:pPr>
        <w:jc w:val="both"/>
        <w:rPr>
          <w:b/>
          <w:bCs/>
          <w:u w:val="single"/>
        </w:rPr>
      </w:pPr>
    </w:p>
    <w:p w:rsidR="00364C55" w:rsidRPr="00E43645" w:rsidRDefault="00364C55" w:rsidP="00E436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4. §</w:t>
      </w:r>
      <w:proofErr w:type="spellStart"/>
      <w:r>
        <w:rPr>
          <w:b/>
          <w:bCs/>
          <w:u w:val="single"/>
        </w:rPr>
        <w:t>-hoz</w:t>
      </w:r>
      <w:proofErr w:type="spellEnd"/>
    </w:p>
    <w:p w:rsidR="00E43645" w:rsidRPr="00E43645" w:rsidRDefault="00364C55" w:rsidP="00E43645">
      <w:pPr>
        <w:jc w:val="both"/>
        <w:rPr>
          <w:bCs/>
        </w:rPr>
      </w:pPr>
      <w:r>
        <w:rPr>
          <w:bCs/>
        </w:rPr>
        <w:t>A melléklet kiegészítést és pontosítást tartalmaz</w:t>
      </w:r>
      <w:r w:rsidR="00E43645" w:rsidRPr="00E43645">
        <w:rPr>
          <w:bCs/>
        </w:rPr>
        <w:t>, amely így összhangba kerül a rendeletmódosítás 1. §</w:t>
      </w:r>
      <w:proofErr w:type="spellStart"/>
      <w:r w:rsidR="00E43645" w:rsidRPr="00E43645">
        <w:rPr>
          <w:bCs/>
        </w:rPr>
        <w:t>-ával</w:t>
      </w:r>
      <w:proofErr w:type="spellEnd"/>
      <w:r w:rsidR="00E43645" w:rsidRPr="00E43645">
        <w:rPr>
          <w:bCs/>
        </w:rPr>
        <w:t>.</w:t>
      </w:r>
    </w:p>
    <w:p w:rsidR="000B5695" w:rsidRPr="00912DD5" w:rsidRDefault="000B5695" w:rsidP="00E43645">
      <w:pPr>
        <w:jc w:val="both"/>
        <w:rPr>
          <w:bCs/>
        </w:rPr>
      </w:pPr>
    </w:p>
    <w:p w:rsidR="00912DD5" w:rsidRPr="00E43645" w:rsidRDefault="00364C55" w:rsidP="00E436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5</w:t>
      </w:r>
      <w:r w:rsidR="00912DD5" w:rsidRPr="00E43645">
        <w:rPr>
          <w:b/>
          <w:bCs/>
          <w:u w:val="single"/>
        </w:rPr>
        <w:t>. §</w:t>
      </w:r>
      <w:proofErr w:type="spellStart"/>
      <w:r w:rsidR="00912DD5" w:rsidRPr="00E43645">
        <w:rPr>
          <w:b/>
          <w:bCs/>
          <w:u w:val="single"/>
        </w:rPr>
        <w:t>-hoz</w:t>
      </w:r>
      <w:proofErr w:type="spellEnd"/>
      <w:r w:rsidR="00E43645">
        <w:rPr>
          <w:b/>
          <w:bCs/>
          <w:u w:val="single"/>
        </w:rPr>
        <w:t>:</w:t>
      </w:r>
    </w:p>
    <w:p w:rsidR="00912DD5" w:rsidRDefault="00E43645" w:rsidP="00E43645">
      <w:pPr>
        <w:jc w:val="both"/>
        <w:rPr>
          <w:bCs/>
        </w:rPr>
      </w:pPr>
      <w:r>
        <w:rPr>
          <w:bCs/>
        </w:rPr>
        <w:t>A rendelet hatályát és hatályon kívül helyezését határozza meg.</w:t>
      </w:r>
    </w:p>
    <w:p w:rsidR="000B5695" w:rsidRPr="00912DD5" w:rsidRDefault="000B5695" w:rsidP="00912DD5">
      <w:pPr>
        <w:ind w:left="360"/>
        <w:jc w:val="both"/>
        <w:rPr>
          <w:bCs/>
        </w:rPr>
      </w:pPr>
    </w:p>
    <w:p w:rsidR="00912DD5" w:rsidRDefault="00912DD5" w:rsidP="00912DD5">
      <w:pPr>
        <w:ind w:left="360"/>
        <w:jc w:val="both"/>
        <w:rPr>
          <w:bCs/>
        </w:rPr>
      </w:pPr>
    </w:p>
    <w:p w:rsidR="00912DD5" w:rsidRDefault="00912DD5" w:rsidP="00912DD5">
      <w:pPr>
        <w:ind w:left="360"/>
        <w:jc w:val="both"/>
        <w:rPr>
          <w:bCs/>
        </w:rPr>
      </w:pPr>
    </w:p>
    <w:p w:rsidR="00912DD5" w:rsidRDefault="00912DD5" w:rsidP="00912DD5">
      <w:pPr>
        <w:ind w:left="360"/>
        <w:jc w:val="both"/>
        <w:rPr>
          <w:bCs/>
        </w:rPr>
      </w:pPr>
    </w:p>
    <w:p w:rsidR="00912DD5" w:rsidRDefault="00912DD5" w:rsidP="00912DD5">
      <w:pPr>
        <w:ind w:left="360"/>
        <w:jc w:val="both"/>
        <w:rPr>
          <w:bCs/>
        </w:rPr>
      </w:pPr>
    </w:p>
    <w:p w:rsidR="00912DD5" w:rsidRDefault="00912DD5" w:rsidP="00912DD5">
      <w:pPr>
        <w:ind w:left="360"/>
        <w:jc w:val="both"/>
        <w:rPr>
          <w:bCs/>
        </w:rPr>
      </w:pPr>
    </w:p>
    <w:p w:rsidR="00912DD5" w:rsidRDefault="00912DD5" w:rsidP="00912DD5">
      <w:pPr>
        <w:ind w:left="360"/>
        <w:jc w:val="both"/>
        <w:rPr>
          <w:bCs/>
        </w:rPr>
      </w:pPr>
    </w:p>
    <w:p w:rsidR="00912DD5" w:rsidRDefault="00912DD5" w:rsidP="00912DD5">
      <w:pPr>
        <w:ind w:left="360"/>
        <w:jc w:val="both"/>
        <w:rPr>
          <w:bCs/>
        </w:rPr>
      </w:pPr>
    </w:p>
    <w:p w:rsidR="00912DD5" w:rsidRDefault="00912DD5" w:rsidP="00912DD5">
      <w:pPr>
        <w:ind w:left="360"/>
        <w:jc w:val="both"/>
        <w:rPr>
          <w:bCs/>
        </w:rPr>
      </w:pPr>
    </w:p>
    <w:p w:rsidR="00912DD5" w:rsidRDefault="00912DD5" w:rsidP="00912DD5">
      <w:pPr>
        <w:ind w:left="360"/>
        <w:jc w:val="both"/>
        <w:rPr>
          <w:bCs/>
        </w:rPr>
      </w:pPr>
    </w:p>
    <w:p w:rsidR="00912DD5" w:rsidRDefault="00912DD5" w:rsidP="00912DD5">
      <w:pPr>
        <w:ind w:left="360"/>
        <w:jc w:val="both"/>
        <w:rPr>
          <w:bCs/>
        </w:rPr>
      </w:pPr>
    </w:p>
    <w:p w:rsidR="00912DD5" w:rsidRDefault="00912DD5" w:rsidP="00912DD5">
      <w:pPr>
        <w:ind w:left="360"/>
        <w:jc w:val="both"/>
        <w:rPr>
          <w:bCs/>
        </w:rPr>
      </w:pPr>
    </w:p>
    <w:p w:rsidR="00912DD5" w:rsidRPr="00912DD5" w:rsidRDefault="00912DD5" w:rsidP="00E43645">
      <w:pPr>
        <w:jc w:val="center"/>
        <w:rPr>
          <w:bCs/>
        </w:rPr>
      </w:pPr>
      <w:r w:rsidRPr="00912DD5">
        <w:rPr>
          <w:bCs/>
        </w:rPr>
        <w:lastRenderedPageBreak/>
        <w:t>Előzetes hatásvizsgálat</w:t>
      </w:r>
    </w:p>
    <w:p w:rsidR="00912DD5" w:rsidRPr="00912DD5" w:rsidRDefault="00912DD5" w:rsidP="00912DD5">
      <w:pPr>
        <w:ind w:left="360"/>
        <w:jc w:val="center"/>
        <w:rPr>
          <w:bCs/>
        </w:rPr>
      </w:pPr>
      <w:r w:rsidRPr="00912DD5">
        <w:rPr>
          <w:bCs/>
        </w:rPr>
        <w:t>Martfű Város Önkormányzata Képviselő-testületének</w:t>
      </w:r>
    </w:p>
    <w:p w:rsidR="00912DD5" w:rsidRPr="00912DD5" w:rsidRDefault="007F201F" w:rsidP="00912DD5">
      <w:pPr>
        <w:ind w:left="360"/>
        <w:jc w:val="center"/>
        <w:rPr>
          <w:bCs/>
        </w:rPr>
      </w:pPr>
      <w:r>
        <w:rPr>
          <w:bCs/>
        </w:rPr>
        <w:t>…../2015</w:t>
      </w:r>
      <w:r w:rsidR="00912DD5" w:rsidRPr="00912DD5">
        <w:rPr>
          <w:bCs/>
        </w:rPr>
        <w:t>.(</w:t>
      </w:r>
      <w:proofErr w:type="gramStart"/>
      <w:r w:rsidR="00912DD5" w:rsidRPr="00912DD5">
        <w:rPr>
          <w:bCs/>
        </w:rPr>
        <w:t>…….</w:t>
      </w:r>
      <w:proofErr w:type="gramEnd"/>
      <w:r w:rsidR="00912DD5" w:rsidRPr="00912DD5">
        <w:rPr>
          <w:bCs/>
        </w:rPr>
        <w:t>) önkormányzati rendeletéhez</w:t>
      </w:r>
    </w:p>
    <w:p w:rsidR="00912DD5" w:rsidRPr="00912DD5" w:rsidRDefault="00912DD5" w:rsidP="00E43645">
      <w:pPr>
        <w:jc w:val="both"/>
        <w:rPr>
          <w:bCs/>
        </w:rPr>
      </w:pPr>
    </w:p>
    <w:p w:rsidR="00912DD5" w:rsidRPr="00E43645" w:rsidRDefault="00912DD5" w:rsidP="00E43645">
      <w:pPr>
        <w:rPr>
          <w:bCs/>
          <w:u w:val="single"/>
        </w:rPr>
      </w:pPr>
      <w:r w:rsidRPr="00E43645">
        <w:rPr>
          <w:bCs/>
          <w:u w:val="single"/>
        </w:rPr>
        <w:t>A rendelet-tervezet címe:</w:t>
      </w:r>
    </w:p>
    <w:p w:rsidR="00912DD5" w:rsidRPr="00912DD5" w:rsidRDefault="00912DD5" w:rsidP="007F201F">
      <w:pPr>
        <w:ind w:left="360"/>
        <w:jc w:val="center"/>
        <w:rPr>
          <w:bCs/>
        </w:rPr>
      </w:pPr>
      <w:r w:rsidRPr="00912DD5">
        <w:rPr>
          <w:bCs/>
        </w:rPr>
        <w:t>Martfű Város Önkormányza</w:t>
      </w:r>
      <w:r w:rsidR="007F201F">
        <w:rPr>
          <w:bCs/>
        </w:rPr>
        <w:t xml:space="preserve">ta </w:t>
      </w:r>
      <w:proofErr w:type="gramStart"/>
      <w:r w:rsidR="007F201F">
        <w:rPr>
          <w:bCs/>
        </w:rPr>
        <w:t>Képviselő-testületének …</w:t>
      </w:r>
      <w:proofErr w:type="gramEnd"/>
      <w:r w:rsidR="007F201F">
        <w:rPr>
          <w:bCs/>
        </w:rPr>
        <w:t>/2015. (</w:t>
      </w:r>
      <w:r w:rsidRPr="00912DD5">
        <w:rPr>
          <w:bCs/>
        </w:rPr>
        <w:t>….)</w:t>
      </w:r>
      <w:r w:rsidR="007F201F">
        <w:rPr>
          <w:bCs/>
        </w:rPr>
        <w:t xml:space="preserve"> </w:t>
      </w:r>
      <w:r w:rsidRPr="00912DD5">
        <w:rPr>
          <w:bCs/>
        </w:rPr>
        <w:t>önkormányzati rendelete</w:t>
      </w:r>
    </w:p>
    <w:p w:rsidR="00912DD5" w:rsidRPr="00912DD5" w:rsidRDefault="00912DD5" w:rsidP="00E43645">
      <w:pPr>
        <w:jc w:val="both"/>
        <w:rPr>
          <w:bCs/>
        </w:rPr>
      </w:pPr>
    </w:p>
    <w:p w:rsidR="00912DD5" w:rsidRPr="00E43645" w:rsidRDefault="00912DD5" w:rsidP="00E43645">
      <w:pPr>
        <w:ind w:left="360"/>
        <w:jc w:val="center"/>
        <w:rPr>
          <w:b/>
          <w:bCs/>
        </w:rPr>
      </w:pPr>
      <w:r w:rsidRPr="00912DD5">
        <w:rPr>
          <w:b/>
          <w:bCs/>
        </w:rPr>
        <w:t>Martfű ifjú tehetségeinek támogatásáról szóló 20/2013. (VII.19.) önkormányza</w:t>
      </w:r>
      <w:r w:rsidR="00364C55">
        <w:rPr>
          <w:b/>
          <w:bCs/>
        </w:rPr>
        <w:t>ti rendelet</w:t>
      </w:r>
      <w:r w:rsidRPr="00912DD5">
        <w:rPr>
          <w:b/>
          <w:bCs/>
        </w:rPr>
        <w:t xml:space="preserve"> módosításáról</w:t>
      </w:r>
    </w:p>
    <w:p w:rsidR="00E43645" w:rsidRPr="00E43645" w:rsidRDefault="00E43645" w:rsidP="00E43645">
      <w:pPr>
        <w:jc w:val="both"/>
        <w:rPr>
          <w:bCs/>
        </w:rPr>
      </w:pPr>
    </w:p>
    <w:p w:rsidR="00E43645" w:rsidRPr="00E43645" w:rsidRDefault="00E43645" w:rsidP="00E43645">
      <w:pPr>
        <w:jc w:val="both"/>
        <w:rPr>
          <w:bCs/>
        </w:rPr>
      </w:pPr>
      <w:r w:rsidRPr="00E43645">
        <w:rPr>
          <w:bCs/>
        </w:rPr>
        <w:t xml:space="preserve">1.) </w:t>
      </w:r>
      <w:r w:rsidRPr="00E43645">
        <w:rPr>
          <w:bCs/>
          <w:u w:val="single"/>
        </w:rPr>
        <w:t>Társadalmi-gazdasági hatása:</w:t>
      </w:r>
      <w:r w:rsidRPr="00E43645">
        <w:rPr>
          <w:bCs/>
        </w:rPr>
        <w:t xml:space="preserve"> </w:t>
      </w:r>
    </w:p>
    <w:p w:rsidR="00E43645" w:rsidRPr="00E43645" w:rsidRDefault="00E43645" w:rsidP="00E43645">
      <w:pPr>
        <w:jc w:val="both"/>
        <w:rPr>
          <w:bCs/>
        </w:rPr>
      </w:pPr>
      <w:r w:rsidRPr="00E43645">
        <w:rPr>
          <w:bCs/>
        </w:rPr>
        <w:t>A rendelet módosításával pontosabbá válik a szabályozása az ifjú tehetségek támogatásának, valamint az új szabály beépítésével biztosít</w:t>
      </w:r>
      <w:r w:rsidR="00A803B1">
        <w:rPr>
          <w:bCs/>
        </w:rPr>
        <w:t>ható a város fiatal közössége számára</w:t>
      </w:r>
      <w:r w:rsidRPr="00E43645">
        <w:rPr>
          <w:bCs/>
        </w:rPr>
        <w:t xml:space="preserve"> a példamutató teljesítmények megismerésének lehetősége. </w:t>
      </w:r>
    </w:p>
    <w:p w:rsidR="00E43645" w:rsidRPr="00E43645" w:rsidRDefault="00E43645" w:rsidP="00E43645">
      <w:pPr>
        <w:jc w:val="both"/>
        <w:rPr>
          <w:bCs/>
        </w:rPr>
      </w:pPr>
    </w:p>
    <w:p w:rsidR="00E43645" w:rsidRPr="00E43645" w:rsidRDefault="00E43645" w:rsidP="00E43645">
      <w:pPr>
        <w:jc w:val="both"/>
        <w:rPr>
          <w:bCs/>
        </w:rPr>
      </w:pPr>
      <w:r w:rsidRPr="00E43645">
        <w:rPr>
          <w:bCs/>
        </w:rPr>
        <w:t xml:space="preserve">2.) </w:t>
      </w:r>
      <w:r w:rsidRPr="00E43645">
        <w:rPr>
          <w:bCs/>
          <w:u w:val="single"/>
        </w:rPr>
        <w:t>Költségvetési hatása:</w:t>
      </w:r>
    </w:p>
    <w:p w:rsidR="00E43645" w:rsidRPr="00E43645" w:rsidRDefault="00E43645" w:rsidP="00E43645">
      <w:pPr>
        <w:jc w:val="both"/>
        <w:rPr>
          <w:bCs/>
        </w:rPr>
      </w:pPr>
      <w:r w:rsidRPr="00E43645">
        <w:rPr>
          <w:bCs/>
        </w:rPr>
        <w:t xml:space="preserve">A támogatásra a fedezet rendelkezésre áll, a módosítás szerinti támogatási </w:t>
      </w:r>
      <w:r>
        <w:rPr>
          <w:bCs/>
        </w:rPr>
        <w:t>összeg és a többszöri igénylési lehetőség több tehetséges f</w:t>
      </w:r>
      <w:r w:rsidR="00F726C2">
        <w:rPr>
          <w:bCs/>
        </w:rPr>
        <w:t xml:space="preserve">iatal és hosszabb ideig történő támogatását biztosítja. </w:t>
      </w:r>
    </w:p>
    <w:p w:rsidR="00E43645" w:rsidRPr="00E43645" w:rsidRDefault="00E43645" w:rsidP="00E43645">
      <w:pPr>
        <w:jc w:val="both"/>
        <w:rPr>
          <w:bCs/>
        </w:rPr>
      </w:pPr>
    </w:p>
    <w:p w:rsidR="00E43645" w:rsidRPr="00E43645" w:rsidRDefault="00E43645" w:rsidP="00E43645">
      <w:pPr>
        <w:jc w:val="both"/>
        <w:rPr>
          <w:bCs/>
        </w:rPr>
      </w:pPr>
      <w:r w:rsidRPr="00E43645">
        <w:rPr>
          <w:bCs/>
        </w:rPr>
        <w:t xml:space="preserve">3.) </w:t>
      </w:r>
      <w:r w:rsidRPr="00E43645">
        <w:rPr>
          <w:bCs/>
          <w:u w:val="single"/>
        </w:rPr>
        <w:t>Környezeti, egészségi következményei:</w:t>
      </w:r>
      <w:r w:rsidRPr="00E43645">
        <w:rPr>
          <w:bCs/>
        </w:rPr>
        <w:t xml:space="preserve"> </w:t>
      </w:r>
    </w:p>
    <w:p w:rsidR="00E43645" w:rsidRPr="00E43645" w:rsidRDefault="00E43645" w:rsidP="00E43645">
      <w:pPr>
        <w:jc w:val="both"/>
        <w:rPr>
          <w:bCs/>
        </w:rPr>
      </w:pPr>
      <w:r w:rsidRPr="00E43645">
        <w:rPr>
          <w:bCs/>
        </w:rPr>
        <w:t xml:space="preserve">A rendelet módosítása nem jár környezeti és egészségügyi hatással. </w:t>
      </w:r>
    </w:p>
    <w:p w:rsidR="00E43645" w:rsidRPr="00E43645" w:rsidRDefault="00E43645" w:rsidP="00E43645">
      <w:pPr>
        <w:jc w:val="both"/>
        <w:rPr>
          <w:bCs/>
        </w:rPr>
      </w:pPr>
    </w:p>
    <w:p w:rsidR="00E43645" w:rsidRPr="00E43645" w:rsidRDefault="00E43645" w:rsidP="00E43645">
      <w:pPr>
        <w:jc w:val="both"/>
        <w:rPr>
          <w:bCs/>
        </w:rPr>
      </w:pPr>
      <w:r w:rsidRPr="00E43645">
        <w:rPr>
          <w:bCs/>
        </w:rPr>
        <w:t xml:space="preserve">4.) </w:t>
      </w:r>
      <w:r w:rsidRPr="00E43645">
        <w:rPr>
          <w:bCs/>
          <w:u w:val="single"/>
        </w:rPr>
        <w:t>Adminisztratív terheket befolyásoló hatása:</w:t>
      </w:r>
      <w:r w:rsidRPr="00E43645">
        <w:rPr>
          <w:bCs/>
        </w:rPr>
        <w:t xml:space="preserve"> </w:t>
      </w:r>
    </w:p>
    <w:p w:rsidR="00E43645" w:rsidRPr="00E43645" w:rsidRDefault="00E43645" w:rsidP="00E43645">
      <w:pPr>
        <w:jc w:val="both"/>
        <w:rPr>
          <w:bCs/>
        </w:rPr>
      </w:pPr>
      <w:r w:rsidRPr="00E43645">
        <w:rPr>
          <w:bCs/>
        </w:rPr>
        <w:t xml:space="preserve">A rendelet módosításával a Polgármesteri Hivatal Művelődési és Szociális Irodájának munkája nem növekszik. </w:t>
      </w:r>
    </w:p>
    <w:p w:rsidR="00E43645" w:rsidRPr="00E43645" w:rsidRDefault="00E43645" w:rsidP="00E43645">
      <w:pPr>
        <w:jc w:val="both"/>
        <w:rPr>
          <w:bCs/>
        </w:rPr>
      </w:pPr>
    </w:p>
    <w:p w:rsidR="00E43645" w:rsidRPr="00E43645" w:rsidRDefault="00E43645" w:rsidP="00E43645">
      <w:pPr>
        <w:jc w:val="both"/>
        <w:rPr>
          <w:bCs/>
        </w:rPr>
      </w:pPr>
      <w:r w:rsidRPr="00E43645">
        <w:rPr>
          <w:bCs/>
        </w:rPr>
        <w:t xml:space="preserve">5.) </w:t>
      </w:r>
      <w:r w:rsidRPr="00E43645">
        <w:rPr>
          <w:bCs/>
          <w:u w:val="single"/>
        </w:rPr>
        <w:t>A rendelet megalkotásának szükségessége:</w:t>
      </w:r>
      <w:r w:rsidRPr="00E43645">
        <w:rPr>
          <w:bCs/>
        </w:rPr>
        <w:t xml:space="preserve"> </w:t>
      </w:r>
    </w:p>
    <w:p w:rsidR="00E43645" w:rsidRPr="00E43645" w:rsidRDefault="00E43645" w:rsidP="00E43645">
      <w:pPr>
        <w:jc w:val="both"/>
        <w:rPr>
          <w:bCs/>
        </w:rPr>
      </w:pPr>
      <w:r w:rsidRPr="00E43645">
        <w:rPr>
          <w:bCs/>
        </w:rPr>
        <w:t>A rendeletmódosítás szükségességét a rendelet alkalmazása során felszínre került pontosítási igény teszi szükségessé.</w:t>
      </w:r>
    </w:p>
    <w:p w:rsidR="00E43645" w:rsidRPr="00E43645" w:rsidRDefault="00E43645" w:rsidP="00E43645">
      <w:pPr>
        <w:jc w:val="both"/>
        <w:rPr>
          <w:bCs/>
        </w:rPr>
      </w:pPr>
    </w:p>
    <w:p w:rsidR="00E43645" w:rsidRPr="00E43645" w:rsidRDefault="00E43645" w:rsidP="00E43645">
      <w:pPr>
        <w:jc w:val="both"/>
        <w:rPr>
          <w:bCs/>
        </w:rPr>
      </w:pPr>
      <w:r w:rsidRPr="00E43645">
        <w:rPr>
          <w:bCs/>
        </w:rPr>
        <w:t xml:space="preserve">6.) </w:t>
      </w:r>
      <w:r w:rsidRPr="00E43645">
        <w:rPr>
          <w:bCs/>
          <w:u w:val="single"/>
        </w:rPr>
        <w:t>A rendelet megalkotásának elmaradása esetén várható következmények:</w:t>
      </w:r>
      <w:r w:rsidRPr="00E43645">
        <w:rPr>
          <w:bCs/>
        </w:rPr>
        <w:t xml:space="preserve"> </w:t>
      </w:r>
    </w:p>
    <w:p w:rsidR="00E43645" w:rsidRPr="00E43645" w:rsidRDefault="00E43645" w:rsidP="00E43645">
      <w:pPr>
        <w:jc w:val="both"/>
        <w:rPr>
          <w:bCs/>
        </w:rPr>
      </w:pPr>
      <w:r w:rsidRPr="00E43645">
        <w:rPr>
          <w:bCs/>
        </w:rPr>
        <w:t xml:space="preserve">A rendeletmódosítás elmaradása esetén nem biztosítható a jogalkotásról szóló jogszabály hatályosulása. </w:t>
      </w:r>
    </w:p>
    <w:p w:rsidR="00E43645" w:rsidRPr="00E43645" w:rsidRDefault="00E43645" w:rsidP="00E43645">
      <w:pPr>
        <w:jc w:val="both"/>
        <w:rPr>
          <w:bCs/>
        </w:rPr>
      </w:pPr>
    </w:p>
    <w:p w:rsidR="00E43645" w:rsidRPr="00E43645" w:rsidRDefault="00E43645" w:rsidP="00E43645">
      <w:pPr>
        <w:jc w:val="both"/>
        <w:rPr>
          <w:bCs/>
        </w:rPr>
      </w:pPr>
      <w:r w:rsidRPr="00E43645">
        <w:rPr>
          <w:bCs/>
        </w:rPr>
        <w:t xml:space="preserve">7.) </w:t>
      </w:r>
      <w:r w:rsidRPr="00E43645">
        <w:rPr>
          <w:bCs/>
          <w:u w:val="single"/>
        </w:rPr>
        <w:t>A rendelet alkalmazásához szükséges feltételek:</w:t>
      </w:r>
    </w:p>
    <w:p w:rsidR="00E43645" w:rsidRPr="00E43645" w:rsidRDefault="00E43645" w:rsidP="00E43645">
      <w:pPr>
        <w:jc w:val="both"/>
        <w:rPr>
          <w:bCs/>
        </w:rPr>
      </w:pPr>
      <w:r w:rsidRPr="00E43645">
        <w:rPr>
          <w:bCs/>
        </w:rPr>
        <w:t>A rendeletmódosítás után a rendelet alkalmazásához nincsen szükség külön feltételek biztosítására.</w:t>
      </w:r>
    </w:p>
    <w:p w:rsidR="00E43645" w:rsidRPr="00E43645" w:rsidRDefault="00E43645" w:rsidP="00F726C2">
      <w:pPr>
        <w:jc w:val="both"/>
        <w:rPr>
          <w:bCs/>
        </w:rPr>
      </w:pPr>
    </w:p>
    <w:p w:rsidR="000B5695" w:rsidRDefault="000B5695" w:rsidP="00F726C2">
      <w:pPr>
        <w:jc w:val="both"/>
        <w:rPr>
          <w:bCs/>
        </w:rPr>
      </w:pPr>
      <w:r>
        <w:rPr>
          <w:bCs/>
        </w:rPr>
        <w:t xml:space="preserve">Martfű, 2015. április 21. </w:t>
      </w:r>
    </w:p>
    <w:p w:rsidR="000B5695" w:rsidRDefault="000B5695" w:rsidP="00912DD5">
      <w:pPr>
        <w:ind w:left="360"/>
        <w:jc w:val="both"/>
        <w:rPr>
          <w:bCs/>
        </w:rPr>
      </w:pPr>
    </w:p>
    <w:p w:rsidR="000B5695" w:rsidRDefault="000B5695" w:rsidP="00912DD5">
      <w:pPr>
        <w:ind w:left="36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Rágyanszky István</w:t>
      </w:r>
    </w:p>
    <w:p w:rsidR="000B5695" w:rsidRDefault="000B5695" w:rsidP="00F726C2">
      <w:pPr>
        <w:ind w:left="36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bizottság</w:t>
      </w:r>
      <w:proofErr w:type="gramEnd"/>
      <w:r>
        <w:rPr>
          <w:bCs/>
        </w:rPr>
        <w:t xml:space="preserve"> elnöke</w:t>
      </w:r>
    </w:p>
    <w:p w:rsidR="000B5695" w:rsidRDefault="000B5695" w:rsidP="00F726C2">
      <w:pPr>
        <w:jc w:val="both"/>
        <w:rPr>
          <w:bCs/>
        </w:rPr>
      </w:pPr>
      <w:r>
        <w:rPr>
          <w:bCs/>
        </w:rPr>
        <w:t xml:space="preserve">Látta: </w:t>
      </w:r>
      <w:r>
        <w:rPr>
          <w:bCs/>
        </w:rPr>
        <w:tab/>
      </w:r>
      <w:proofErr w:type="gramStart"/>
      <w:r>
        <w:rPr>
          <w:bCs/>
        </w:rPr>
        <w:t>Dr</w:t>
      </w:r>
      <w:r w:rsidR="00F726C2">
        <w:rPr>
          <w:bCs/>
        </w:rPr>
        <w:t xml:space="preserve"> </w:t>
      </w:r>
      <w:r>
        <w:rPr>
          <w:bCs/>
        </w:rPr>
        <w:t>.Papp</w:t>
      </w:r>
      <w:proofErr w:type="gramEnd"/>
      <w:r>
        <w:rPr>
          <w:bCs/>
        </w:rPr>
        <w:t xml:space="preserve"> Antal</w:t>
      </w:r>
    </w:p>
    <w:p w:rsidR="000B5695" w:rsidRDefault="00F726C2" w:rsidP="00912DD5">
      <w:pPr>
        <w:ind w:left="360"/>
        <w:jc w:val="both"/>
        <w:rPr>
          <w:bCs/>
        </w:rPr>
      </w:pPr>
      <w:r>
        <w:rPr>
          <w:bCs/>
        </w:rPr>
        <w:tab/>
      </w:r>
      <w:proofErr w:type="gramStart"/>
      <w:r w:rsidR="000B5695">
        <w:rPr>
          <w:bCs/>
        </w:rPr>
        <w:t>polgármester</w:t>
      </w:r>
      <w:proofErr w:type="gramEnd"/>
    </w:p>
    <w:p w:rsidR="000B5695" w:rsidRDefault="000B5695" w:rsidP="00F726C2">
      <w:pPr>
        <w:jc w:val="both"/>
        <w:rPr>
          <w:bCs/>
        </w:rPr>
      </w:pPr>
    </w:p>
    <w:p w:rsidR="000B5695" w:rsidRDefault="00F726C2" w:rsidP="00912DD5">
      <w:pPr>
        <w:ind w:left="360"/>
        <w:jc w:val="both"/>
        <w:rPr>
          <w:bCs/>
        </w:rPr>
      </w:pPr>
      <w:r>
        <w:rPr>
          <w:bCs/>
        </w:rPr>
        <w:tab/>
      </w:r>
      <w:r w:rsidR="000B5695">
        <w:rPr>
          <w:bCs/>
        </w:rPr>
        <w:t xml:space="preserve">Szász Éva </w:t>
      </w:r>
    </w:p>
    <w:p w:rsidR="000B5695" w:rsidRDefault="00F726C2" w:rsidP="00912DD5">
      <w:pPr>
        <w:ind w:left="360"/>
        <w:jc w:val="both"/>
        <w:rPr>
          <w:bCs/>
        </w:rPr>
      </w:pPr>
      <w:r>
        <w:rPr>
          <w:bCs/>
        </w:rPr>
        <w:tab/>
      </w:r>
      <w:proofErr w:type="gramStart"/>
      <w:r w:rsidR="000B5695">
        <w:rPr>
          <w:bCs/>
        </w:rPr>
        <w:t>jegyző</w:t>
      </w:r>
      <w:proofErr w:type="gramEnd"/>
    </w:p>
    <w:p w:rsidR="00ED4A89" w:rsidRDefault="00ED4A89" w:rsidP="00912DD5">
      <w:pPr>
        <w:ind w:left="360"/>
        <w:jc w:val="both"/>
        <w:rPr>
          <w:bCs/>
        </w:rPr>
      </w:pPr>
    </w:p>
    <w:p w:rsidR="00ED4A89" w:rsidRPr="000B5695" w:rsidRDefault="00ED4A89" w:rsidP="00912DD5">
      <w:pPr>
        <w:ind w:left="360"/>
        <w:jc w:val="both"/>
        <w:rPr>
          <w:bCs/>
        </w:rPr>
      </w:pPr>
    </w:p>
    <w:p w:rsidR="007F201F" w:rsidRPr="004B44CE" w:rsidRDefault="007F201F" w:rsidP="00F726C2">
      <w:pPr>
        <w:jc w:val="center"/>
        <w:rPr>
          <w:b/>
          <w:bCs/>
          <w:caps/>
        </w:rPr>
      </w:pPr>
      <w:r w:rsidRPr="004B44CE">
        <w:rPr>
          <w:b/>
          <w:bCs/>
          <w:caps/>
        </w:rPr>
        <w:lastRenderedPageBreak/>
        <w:t>MARTFŰ VÁROS ÖNKORMÁNYZATA</w:t>
      </w:r>
    </w:p>
    <w:p w:rsidR="00CA4A66" w:rsidRPr="004B44CE" w:rsidRDefault="00CA4A66" w:rsidP="002E70C2">
      <w:pPr>
        <w:ind w:left="360"/>
        <w:jc w:val="center"/>
        <w:rPr>
          <w:b/>
          <w:bCs/>
          <w:caps/>
        </w:rPr>
      </w:pPr>
      <w:r w:rsidRPr="004B44CE">
        <w:rPr>
          <w:b/>
          <w:bCs/>
          <w:caps/>
        </w:rPr>
        <w:t>Képviselő-tesületének</w:t>
      </w:r>
    </w:p>
    <w:p w:rsidR="00B240F0" w:rsidRPr="004B44CE" w:rsidRDefault="00B240F0" w:rsidP="002E70C2">
      <w:pPr>
        <w:ind w:left="360"/>
        <w:jc w:val="center"/>
        <w:rPr>
          <w:b/>
          <w:bCs/>
        </w:rPr>
      </w:pPr>
    </w:p>
    <w:p w:rsidR="00B240F0" w:rsidRPr="004B44CE" w:rsidRDefault="00C75BF4" w:rsidP="007F201F">
      <w:pPr>
        <w:jc w:val="center"/>
        <w:rPr>
          <w:b/>
          <w:bCs/>
        </w:rPr>
      </w:pPr>
      <w:r w:rsidRPr="004B44CE">
        <w:rPr>
          <w:b/>
          <w:bCs/>
        </w:rPr>
        <w:t>…/2015. (</w:t>
      </w:r>
      <w:proofErr w:type="gramStart"/>
      <w:r w:rsidR="007F201F" w:rsidRPr="004B44CE">
        <w:rPr>
          <w:b/>
          <w:bCs/>
        </w:rPr>
        <w:t>…..</w:t>
      </w:r>
      <w:proofErr w:type="gramEnd"/>
      <w:r w:rsidR="007F201F" w:rsidRPr="004B44CE">
        <w:rPr>
          <w:b/>
          <w:bCs/>
        </w:rPr>
        <w:t xml:space="preserve">) </w:t>
      </w:r>
      <w:r w:rsidR="00CA4A66" w:rsidRPr="004B44CE">
        <w:rPr>
          <w:b/>
          <w:bCs/>
        </w:rPr>
        <w:t xml:space="preserve">önkormányzati </w:t>
      </w:r>
      <w:r w:rsidR="00B240F0" w:rsidRPr="004B44CE">
        <w:rPr>
          <w:b/>
          <w:bCs/>
        </w:rPr>
        <w:t xml:space="preserve">rendelete </w:t>
      </w:r>
    </w:p>
    <w:p w:rsidR="00CA4A66" w:rsidRPr="004B44CE" w:rsidRDefault="00CA4A66" w:rsidP="002E70C2">
      <w:pPr>
        <w:jc w:val="center"/>
        <w:rPr>
          <w:b/>
          <w:bCs/>
        </w:rPr>
      </w:pPr>
    </w:p>
    <w:p w:rsidR="00B240F0" w:rsidRPr="004B44CE" w:rsidRDefault="00B240F0" w:rsidP="002E70C2">
      <w:pPr>
        <w:jc w:val="center"/>
        <w:rPr>
          <w:b/>
          <w:bCs/>
        </w:rPr>
      </w:pPr>
      <w:r w:rsidRPr="004B44CE">
        <w:rPr>
          <w:b/>
          <w:bCs/>
        </w:rPr>
        <w:t xml:space="preserve">Martfű ifjú tehetségeinek támogatásáról szóló 20/2013. (VII.19.) </w:t>
      </w:r>
      <w:r w:rsidR="00CA4A66" w:rsidRPr="004B44CE">
        <w:rPr>
          <w:b/>
          <w:bCs/>
        </w:rPr>
        <w:t xml:space="preserve">önkormányzati </w:t>
      </w:r>
      <w:r w:rsidRPr="004B44CE">
        <w:rPr>
          <w:b/>
          <w:bCs/>
        </w:rPr>
        <w:t>rendeletének módosításáról</w:t>
      </w:r>
    </w:p>
    <w:p w:rsidR="00CA4A66" w:rsidRPr="004B44CE" w:rsidRDefault="00CA4A66" w:rsidP="002E70C2">
      <w:pPr>
        <w:jc w:val="center"/>
        <w:rPr>
          <w:b/>
          <w:bCs/>
        </w:rPr>
      </w:pPr>
    </w:p>
    <w:p w:rsidR="00B240F0" w:rsidRPr="004B44CE" w:rsidRDefault="00B240F0" w:rsidP="002E70C2">
      <w:pPr>
        <w:ind w:left="360"/>
        <w:jc w:val="center"/>
        <w:rPr>
          <w:b/>
          <w:bCs/>
        </w:rPr>
      </w:pPr>
    </w:p>
    <w:p w:rsidR="00B240F0" w:rsidRPr="004B44CE" w:rsidRDefault="00B240F0" w:rsidP="002E70C2">
      <w:pPr>
        <w:jc w:val="both"/>
      </w:pPr>
      <w:r w:rsidRPr="004B44CE">
        <w:t>Martfű Város Önkormányzatának Képviselő-testülete</w:t>
      </w:r>
      <w:r w:rsidR="00CA4A66" w:rsidRPr="004B44CE">
        <w:t xml:space="preserve"> feladatkörében </w:t>
      </w:r>
      <w:r w:rsidRPr="004B44CE">
        <w:t>Magyarország Alaptö</w:t>
      </w:r>
      <w:r w:rsidR="00364C55">
        <w:t>rvénye 32. cikk (2) bekezdésének a) pontjában</w:t>
      </w:r>
      <w:r w:rsidRPr="004B44CE">
        <w:t xml:space="preserve"> meghatározott </w:t>
      </w:r>
      <w:r w:rsidR="00364C55">
        <w:t xml:space="preserve">eredeti jogalkotói hatáskörében eljárva </w:t>
      </w:r>
      <w:r w:rsidRPr="004B44CE">
        <w:t>Martfű ifjú tehetségein</w:t>
      </w:r>
      <w:r w:rsidR="000B5695" w:rsidRPr="004B44CE">
        <w:t>ek támogatásáról szóló 20/2013.</w:t>
      </w:r>
      <w:r w:rsidRPr="004B44CE">
        <w:t>(VII.19.)</w:t>
      </w:r>
      <w:r w:rsidR="000B5695" w:rsidRPr="004B44CE">
        <w:t xml:space="preserve"> önkormányzati</w:t>
      </w:r>
      <w:r w:rsidRPr="004B44CE">
        <w:t xml:space="preserve"> rendeletét az alábbiak szerint módosítja:</w:t>
      </w:r>
    </w:p>
    <w:p w:rsidR="00B240F0" w:rsidRPr="004B44CE" w:rsidRDefault="00B240F0" w:rsidP="002E70C2">
      <w:pPr>
        <w:jc w:val="both"/>
      </w:pPr>
    </w:p>
    <w:p w:rsidR="00B00067" w:rsidRPr="004B44CE" w:rsidRDefault="00364C55" w:rsidP="007F201F">
      <w:pPr>
        <w:jc w:val="both"/>
      </w:pPr>
      <w:r>
        <w:rPr>
          <w:b/>
        </w:rPr>
        <w:t xml:space="preserve">1. </w:t>
      </w:r>
      <w:r w:rsidR="00B240F0" w:rsidRPr="004B44CE">
        <w:rPr>
          <w:b/>
        </w:rPr>
        <w:t>§</w:t>
      </w:r>
      <w:r w:rsidR="002E70C2" w:rsidRPr="004B44CE">
        <w:t xml:space="preserve"> </w:t>
      </w:r>
      <w:r w:rsidR="00CA4A66" w:rsidRPr="004B44CE">
        <w:t>Martfű Város Önkormányzata Képviselő-testüle</w:t>
      </w:r>
      <w:r w:rsidR="00F726C2" w:rsidRPr="004B44CE">
        <w:t>tének</w:t>
      </w:r>
      <w:r w:rsidR="00CA4A66" w:rsidRPr="004B44CE">
        <w:t xml:space="preserve"> Martfű ifjú tehetségeinek</w:t>
      </w:r>
      <w:r w:rsidR="007F201F" w:rsidRPr="004B44CE">
        <w:t xml:space="preserve"> </w:t>
      </w:r>
      <w:r w:rsidR="000B5D1E" w:rsidRPr="004B44CE">
        <w:t>támogatásáról szóló 20/2013.</w:t>
      </w:r>
      <w:r w:rsidR="00CA4A66" w:rsidRPr="004B44CE">
        <w:t xml:space="preserve">(VII.19.) </w:t>
      </w:r>
      <w:r w:rsidR="00840052" w:rsidRPr="004B44CE">
        <w:t xml:space="preserve">önkormányzati </w:t>
      </w:r>
      <w:r w:rsidR="00CA4A66" w:rsidRPr="004B44CE">
        <w:t>rendelet</w:t>
      </w:r>
      <w:r w:rsidR="00A803B1" w:rsidRPr="004B44CE">
        <w:t>e</w:t>
      </w:r>
      <w:r w:rsidR="00CA4A66" w:rsidRPr="004B44CE">
        <w:t xml:space="preserve"> (továbbiakban: Rendelet) </w:t>
      </w:r>
      <w:r w:rsidR="00F726C2" w:rsidRPr="004B44CE">
        <w:t>4.§ (1) bekezdése az alábbiak szerint módosul:</w:t>
      </w:r>
    </w:p>
    <w:p w:rsidR="00F726C2" w:rsidRPr="004B44CE" w:rsidRDefault="00F726C2" w:rsidP="007F201F">
      <w:pPr>
        <w:jc w:val="both"/>
      </w:pPr>
    </w:p>
    <w:p w:rsidR="00364C55" w:rsidRPr="00364C55" w:rsidRDefault="00364C55" w:rsidP="00364C55">
      <w:pPr>
        <w:ind w:left="709"/>
        <w:jc w:val="both"/>
      </w:pPr>
      <w:r w:rsidRPr="00364C55">
        <w:t xml:space="preserve">4.§ (1) </w:t>
      </w:r>
      <w:proofErr w:type="gramStart"/>
      <w:r w:rsidRPr="00364C55">
        <w:t xml:space="preserve">Martfű ifjú tehetségének minősül és képzési </w:t>
      </w:r>
      <w:r>
        <w:t>ideje alatt két</w:t>
      </w:r>
      <w:r w:rsidRPr="00364C55">
        <w:t xml:space="preserve"> alkalommal „Griff Ösztöndíj” támogatásban részesíthető az a személy, akinek a tanulmányi átlaga az általános, középiskolai, valamint felsőoktatási tanulmányai során folyamatosan elérte legalább a 4,5-et, és országos, nemzetközi versenyen vett részt, ahol helyezést ért el, díjban, minősítésben részesült, vagy országos tanulmányi versenyen 1-10. helyezést ért el, vagy tudományos konferencián igazolhatóan eredményesen vett részt, vagy rendszeresen tudományos, irodalmi folyóiratokban publikált, vagy alkotásaival országos, nemzetközi tárlatokon,</w:t>
      </w:r>
      <w:proofErr w:type="gramEnd"/>
      <w:r w:rsidRPr="00364C55">
        <w:t xml:space="preserve"> </w:t>
      </w:r>
      <w:proofErr w:type="gramStart"/>
      <w:r w:rsidRPr="00364C55">
        <w:t>kiállításokon</w:t>
      </w:r>
      <w:proofErr w:type="gramEnd"/>
      <w:r w:rsidRPr="00364C55">
        <w:t xml:space="preserve"> szerepelt, vagy igazolható előadóművészi ismertséget szerzett, vagy nemzetközi sporteredményt ért el és a további eredményesség érdekében – a sport tevékenység kivételével – az adott területen felsőfokú tanulmányokat folytat és vállalja, hogy a „Griff Ösztöndíj” elnyerése esetén a város közösségével az általa választott módon megismerteti az ösztöndíj elnyerését megalapozó eredményeit. </w:t>
      </w:r>
    </w:p>
    <w:p w:rsidR="00364C55" w:rsidRPr="004B44CE" w:rsidRDefault="00364C55" w:rsidP="00F726C2">
      <w:pPr>
        <w:jc w:val="both"/>
      </w:pPr>
    </w:p>
    <w:p w:rsidR="00F726C2" w:rsidRPr="004B44CE" w:rsidRDefault="00F726C2" w:rsidP="007F201F">
      <w:pPr>
        <w:jc w:val="both"/>
      </w:pPr>
      <w:r w:rsidRPr="004B44CE">
        <w:rPr>
          <w:b/>
        </w:rPr>
        <w:t>2.</w:t>
      </w:r>
      <w:r w:rsidR="00364C55">
        <w:rPr>
          <w:b/>
        </w:rPr>
        <w:t xml:space="preserve"> </w:t>
      </w:r>
      <w:r w:rsidRPr="004B44CE">
        <w:rPr>
          <w:b/>
        </w:rPr>
        <w:t>§</w:t>
      </w:r>
      <w:r w:rsidRPr="004B44CE">
        <w:t xml:space="preserve"> A Rendelet 4. § (4) bekezdése az alábbiak szerint módosul:</w:t>
      </w:r>
    </w:p>
    <w:p w:rsidR="00F726C2" w:rsidRPr="004B44CE" w:rsidRDefault="00F726C2" w:rsidP="007F201F">
      <w:pPr>
        <w:jc w:val="both"/>
      </w:pPr>
    </w:p>
    <w:p w:rsidR="00F726C2" w:rsidRPr="004B44CE" w:rsidRDefault="00364C55" w:rsidP="00F726C2">
      <w:pPr>
        <w:ind w:left="567"/>
        <w:jc w:val="both"/>
      </w:pPr>
      <w:r>
        <w:t>4.§</w:t>
      </w:r>
      <w:r w:rsidR="00F726C2" w:rsidRPr="004B44CE">
        <w:t xml:space="preserve"> (</w:t>
      </w:r>
      <w:proofErr w:type="spellStart"/>
      <w:r w:rsidR="00F726C2" w:rsidRPr="004B44CE">
        <w:t>4</w:t>
      </w:r>
      <w:proofErr w:type="spellEnd"/>
      <w:r w:rsidR="00F726C2" w:rsidRPr="004B44CE">
        <w:t xml:space="preserve">) A támogatás mértéke: 30.000,- Ft/hó. </w:t>
      </w:r>
    </w:p>
    <w:p w:rsidR="00F726C2" w:rsidRDefault="00F726C2" w:rsidP="00F726C2">
      <w:pPr>
        <w:jc w:val="both"/>
      </w:pPr>
    </w:p>
    <w:p w:rsidR="00364C55" w:rsidRPr="00364C55" w:rsidRDefault="00364C55" w:rsidP="00FA0BFA">
      <w:pPr>
        <w:jc w:val="both"/>
      </w:pPr>
      <w:r w:rsidRPr="00364C55">
        <w:rPr>
          <w:b/>
        </w:rPr>
        <w:t>3.</w:t>
      </w:r>
      <w:r>
        <w:rPr>
          <w:b/>
        </w:rPr>
        <w:t xml:space="preserve"> </w:t>
      </w:r>
      <w:r w:rsidRPr="00364C55">
        <w:rPr>
          <w:b/>
        </w:rPr>
        <w:t xml:space="preserve">§ </w:t>
      </w:r>
      <w:r>
        <w:t>A Rendelet 4.</w:t>
      </w:r>
      <w:r w:rsidR="00FA0BFA">
        <w:t xml:space="preserve"> §</w:t>
      </w:r>
      <w:r>
        <w:t xml:space="preserve"> (5) bekezdésén</w:t>
      </w:r>
      <w:r w:rsidR="00FA0BFA">
        <w:t>ek</w:t>
      </w:r>
      <w:r>
        <w:t xml:space="preserve"> „a kérelem el</w:t>
      </w:r>
      <w:r w:rsidR="00FA0BFA">
        <w:t xml:space="preserve">bírálásától számított” szövegrésze hatályát veszti. </w:t>
      </w:r>
    </w:p>
    <w:p w:rsidR="00364C55" w:rsidRPr="004B44CE" w:rsidRDefault="00364C55" w:rsidP="00F726C2">
      <w:pPr>
        <w:jc w:val="both"/>
      </w:pPr>
    </w:p>
    <w:p w:rsidR="00F726C2" w:rsidRPr="004B44CE" w:rsidRDefault="00364C55" w:rsidP="00673343">
      <w:pPr>
        <w:ind w:left="1134" w:hanging="1134"/>
        <w:jc w:val="both"/>
      </w:pPr>
      <w:r>
        <w:rPr>
          <w:b/>
        </w:rPr>
        <w:t>4</w:t>
      </w:r>
      <w:r w:rsidR="00F726C2" w:rsidRPr="004B44CE">
        <w:rPr>
          <w:b/>
        </w:rPr>
        <w:t>.</w:t>
      </w:r>
      <w:r>
        <w:rPr>
          <w:b/>
        </w:rPr>
        <w:t xml:space="preserve"> </w:t>
      </w:r>
      <w:r w:rsidR="00F726C2" w:rsidRPr="004B44CE">
        <w:rPr>
          <w:b/>
        </w:rPr>
        <w:t>§</w:t>
      </w:r>
      <w:r w:rsidR="00673343" w:rsidRPr="004B44CE">
        <w:t xml:space="preserve"> A Rendelet melléklete helyébe e rendelet melléklete lép.</w:t>
      </w:r>
    </w:p>
    <w:p w:rsidR="00F726C2" w:rsidRPr="004B44CE" w:rsidRDefault="00F726C2" w:rsidP="00F726C2">
      <w:pPr>
        <w:ind w:left="1134" w:hanging="1134"/>
        <w:jc w:val="both"/>
      </w:pPr>
    </w:p>
    <w:p w:rsidR="00FA0BFA" w:rsidRDefault="00364C55" w:rsidP="00F726C2">
      <w:pPr>
        <w:ind w:left="1134" w:hanging="1134"/>
        <w:jc w:val="both"/>
      </w:pPr>
      <w:r>
        <w:rPr>
          <w:b/>
        </w:rPr>
        <w:t>5</w:t>
      </w:r>
      <w:r w:rsidR="00F726C2" w:rsidRPr="004B44CE">
        <w:rPr>
          <w:b/>
        </w:rPr>
        <w:t>.</w:t>
      </w:r>
      <w:r>
        <w:rPr>
          <w:b/>
        </w:rPr>
        <w:t xml:space="preserve"> </w:t>
      </w:r>
      <w:r w:rsidR="00F726C2" w:rsidRPr="004B44CE">
        <w:rPr>
          <w:b/>
        </w:rPr>
        <w:t>§</w:t>
      </w:r>
      <w:r w:rsidR="00F726C2" w:rsidRPr="004B44CE">
        <w:t xml:space="preserve"> E rendelet kihirdetését követő napon lép hatályba, és hatályb</w:t>
      </w:r>
      <w:r w:rsidR="00FA0BFA">
        <w:t>a lépését követő napon hatályát</w:t>
      </w:r>
    </w:p>
    <w:p w:rsidR="00F726C2" w:rsidRPr="004B44CE" w:rsidRDefault="00F726C2" w:rsidP="00F726C2">
      <w:pPr>
        <w:ind w:left="1134" w:hanging="1134"/>
        <w:jc w:val="both"/>
      </w:pPr>
      <w:proofErr w:type="gramStart"/>
      <w:r w:rsidRPr="004B44CE">
        <w:t>veszti</w:t>
      </w:r>
      <w:proofErr w:type="gramEnd"/>
      <w:r w:rsidRPr="004B44CE">
        <w:t xml:space="preserve">. </w:t>
      </w:r>
    </w:p>
    <w:p w:rsidR="00F726C2" w:rsidRPr="004B44CE" w:rsidRDefault="00F726C2" w:rsidP="00F726C2">
      <w:pPr>
        <w:ind w:left="1134" w:hanging="1134"/>
        <w:jc w:val="both"/>
      </w:pPr>
    </w:p>
    <w:p w:rsidR="00F726C2" w:rsidRPr="004B44CE" w:rsidRDefault="00F726C2" w:rsidP="00F726C2">
      <w:pPr>
        <w:ind w:left="1134" w:hanging="1134"/>
        <w:jc w:val="both"/>
      </w:pPr>
    </w:p>
    <w:p w:rsidR="00F726C2" w:rsidRPr="004B44CE" w:rsidRDefault="00F726C2" w:rsidP="00F726C2">
      <w:pPr>
        <w:ind w:left="1134" w:hanging="1134"/>
        <w:jc w:val="both"/>
      </w:pPr>
      <w:r w:rsidRPr="004B44CE">
        <w:tab/>
        <w:t xml:space="preserve">Dr. Papp Antal </w:t>
      </w:r>
      <w:r w:rsidRPr="004B44CE">
        <w:tab/>
      </w:r>
      <w:r w:rsidRPr="004B44CE">
        <w:tab/>
      </w:r>
      <w:r w:rsidRPr="004B44CE">
        <w:tab/>
      </w:r>
      <w:r w:rsidRPr="004B44CE">
        <w:tab/>
      </w:r>
      <w:r w:rsidRPr="004B44CE">
        <w:tab/>
      </w:r>
      <w:r w:rsidRPr="004B44CE">
        <w:tab/>
      </w:r>
      <w:r w:rsidRPr="004B44CE">
        <w:tab/>
        <w:t>Szász Éva</w:t>
      </w:r>
    </w:p>
    <w:p w:rsidR="00F726C2" w:rsidRPr="004B44CE" w:rsidRDefault="00F726C2" w:rsidP="00F726C2">
      <w:pPr>
        <w:ind w:left="1134" w:hanging="1134"/>
        <w:jc w:val="both"/>
      </w:pPr>
      <w:r w:rsidRPr="004B44CE">
        <w:tab/>
      </w:r>
      <w:proofErr w:type="gramStart"/>
      <w:r w:rsidRPr="004B44CE">
        <w:t>polgármester</w:t>
      </w:r>
      <w:proofErr w:type="gramEnd"/>
      <w:r w:rsidRPr="004B44CE">
        <w:tab/>
      </w:r>
      <w:r w:rsidRPr="004B44CE">
        <w:tab/>
      </w:r>
      <w:r w:rsidRPr="004B44CE">
        <w:tab/>
      </w:r>
      <w:r w:rsidRPr="004B44CE">
        <w:tab/>
      </w:r>
      <w:r w:rsidRPr="004B44CE">
        <w:tab/>
      </w:r>
      <w:r w:rsidRPr="004B44CE">
        <w:tab/>
      </w:r>
      <w:r w:rsidRPr="004B44CE">
        <w:tab/>
        <w:t>jegyző</w:t>
      </w:r>
    </w:p>
    <w:p w:rsidR="00F726C2" w:rsidRPr="004B44CE" w:rsidRDefault="00F726C2" w:rsidP="00F726C2">
      <w:pPr>
        <w:ind w:left="1134" w:hanging="1134"/>
        <w:jc w:val="both"/>
      </w:pPr>
    </w:p>
    <w:p w:rsidR="000B5695" w:rsidRPr="004B44CE" w:rsidRDefault="000B5695" w:rsidP="000B5695">
      <w:pPr>
        <w:ind w:left="1134" w:hanging="1134"/>
        <w:jc w:val="both"/>
      </w:pPr>
    </w:p>
    <w:p w:rsidR="000B5695" w:rsidRPr="004B44CE" w:rsidRDefault="000B5695" w:rsidP="000B5695">
      <w:pPr>
        <w:ind w:left="1134" w:hanging="1134"/>
        <w:jc w:val="both"/>
      </w:pPr>
    </w:p>
    <w:p w:rsidR="004B44CE" w:rsidRPr="006E15BD" w:rsidRDefault="004B44CE" w:rsidP="004B44CE">
      <w:pPr>
        <w:jc w:val="right"/>
      </w:pPr>
      <w:r w:rsidRPr="006E15BD">
        <w:lastRenderedPageBreak/>
        <w:t xml:space="preserve">Melléklet </w:t>
      </w:r>
    </w:p>
    <w:p w:rsidR="004B44CE" w:rsidRPr="006E15BD" w:rsidRDefault="004B44CE" w:rsidP="004B44CE">
      <w:pPr>
        <w:jc w:val="right"/>
      </w:pPr>
      <w:r>
        <w:t>…/2015.(</w:t>
      </w:r>
      <w:proofErr w:type="gramStart"/>
      <w:r>
        <w:t>……</w:t>
      </w:r>
      <w:proofErr w:type="gramEnd"/>
      <w:r>
        <w:t>)</w:t>
      </w:r>
      <w:r w:rsidRPr="006E15BD">
        <w:t xml:space="preserve"> önkormányzati rendelethez</w:t>
      </w:r>
    </w:p>
    <w:p w:rsidR="004B44CE" w:rsidRPr="006E15BD" w:rsidRDefault="004B44CE" w:rsidP="004B44CE">
      <w:pPr>
        <w:keepNext/>
        <w:jc w:val="center"/>
        <w:outlineLvl w:val="0"/>
        <w:rPr>
          <w:b/>
          <w:i/>
        </w:rPr>
      </w:pPr>
    </w:p>
    <w:p w:rsidR="004B44CE" w:rsidRPr="006E15BD" w:rsidRDefault="004B44CE" w:rsidP="004B44CE">
      <w:pPr>
        <w:keepNext/>
        <w:jc w:val="center"/>
        <w:outlineLvl w:val="0"/>
        <w:rPr>
          <w:b/>
          <w:i/>
        </w:rPr>
      </w:pPr>
    </w:p>
    <w:p w:rsidR="004B44CE" w:rsidRPr="006E15BD" w:rsidRDefault="004B44CE" w:rsidP="004B44CE">
      <w:pPr>
        <w:keepNext/>
        <w:jc w:val="center"/>
        <w:outlineLvl w:val="0"/>
        <w:rPr>
          <w:b/>
          <w:spacing w:val="60"/>
        </w:rPr>
      </w:pPr>
      <w:r>
        <w:rPr>
          <w:b/>
          <w:spacing w:val="60"/>
        </w:rPr>
        <w:t>KÉRELEM</w:t>
      </w:r>
    </w:p>
    <w:p w:rsidR="004B44CE" w:rsidRPr="006E15BD" w:rsidRDefault="004B44CE" w:rsidP="004B44CE"/>
    <w:p w:rsidR="004B44CE" w:rsidRPr="006E15BD" w:rsidRDefault="004B44CE" w:rsidP="004B44CE">
      <w:pPr>
        <w:jc w:val="center"/>
        <w:rPr>
          <w:b/>
        </w:rPr>
      </w:pPr>
      <w:r w:rsidRPr="006E15BD">
        <w:rPr>
          <w:b/>
        </w:rPr>
        <w:t>„Griff ösztöndíj” megállapításához</w:t>
      </w:r>
    </w:p>
    <w:p w:rsidR="004B44CE" w:rsidRPr="006E15BD" w:rsidRDefault="004B44CE" w:rsidP="004B44CE">
      <w:pPr>
        <w:jc w:val="center"/>
        <w:rPr>
          <w:b/>
        </w:rPr>
      </w:pPr>
    </w:p>
    <w:p w:rsidR="004B44CE" w:rsidRPr="006E15BD" w:rsidRDefault="004B44CE" w:rsidP="004B44CE">
      <w:pPr>
        <w:keepNext/>
        <w:jc w:val="center"/>
        <w:outlineLvl w:val="1"/>
      </w:pPr>
      <w:r w:rsidRPr="006E15BD">
        <w:t>Alulírott azzal a kéréssel fordulok Martfű Város Önko</w:t>
      </w:r>
      <w:r>
        <w:t>rmányzata Képviselő-testületéhez, hogy részemre a ____________</w:t>
      </w:r>
      <w:r w:rsidRPr="006E15BD">
        <w:t xml:space="preserve"> </w:t>
      </w:r>
      <w:r>
        <w:t>tanév</w:t>
      </w:r>
      <w:r w:rsidRPr="006E15BD">
        <w:t xml:space="preserve">re „Griff ösztöndíj” támogatást szíveskedjenek megállapítani. </w:t>
      </w:r>
    </w:p>
    <w:p w:rsidR="004B44CE" w:rsidRPr="006E15BD" w:rsidRDefault="004B44CE" w:rsidP="004B44CE"/>
    <w:p w:rsidR="004B44CE" w:rsidRPr="006E15BD" w:rsidRDefault="004B44CE" w:rsidP="004B44CE">
      <w:pPr>
        <w:rPr>
          <w:b/>
        </w:rPr>
      </w:pPr>
      <w:r w:rsidRPr="006E15BD">
        <w:rPr>
          <w:b/>
        </w:rPr>
        <w:t>A kérelmező hallgató személyi adatai:</w:t>
      </w:r>
    </w:p>
    <w:p w:rsidR="004B44CE" w:rsidRPr="006E15BD" w:rsidRDefault="004B44CE" w:rsidP="004B44CE">
      <w:pPr>
        <w:rPr>
          <w:b/>
        </w:rPr>
      </w:pPr>
    </w:p>
    <w:p w:rsidR="004B44CE" w:rsidRPr="006E15BD" w:rsidRDefault="004B44CE" w:rsidP="004B44CE">
      <w:r w:rsidRPr="006E15BD">
        <w:t>Név: ____________________________________________________________________</w:t>
      </w:r>
    </w:p>
    <w:p w:rsidR="004B44CE" w:rsidRPr="006E15BD" w:rsidRDefault="004B44CE" w:rsidP="004B44CE"/>
    <w:p w:rsidR="004B44CE" w:rsidRPr="006E15BD" w:rsidRDefault="004B44CE" w:rsidP="004B44CE">
      <w:r w:rsidRPr="006E15BD">
        <w:t>Születési helye, ideje: ______________________________________________________</w:t>
      </w:r>
    </w:p>
    <w:p w:rsidR="004B44CE" w:rsidRPr="006E15BD" w:rsidRDefault="004B44CE" w:rsidP="004B44CE"/>
    <w:p w:rsidR="004B44CE" w:rsidRPr="006E15BD" w:rsidRDefault="004B44CE" w:rsidP="004B44CE">
      <w:r w:rsidRPr="006E15BD">
        <w:t>Anyja neve:_______________________________________________________________</w:t>
      </w:r>
    </w:p>
    <w:p w:rsidR="004B44CE" w:rsidRPr="006E15BD" w:rsidRDefault="004B44CE" w:rsidP="004B44CE"/>
    <w:p w:rsidR="004B44CE" w:rsidRPr="006E15BD" w:rsidRDefault="004B44CE" w:rsidP="004B44CE">
      <w:r w:rsidRPr="006E15BD">
        <w:t>Lakóhelyének címe: ________________________________________________________</w:t>
      </w:r>
    </w:p>
    <w:p w:rsidR="004B44CE" w:rsidRPr="006E15BD" w:rsidRDefault="004B44CE" w:rsidP="004B44CE"/>
    <w:p w:rsidR="004B44CE" w:rsidRPr="006E15BD" w:rsidRDefault="004B44CE" w:rsidP="004B44CE">
      <w:r w:rsidRPr="006E15BD">
        <w:t>Oktatási intézmény neve, címe:_______________________________________________</w:t>
      </w:r>
    </w:p>
    <w:p w:rsidR="004B44CE" w:rsidRPr="006E15BD" w:rsidRDefault="004B44CE" w:rsidP="004B44CE"/>
    <w:p w:rsidR="004B44CE" w:rsidRPr="006E15BD" w:rsidRDefault="004B44CE" w:rsidP="004B44CE">
      <w:r w:rsidRPr="006E15BD">
        <w:t>________________________________________________________________________</w:t>
      </w:r>
    </w:p>
    <w:p w:rsidR="004B44CE" w:rsidRPr="006E15BD" w:rsidRDefault="004B44CE" w:rsidP="004B44CE"/>
    <w:p w:rsidR="004B44CE" w:rsidRPr="006E15BD" w:rsidRDefault="004B44CE" w:rsidP="004B44CE">
      <w:r w:rsidRPr="006E15BD">
        <w:t>A kérelmező hallgató bank számlaszáma:___________________________________________</w:t>
      </w:r>
    </w:p>
    <w:p w:rsidR="004B44CE" w:rsidRDefault="004B44CE" w:rsidP="004B44CE"/>
    <w:p w:rsidR="004B44CE" w:rsidRDefault="004B44CE" w:rsidP="004B44CE">
      <w:pPr>
        <w:jc w:val="both"/>
      </w:pPr>
      <w:r w:rsidRPr="00FD738C">
        <w:t>A kérelmező hallgató felajánlása az ösztöndíj elnyerését megalapozó eredményei megismertetésére: ___________________________________________________________________________</w:t>
      </w:r>
    </w:p>
    <w:p w:rsidR="004B44CE" w:rsidRDefault="004B44CE" w:rsidP="004B44CE">
      <w:pPr>
        <w:spacing w:before="120" w:after="120"/>
        <w:jc w:val="both"/>
      </w:pPr>
      <w:r w:rsidRPr="00FD738C">
        <w:t>_________________________________________________________________________</w:t>
      </w:r>
      <w:r>
        <w:t>__</w:t>
      </w:r>
    </w:p>
    <w:p w:rsidR="004B44CE" w:rsidRDefault="004B44CE" w:rsidP="004B44CE">
      <w:pPr>
        <w:jc w:val="both"/>
      </w:pPr>
    </w:p>
    <w:p w:rsidR="004B44CE" w:rsidRDefault="004B44CE" w:rsidP="004B44CE"/>
    <w:p w:rsidR="004B44CE" w:rsidRPr="006E15BD" w:rsidRDefault="004B44CE" w:rsidP="004B44CE"/>
    <w:p w:rsidR="004B44CE" w:rsidRPr="006E15BD" w:rsidRDefault="004B44CE" w:rsidP="004B44CE">
      <w:pPr>
        <w:rPr>
          <w:b/>
        </w:rPr>
      </w:pPr>
      <w:r w:rsidRPr="006E15BD">
        <w:rPr>
          <w:b/>
        </w:rPr>
        <w:t xml:space="preserve">A kérelemhez </w:t>
      </w:r>
      <w:r>
        <w:rPr>
          <w:b/>
        </w:rPr>
        <w:t>csatolni kell</w:t>
      </w:r>
      <w:r w:rsidRPr="006E15BD">
        <w:rPr>
          <w:b/>
        </w:rPr>
        <w:t>:</w:t>
      </w:r>
    </w:p>
    <w:p w:rsidR="004B44CE" w:rsidRPr="006E15BD" w:rsidRDefault="004B44CE" w:rsidP="004B44CE">
      <w:r w:rsidRPr="006E15BD">
        <w:t>- a hallgatói jogviszonyra vonatkozó igazolást,</w:t>
      </w:r>
    </w:p>
    <w:p w:rsidR="004B44CE" w:rsidRPr="006E15BD" w:rsidRDefault="004B44CE" w:rsidP="004B44CE">
      <w:r w:rsidRPr="006E15BD">
        <w:t xml:space="preserve">- a tanulmányi eredmény igazolását, </w:t>
      </w:r>
    </w:p>
    <w:p w:rsidR="004B44CE" w:rsidRPr="006E15BD" w:rsidRDefault="004B44CE" w:rsidP="004B44CE">
      <w:pPr>
        <w:spacing w:before="60" w:after="60"/>
        <w:jc w:val="both"/>
      </w:pPr>
      <w:r w:rsidRPr="006E15BD">
        <w:t>- a kérelmező kiemelkedő teljesítményét igazoló oklevelet, elismerést,</w:t>
      </w:r>
    </w:p>
    <w:p w:rsidR="004B44CE" w:rsidRPr="006E15BD" w:rsidRDefault="004B44CE" w:rsidP="004B44CE">
      <w:pPr>
        <w:spacing w:before="60" w:after="60"/>
        <w:jc w:val="both"/>
      </w:pPr>
      <w:r w:rsidRPr="006E15BD">
        <w:t xml:space="preserve">   </w:t>
      </w:r>
      <w:proofErr w:type="gramStart"/>
      <w:r w:rsidRPr="006E15BD">
        <w:t>egyéb</w:t>
      </w:r>
      <w:proofErr w:type="gramEnd"/>
      <w:r w:rsidRPr="006E15BD">
        <w:t xml:space="preserve"> dokumentumot.</w:t>
      </w:r>
    </w:p>
    <w:p w:rsidR="004B44CE" w:rsidRPr="006E15BD" w:rsidRDefault="004B44CE" w:rsidP="004B44CE"/>
    <w:p w:rsidR="004B44CE" w:rsidRPr="006E15BD" w:rsidRDefault="004B44CE" w:rsidP="004B44CE">
      <w:r>
        <w:t>Dátum: ___________________</w:t>
      </w:r>
    </w:p>
    <w:p w:rsidR="004B44CE" w:rsidRDefault="004B44CE" w:rsidP="004B44CE"/>
    <w:p w:rsidR="004B44CE" w:rsidRPr="006E15BD" w:rsidRDefault="004B44CE" w:rsidP="004B44CE">
      <w:pPr>
        <w:ind w:left="4248" w:firstLine="708"/>
      </w:pPr>
      <w:r w:rsidRPr="006E15BD">
        <w:t>______________________________</w:t>
      </w:r>
    </w:p>
    <w:p w:rsidR="004B44CE" w:rsidRPr="006E15BD" w:rsidRDefault="004B44CE" w:rsidP="004B44CE">
      <w:pPr>
        <w:ind w:left="4956" w:firstLine="708"/>
      </w:pPr>
      <w:proofErr w:type="gramStart"/>
      <w:r w:rsidRPr="006E15BD">
        <w:t>kérelmező</w:t>
      </w:r>
      <w:proofErr w:type="gramEnd"/>
      <w:r w:rsidRPr="006E15BD">
        <w:t xml:space="preserve"> aláírása</w:t>
      </w:r>
    </w:p>
    <w:p w:rsidR="004B44CE" w:rsidRPr="006E15BD" w:rsidRDefault="004B44CE" w:rsidP="004B44CE">
      <w:pPr>
        <w:ind w:left="708" w:firstLine="708"/>
        <w:jc w:val="both"/>
      </w:pPr>
    </w:p>
    <w:p w:rsidR="004B44CE" w:rsidRPr="006E15BD" w:rsidRDefault="004B44CE" w:rsidP="004B44CE">
      <w:pPr>
        <w:ind w:left="708" w:firstLine="708"/>
        <w:jc w:val="both"/>
      </w:pPr>
    </w:p>
    <w:p w:rsidR="004B44CE" w:rsidRPr="006E15BD" w:rsidRDefault="004B44CE" w:rsidP="004B44CE">
      <w:pPr>
        <w:ind w:left="708" w:firstLine="708"/>
        <w:jc w:val="both"/>
      </w:pPr>
    </w:p>
    <w:p w:rsidR="004B44CE" w:rsidRDefault="004B44CE" w:rsidP="004B44CE">
      <w:pPr>
        <w:rPr>
          <w:sz w:val="22"/>
          <w:szCs w:val="22"/>
        </w:rPr>
      </w:pPr>
    </w:p>
    <w:p w:rsidR="004B44CE" w:rsidRPr="004B44CE" w:rsidRDefault="004B44CE" w:rsidP="004B44CE">
      <w:pPr>
        <w:jc w:val="center"/>
        <w:rPr>
          <w:b/>
          <w:sz w:val="28"/>
          <w:szCs w:val="28"/>
        </w:rPr>
      </w:pPr>
      <w:r w:rsidRPr="004B44CE">
        <w:rPr>
          <w:b/>
          <w:sz w:val="28"/>
          <w:szCs w:val="28"/>
        </w:rPr>
        <w:lastRenderedPageBreak/>
        <w:t>Martfű Város Önkormányzata</w:t>
      </w:r>
    </w:p>
    <w:p w:rsidR="004B44CE" w:rsidRPr="004B44CE" w:rsidRDefault="004B44CE" w:rsidP="004B44CE">
      <w:pPr>
        <w:jc w:val="center"/>
        <w:rPr>
          <w:b/>
          <w:sz w:val="28"/>
          <w:szCs w:val="28"/>
        </w:rPr>
      </w:pPr>
      <w:r w:rsidRPr="004B44CE">
        <w:rPr>
          <w:b/>
          <w:sz w:val="28"/>
          <w:szCs w:val="28"/>
        </w:rPr>
        <w:t>Képviselő-testületének</w:t>
      </w:r>
    </w:p>
    <w:p w:rsidR="004B44CE" w:rsidRPr="004B44CE" w:rsidRDefault="004B44CE" w:rsidP="004B44CE">
      <w:pPr>
        <w:jc w:val="center"/>
        <w:rPr>
          <w:b/>
          <w:sz w:val="28"/>
          <w:szCs w:val="28"/>
        </w:rPr>
      </w:pPr>
    </w:p>
    <w:p w:rsidR="004B44CE" w:rsidRPr="004B44CE" w:rsidRDefault="004B44CE" w:rsidP="004B44CE">
      <w:pPr>
        <w:jc w:val="center"/>
        <w:rPr>
          <w:b/>
          <w:sz w:val="28"/>
          <w:szCs w:val="28"/>
        </w:rPr>
      </w:pPr>
      <w:r w:rsidRPr="004B44CE">
        <w:rPr>
          <w:b/>
          <w:sz w:val="28"/>
          <w:szCs w:val="28"/>
        </w:rPr>
        <w:t>20/2013</w:t>
      </w:r>
      <w:r>
        <w:rPr>
          <w:b/>
          <w:sz w:val="28"/>
          <w:szCs w:val="28"/>
        </w:rPr>
        <w:t>.</w:t>
      </w:r>
      <w:r w:rsidRPr="004B44CE">
        <w:rPr>
          <w:b/>
          <w:sz w:val="28"/>
          <w:szCs w:val="28"/>
        </w:rPr>
        <w:t xml:space="preserve">(VII.19.) </w:t>
      </w:r>
    </w:p>
    <w:p w:rsidR="004B44CE" w:rsidRPr="004B44CE" w:rsidRDefault="004B44CE" w:rsidP="004B44CE">
      <w:pPr>
        <w:jc w:val="center"/>
        <w:rPr>
          <w:b/>
          <w:sz w:val="28"/>
          <w:szCs w:val="28"/>
        </w:rPr>
      </w:pPr>
      <w:proofErr w:type="gramStart"/>
      <w:r w:rsidRPr="004B44CE">
        <w:rPr>
          <w:b/>
          <w:sz w:val="28"/>
          <w:szCs w:val="28"/>
        </w:rPr>
        <w:t>önkormányzati</w:t>
      </w:r>
      <w:proofErr w:type="gramEnd"/>
      <w:r w:rsidRPr="004B44CE">
        <w:rPr>
          <w:b/>
          <w:sz w:val="28"/>
          <w:szCs w:val="28"/>
        </w:rPr>
        <w:t xml:space="preserve"> rendelete </w:t>
      </w:r>
    </w:p>
    <w:p w:rsidR="004B44CE" w:rsidRPr="004B44CE" w:rsidRDefault="004B44CE" w:rsidP="004B44CE">
      <w:pPr>
        <w:jc w:val="center"/>
        <w:rPr>
          <w:b/>
        </w:rPr>
      </w:pPr>
    </w:p>
    <w:p w:rsidR="004B44CE" w:rsidRPr="004B44CE" w:rsidRDefault="004B44CE" w:rsidP="004B44CE">
      <w:pPr>
        <w:jc w:val="center"/>
        <w:rPr>
          <w:sz w:val="28"/>
          <w:szCs w:val="28"/>
        </w:rPr>
      </w:pPr>
      <w:r w:rsidRPr="004B44CE">
        <w:rPr>
          <w:sz w:val="28"/>
          <w:szCs w:val="28"/>
        </w:rPr>
        <w:t>Martfű ifjú tehetségeinek támogatásáról</w:t>
      </w:r>
    </w:p>
    <w:p w:rsidR="004B44CE" w:rsidRPr="004B44CE" w:rsidRDefault="004B44CE" w:rsidP="004B44CE">
      <w:pPr>
        <w:jc w:val="center"/>
      </w:pPr>
    </w:p>
    <w:p w:rsidR="004B44CE" w:rsidRPr="004B44CE" w:rsidRDefault="004B44CE" w:rsidP="004B44CE"/>
    <w:p w:rsidR="004B44CE" w:rsidRPr="004B44CE" w:rsidRDefault="004B44CE" w:rsidP="004B44CE">
      <w:pPr>
        <w:jc w:val="both"/>
      </w:pPr>
      <w:r w:rsidRPr="004B44CE">
        <w:t>Martfű Város Önkormányzatának Képviselő-testülete az Alaptörvény 32. cikk (2) bekezdésének a) pontjában foglalt eredeti jogalkotói hatáskörében eljárva, az alábbi rendeletet alkotja:</w:t>
      </w:r>
    </w:p>
    <w:p w:rsidR="004B44CE" w:rsidRPr="004B44CE" w:rsidRDefault="004B44CE" w:rsidP="004B44CE">
      <w:pPr>
        <w:jc w:val="both"/>
      </w:pPr>
    </w:p>
    <w:p w:rsidR="004B44CE" w:rsidRPr="004B44CE" w:rsidRDefault="004B44CE" w:rsidP="004B44CE">
      <w:pPr>
        <w:jc w:val="both"/>
      </w:pPr>
    </w:p>
    <w:p w:rsidR="004B44CE" w:rsidRPr="004B44CE" w:rsidRDefault="004B44CE" w:rsidP="004B44CE">
      <w:pPr>
        <w:jc w:val="center"/>
        <w:rPr>
          <w:b/>
        </w:rPr>
      </w:pPr>
      <w:r w:rsidRPr="004B44CE">
        <w:rPr>
          <w:b/>
        </w:rPr>
        <w:t>A rendelet célja</w:t>
      </w:r>
    </w:p>
    <w:p w:rsidR="004B44CE" w:rsidRPr="004B44CE" w:rsidRDefault="004B44CE" w:rsidP="004B44CE">
      <w:pPr>
        <w:jc w:val="center"/>
        <w:rPr>
          <w:b/>
        </w:rPr>
      </w:pPr>
    </w:p>
    <w:p w:rsidR="004B44CE" w:rsidRPr="004B44CE" w:rsidRDefault="004B44CE" w:rsidP="004B44CE">
      <w:pPr>
        <w:jc w:val="center"/>
        <w:rPr>
          <w:b/>
        </w:rPr>
      </w:pPr>
      <w:r w:rsidRPr="004B44CE">
        <w:rPr>
          <w:b/>
        </w:rPr>
        <w:t>1. §</w:t>
      </w:r>
    </w:p>
    <w:p w:rsidR="004B44CE" w:rsidRPr="004B44CE" w:rsidRDefault="004B44CE" w:rsidP="004B44CE">
      <w:pPr>
        <w:rPr>
          <w:b/>
        </w:rPr>
      </w:pPr>
    </w:p>
    <w:p w:rsidR="004B44CE" w:rsidRPr="004B44CE" w:rsidRDefault="004B44CE" w:rsidP="004B44CE">
      <w:pPr>
        <w:jc w:val="both"/>
      </w:pPr>
      <w:r w:rsidRPr="004B44CE">
        <w:t>E rendelet célja a Martfűn élő, a magyar kultúra, irodalom, művészet, tudomány és a sport területén kimagasló teljesítményt felmutató ifjú tehetségeinek anyagi támogatása.</w:t>
      </w:r>
    </w:p>
    <w:p w:rsidR="004B44CE" w:rsidRPr="004B44CE" w:rsidRDefault="004B44CE" w:rsidP="004B44CE">
      <w:pPr>
        <w:jc w:val="both"/>
      </w:pPr>
    </w:p>
    <w:p w:rsidR="004B44CE" w:rsidRPr="004B44CE" w:rsidRDefault="004B44CE" w:rsidP="004B44CE">
      <w:pPr>
        <w:jc w:val="center"/>
        <w:rPr>
          <w:b/>
        </w:rPr>
      </w:pPr>
      <w:r w:rsidRPr="004B44CE">
        <w:rPr>
          <w:b/>
        </w:rPr>
        <w:t>2. §</w:t>
      </w:r>
      <w:r w:rsidRPr="004B44CE">
        <w:rPr>
          <w:b/>
          <w:vertAlign w:val="superscript"/>
        </w:rPr>
        <w:endnoteReference w:id="1"/>
      </w:r>
    </w:p>
    <w:p w:rsidR="004B44CE" w:rsidRPr="004B44CE" w:rsidRDefault="004B44CE" w:rsidP="004B44CE">
      <w:pPr>
        <w:jc w:val="center"/>
        <w:rPr>
          <w:b/>
        </w:rPr>
      </w:pPr>
    </w:p>
    <w:p w:rsidR="004B44CE" w:rsidRPr="004B44CE" w:rsidRDefault="004B44CE" w:rsidP="004B44CE">
      <w:pPr>
        <w:jc w:val="both"/>
      </w:pPr>
      <w:r w:rsidRPr="004B44CE">
        <w:t xml:space="preserve">Martfű Város Önkormányzatának Képviselő-testülete (a továbbiakban: Képviselő-testület) a magyar kultúra, irodalom, művészet, tudomány és a sport területén kimagasló eredményt elért ifjú tehetségeket a tehetségük további kibontakoztatása érdekében folytatott felsőfokú tanulmányaik segítése céljából „Griff Ösztöndíj” elnevezésű támogatásban részesíti. </w:t>
      </w:r>
    </w:p>
    <w:p w:rsidR="004B44CE" w:rsidRPr="004B44CE" w:rsidRDefault="004B44CE" w:rsidP="004B44CE">
      <w:pPr>
        <w:jc w:val="both"/>
      </w:pPr>
    </w:p>
    <w:p w:rsidR="004B44CE" w:rsidRPr="004B44CE" w:rsidRDefault="004B44CE" w:rsidP="004B44CE">
      <w:pPr>
        <w:jc w:val="both"/>
      </w:pPr>
    </w:p>
    <w:p w:rsidR="004B44CE" w:rsidRPr="004B44CE" w:rsidRDefault="004B44CE" w:rsidP="004B44CE">
      <w:pPr>
        <w:jc w:val="center"/>
        <w:rPr>
          <w:b/>
        </w:rPr>
      </w:pPr>
      <w:r w:rsidRPr="004B44CE">
        <w:rPr>
          <w:b/>
        </w:rPr>
        <w:t>A rendelet hatálya, a támogatás jogosultsági feltételei, mértéke</w:t>
      </w:r>
    </w:p>
    <w:p w:rsidR="004B44CE" w:rsidRPr="004B44CE" w:rsidRDefault="004B44CE" w:rsidP="004B44CE">
      <w:pPr>
        <w:jc w:val="center"/>
        <w:rPr>
          <w:b/>
        </w:rPr>
      </w:pPr>
    </w:p>
    <w:p w:rsidR="004B44CE" w:rsidRPr="004B44CE" w:rsidRDefault="004B44CE" w:rsidP="004B44CE">
      <w:pPr>
        <w:jc w:val="center"/>
        <w:rPr>
          <w:b/>
        </w:rPr>
      </w:pPr>
      <w:r w:rsidRPr="004B44CE">
        <w:rPr>
          <w:b/>
        </w:rPr>
        <w:t>3. §</w:t>
      </w:r>
    </w:p>
    <w:p w:rsidR="004B44CE" w:rsidRPr="004B44CE" w:rsidRDefault="004B44CE" w:rsidP="004B44CE">
      <w:pPr>
        <w:jc w:val="center"/>
        <w:rPr>
          <w:b/>
        </w:rPr>
      </w:pPr>
    </w:p>
    <w:p w:rsidR="004B44CE" w:rsidRPr="004B44CE" w:rsidRDefault="004B44CE" w:rsidP="004B44CE">
      <w:pPr>
        <w:jc w:val="both"/>
      </w:pPr>
      <w:r w:rsidRPr="004B44CE">
        <w:t xml:space="preserve">(1) E rendelet hatálya </w:t>
      </w:r>
    </w:p>
    <w:p w:rsidR="004B44CE" w:rsidRPr="004B44CE" w:rsidRDefault="004B44CE" w:rsidP="004B44CE">
      <w:pPr>
        <w:tabs>
          <w:tab w:val="num" w:pos="1080"/>
        </w:tabs>
        <w:jc w:val="both"/>
      </w:pPr>
      <w:proofErr w:type="gramStart"/>
      <w:r w:rsidRPr="004B44CE">
        <w:t>azon</w:t>
      </w:r>
      <w:proofErr w:type="gramEnd"/>
      <w:r w:rsidRPr="004B44CE">
        <w:t xml:space="preserve"> Martfű városban bejelentett lakóhellyel rendelkező, 18. életévét betöltött, de 35 évesnél nem idősebb személyekre terjed ki, akik a magyar kultúra, irodalom, művészet, tudomány és a sport területén a 4. § (1) bekezdésben meghatározottak szerint Martfű ifjú tehetségeinek minősülnek és további eredmények elérése érdekében felsőfokú tanulmányokat folytatnak. </w:t>
      </w:r>
    </w:p>
    <w:p w:rsidR="004B44CE" w:rsidRPr="004B44CE" w:rsidRDefault="004B44CE" w:rsidP="004B44CE">
      <w:pPr>
        <w:jc w:val="both"/>
      </w:pPr>
    </w:p>
    <w:p w:rsidR="004B44CE" w:rsidRPr="004B44CE" w:rsidRDefault="004B44CE" w:rsidP="004B44CE">
      <w:pPr>
        <w:jc w:val="both"/>
      </w:pPr>
      <w:r w:rsidRPr="004B44CE">
        <w:t xml:space="preserve">(2) Az „Griff Ösztöndíj” támogatás költségének fedezetét a Képviselő-testület az önkormányzat mindenkori költségvetési rendeletében biztosítja. </w:t>
      </w:r>
    </w:p>
    <w:p w:rsidR="004B44CE" w:rsidRPr="004B44CE" w:rsidRDefault="004B44CE" w:rsidP="004B44CE">
      <w:pPr>
        <w:jc w:val="both"/>
      </w:pPr>
    </w:p>
    <w:p w:rsidR="004B44CE" w:rsidRPr="004B44CE" w:rsidRDefault="004B44CE" w:rsidP="004B44CE">
      <w:pPr>
        <w:jc w:val="both"/>
      </w:pPr>
      <w:r w:rsidRPr="004B44CE">
        <w:t>(3)</w:t>
      </w:r>
      <w:r w:rsidRPr="004B44CE">
        <w:rPr>
          <w:vertAlign w:val="superscript"/>
        </w:rPr>
        <w:endnoteReference w:id="2"/>
      </w:r>
      <w:r w:rsidRPr="004B44CE">
        <w:t xml:space="preserve"> A „Griff Ösztöndíj” támogatás éves keretösszegét a képviselő-testület a költségvetési rendeletben határozza meg.</w:t>
      </w:r>
    </w:p>
    <w:p w:rsidR="004B44CE" w:rsidRPr="004B44CE" w:rsidRDefault="004B44CE" w:rsidP="004B44CE">
      <w:pPr>
        <w:jc w:val="both"/>
      </w:pPr>
    </w:p>
    <w:p w:rsidR="004B44CE" w:rsidRPr="004B44CE" w:rsidRDefault="004B44CE" w:rsidP="004B44CE">
      <w:pPr>
        <w:jc w:val="both"/>
      </w:pPr>
    </w:p>
    <w:p w:rsidR="004B44CE" w:rsidRDefault="004B44CE" w:rsidP="004B44CE">
      <w:pPr>
        <w:jc w:val="both"/>
      </w:pPr>
    </w:p>
    <w:p w:rsidR="004B44CE" w:rsidRPr="004B44CE" w:rsidRDefault="004B44CE" w:rsidP="004B44CE">
      <w:pPr>
        <w:jc w:val="both"/>
      </w:pPr>
    </w:p>
    <w:p w:rsidR="004B44CE" w:rsidRPr="004B44CE" w:rsidRDefault="004B44CE" w:rsidP="004B44CE">
      <w:pPr>
        <w:jc w:val="both"/>
      </w:pPr>
    </w:p>
    <w:p w:rsidR="004B44CE" w:rsidRPr="004B44CE" w:rsidRDefault="004B44CE" w:rsidP="004B44CE">
      <w:pPr>
        <w:jc w:val="center"/>
        <w:rPr>
          <w:b/>
        </w:rPr>
      </w:pPr>
      <w:r w:rsidRPr="004B44CE">
        <w:rPr>
          <w:b/>
        </w:rPr>
        <w:lastRenderedPageBreak/>
        <w:t>4. §</w:t>
      </w:r>
    </w:p>
    <w:p w:rsidR="004B44CE" w:rsidRPr="004B44CE" w:rsidRDefault="004B44CE" w:rsidP="004B44CE">
      <w:pPr>
        <w:jc w:val="center"/>
        <w:rPr>
          <w:b/>
        </w:rPr>
      </w:pPr>
    </w:p>
    <w:p w:rsidR="00FA0BFA" w:rsidRPr="00FA0BFA" w:rsidRDefault="004B44CE" w:rsidP="00FA0BFA">
      <w:pPr>
        <w:jc w:val="both"/>
      </w:pPr>
      <w:r w:rsidRPr="004B44CE">
        <w:t>(1)</w:t>
      </w:r>
      <w:r w:rsidRPr="004B44CE">
        <w:rPr>
          <w:vertAlign w:val="superscript"/>
        </w:rPr>
        <w:endnoteReference w:id="3"/>
      </w:r>
      <w:r>
        <w:rPr>
          <w:vertAlign w:val="superscript"/>
        </w:rPr>
        <w:t>-</w:t>
      </w:r>
      <w:r>
        <w:rPr>
          <w:rStyle w:val="Vgjegyzet-hivatkozs"/>
        </w:rPr>
        <w:endnoteReference w:id="4"/>
      </w:r>
      <w:r w:rsidRPr="004B44CE">
        <w:t xml:space="preserve"> </w:t>
      </w:r>
      <w:r w:rsidR="00FA0BFA" w:rsidRPr="00FA0BFA">
        <w:t xml:space="preserve">) </w:t>
      </w:r>
      <w:proofErr w:type="gramStart"/>
      <w:r w:rsidR="00FA0BFA" w:rsidRPr="00FA0BFA">
        <w:t>Martfű ifjú tehetségének minősül és képzési ideje alatt két alkalommal „Griff Ösztöndíj” támogatásban részesíthető az a személy, akinek a tanulmányi átlaga az általános, középiskolai, valamint felsőoktatási tanulmányai során folyamatosan elérte legalább a 4,5-et, és országos, nemzetközi versenyen vett részt, ahol helyezést ért el, díjban, minősítésben részesült, vagy országos tanulmányi versenyen 1-10. helyezést ért el, vagy tudományos konferencián igazolhatóan eredményesen vett részt, vagy rendszeresen tudományos, irodalmi folyóiratokban publikált, vagy alkotásaival országos, nemzetközi tárlatokon,</w:t>
      </w:r>
      <w:proofErr w:type="gramEnd"/>
      <w:r w:rsidR="00FA0BFA" w:rsidRPr="00FA0BFA">
        <w:t xml:space="preserve"> </w:t>
      </w:r>
      <w:proofErr w:type="gramStart"/>
      <w:r w:rsidR="00FA0BFA" w:rsidRPr="00FA0BFA">
        <w:t>kiállításokon</w:t>
      </w:r>
      <w:proofErr w:type="gramEnd"/>
      <w:r w:rsidR="00FA0BFA" w:rsidRPr="00FA0BFA">
        <w:t xml:space="preserve"> szerepelt, vagy igazolható előadóművészi ismertséget szerzett, vagy nemzetközi sporteredményt ért el és a további eredményesség érdekében – a sport tevékenység kivételével – az adott területen felsőfokú tanulmányokat folytat és vállalja, hogy a „Griff Ösztöndíj” elnyerése esetén a város közösségével az általa választott módon megismerteti az ösztöndíj elnyerését megalapozó eredményeit. </w:t>
      </w:r>
    </w:p>
    <w:p w:rsidR="004B44CE" w:rsidRPr="004B44CE" w:rsidRDefault="004B44CE" w:rsidP="004B44CE">
      <w:pPr>
        <w:jc w:val="both"/>
      </w:pPr>
    </w:p>
    <w:p w:rsidR="004B44CE" w:rsidRPr="004B44CE" w:rsidRDefault="004B44CE" w:rsidP="004B44CE">
      <w:pPr>
        <w:jc w:val="both"/>
      </w:pPr>
      <w:r w:rsidRPr="004B44CE">
        <w:t>(2) A támogatás iránti kérelmet a Polgármesteri Hivatal Művelődési és Szociális irodájában lehet benyújtani évente egy alkalommal, szeptember 30-ig, a rendelet mellékletét képező nyomtatványon.</w:t>
      </w:r>
    </w:p>
    <w:p w:rsidR="004B44CE" w:rsidRPr="004B44CE" w:rsidRDefault="004B44CE" w:rsidP="004B44CE">
      <w:pPr>
        <w:jc w:val="both"/>
      </w:pPr>
    </w:p>
    <w:p w:rsidR="004B44CE" w:rsidRPr="004B44CE" w:rsidRDefault="004B44CE" w:rsidP="004B44CE">
      <w:pPr>
        <w:jc w:val="both"/>
      </w:pPr>
      <w:r w:rsidRPr="004B44CE">
        <w:t xml:space="preserve">(3) A támogatás iránti kérelemhez csatolni kell a kérelmező kiemelkedő teljesítményét igazoló oklevelet, elismerést, egyéb dokumentumot, valamint a hallgatói jogviszony és a kiemelkedő tanulmányi eredmény igazolását. </w:t>
      </w:r>
    </w:p>
    <w:p w:rsidR="004B44CE" w:rsidRPr="004B44CE" w:rsidRDefault="004B44CE" w:rsidP="004B44CE">
      <w:pPr>
        <w:jc w:val="both"/>
      </w:pPr>
    </w:p>
    <w:p w:rsidR="004B44CE" w:rsidRPr="004B44CE" w:rsidRDefault="004B44CE" w:rsidP="004B44CE">
      <w:pPr>
        <w:jc w:val="both"/>
      </w:pPr>
      <w:r w:rsidRPr="004B44CE">
        <w:t>(4)</w:t>
      </w:r>
      <w:r>
        <w:rPr>
          <w:rStyle w:val="Vgjegyzet-hivatkozs"/>
        </w:rPr>
        <w:endnoteReference w:id="5"/>
      </w:r>
      <w:r w:rsidRPr="004B44CE">
        <w:t xml:space="preserve"> A támogatás mértéke:</w:t>
      </w:r>
      <w:r>
        <w:t>3</w:t>
      </w:r>
      <w:r w:rsidRPr="004B44CE">
        <w:t>0.000,- Ft/hó.</w:t>
      </w:r>
    </w:p>
    <w:p w:rsidR="004B44CE" w:rsidRPr="004B44CE" w:rsidRDefault="004B44CE" w:rsidP="004B44CE">
      <w:pPr>
        <w:jc w:val="both"/>
      </w:pPr>
    </w:p>
    <w:p w:rsidR="004B44CE" w:rsidRPr="004B44CE" w:rsidRDefault="004B44CE" w:rsidP="004B44CE">
      <w:pPr>
        <w:jc w:val="both"/>
      </w:pPr>
      <w:r w:rsidRPr="004B44CE">
        <w:t>(5)</w:t>
      </w:r>
      <w:r w:rsidRPr="004B44CE">
        <w:rPr>
          <w:vertAlign w:val="superscript"/>
        </w:rPr>
        <w:endnoteReference w:id="6"/>
      </w:r>
      <w:r w:rsidR="00FA0BFA">
        <w:rPr>
          <w:vertAlign w:val="superscript"/>
        </w:rPr>
        <w:t>-</w:t>
      </w:r>
      <w:r w:rsidR="00FA0BFA">
        <w:rPr>
          <w:rStyle w:val="Vgjegyzet-hivatkozs"/>
        </w:rPr>
        <w:endnoteReference w:id="7"/>
      </w:r>
      <w:r w:rsidRPr="004B44CE">
        <w:t xml:space="preserve"> A támogatás időtartama: a kérelem elbírálásától számított 10 hónap.</w:t>
      </w:r>
    </w:p>
    <w:p w:rsidR="004B44CE" w:rsidRPr="004B44CE" w:rsidRDefault="004B44CE" w:rsidP="004B44CE">
      <w:pPr>
        <w:jc w:val="both"/>
      </w:pPr>
    </w:p>
    <w:p w:rsidR="004B44CE" w:rsidRPr="004B44CE" w:rsidRDefault="004B44CE" w:rsidP="004B44CE">
      <w:pPr>
        <w:jc w:val="both"/>
      </w:pPr>
    </w:p>
    <w:p w:rsidR="004B44CE" w:rsidRPr="004B44CE" w:rsidRDefault="004B44CE" w:rsidP="004B44CE">
      <w:pPr>
        <w:jc w:val="both"/>
      </w:pPr>
    </w:p>
    <w:p w:rsidR="004B44CE" w:rsidRPr="004B44CE" w:rsidRDefault="004B44CE" w:rsidP="004B44CE">
      <w:pPr>
        <w:jc w:val="center"/>
        <w:rPr>
          <w:b/>
        </w:rPr>
      </w:pPr>
      <w:r w:rsidRPr="004B44CE">
        <w:rPr>
          <w:b/>
        </w:rPr>
        <w:t xml:space="preserve">Hatásköri rendelkezések </w:t>
      </w:r>
    </w:p>
    <w:p w:rsidR="004B44CE" w:rsidRPr="004B44CE" w:rsidRDefault="004B44CE" w:rsidP="004B44CE">
      <w:pPr>
        <w:jc w:val="center"/>
        <w:rPr>
          <w:b/>
        </w:rPr>
      </w:pPr>
    </w:p>
    <w:p w:rsidR="004B44CE" w:rsidRPr="004B44CE" w:rsidRDefault="004B44CE" w:rsidP="004B44CE">
      <w:pPr>
        <w:jc w:val="center"/>
        <w:rPr>
          <w:b/>
        </w:rPr>
      </w:pPr>
      <w:r w:rsidRPr="004B44CE">
        <w:rPr>
          <w:b/>
        </w:rPr>
        <w:t>5. §</w:t>
      </w:r>
      <w:r w:rsidRPr="004B44CE">
        <w:rPr>
          <w:b/>
          <w:vertAlign w:val="superscript"/>
        </w:rPr>
        <w:endnoteReference w:id="8"/>
      </w:r>
    </w:p>
    <w:p w:rsidR="004B44CE" w:rsidRPr="004B44CE" w:rsidRDefault="004B44CE" w:rsidP="004B44CE">
      <w:pPr>
        <w:jc w:val="center"/>
        <w:rPr>
          <w:b/>
        </w:rPr>
      </w:pPr>
    </w:p>
    <w:p w:rsidR="004B44CE" w:rsidRPr="004B44CE" w:rsidRDefault="004B44CE" w:rsidP="004B44CE">
      <w:pPr>
        <w:jc w:val="both"/>
      </w:pPr>
      <w:r w:rsidRPr="004B44CE">
        <w:t>(1) A támogatás iránti kérelmeket Martfű Város Önkormányzatának Oktatási, Művelődési, Sport, Civil és Egyházi Kapcsolatok Bizottsága a kérelem benyújtását követő naptól számított 30 napon belül, rangsort felállítva véleményezi és döntésre a Képviselő-testület elé terjeszti.</w:t>
      </w:r>
    </w:p>
    <w:p w:rsidR="004B44CE" w:rsidRPr="004B44CE" w:rsidRDefault="004B44CE" w:rsidP="004B44CE">
      <w:pPr>
        <w:ind w:left="1134" w:hanging="1134"/>
        <w:jc w:val="both"/>
      </w:pPr>
    </w:p>
    <w:p w:rsidR="004B44CE" w:rsidRPr="004B44CE" w:rsidRDefault="004B44CE" w:rsidP="004B44CE">
      <w:pPr>
        <w:jc w:val="both"/>
      </w:pPr>
      <w:r w:rsidRPr="004B44CE">
        <w:t xml:space="preserve">(2) A Képviselő-testület a támogatás iránti kérelem véleményezését követő első testületi ülésen a költségvetésben rendelkezésre álló keretösszeg, valamint a rangsor figyelembevételével dönt a támogatásról. </w:t>
      </w:r>
    </w:p>
    <w:p w:rsidR="004B44CE" w:rsidRPr="004B44CE" w:rsidRDefault="004B44CE" w:rsidP="004B44CE">
      <w:pPr>
        <w:jc w:val="both"/>
      </w:pPr>
    </w:p>
    <w:p w:rsidR="004B44CE" w:rsidRPr="004B44CE" w:rsidRDefault="004B44CE" w:rsidP="004B44CE">
      <w:pPr>
        <w:rPr>
          <w:b/>
        </w:rPr>
      </w:pPr>
    </w:p>
    <w:p w:rsidR="004B44CE" w:rsidRPr="004B44CE" w:rsidRDefault="004B44CE" w:rsidP="004B44CE">
      <w:pPr>
        <w:jc w:val="center"/>
        <w:rPr>
          <w:b/>
        </w:rPr>
      </w:pPr>
      <w:r w:rsidRPr="004B44CE">
        <w:rPr>
          <w:b/>
        </w:rPr>
        <w:t>A támogatásban részesülő kötelezettségei</w:t>
      </w:r>
    </w:p>
    <w:p w:rsidR="004B44CE" w:rsidRPr="004B44CE" w:rsidRDefault="004B44CE" w:rsidP="004B44CE">
      <w:pPr>
        <w:jc w:val="center"/>
        <w:rPr>
          <w:b/>
        </w:rPr>
      </w:pPr>
    </w:p>
    <w:p w:rsidR="004B44CE" w:rsidRPr="004B44CE" w:rsidRDefault="004B44CE" w:rsidP="004B44CE">
      <w:pPr>
        <w:jc w:val="center"/>
        <w:rPr>
          <w:b/>
        </w:rPr>
      </w:pPr>
      <w:r w:rsidRPr="004B44CE">
        <w:rPr>
          <w:b/>
        </w:rPr>
        <w:t>6. §</w:t>
      </w:r>
    </w:p>
    <w:p w:rsidR="004B44CE" w:rsidRPr="004B44CE" w:rsidRDefault="004B44CE" w:rsidP="004B44CE">
      <w:pPr>
        <w:jc w:val="center"/>
        <w:rPr>
          <w:b/>
        </w:rPr>
      </w:pPr>
    </w:p>
    <w:p w:rsidR="004B44CE" w:rsidRPr="004B44CE" w:rsidRDefault="004B44CE" w:rsidP="004B44CE">
      <w:pPr>
        <w:jc w:val="both"/>
      </w:pPr>
      <w:r w:rsidRPr="004B44CE">
        <w:t>(1) A támogatás folyósítása megszűnik:</w:t>
      </w:r>
    </w:p>
    <w:p w:rsidR="004B44CE" w:rsidRPr="004B44CE" w:rsidRDefault="004B44CE" w:rsidP="004B44CE">
      <w:pPr>
        <w:jc w:val="both"/>
      </w:pPr>
      <w:proofErr w:type="gramStart"/>
      <w:r w:rsidRPr="004B44CE">
        <w:t>a</w:t>
      </w:r>
      <w:proofErr w:type="gramEnd"/>
      <w:r w:rsidRPr="004B44CE">
        <w:t xml:space="preserve">.) </w:t>
      </w:r>
      <w:proofErr w:type="spellStart"/>
      <w:r w:rsidRPr="004B44CE">
        <w:t>a</w:t>
      </w:r>
      <w:proofErr w:type="spellEnd"/>
      <w:r w:rsidRPr="004B44CE">
        <w:t xml:space="preserve"> hallgatói jogviszony megszűnésével, </w:t>
      </w:r>
    </w:p>
    <w:p w:rsidR="004B44CE" w:rsidRPr="004B44CE" w:rsidRDefault="004B44CE" w:rsidP="004B44CE">
      <w:pPr>
        <w:jc w:val="both"/>
      </w:pPr>
      <w:r w:rsidRPr="004B44CE">
        <w:t>b.) a jogosult martfűi lakóhelyének megszűnésével.</w:t>
      </w:r>
    </w:p>
    <w:p w:rsidR="004B44CE" w:rsidRPr="004B44CE" w:rsidRDefault="004B44CE" w:rsidP="004B44CE">
      <w:pPr>
        <w:jc w:val="both"/>
      </w:pPr>
    </w:p>
    <w:p w:rsidR="004B44CE" w:rsidRPr="004B44CE" w:rsidRDefault="004B44CE" w:rsidP="004B44CE">
      <w:pPr>
        <w:jc w:val="both"/>
      </w:pPr>
      <w:r w:rsidRPr="004B44CE">
        <w:lastRenderedPageBreak/>
        <w:t>(2) A támogatásban részesülő köteles bejelenteni, ha a támogatásra való jogosultsági feltételekben változás következett be, a változást követő 15 napon belül.</w:t>
      </w:r>
    </w:p>
    <w:p w:rsidR="004B44CE" w:rsidRPr="004B44CE" w:rsidRDefault="004B44CE" w:rsidP="004B44CE">
      <w:pPr>
        <w:jc w:val="both"/>
      </w:pPr>
    </w:p>
    <w:p w:rsidR="004B44CE" w:rsidRPr="004B44CE" w:rsidRDefault="004B44CE" w:rsidP="004B44CE">
      <w:pPr>
        <w:jc w:val="center"/>
        <w:rPr>
          <w:b/>
        </w:rPr>
      </w:pPr>
    </w:p>
    <w:p w:rsidR="004B44CE" w:rsidRPr="004B44CE" w:rsidRDefault="004B44CE" w:rsidP="004B44CE">
      <w:pPr>
        <w:jc w:val="center"/>
        <w:rPr>
          <w:b/>
        </w:rPr>
      </w:pPr>
      <w:r w:rsidRPr="004B44CE">
        <w:rPr>
          <w:b/>
        </w:rPr>
        <w:t>A támogatás folyósításának szabályai</w:t>
      </w:r>
    </w:p>
    <w:p w:rsidR="004B44CE" w:rsidRPr="004B44CE" w:rsidRDefault="004B44CE" w:rsidP="004B44CE">
      <w:pPr>
        <w:jc w:val="center"/>
        <w:rPr>
          <w:b/>
        </w:rPr>
      </w:pPr>
    </w:p>
    <w:p w:rsidR="004B44CE" w:rsidRPr="004B44CE" w:rsidRDefault="004B44CE" w:rsidP="004B44CE">
      <w:pPr>
        <w:jc w:val="center"/>
        <w:rPr>
          <w:b/>
        </w:rPr>
      </w:pPr>
      <w:r w:rsidRPr="004B44CE">
        <w:rPr>
          <w:b/>
        </w:rPr>
        <w:t>7. §</w:t>
      </w:r>
      <w:r w:rsidRPr="004B44CE">
        <w:rPr>
          <w:b/>
          <w:vertAlign w:val="superscript"/>
        </w:rPr>
        <w:endnoteReference w:id="9"/>
      </w:r>
    </w:p>
    <w:p w:rsidR="004B44CE" w:rsidRPr="004B44CE" w:rsidRDefault="004B44CE" w:rsidP="004B44CE">
      <w:pPr>
        <w:jc w:val="center"/>
        <w:rPr>
          <w:b/>
        </w:rPr>
      </w:pPr>
    </w:p>
    <w:p w:rsidR="004B44CE" w:rsidRPr="004B44CE" w:rsidRDefault="004B44CE" w:rsidP="004B44CE">
      <w:pPr>
        <w:jc w:val="both"/>
      </w:pPr>
      <w:r w:rsidRPr="004B44CE">
        <w:t>A támogatást a kérelem elbírálását követő hónaptól kezdve, havonta, minden hónap 5 napjáig utalja a Martfűi Polgármesteri Hivatal Pénzügyi és Adóügyi Irodája a jogosult számlájára.</w:t>
      </w:r>
    </w:p>
    <w:p w:rsidR="004B44CE" w:rsidRPr="004B44CE" w:rsidRDefault="004B44CE" w:rsidP="004B44CE">
      <w:pPr>
        <w:jc w:val="both"/>
      </w:pPr>
    </w:p>
    <w:p w:rsidR="004B44CE" w:rsidRPr="004B44CE" w:rsidRDefault="004B44CE" w:rsidP="004B44CE">
      <w:pPr>
        <w:ind w:left="360"/>
        <w:jc w:val="center"/>
        <w:rPr>
          <w:b/>
        </w:rPr>
      </w:pPr>
      <w:r w:rsidRPr="004B44CE">
        <w:rPr>
          <w:b/>
        </w:rPr>
        <w:t xml:space="preserve">Záró rendelkezés </w:t>
      </w:r>
    </w:p>
    <w:p w:rsidR="004B44CE" w:rsidRPr="004B44CE" w:rsidRDefault="004B44CE" w:rsidP="004B44CE">
      <w:pPr>
        <w:ind w:left="360"/>
        <w:jc w:val="both"/>
      </w:pPr>
      <w:r w:rsidRPr="004B44CE">
        <w:tab/>
      </w:r>
    </w:p>
    <w:p w:rsidR="004B44CE" w:rsidRPr="004B44CE" w:rsidRDefault="004B44CE" w:rsidP="004B44CE">
      <w:pPr>
        <w:jc w:val="center"/>
        <w:rPr>
          <w:b/>
        </w:rPr>
      </w:pPr>
      <w:r w:rsidRPr="004B44CE">
        <w:rPr>
          <w:b/>
        </w:rPr>
        <w:t>8. §</w:t>
      </w:r>
    </w:p>
    <w:p w:rsidR="004B44CE" w:rsidRPr="004B44CE" w:rsidRDefault="004B44CE" w:rsidP="004B44CE">
      <w:pPr>
        <w:jc w:val="center"/>
        <w:rPr>
          <w:b/>
        </w:rPr>
      </w:pPr>
    </w:p>
    <w:p w:rsidR="004B44CE" w:rsidRPr="004B44CE" w:rsidRDefault="004B44CE" w:rsidP="004B44CE">
      <w:pPr>
        <w:jc w:val="both"/>
      </w:pPr>
      <w:r w:rsidRPr="004B44CE">
        <w:t>(1) Ez a rendelet 2013. augusztus 1. napján lép hatályba.</w:t>
      </w:r>
    </w:p>
    <w:p w:rsidR="004B44CE" w:rsidRPr="004B44CE" w:rsidRDefault="004B44CE" w:rsidP="004B44CE">
      <w:pPr>
        <w:jc w:val="both"/>
      </w:pPr>
    </w:p>
    <w:p w:rsidR="004B44CE" w:rsidRPr="004B44CE" w:rsidRDefault="004B44CE" w:rsidP="004B44CE">
      <w:pPr>
        <w:jc w:val="both"/>
      </w:pPr>
    </w:p>
    <w:p w:rsidR="004B44CE" w:rsidRPr="004B44CE" w:rsidRDefault="004B44CE" w:rsidP="004B44CE">
      <w:pPr>
        <w:jc w:val="both"/>
      </w:pPr>
    </w:p>
    <w:p w:rsidR="004B44CE" w:rsidRPr="004B44CE" w:rsidRDefault="004B44CE" w:rsidP="004B44CE">
      <w:pPr>
        <w:jc w:val="both"/>
      </w:pPr>
    </w:p>
    <w:p w:rsidR="004B44CE" w:rsidRPr="004B44CE" w:rsidRDefault="004B44CE" w:rsidP="004B44CE">
      <w:pPr>
        <w:ind w:left="708" w:firstLine="1"/>
        <w:jc w:val="both"/>
      </w:pPr>
      <w:r w:rsidRPr="004B44CE">
        <w:t xml:space="preserve">Dr. Kiss Edit </w:t>
      </w:r>
      <w:proofErr w:type="spellStart"/>
      <w:r w:rsidRPr="004B44CE">
        <w:t>sk</w:t>
      </w:r>
      <w:proofErr w:type="spellEnd"/>
      <w:r w:rsidRPr="004B44CE">
        <w:t>.</w:t>
      </w:r>
      <w:r w:rsidRPr="004B44CE">
        <w:tab/>
      </w:r>
      <w:r w:rsidRPr="004B44CE">
        <w:tab/>
      </w:r>
      <w:r w:rsidRPr="004B44CE">
        <w:tab/>
      </w:r>
      <w:r w:rsidRPr="004B44CE">
        <w:tab/>
      </w:r>
      <w:r w:rsidRPr="004B44CE">
        <w:tab/>
      </w:r>
      <w:r w:rsidRPr="004B44CE">
        <w:tab/>
        <w:t xml:space="preserve">Szász Éva </w:t>
      </w:r>
      <w:proofErr w:type="spellStart"/>
      <w:r w:rsidRPr="004B44CE">
        <w:t>sk</w:t>
      </w:r>
      <w:proofErr w:type="spellEnd"/>
      <w:r w:rsidRPr="004B44CE">
        <w:t>.</w:t>
      </w:r>
    </w:p>
    <w:p w:rsidR="004B44CE" w:rsidRPr="004B44CE" w:rsidRDefault="004B44CE" w:rsidP="004B44CE">
      <w:pPr>
        <w:ind w:firstLine="708"/>
        <w:jc w:val="both"/>
      </w:pPr>
      <w:proofErr w:type="gramStart"/>
      <w:r w:rsidRPr="004B44CE">
        <w:t>polgármester</w:t>
      </w:r>
      <w:proofErr w:type="gramEnd"/>
      <w:r w:rsidRPr="004B44CE">
        <w:tab/>
      </w:r>
      <w:r w:rsidRPr="004B44CE">
        <w:tab/>
      </w:r>
      <w:r w:rsidRPr="004B44CE">
        <w:tab/>
      </w:r>
      <w:r w:rsidRPr="004B44CE">
        <w:tab/>
      </w:r>
      <w:r w:rsidRPr="004B44CE">
        <w:tab/>
      </w:r>
      <w:r w:rsidRPr="004B44CE">
        <w:tab/>
      </w:r>
      <w:r w:rsidRPr="004B44CE">
        <w:tab/>
        <w:t>jegyző</w:t>
      </w:r>
    </w:p>
    <w:p w:rsidR="004B44CE" w:rsidRPr="004B44CE" w:rsidRDefault="004B44CE" w:rsidP="004B44CE">
      <w:pPr>
        <w:jc w:val="both"/>
      </w:pPr>
    </w:p>
    <w:p w:rsidR="004B44CE" w:rsidRPr="004B44CE" w:rsidRDefault="004B44CE" w:rsidP="004B44CE">
      <w:pPr>
        <w:jc w:val="both"/>
      </w:pPr>
    </w:p>
    <w:p w:rsidR="004B44CE" w:rsidRPr="004B44CE" w:rsidRDefault="004B44CE" w:rsidP="004B44CE">
      <w:pPr>
        <w:jc w:val="both"/>
      </w:pPr>
    </w:p>
    <w:p w:rsidR="004B44CE" w:rsidRPr="004B44CE" w:rsidRDefault="004B44CE" w:rsidP="004B44CE">
      <w:pPr>
        <w:jc w:val="both"/>
      </w:pPr>
      <w:r w:rsidRPr="004B44CE">
        <w:t xml:space="preserve">Záradék: </w:t>
      </w:r>
    </w:p>
    <w:p w:rsidR="004B44CE" w:rsidRPr="004B44CE" w:rsidRDefault="004B44CE" w:rsidP="004B44CE">
      <w:pPr>
        <w:jc w:val="both"/>
      </w:pPr>
    </w:p>
    <w:p w:rsidR="004B44CE" w:rsidRPr="004B44CE" w:rsidRDefault="004B44CE" w:rsidP="004B44CE">
      <w:pPr>
        <w:jc w:val="both"/>
      </w:pPr>
      <w:r w:rsidRPr="004B44CE">
        <w:t>Eg</w:t>
      </w:r>
      <w:r>
        <w:t xml:space="preserve">ységes szerkezetbe foglalva </w:t>
      </w:r>
      <w:proofErr w:type="gramStart"/>
      <w:r>
        <w:t>a …</w:t>
      </w:r>
      <w:proofErr w:type="gramEnd"/>
      <w:r>
        <w:t>/2015.(…..</w:t>
      </w:r>
      <w:r w:rsidRPr="004B44CE">
        <w:t>.) önkormányzati rendel</w:t>
      </w:r>
      <w:r>
        <w:t>et módosításaival, hatályos 2015. …………..</w:t>
      </w:r>
      <w:proofErr w:type="spellStart"/>
      <w:r>
        <w:t>-tól</w:t>
      </w:r>
      <w:proofErr w:type="spellEnd"/>
      <w:r w:rsidRPr="004B44CE">
        <w:t xml:space="preserve">. </w:t>
      </w:r>
    </w:p>
    <w:p w:rsidR="004B44CE" w:rsidRPr="004B44CE" w:rsidRDefault="004B44CE" w:rsidP="004B44CE">
      <w:pPr>
        <w:jc w:val="both"/>
      </w:pPr>
    </w:p>
    <w:p w:rsidR="004B44CE" w:rsidRPr="004B44CE" w:rsidRDefault="004B44CE" w:rsidP="004B44CE">
      <w:pPr>
        <w:jc w:val="both"/>
      </w:pPr>
    </w:p>
    <w:p w:rsidR="004B44CE" w:rsidRPr="004B44CE" w:rsidRDefault="004B44CE" w:rsidP="004B44CE">
      <w:pPr>
        <w:jc w:val="both"/>
      </w:pPr>
      <w:r w:rsidRPr="004B44CE">
        <w:rPr>
          <w:sz w:val="28"/>
          <w:szCs w:val="28"/>
        </w:rPr>
        <w:tab/>
      </w:r>
      <w:r w:rsidRPr="004B44CE">
        <w:rPr>
          <w:sz w:val="28"/>
          <w:szCs w:val="28"/>
        </w:rPr>
        <w:tab/>
      </w:r>
      <w:r w:rsidRPr="004B44CE">
        <w:rPr>
          <w:sz w:val="28"/>
          <w:szCs w:val="28"/>
        </w:rPr>
        <w:tab/>
      </w:r>
      <w:r w:rsidRPr="004B44CE">
        <w:rPr>
          <w:sz w:val="28"/>
          <w:szCs w:val="28"/>
        </w:rPr>
        <w:tab/>
      </w:r>
      <w:r w:rsidRPr="004B44CE">
        <w:rPr>
          <w:sz w:val="28"/>
          <w:szCs w:val="28"/>
        </w:rPr>
        <w:tab/>
      </w:r>
      <w:r w:rsidRPr="004B44CE">
        <w:rPr>
          <w:sz w:val="28"/>
          <w:szCs w:val="28"/>
        </w:rPr>
        <w:tab/>
      </w:r>
      <w:r w:rsidRPr="004B44CE">
        <w:rPr>
          <w:sz w:val="28"/>
          <w:szCs w:val="28"/>
        </w:rPr>
        <w:tab/>
      </w:r>
      <w:r w:rsidRPr="004B44CE">
        <w:rPr>
          <w:sz w:val="28"/>
          <w:szCs w:val="28"/>
        </w:rPr>
        <w:tab/>
      </w:r>
      <w:r w:rsidRPr="004B44CE">
        <w:rPr>
          <w:sz w:val="28"/>
          <w:szCs w:val="28"/>
        </w:rPr>
        <w:tab/>
      </w:r>
      <w:r w:rsidRPr="004B44CE">
        <w:rPr>
          <w:sz w:val="28"/>
          <w:szCs w:val="28"/>
        </w:rPr>
        <w:tab/>
      </w:r>
      <w:r w:rsidRPr="004B44CE">
        <w:t>Szász Éva</w:t>
      </w:r>
    </w:p>
    <w:p w:rsidR="004B44CE" w:rsidRPr="004B44CE" w:rsidRDefault="004B44CE" w:rsidP="004B44CE">
      <w:pPr>
        <w:jc w:val="both"/>
      </w:pPr>
      <w:r w:rsidRPr="004B44CE">
        <w:tab/>
      </w:r>
      <w:r w:rsidRPr="004B44CE">
        <w:tab/>
      </w:r>
      <w:r w:rsidRPr="004B44CE">
        <w:tab/>
      </w:r>
      <w:r w:rsidRPr="004B44CE">
        <w:tab/>
      </w:r>
      <w:r w:rsidRPr="004B44CE">
        <w:tab/>
      </w:r>
      <w:r w:rsidRPr="004B44CE">
        <w:tab/>
      </w:r>
      <w:r w:rsidRPr="004B44CE">
        <w:tab/>
      </w:r>
      <w:r w:rsidRPr="004B44CE">
        <w:tab/>
      </w:r>
      <w:r w:rsidRPr="004B44CE">
        <w:tab/>
      </w:r>
      <w:r w:rsidRPr="004B44CE">
        <w:tab/>
      </w:r>
      <w:proofErr w:type="gramStart"/>
      <w:r w:rsidRPr="004B44CE">
        <w:t>jegyző</w:t>
      </w:r>
      <w:proofErr w:type="gramEnd"/>
    </w:p>
    <w:p w:rsidR="004B44CE" w:rsidRPr="004B44CE" w:rsidRDefault="004B44CE" w:rsidP="004B44CE">
      <w:pPr>
        <w:jc w:val="both"/>
        <w:rPr>
          <w:sz w:val="28"/>
          <w:szCs w:val="28"/>
        </w:rPr>
      </w:pPr>
    </w:p>
    <w:p w:rsidR="004B44CE" w:rsidRPr="004B44CE" w:rsidRDefault="004B44CE" w:rsidP="004B44CE">
      <w:pPr>
        <w:jc w:val="center"/>
      </w:pPr>
    </w:p>
    <w:p w:rsidR="004B44CE" w:rsidRPr="004B44CE" w:rsidRDefault="004B44CE" w:rsidP="004B44CE"/>
    <w:p w:rsidR="004B44CE" w:rsidRDefault="004B44CE" w:rsidP="004B44CE">
      <w:pPr>
        <w:rPr>
          <w:sz w:val="22"/>
          <w:szCs w:val="22"/>
        </w:rPr>
      </w:pPr>
    </w:p>
    <w:p w:rsidR="004B44CE" w:rsidRDefault="004B44CE" w:rsidP="004B44CE">
      <w:pPr>
        <w:rPr>
          <w:sz w:val="22"/>
          <w:szCs w:val="22"/>
        </w:rPr>
      </w:pPr>
    </w:p>
    <w:p w:rsidR="004B44CE" w:rsidRDefault="004B44CE" w:rsidP="004B44CE">
      <w:pPr>
        <w:rPr>
          <w:sz w:val="22"/>
          <w:szCs w:val="22"/>
        </w:rPr>
      </w:pPr>
    </w:p>
    <w:p w:rsidR="004B44CE" w:rsidRDefault="004B44CE" w:rsidP="004B44CE">
      <w:pPr>
        <w:rPr>
          <w:sz w:val="22"/>
          <w:szCs w:val="22"/>
        </w:rPr>
      </w:pPr>
    </w:p>
    <w:p w:rsidR="004B44CE" w:rsidRDefault="004B44CE" w:rsidP="004B44CE">
      <w:pPr>
        <w:rPr>
          <w:sz w:val="22"/>
          <w:szCs w:val="22"/>
        </w:rPr>
      </w:pPr>
    </w:p>
    <w:p w:rsidR="004B44CE" w:rsidRDefault="004B44CE" w:rsidP="004B44CE">
      <w:pPr>
        <w:rPr>
          <w:sz w:val="22"/>
          <w:szCs w:val="22"/>
        </w:rPr>
      </w:pPr>
    </w:p>
    <w:p w:rsidR="004B44CE" w:rsidRDefault="004B44CE" w:rsidP="004B44CE">
      <w:pPr>
        <w:rPr>
          <w:sz w:val="22"/>
          <w:szCs w:val="22"/>
        </w:rPr>
      </w:pPr>
    </w:p>
    <w:p w:rsidR="004B44CE" w:rsidRDefault="004B44CE" w:rsidP="004B44CE">
      <w:pPr>
        <w:rPr>
          <w:sz w:val="22"/>
          <w:szCs w:val="22"/>
        </w:rPr>
      </w:pPr>
    </w:p>
    <w:p w:rsidR="004B44CE" w:rsidRDefault="004B44CE" w:rsidP="004B44CE">
      <w:pPr>
        <w:rPr>
          <w:sz w:val="22"/>
          <w:szCs w:val="22"/>
        </w:rPr>
      </w:pPr>
    </w:p>
    <w:p w:rsidR="004B44CE" w:rsidRDefault="004B44CE" w:rsidP="004B44CE">
      <w:pPr>
        <w:rPr>
          <w:sz w:val="22"/>
          <w:szCs w:val="22"/>
        </w:rPr>
      </w:pPr>
    </w:p>
    <w:p w:rsidR="004B44CE" w:rsidRDefault="004B44CE" w:rsidP="004B44CE">
      <w:pPr>
        <w:rPr>
          <w:sz w:val="22"/>
          <w:szCs w:val="22"/>
        </w:rPr>
      </w:pPr>
    </w:p>
    <w:p w:rsidR="004B44CE" w:rsidRDefault="004B44CE" w:rsidP="004B44CE">
      <w:pPr>
        <w:rPr>
          <w:sz w:val="22"/>
          <w:szCs w:val="22"/>
        </w:rPr>
      </w:pPr>
    </w:p>
    <w:p w:rsidR="004B44CE" w:rsidRDefault="004B44CE" w:rsidP="004B44CE">
      <w:pPr>
        <w:rPr>
          <w:sz w:val="22"/>
          <w:szCs w:val="22"/>
        </w:rPr>
      </w:pPr>
    </w:p>
    <w:p w:rsidR="004B44CE" w:rsidRDefault="004B44CE" w:rsidP="004B44CE">
      <w:pPr>
        <w:rPr>
          <w:sz w:val="22"/>
          <w:szCs w:val="22"/>
        </w:rPr>
      </w:pPr>
    </w:p>
    <w:p w:rsidR="004B44CE" w:rsidRDefault="004B44CE" w:rsidP="004B44CE">
      <w:pPr>
        <w:rPr>
          <w:sz w:val="22"/>
          <w:szCs w:val="22"/>
        </w:rPr>
      </w:pPr>
    </w:p>
    <w:p w:rsidR="004B44CE" w:rsidRPr="004B44CE" w:rsidRDefault="004B44CE" w:rsidP="004B44CE">
      <w:pPr>
        <w:jc w:val="right"/>
      </w:pPr>
      <w:r w:rsidRPr="004B44CE">
        <w:rPr>
          <w:u w:val="single"/>
        </w:rPr>
        <w:lastRenderedPageBreak/>
        <w:t>Melléklet</w:t>
      </w:r>
      <w:r w:rsidR="00FA0BFA" w:rsidRPr="00FA0BFA">
        <w:rPr>
          <w:rStyle w:val="Vgjegyzet-hivatkozs"/>
        </w:rPr>
        <w:endnoteReference w:id="10"/>
      </w:r>
      <w:r w:rsidRPr="004B44CE">
        <w:t xml:space="preserve"> </w:t>
      </w:r>
    </w:p>
    <w:p w:rsidR="004B44CE" w:rsidRPr="004B44CE" w:rsidRDefault="004B44CE" w:rsidP="004B44CE">
      <w:pPr>
        <w:jc w:val="right"/>
      </w:pPr>
      <w:proofErr w:type="gramStart"/>
      <w:r w:rsidRPr="004B44CE">
        <w:t>a</w:t>
      </w:r>
      <w:proofErr w:type="gramEnd"/>
      <w:r w:rsidRPr="004B44CE">
        <w:t xml:space="preserve"> Martfű ifjú tehetségeinek támogatásáról szóló </w:t>
      </w:r>
    </w:p>
    <w:p w:rsidR="004B44CE" w:rsidRPr="004B44CE" w:rsidRDefault="004B44CE" w:rsidP="004B44CE">
      <w:pPr>
        <w:jc w:val="right"/>
      </w:pPr>
      <w:r w:rsidRPr="004B44CE">
        <w:t>20/2013.(VII.19.) önkormányzati rendelethez</w:t>
      </w:r>
    </w:p>
    <w:p w:rsidR="004B44CE" w:rsidRPr="006E15BD" w:rsidRDefault="004B44CE" w:rsidP="004B44CE">
      <w:pPr>
        <w:keepNext/>
        <w:jc w:val="center"/>
        <w:outlineLvl w:val="0"/>
        <w:rPr>
          <w:b/>
          <w:i/>
        </w:rPr>
      </w:pPr>
    </w:p>
    <w:p w:rsidR="004B44CE" w:rsidRPr="006E15BD" w:rsidRDefault="004B44CE" w:rsidP="004B44CE">
      <w:pPr>
        <w:keepNext/>
        <w:jc w:val="center"/>
        <w:outlineLvl w:val="0"/>
        <w:rPr>
          <w:b/>
          <w:i/>
        </w:rPr>
      </w:pPr>
    </w:p>
    <w:p w:rsidR="004B44CE" w:rsidRPr="006E15BD" w:rsidRDefault="004B44CE" w:rsidP="004B44CE">
      <w:pPr>
        <w:keepNext/>
        <w:jc w:val="center"/>
        <w:outlineLvl w:val="0"/>
        <w:rPr>
          <w:b/>
          <w:spacing w:val="60"/>
        </w:rPr>
      </w:pPr>
      <w:r>
        <w:rPr>
          <w:b/>
          <w:spacing w:val="60"/>
        </w:rPr>
        <w:t>KÉRELEM</w:t>
      </w:r>
    </w:p>
    <w:p w:rsidR="004B44CE" w:rsidRPr="006E15BD" w:rsidRDefault="004B44CE" w:rsidP="004B44CE">
      <w:bookmarkStart w:id="0" w:name="_GoBack"/>
      <w:bookmarkEnd w:id="0"/>
    </w:p>
    <w:p w:rsidR="004B44CE" w:rsidRPr="006E15BD" w:rsidRDefault="004B44CE" w:rsidP="004B44CE">
      <w:pPr>
        <w:jc w:val="center"/>
        <w:rPr>
          <w:b/>
        </w:rPr>
      </w:pPr>
      <w:r w:rsidRPr="006E15BD">
        <w:rPr>
          <w:b/>
        </w:rPr>
        <w:t>„Griff ösztöndíj” megállapításához</w:t>
      </w:r>
    </w:p>
    <w:p w:rsidR="004B44CE" w:rsidRPr="006E15BD" w:rsidRDefault="004B44CE" w:rsidP="004B44CE">
      <w:pPr>
        <w:jc w:val="center"/>
        <w:rPr>
          <w:b/>
        </w:rPr>
      </w:pPr>
    </w:p>
    <w:p w:rsidR="004B44CE" w:rsidRPr="006E15BD" w:rsidRDefault="004B44CE" w:rsidP="004B44CE">
      <w:pPr>
        <w:keepNext/>
        <w:jc w:val="center"/>
        <w:outlineLvl w:val="1"/>
      </w:pPr>
      <w:r w:rsidRPr="006E15BD">
        <w:t>Alulírott azzal a kéréssel fordulok Martfű Város Önko</w:t>
      </w:r>
      <w:r>
        <w:t>rmányzata Képviselő-testületéhez, hogy részemre a ____________</w:t>
      </w:r>
      <w:r w:rsidRPr="006E15BD">
        <w:t xml:space="preserve"> </w:t>
      </w:r>
      <w:r>
        <w:t>tanév</w:t>
      </w:r>
      <w:r w:rsidRPr="006E15BD">
        <w:t xml:space="preserve">re „Griff ösztöndíj” támogatást szíveskedjenek megállapítani. </w:t>
      </w:r>
    </w:p>
    <w:p w:rsidR="004B44CE" w:rsidRPr="006E15BD" w:rsidRDefault="004B44CE" w:rsidP="004B44CE"/>
    <w:p w:rsidR="004B44CE" w:rsidRPr="006E15BD" w:rsidRDefault="004B44CE" w:rsidP="004B44CE">
      <w:pPr>
        <w:rPr>
          <w:b/>
        </w:rPr>
      </w:pPr>
      <w:r w:rsidRPr="006E15BD">
        <w:rPr>
          <w:b/>
        </w:rPr>
        <w:t>A kérelmező hallgató személyi adatai:</w:t>
      </w:r>
    </w:p>
    <w:p w:rsidR="004B44CE" w:rsidRPr="006E15BD" w:rsidRDefault="004B44CE" w:rsidP="004B44CE">
      <w:pPr>
        <w:rPr>
          <w:b/>
        </w:rPr>
      </w:pPr>
    </w:p>
    <w:p w:rsidR="004B44CE" w:rsidRPr="006E15BD" w:rsidRDefault="004B44CE" w:rsidP="004B44CE">
      <w:r w:rsidRPr="006E15BD">
        <w:t>Név: ____________________________________________________________________</w:t>
      </w:r>
    </w:p>
    <w:p w:rsidR="004B44CE" w:rsidRPr="006E15BD" w:rsidRDefault="004B44CE" w:rsidP="004B44CE"/>
    <w:p w:rsidR="004B44CE" w:rsidRPr="006E15BD" w:rsidRDefault="004B44CE" w:rsidP="004B44CE">
      <w:r w:rsidRPr="006E15BD">
        <w:t>Születési helye, ideje: ______________________________________________________</w:t>
      </w:r>
    </w:p>
    <w:p w:rsidR="004B44CE" w:rsidRPr="006E15BD" w:rsidRDefault="004B44CE" w:rsidP="004B44CE"/>
    <w:p w:rsidR="004B44CE" w:rsidRPr="006E15BD" w:rsidRDefault="004B44CE" w:rsidP="004B44CE">
      <w:r w:rsidRPr="006E15BD">
        <w:t>Anyja neve:_______________________________________________________________</w:t>
      </w:r>
    </w:p>
    <w:p w:rsidR="004B44CE" w:rsidRPr="006E15BD" w:rsidRDefault="004B44CE" w:rsidP="004B44CE"/>
    <w:p w:rsidR="004B44CE" w:rsidRPr="006E15BD" w:rsidRDefault="004B44CE" w:rsidP="004B44CE">
      <w:r w:rsidRPr="006E15BD">
        <w:t>Lakóhelyének címe: ________________________________________________________</w:t>
      </w:r>
    </w:p>
    <w:p w:rsidR="004B44CE" w:rsidRPr="006E15BD" w:rsidRDefault="004B44CE" w:rsidP="004B44CE"/>
    <w:p w:rsidR="004B44CE" w:rsidRPr="006E15BD" w:rsidRDefault="004B44CE" w:rsidP="004B44CE">
      <w:r w:rsidRPr="006E15BD">
        <w:t>Oktatási intézmény neve, címe:_______________________________________________</w:t>
      </w:r>
    </w:p>
    <w:p w:rsidR="004B44CE" w:rsidRPr="006E15BD" w:rsidRDefault="004B44CE" w:rsidP="004B44CE"/>
    <w:p w:rsidR="004B44CE" w:rsidRPr="006E15BD" w:rsidRDefault="004B44CE" w:rsidP="004B44CE">
      <w:r w:rsidRPr="006E15BD">
        <w:t>________________________________________________________________________</w:t>
      </w:r>
    </w:p>
    <w:p w:rsidR="004B44CE" w:rsidRPr="006E15BD" w:rsidRDefault="004B44CE" w:rsidP="004B44CE"/>
    <w:p w:rsidR="004B44CE" w:rsidRPr="006E15BD" w:rsidRDefault="004B44CE" w:rsidP="004B44CE">
      <w:r w:rsidRPr="006E15BD">
        <w:t>A kérelmező hallgató bank számlaszáma:___________________________________________</w:t>
      </w:r>
    </w:p>
    <w:p w:rsidR="004B44CE" w:rsidRDefault="004B44CE" w:rsidP="004B44CE"/>
    <w:p w:rsidR="004B44CE" w:rsidRDefault="004B44CE" w:rsidP="004B44CE">
      <w:pPr>
        <w:jc w:val="both"/>
      </w:pPr>
      <w:r w:rsidRPr="00FD738C">
        <w:t>A kérelmező hallgató felajánlása az ösztöndíj elnyerését megalapozó eredményei megismertetésére: ___________________________________________________________________________</w:t>
      </w:r>
    </w:p>
    <w:p w:rsidR="004B44CE" w:rsidRDefault="004B44CE" w:rsidP="004B44CE">
      <w:pPr>
        <w:spacing w:before="120" w:after="120"/>
        <w:jc w:val="both"/>
      </w:pPr>
      <w:r w:rsidRPr="00FD738C">
        <w:t>_________________________________________________________________________</w:t>
      </w:r>
      <w:r>
        <w:t>__</w:t>
      </w:r>
    </w:p>
    <w:p w:rsidR="004B44CE" w:rsidRDefault="004B44CE" w:rsidP="004B44CE">
      <w:pPr>
        <w:jc w:val="both"/>
      </w:pPr>
    </w:p>
    <w:p w:rsidR="004B44CE" w:rsidRDefault="004B44CE" w:rsidP="004B44CE"/>
    <w:p w:rsidR="004B44CE" w:rsidRPr="006E15BD" w:rsidRDefault="004B44CE" w:rsidP="004B44CE"/>
    <w:p w:rsidR="004B44CE" w:rsidRPr="006E15BD" w:rsidRDefault="004B44CE" w:rsidP="004B44CE">
      <w:pPr>
        <w:rPr>
          <w:b/>
        </w:rPr>
      </w:pPr>
      <w:r w:rsidRPr="006E15BD">
        <w:rPr>
          <w:b/>
        </w:rPr>
        <w:t xml:space="preserve">A kérelemhez </w:t>
      </w:r>
      <w:r>
        <w:rPr>
          <w:b/>
        </w:rPr>
        <w:t>csatolni kell</w:t>
      </w:r>
      <w:r w:rsidRPr="006E15BD">
        <w:rPr>
          <w:b/>
        </w:rPr>
        <w:t>:</w:t>
      </w:r>
    </w:p>
    <w:p w:rsidR="004B44CE" w:rsidRPr="006E15BD" w:rsidRDefault="004B44CE" w:rsidP="004B44CE">
      <w:r w:rsidRPr="006E15BD">
        <w:t>- a hallgatói jogviszonyra vonatkozó igazolást,</w:t>
      </w:r>
    </w:p>
    <w:p w:rsidR="004B44CE" w:rsidRPr="006E15BD" w:rsidRDefault="004B44CE" w:rsidP="004B44CE">
      <w:r w:rsidRPr="006E15BD">
        <w:t xml:space="preserve">- a tanulmányi eredmény igazolását, </w:t>
      </w:r>
    </w:p>
    <w:p w:rsidR="004B44CE" w:rsidRPr="006E15BD" w:rsidRDefault="004B44CE" w:rsidP="004B44CE">
      <w:pPr>
        <w:spacing w:before="60" w:after="60"/>
        <w:jc w:val="both"/>
      </w:pPr>
      <w:r w:rsidRPr="006E15BD">
        <w:t>- a kérelmező kiemelkedő teljesítményét igazoló oklevelet, elismerést,</w:t>
      </w:r>
    </w:p>
    <w:p w:rsidR="004B44CE" w:rsidRPr="006E15BD" w:rsidRDefault="004B44CE" w:rsidP="004B44CE">
      <w:pPr>
        <w:spacing w:before="60" w:after="60"/>
        <w:jc w:val="both"/>
      </w:pPr>
      <w:r w:rsidRPr="006E15BD">
        <w:t xml:space="preserve">   </w:t>
      </w:r>
      <w:proofErr w:type="gramStart"/>
      <w:r w:rsidRPr="006E15BD">
        <w:t>egyéb</w:t>
      </w:r>
      <w:proofErr w:type="gramEnd"/>
      <w:r w:rsidRPr="006E15BD">
        <w:t xml:space="preserve"> dokumentumot.</w:t>
      </w:r>
    </w:p>
    <w:p w:rsidR="004B44CE" w:rsidRPr="006E15BD" w:rsidRDefault="004B44CE" w:rsidP="004B44CE"/>
    <w:p w:rsidR="004B44CE" w:rsidRPr="006E15BD" w:rsidRDefault="004B44CE" w:rsidP="004B44CE">
      <w:r>
        <w:t>Dátum: ___________________</w:t>
      </w:r>
    </w:p>
    <w:p w:rsidR="004B44CE" w:rsidRDefault="004B44CE" w:rsidP="004B44CE"/>
    <w:p w:rsidR="004B44CE" w:rsidRPr="006E15BD" w:rsidRDefault="004B44CE" w:rsidP="004B44CE">
      <w:pPr>
        <w:ind w:left="4248" w:firstLine="708"/>
      </w:pPr>
      <w:r w:rsidRPr="006E15BD">
        <w:t>______________________________</w:t>
      </w:r>
    </w:p>
    <w:p w:rsidR="004B44CE" w:rsidRPr="006E15BD" w:rsidRDefault="004B44CE" w:rsidP="004B44CE">
      <w:pPr>
        <w:ind w:left="4956" w:firstLine="708"/>
      </w:pPr>
      <w:proofErr w:type="gramStart"/>
      <w:r w:rsidRPr="006E15BD">
        <w:t>kérelmező</w:t>
      </w:r>
      <w:proofErr w:type="gramEnd"/>
      <w:r w:rsidRPr="006E15BD">
        <w:t xml:space="preserve"> aláírása</w:t>
      </w:r>
    </w:p>
    <w:p w:rsidR="004B44CE" w:rsidRPr="006E15BD" w:rsidRDefault="004B44CE" w:rsidP="004B44CE">
      <w:pPr>
        <w:ind w:left="708" w:firstLine="708"/>
        <w:jc w:val="both"/>
      </w:pPr>
    </w:p>
    <w:p w:rsidR="004B44CE" w:rsidRPr="006E15BD" w:rsidRDefault="004B44CE" w:rsidP="004B44CE">
      <w:pPr>
        <w:ind w:left="708" w:firstLine="708"/>
        <w:jc w:val="both"/>
      </w:pPr>
    </w:p>
    <w:p w:rsidR="004B44CE" w:rsidRPr="006E15BD" w:rsidRDefault="004B44CE" w:rsidP="004B44CE">
      <w:pPr>
        <w:ind w:left="708" w:firstLine="708"/>
        <w:jc w:val="both"/>
      </w:pPr>
    </w:p>
    <w:p w:rsidR="004B44CE" w:rsidRDefault="004B44CE" w:rsidP="004B44CE">
      <w:pPr>
        <w:rPr>
          <w:sz w:val="22"/>
          <w:szCs w:val="22"/>
        </w:rPr>
      </w:pPr>
    </w:p>
    <w:p w:rsidR="004B44CE" w:rsidRDefault="004B44CE" w:rsidP="004B44CE">
      <w:pPr>
        <w:rPr>
          <w:sz w:val="22"/>
          <w:szCs w:val="22"/>
        </w:rPr>
      </w:pPr>
    </w:p>
    <w:p w:rsidR="004B44CE" w:rsidRPr="002E70C2" w:rsidRDefault="004B44CE" w:rsidP="004B44CE">
      <w:pPr>
        <w:rPr>
          <w:sz w:val="22"/>
          <w:szCs w:val="22"/>
        </w:rPr>
      </w:pPr>
    </w:p>
    <w:sectPr w:rsidR="004B44CE" w:rsidRPr="002E70C2" w:rsidSect="00972F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889" w:rsidRDefault="00D90889" w:rsidP="00972F24">
      <w:r>
        <w:separator/>
      </w:r>
    </w:p>
  </w:endnote>
  <w:endnote w:type="continuationSeparator" w:id="0">
    <w:p w:rsidR="00D90889" w:rsidRDefault="00D90889" w:rsidP="00972F24">
      <w:r>
        <w:continuationSeparator/>
      </w:r>
    </w:p>
  </w:endnote>
  <w:endnote w:id="1">
    <w:p w:rsidR="004B44CE" w:rsidRDefault="004B44CE" w:rsidP="004B44CE">
      <w:pPr>
        <w:pStyle w:val="Vgjegyzetszvege"/>
      </w:pPr>
      <w:r>
        <w:rPr>
          <w:rStyle w:val="Vgjegyzet-hivatkozs"/>
        </w:rPr>
        <w:endnoteRef/>
      </w:r>
      <w:r>
        <w:t xml:space="preserve"> Módosította: 33/2013.(XII.6.) önkormányzati rendelet 1. §</w:t>
      </w:r>
      <w:proofErr w:type="spellStart"/>
      <w:r>
        <w:t>-a</w:t>
      </w:r>
      <w:proofErr w:type="spellEnd"/>
      <w:r>
        <w:t>. Hatályos 2013. XII. 7-től</w:t>
      </w:r>
    </w:p>
  </w:endnote>
  <w:endnote w:id="2">
    <w:p w:rsidR="004B44CE" w:rsidRDefault="004B44CE" w:rsidP="004B44CE">
      <w:pPr>
        <w:pStyle w:val="Vgjegyzetszvege"/>
      </w:pPr>
      <w:r>
        <w:rPr>
          <w:rStyle w:val="Vgjegyzet-hivatkozs"/>
        </w:rPr>
        <w:endnoteRef/>
      </w:r>
      <w:r>
        <w:t xml:space="preserve"> Kiegészítette: 33/2013.(XII.6.) önkormányzati rendelet 2. §</w:t>
      </w:r>
      <w:proofErr w:type="spellStart"/>
      <w:r>
        <w:t>-a</w:t>
      </w:r>
      <w:proofErr w:type="spellEnd"/>
      <w:r>
        <w:t>. Hatályos 2013. XII. 7-től</w:t>
      </w:r>
    </w:p>
  </w:endnote>
  <w:endnote w:id="3">
    <w:p w:rsidR="004B44CE" w:rsidRDefault="004B44CE" w:rsidP="004B44CE">
      <w:pPr>
        <w:pStyle w:val="Vgjegyzetszvege"/>
      </w:pPr>
      <w:r>
        <w:rPr>
          <w:rStyle w:val="Vgjegyzet-hivatkozs"/>
        </w:rPr>
        <w:endnoteRef/>
      </w:r>
      <w:r>
        <w:t xml:space="preserve"> Kiegészítette: 33/2013.(XII.6.) önkormányzati rendelet 3. §</w:t>
      </w:r>
      <w:proofErr w:type="spellStart"/>
      <w:r>
        <w:t>-a</w:t>
      </w:r>
      <w:proofErr w:type="spellEnd"/>
      <w:r>
        <w:t>. Hatályos 2013. XII. 7-től</w:t>
      </w:r>
    </w:p>
  </w:endnote>
  <w:endnote w:id="4">
    <w:p w:rsidR="004B44CE" w:rsidRDefault="004B44CE">
      <w:pPr>
        <w:pStyle w:val="Vgjegyzetszvege"/>
      </w:pPr>
      <w:r>
        <w:rPr>
          <w:rStyle w:val="Vgjegyzet-hivatkozs"/>
        </w:rPr>
        <w:endnoteRef/>
      </w:r>
      <w:r>
        <w:t xml:space="preserve"> Módosította</w:t>
      </w:r>
      <w:proofErr w:type="gramStart"/>
      <w:r>
        <w:t>: …</w:t>
      </w:r>
      <w:proofErr w:type="gramEnd"/>
      <w:r>
        <w:t xml:space="preserve">/2015.(……) önkormányzati </w:t>
      </w:r>
      <w:r w:rsidR="00FA0BFA">
        <w:t xml:space="preserve">rendelet </w:t>
      </w:r>
      <w:r>
        <w:t>1. §</w:t>
      </w:r>
      <w:proofErr w:type="spellStart"/>
      <w:r>
        <w:t>-a</w:t>
      </w:r>
      <w:proofErr w:type="spellEnd"/>
      <w:r>
        <w:t xml:space="preserve">; Hatályos </w:t>
      </w:r>
      <w:proofErr w:type="gramStart"/>
      <w:r>
        <w:t>2015. …</w:t>
      </w:r>
      <w:proofErr w:type="gramEnd"/>
      <w:r>
        <w:t>…………..</w:t>
      </w:r>
      <w:proofErr w:type="spellStart"/>
      <w:r>
        <w:t>-tól</w:t>
      </w:r>
      <w:proofErr w:type="spellEnd"/>
    </w:p>
  </w:endnote>
  <w:endnote w:id="5">
    <w:p w:rsidR="004B44CE" w:rsidRDefault="004B44CE">
      <w:pPr>
        <w:pStyle w:val="Vgjegyzetszvege"/>
      </w:pPr>
      <w:r>
        <w:rPr>
          <w:rStyle w:val="Vgjegyzet-hivatkozs"/>
        </w:rPr>
        <w:endnoteRef/>
      </w:r>
      <w:r>
        <w:t xml:space="preserve"> </w:t>
      </w:r>
      <w:r w:rsidRPr="004B44CE">
        <w:t>Módosíto</w:t>
      </w:r>
      <w:r w:rsidR="00FA0BFA">
        <w:t>tta</w:t>
      </w:r>
      <w:proofErr w:type="gramStart"/>
      <w:r w:rsidR="00FA0BFA">
        <w:t>: …</w:t>
      </w:r>
      <w:proofErr w:type="gramEnd"/>
      <w:r w:rsidR="00FA0BFA">
        <w:t>/2015.(……) önkormányzati rendelet 2</w:t>
      </w:r>
      <w:r w:rsidRPr="004B44CE">
        <w:t>. §</w:t>
      </w:r>
      <w:proofErr w:type="spellStart"/>
      <w:r w:rsidRPr="004B44CE">
        <w:t>-a</w:t>
      </w:r>
      <w:proofErr w:type="spellEnd"/>
      <w:r w:rsidRPr="004B44CE">
        <w:t xml:space="preserve">; Hatályos </w:t>
      </w:r>
      <w:proofErr w:type="gramStart"/>
      <w:r w:rsidRPr="004B44CE">
        <w:t>2015. …</w:t>
      </w:r>
      <w:proofErr w:type="gramEnd"/>
      <w:r w:rsidRPr="004B44CE">
        <w:t>…………..</w:t>
      </w:r>
      <w:proofErr w:type="spellStart"/>
      <w:r w:rsidRPr="004B44CE">
        <w:t>-tól</w:t>
      </w:r>
      <w:proofErr w:type="spellEnd"/>
    </w:p>
  </w:endnote>
  <w:endnote w:id="6">
    <w:p w:rsidR="004B44CE" w:rsidRDefault="004B44CE" w:rsidP="004B44CE">
      <w:pPr>
        <w:pStyle w:val="Vgjegyzetszvege"/>
      </w:pPr>
      <w:r>
        <w:rPr>
          <w:rStyle w:val="Vgjegyzet-hivatkozs"/>
        </w:rPr>
        <w:endnoteRef/>
      </w:r>
      <w:r>
        <w:t xml:space="preserve"> Módosította: 33/2013.(XII.6.) önkormányzati rendelet 4. §</w:t>
      </w:r>
      <w:proofErr w:type="spellStart"/>
      <w:r>
        <w:t>-a</w:t>
      </w:r>
      <w:proofErr w:type="spellEnd"/>
      <w:r>
        <w:t>. Hatályos 2013. XII. 7-től</w:t>
      </w:r>
    </w:p>
  </w:endnote>
  <w:endnote w:id="7">
    <w:p w:rsidR="00FA0BFA" w:rsidRDefault="00FA0BFA">
      <w:pPr>
        <w:pStyle w:val="Vgjegyzetszvege"/>
      </w:pPr>
      <w:r>
        <w:rPr>
          <w:rStyle w:val="Vgjegyzet-hivatkozs"/>
        </w:rPr>
        <w:endnoteRef/>
      </w:r>
      <w:r>
        <w:t xml:space="preserve"> Módosította</w:t>
      </w:r>
      <w:proofErr w:type="gramStart"/>
      <w:r>
        <w:t>: …</w:t>
      </w:r>
      <w:proofErr w:type="gramEnd"/>
      <w:r>
        <w:t>/2015.(……) önkormányzati rendelet 3. §</w:t>
      </w:r>
      <w:proofErr w:type="spellStart"/>
      <w:r>
        <w:t>-a</w:t>
      </w:r>
      <w:proofErr w:type="spellEnd"/>
      <w:r>
        <w:t xml:space="preserve">; Hatályos </w:t>
      </w:r>
      <w:proofErr w:type="gramStart"/>
      <w:r>
        <w:t>2015. …</w:t>
      </w:r>
      <w:proofErr w:type="gramEnd"/>
      <w:r>
        <w:t>……......…</w:t>
      </w:r>
      <w:proofErr w:type="spellStart"/>
      <w:r>
        <w:t>-tól</w:t>
      </w:r>
      <w:proofErr w:type="spellEnd"/>
    </w:p>
  </w:endnote>
  <w:endnote w:id="8">
    <w:p w:rsidR="004B44CE" w:rsidRDefault="004B44CE" w:rsidP="004B44CE">
      <w:pPr>
        <w:pStyle w:val="Vgjegyzetszvege"/>
      </w:pPr>
      <w:r>
        <w:rPr>
          <w:rStyle w:val="Vgjegyzet-hivatkozs"/>
        </w:rPr>
        <w:endnoteRef/>
      </w:r>
      <w:r>
        <w:t xml:space="preserve"> Módosította: 33/2013.(XII.6.) önkormányzati rendelet 5. §</w:t>
      </w:r>
      <w:proofErr w:type="spellStart"/>
      <w:r>
        <w:t>-a</w:t>
      </w:r>
      <w:proofErr w:type="spellEnd"/>
      <w:r>
        <w:t>. Hatályos 2013. XII. 7-től</w:t>
      </w:r>
    </w:p>
  </w:endnote>
  <w:endnote w:id="9">
    <w:p w:rsidR="004B44CE" w:rsidRDefault="004B44CE" w:rsidP="004B44CE">
      <w:pPr>
        <w:pStyle w:val="Vgjegyzetszvege"/>
      </w:pPr>
      <w:r>
        <w:rPr>
          <w:rStyle w:val="Vgjegyzet-hivatkozs"/>
        </w:rPr>
        <w:endnoteRef/>
      </w:r>
      <w:r>
        <w:t xml:space="preserve"> Módosította: 33/2013.(XII.6.) önkormányzati rendelet 6. §</w:t>
      </w:r>
      <w:proofErr w:type="spellStart"/>
      <w:r>
        <w:t>-a</w:t>
      </w:r>
      <w:proofErr w:type="spellEnd"/>
      <w:r>
        <w:t>. Hatályos 2013. XII. 7-től</w:t>
      </w:r>
    </w:p>
  </w:endnote>
  <w:endnote w:id="10">
    <w:p w:rsidR="00FA0BFA" w:rsidRPr="00FA0BFA" w:rsidRDefault="00FA0BFA" w:rsidP="00FA0BFA">
      <w:pPr>
        <w:pStyle w:val="Vgjegyzetszvege"/>
      </w:pPr>
      <w:r>
        <w:rPr>
          <w:rStyle w:val="Vgjegyzet-hivatkozs"/>
        </w:rPr>
        <w:endnoteRef/>
      </w:r>
      <w:r w:rsidRPr="00FA0BFA">
        <w:t xml:space="preserve"> Módosította</w:t>
      </w:r>
      <w:proofErr w:type="gramStart"/>
      <w:r w:rsidRPr="00FA0BFA">
        <w:t>: …</w:t>
      </w:r>
      <w:proofErr w:type="gramEnd"/>
      <w:r w:rsidRPr="00FA0BFA">
        <w:t>/2015.(……</w:t>
      </w:r>
      <w:r>
        <w:t>) önkormányzati rendelet 4</w:t>
      </w:r>
      <w:r w:rsidRPr="00FA0BFA">
        <w:t>. §</w:t>
      </w:r>
      <w:proofErr w:type="spellStart"/>
      <w:r w:rsidRPr="00FA0BFA">
        <w:t>-a</w:t>
      </w:r>
      <w:proofErr w:type="spellEnd"/>
      <w:r w:rsidRPr="00FA0BFA">
        <w:t xml:space="preserve">; Hatályos </w:t>
      </w:r>
      <w:proofErr w:type="gramStart"/>
      <w:r w:rsidRPr="00FA0BFA">
        <w:t>2015. …</w:t>
      </w:r>
      <w:proofErr w:type="gramEnd"/>
      <w:r w:rsidRPr="00FA0BFA">
        <w:t>……</w:t>
      </w:r>
      <w:r>
        <w:t>….</w:t>
      </w:r>
      <w:r w:rsidRPr="00FA0BFA">
        <w:t>…</w:t>
      </w:r>
      <w:proofErr w:type="spellStart"/>
      <w:r w:rsidRPr="00FA0BFA">
        <w:t>-tól</w:t>
      </w:r>
      <w:proofErr w:type="spellEnd"/>
    </w:p>
    <w:p w:rsidR="00FA0BFA" w:rsidRDefault="00FA0BFA">
      <w:pPr>
        <w:pStyle w:val="Vgjegyzetszveg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F24" w:rsidRDefault="00972F2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5353655"/>
      <w:docPartObj>
        <w:docPartGallery w:val="Page Numbers (Bottom of Page)"/>
        <w:docPartUnique/>
      </w:docPartObj>
    </w:sdtPr>
    <w:sdtEndPr/>
    <w:sdtContent>
      <w:p w:rsidR="00972F24" w:rsidRDefault="00972F2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BFA">
          <w:rPr>
            <w:noProof/>
          </w:rPr>
          <w:t>9</w:t>
        </w:r>
        <w:r>
          <w:fldChar w:fldCharType="end"/>
        </w:r>
      </w:p>
    </w:sdtContent>
  </w:sdt>
  <w:p w:rsidR="00972F24" w:rsidRDefault="00972F2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F24" w:rsidRDefault="00972F2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889" w:rsidRDefault="00D90889" w:rsidP="00972F24">
      <w:r>
        <w:separator/>
      </w:r>
    </w:p>
  </w:footnote>
  <w:footnote w:type="continuationSeparator" w:id="0">
    <w:p w:rsidR="00D90889" w:rsidRDefault="00D90889" w:rsidP="00972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F24" w:rsidRDefault="00972F2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F24" w:rsidRDefault="00972F2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F24" w:rsidRDefault="00972F2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0E26"/>
    <w:multiLevelType w:val="hybridMultilevel"/>
    <w:tmpl w:val="EACC1D30"/>
    <w:lvl w:ilvl="0" w:tplc="03B6CE2E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34843B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741E61"/>
    <w:multiLevelType w:val="hybridMultilevel"/>
    <w:tmpl w:val="1ECA75F2"/>
    <w:lvl w:ilvl="0" w:tplc="AD4015A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D5"/>
    <w:rsid w:val="00013C43"/>
    <w:rsid w:val="00096697"/>
    <w:rsid w:val="000B18AC"/>
    <w:rsid w:val="000B5695"/>
    <w:rsid w:val="000B59D3"/>
    <w:rsid w:val="000B5D1E"/>
    <w:rsid w:val="00106392"/>
    <w:rsid w:val="001159D8"/>
    <w:rsid w:val="002855B6"/>
    <w:rsid w:val="0029056F"/>
    <w:rsid w:val="002E70C2"/>
    <w:rsid w:val="0033550F"/>
    <w:rsid w:val="00364C55"/>
    <w:rsid w:val="00381015"/>
    <w:rsid w:val="003941BB"/>
    <w:rsid w:val="003D118B"/>
    <w:rsid w:val="004B44CE"/>
    <w:rsid w:val="004C5A4C"/>
    <w:rsid w:val="005736C2"/>
    <w:rsid w:val="005752D7"/>
    <w:rsid w:val="005D20C7"/>
    <w:rsid w:val="005E2DA9"/>
    <w:rsid w:val="006219D7"/>
    <w:rsid w:val="00652A27"/>
    <w:rsid w:val="00673343"/>
    <w:rsid w:val="006B5039"/>
    <w:rsid w:val="006E75D5"/>
    <w:rsid w:val="007806F1"/>
    <w:rsid w:val="007C63CE"/>
    <w:rsid w:val="007F201F"/>
    <w:rsid w:val="00840052"/>
    <w:rsid w:val="00861256"/>
    <w:rsid w:val="008659CC"/>
    <w:rsid w:val="008A67C9"/>
    <w:rsid w:val="008A6AB8"/>
    <w:rsid w:val="009011D1"/>
    <w:rsid w:val="00912DD5"/>
    <w:rsid w:val="00965E3B"/>
    <w:rsid w:val="00972F24"/>
    <w:rsid w:val="009A0408"/>
    <w:rsid w:val="009C05F0"/>
    <w:rsid w:val="009C719A"/>
    <w:rsid w:val="009E28C5"/>
    <w:rsid w:val="00A036B8"/>
    <w:rsid w:val="00A51607"/>
    <w:rsid w:val="00A67437"/>
    <w:rsid w:val="00A803B1"/>
    <w:rsid w:val="00B00067"/>
    <w:rsid w:val="00B225F8"/>
    <w:rsid w:val="00B240F0"/>
    <w:rsid w:val="00B55C8B"/>
    <w:rsid w:val="00B66518"/>
    <w:rsid w:val="00B678D0"/>
    <w:rsid w:val="00C651B2"/>
    <w:rsid w:val="00C75BF4"/>
    <w:rsid w:val="00CA4A66"/>
    <w:rsid w:val="00CC2AAD"/>
    <w:rsid w:val="00CF36D8"/>
    <w:rsid w:val="00D90889"/>
    <w:rsid w:val="00DA0873"/>
    <w:rsid w:val="00DB06E4"/>
    <w:rsid w:val="00E02DA2"/>
    <w:rsid w:val="00E269F4"/>
    <w:rsid w:val="00E433BE"/>
    <w:rsid w:val="00E43645"/>
    <w:rsid w:val="00E72FE3"/>
    <w:rsid w:val="00E731B8"/>
    <w:rsid w:val="00E776ED"/>
    <w:rsid w:val="00EC739E"/>
    <w:rsid w:val="00ED4A89"/>
    <w:rsid w:val="00F209F9"/>
    <w:rsid w:val="00F726C2"/>
    <w:rsid w:val="00FA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6119B2-F169-47B5-959D-0DAF8FAC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75D5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6E75D5"/>
    <w:pPr>
      <w:ind w:left="708"/>
    </w:pPr>
  </w:style>
  <w:style w:type="character" w:styleId="Hiperhivatkozs">
    <w:name w:val="Hyperlink"/>
    <w:basedOn w:val="Bekezdsalapbettpusa"/>
    <w:uiPriority w:val="99"/>
    <w:unhideWhenUsed/>
    <w:rsid w:val="00912DD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72F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72F24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72F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2F24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201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201F"/>
    <w:rPr>
      <w:rFonts w:ascii="Segoe UI" w:eastAsia="Times New Roman" w:hAnsi="Segoe UI" w:cs="Segoe UI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4B44CE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4B44CE"/>
    <w:rPr>
      <w:rFonts w:ascii="Times New Roman" w:eastAsia="Times New Roman" w:hAnsi="Times New Roman"/>
    </w:rPr>
  </w:style>
  <w:style w:type="character" w:styleId="Vgjegyzet-hivatkozs">
    <w:name w:val="endnote reference"/>
    <w:uiPriority w:val="99"/>
    <w:semiHidden/>
    <w:unhideWhenUsed/>
    <w:rsid w:val="004B44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tkarsag@szolnex.martfu.h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E4EC-9F54-4EEB-9911-9F44AE91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1742</Words>
  <Characters>12023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Martfű Város Önkormányzatának</vt:lpstr>
    </vt:vector>
  </TitlesOfParts>
  <Company>Microsoft Office Enterprise 2007 SP3</Company>
  <LinksUpToDate>false</LinksUpToDate>
  <CharactersWithSpaces>13738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Martfű Város Önkormányzatának</dc:title>
  <dc:subject/>
  <dc:creator>User</dc:creator>
  <cp:keywords/>
  <dc:description/>
  <cp:lastModifiedBy>Körmendi Andrásné</cp:lastModifiedBy>
  <cp:revision>15</cp:revision>
  <cp:lastPrinted>2015-04-21T08:45:00Z</cp:lastPrinted>
  <dcterms:created xsi:type="dcterms:W3CDTF">2015-04-21T08:42:00Z</dcterms:created>
  <dcterms:modified xsi:type="dcterms:W3CDTF">2015-04-23T06:21:00Z</dcterms:modified>
</cp:coreProperties>
</file>