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A5" w:rsidRPr="00514FEF" w:rsidRDefault="00C948A5" w:rsidP="00C948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14FEF">
        <w:rPr>
          <w:rFonts w:eastAsiaTheme="minorEastAsia"/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4FE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Martfű Város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Jegyzőjétől</w:t>
      </w:r>
    </w:p>
    <w:p w:rsidR="00C948A5" w:rsidRPr="00514FEF" w:rsidRDefault="00C948A5" w:rsidP="00C948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14FEF">
        <w:rPr>
          <w:rFonts w:ascii="Times New Roman" w:eastAsia="Times New Roman" w:hAnsi="Times New Roman" w:cs="Times New Roman"/>
          <w:noProof/>
          <w:lang w:eastAsia="hu-HU"/>
        </w:rPr>
        <w:t>5435 Martfű, Szent István tér 1. Tel: 56/450-222; Fax: 56/450-853</w:t>
      </w:r>
    </w:p>
    <w:p w:rsidR="00C948A5" w:rsidRPr="00514FEF" w:rsidRDefault="00C948A5" w:rsidP="00C948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514FE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6" w:history="1">
        <w:r w:rsidRPr="00514FE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C948A5" w:rsidRPr="00514FEF" w:rsidRDefault="00C948A5" w:rsidP="00C948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948A5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Default="00C948A5" w:rsidP="00C948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0D4">
        <w:rPr>
          <w:rFonts w:ascii="Times New Roman" w:eastAsia="Calibri" w:hAnsi="Times New Roman" w:cs="Times New Roman"/>
          <w:b/>
          <w:bCs/>
          <w:sz w:val="28"/>
          <w:szCs w:val="28"/>
        </w:rPr>
        <w:t>ELŐTERJESZTÉS</w:t>
      </w:r>
    </w:p>
    <w:p w:rsidR="00C948A5" w:rsidRPr="00D850D4" w:rsidRDefault="00C948A5" w:rsidP="00C948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8A5" w:rsidRDefault="00C948A5" w:rsidP="00C9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Képviselő-testület bizottságait és a polgármesteri hivatalt érintő szervezeti átalakítással összefüggő egyes önkormányzati rendeletek </w:t>
      </w:r>
    </w:p>
    <w:p w:rsidR="00C948A5" w:rsidRDefault="00C948A5" w:rsidP="00C948A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módosítására</w:t>
      </w:r>
      <w:proofErr w:type="gramEnd"/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Martfű Város Önkormányzata Képviselő-testületének </w:t>
      </w:r>
    </w:p>
    <w:p w:rsidR="00C948A5" w:rsidRPr="00514FEF" w:rsidRDefault="006D3214" w:rsidP="00C948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2017. február 23</w:t>
      </w:r>
      <w:r w:rsidR="00C948A5" w:rsidRPr="00514FEF">
        <w:rPr>
          <w:rFonts w:ascii="Times New Roman" w:eastAsia="Calibri" w:hAnsi="Times New Roman" w:cs="Times New Roman"/>
          <w:sz w:val="24"/>
          <w:szCs w:val="24"/>
        </w:rPr>
        <w:t>-i ülésére</w:t>
      </w: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48A5" w:rsidRPr="00514FEF" w:rsidRDefault="00C948A5" w:rsidP="006D3214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Előkészítette: </w:t>
      </w:r>
      <w:r w:rsidR="006D321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Szász Éva jegyző</w:t>
      </w: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A5" w:rsidRPr="00514FEF" w:rsidRDefault="006D3214" w:rsidP="006D3214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Véleményező: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48A5" w:rsidRPr="00514FEF">
        <w:rPr>
          <w:rFonts w:ascii="Times New Roman" w:eastAsia="Calibri" w:hAnsi="Times New Roman" w:cs="Times New Roman"/>
          <w:sz w:val="24"/>
          <w:szCs w:val="24"/>
        </w:rPr>
        <w:t>Pénzügyi, Ügyrendi és Városfejlesztési Bizottság</w:t>
      </w: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A5" w:rsidRPr="00514FEF" w:rsidRDefault="006D3214" w:rsidP="006D3214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Döntéshozatal: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48A5" w:rsidRPr="00514FEF">
        <w:rPr>
          <w:rFonts w:ascii="Times New Roman" w:eastAsia="Calibri" w:hAnsi="Times New Roman" w:cs="Times New Roman"/>
          <w:sz w:val="24"/>
          <w:szCs w:val="24"/>
        </w:rPr>
        <w:t xml:space="preserve">minősített többség </w:t>
      </w:r>
    </w:p>
    <w:p w:rsidR="00C948A5" w:rsidRPr="00514FEF" w:rsidRDefault="00C948A5" w:rsidP="00C94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A5" w:rsidRDefault="006D3214" w:rsidP="006D3214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Tárgyalás módja: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48A5" w:rsidRPr="00514FEF">
        <w:rPr>
          <w:rFonts w:ascii="Times New Roman" w:eastAsia="Calibri" w:hAnsi="Times New Roman" w:cs="Times New Roman"/>
          <w:sz w:val="24"/>
          <w:szCs w:val="24"/>
        </w:rPr>
        <w:t>nyilvános ülés</w:t>
      </w:r>
    </w:p>
    <w:p w:rsidR="00C948A5" w:rsidRDefault="00C948A5" w:rsidP="00C94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A5" w:rsidRDefault="00C948A5" w:rsidP="00C94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A5" w:rsidRPr="00AB048B" w:rsidRDefault="00C948A5" w:rsidP="00C948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8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C948A5" w:rsidRDefault="00C948A5" w:rsidP="00C9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Képviselő-testület bizottságait és a polgármesteri hivatalt érintő szervezeti átalakítással összefüggő egyes önkormányzati rendeletek </w:t>
      </w:r>
    </w:p>
    <w:p w:rsidR="005079EF" w:rsidRPr="005079EF" w:rsidRDefault="00C948A5" w:rsidP="005079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:rsidR="00C948A5" w:rsidRDefault="00C948A5" w:rsidP="00C9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…./2017.(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C948A5" w:rsidRDefault="00C948A5" w:rsidP="00C9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A5" w:rsidRDefault="00C948A5" w:rsidP="00C948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a 193/2016.(XI.24.) határozatával döntött arról, hogy a Városfejlesztési, Környezetvédelmi és Turisztikai Bizottságát 2016. </w:t>
      </w:r>
      <w:r w:rsidR="00786FE1">
        <w:rPr>
          <w:rFonts w:ascii="Times New Roman" w:hAnsi="Times New Roman"/>
          <w:sz w:val="24"/>
          <w:szCs w:val="24"/>
        </w:rPr>
        <w:t>december 31. napjával megszünteti és feladatait a Pénzügyi, Ügyrendi és Városfejlesztési Bizottság látja el.</w:t>
      </w:r>
    </w:p>
    <w:p w:rsidR="00786FE1" w:rsidRDefault="00786FE1" w:rsidP="00C948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Ugyanakkor a Martfűi Polgármesteri Hivatal szervezeti struktúrájában is változás volt, megszűnt a Művelődési és Szociális Iroda, a Városfejlesztési és Üzemeltetési Iroda neve Műszaki Iroda elnevezésre változott.</w:t>
      </w:r>
    </w:p>
    <w:p w:rsidR="00786FE1" w:rsidRDefault="00786FE1" w:rsidP="00C94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változásokat valamennyi, változással érintett önkormányzati rendeletben át kell vezetni.</w:t>
      </w:r>
    </w:p>
    <w:p w:rsidR="00C948A5" w:rsidRDefault="00C948A5" w:rsidP="00C94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A5" w:rsidRDefault="00C948A5" w:rsidP="00C94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</w:t>
      </w:r>
    </w:p>
    <w:p w:rsidR="009D7DFC" w:rsidRDefault="009D7DFC" w:rsidP="009D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Képviselő-testület bizottságait és a polgármesteri hivatalt érintő szervezeti átalakítással összefüggő egyes önkormányzati rendeletek </w:t>
      </w:r>
    </w:p>
    <w:p w:rsidR="009D7DFC" w:rsidRPr="005079EF" w:rsidRDefault="009D7DFC" w:rsidP="009D7D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:rsidR="009D7DFC" w:rsidRDefault="009D7DFC" w:rsidP="009D7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…./2017.(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9D7DFC" w:rsidRDefault="009D7DFC" w:rsidP="00C948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8A5" w:rsidRDefault="00C948A5" w:rsidP="00C948A5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C948A5" w:rsidRPr="00951960" w:rsidRDefault="00786FE1" w:rsidP="00786FE1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megalkotására a szervezeti változások miatt kerül sor, a hatályos rendeleteinkben a változásokat át kell vezetni.</w:t>
      </w:r>
    </w:p>
    <w:p w:rsidR="00C948A5" w:rsidRPr="00951960" w:rsidRDefault="00C948A5" w:rsidP="00C948A5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48A5" w:rsidRPr="00951960" w:rsidRDefault="00C948A5" w:rsidP="00C948A5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C948A5" w:rsidRDefault="00C948A5" w:rsidP="00C948A5">
      <w:pPr>
        <w:pStyle w:val="Nincstrkz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nincs</w:t>
      </w:r>
      <w:proofErr w:type="gramEnd"/>
    </w:p>
    <w:p w:rsidR="00C948A5" w:rsidRPr="00951960" w:rsidRDefault="00C948A5" w:rsidP="00C948A5">
      <w:pPr>
        <w:pStyle w:val="Nincstrkz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A5" w:rsidRPr="00951960" w:rsidRDefault="00C948A5" w:rsidP="00C948A5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C948A5" w:rsidRPr="00951960" w:rsidRDefault="00C948A5" w:rsidP="00C948A5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-módosítás </w:t>
      </w:r>
      <w:r w:rsidRPr="00951960">
        <w:rPr>
          <w:rFonts w:ascii="Times New Roman" w:hAnsi="Times New Roman" w:cs="Times New Roman"/>
          <w:sz w:val="24"/>
          <w:szCs w:val="24"/>
        </w:rPr>
        <w:t xml:space="preserve">elfogadása </w:t>
      </w:r>
      <w:r>
        <w:rPr>
          <w:rFonts w:ascii="Times New Roman" w:hAnsi="Times New Roman" w:cs="Times New Roman"/>
          <w:sz w:val="24"/>
          <w:szCs w:val="24"/>
        </w:rPr>
        <w:t>minimális adminisztratív terhekkel jár.</w:t>
      </w:r>
    </w:p>
    <w:p w:rsidR="00C948A5" w:rsidRPr="00951960" w:rsidRDefault="00C948A5" w:rsidP="00C948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48A5" w:rsidRDefault="00C948A5" w:rsidP="00C948A5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C948A5" w:rsidRDefault="00C948A5" w:rsidP="00C948A5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módosításával </w:t>
      </w:r>
      <w:r w:rsidR="005079EF">
        <w:rPr>
          <w:rFonts w:ascii="Times New Roman" w:hAnsi="Times New Roman" w:cs="Times New Roman"/>
          <w:sz w:val="24"/>
          <w:szCs w:val="24"/>
        </w:rPr>
        <w:t>a jogalkotási és jogalkalmazási követelményeknek teszünk eleget.</w:t>
      </w:r>
    </w:p>
    <w:p w:rsidR="00C948A5" w:rsidRDefault="00C948A5" w:rsidP="00C948A5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48A5" w:rsidRPr="00951960" w:rsidRDefault="00C948A5" w:rsidP="00C948A5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C948A5" w:rsidRPr="00951960" w:rsidRDefault="00C948A5" w:rsidP="00C948A5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C948A5" w:rsidRPr="00951960" w:rsidRDefault="00C948A5" w:rsidP="00C948A5">
      <w:pPr>
        <w:pStyle w:val="Nincstrkz"/>
        <w:jc w:val="both"/>
        <w:rPr>
          <w:sz w:val="24"/>
          <w:szCs w:val="24"/>
        </w:rPr>
      </w:pPr>
    </w:p>
    <w:p w:rsidR="00C948A5" w:rsidRDefault="005079EF" w:rsidP="00C94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5079EF" w:rsidRPr="0058461E" w:rsidRDefault="005079EF" w:rsidP="00C94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E26D0D" w:rsidRDefault="00E26D0D"/>
    <w:sectPr w:rsidR="00E26D0D" w:rsidSect="0049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D3A"/>
    <w:multiLevelType w:val="hybridMultilevel"/>
    <w:tmpl w:val="364E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948A5"/>
    <w:rsid w:val="00492FF3"/>
    <w:rsid w:val="005079EF"/>
    <w:rsid w:val="006D3214"/>
    <w:rsid w:val="00786FE1"/>
    <w:rsid w:val="009D7DFC"/>
    <w:rsid w:val="00C948A5"/>
    <w:rsid w:val="00E2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8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8A5"/>
    <w:pPr>
      <w:ind w:left="720"/>
      <w:contextualSpacing/>
    </w:pPr>
  </w:style>
  <w:style w:type="paragraph" w:styleId="Nincstrkz">
    <w:name w:val="No Spacing"/>
    <w:uiPriority w:val="1"/>
    <w:qFormat/>
    <w:rsid w:val="00C94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ktakacs</cp:lastModifiedBy>
  <cp:revision>3</cp:revision>
  <dcterms:created xsi:type="dcterms:W3CDTF">2017-02-08T09:23:00Z</dcterms:created>
  <dcterms:modified xsi:type="dcterms:W3CDTF">2017-02-10T09:03:00Z</dcterms:modified>
</cp:coreProperties>
</file>