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398319941"/>
    <w:bookmarkEnd w:id="1"/>
    <w:p w:rsidR="006076D3" w:rsidRPr="006076D3" w:rsidRDefault="00E56F10" w:rsidP="006076D3">
      <w:r>
        <w:object w:dxaOrig="9072" w:dyaOrig="17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87pt" o:ole="">
            <v:imagedata r:id="rId5" o:title=""/>
          </v:shape>
          <o:OLEObject Type="Embed" ProgID="Word.Document.12" ShapeID="_x0000_i1025" DrawAspect="Content" ObjectID="_1398754209" r:id="rId6">
            <o:FieldCodes>\s</o:FieldCodes>
          </o:OLEObject>
        </w:object>
      </w:r>
    </w:p>
    <w:p w:rsidR="006076D3" w:rsidRDefault="006076D3">
      <w:r>
        <w:object w:dxaOrig="9072" w:dyaOrig="322">
          <v:shape id="_x0000_i1026" type="#_x0000_t75" style="width:453.75pt;height:15.75pt" o:ole="">
            <v:imagedata r:id="rId7" o:title=""/>
          </v:shape>
          <o:OLEObject Type="Embed" ProgID="Word.Document.12" ShapeID="_x0000_i1026" DrawAspect="Content" ObjectID="_1398754210" r:id="rId8">
            <o:FieldCodes>\s</o:FieldCodes>
          </o:OLEObject>
        </w:object>
      </w:r>
    </w:p>
    <w:p w:rsidR="006076D3" w:rsidRDefault="0016698C" w:rsidP="0016698C">
      <w:pPr>
        <w:jc w:val="center"/>
        <w:rPr>
          <w:rFonts w:ascii="Times New Roman" w:hAnsi="Times New Roman" w:cs="Times New Roman"/>
        </w:rPr>
      </w:pPr>
      <w:r w:rsidRPr="0016698C">
        <w:rPr>
          <w:rFonts w:ascii="Times New Roman" w:hAnsi="Times New Roman" w:cs="Times New Roman"/>
        </w:rPr>
        <w:t>Törvényességi felhívások megtárgyalására</w:t>
      </w:r>
    </w:p>
    <w:p w:rsidR="0016698C" w:rsidRPr="0016698C" w:rsidRDefault="0016698C" w:rsidP="0016698C">
      <w:pPr>
        <w:jc w:val="center"/>
        <w:rPr>
          <w:rFonts w:ascii="Times New Roman" w:hAnsi="Times New Roman" w:cs="Times New Roman"/>
        </w:rPr>
      </w:pPr>
    </w:p>
    <w:p w:rsidR="006076D3" w:rsidRDefault="006076D3" w:rsidP="006076D3">
      <w:pPr>
        <w:rPr>
          <w:rFonts w:ascii="Times New Roman" w:hAnsi="Times New Roman" w:cs="Times New Roman"/>
        </w:rPr>
      </w:pPr>
      <w:r w:rsidRPr="006076D3">
        <w:rPr>
          <w:rFonts w:ascii="Times New Roman" w:hAnsi="Times New Roman" w:cs="Times New Roman"/>
        </w:rPr>
        <w:t>Tisztelt Képviselő-testület!</w:t>
      </w:r>
    </w:p>
    <w:p w:rsidR="006076D3" w:rsidRDefault="006076D3" w:rsidP="006076D3">
      <w:pPr>
        <w:rPr>
          <w:rFonts w:ascii="Times New Roman" w:hAnsi="Times New Roman" w:cs="Times New Roman"/>
        </w:rPr>
      </w:pPr>
    </w:p>
    <w:p w:rsidR="006076D3" w:rsidRDefault="006076D3" w:rsidP="006076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Jász-Nagykun-Szolnok Megyei Kormányhivatal törvényességi felügyeleti jogkörében eljárva felhívással élt </w:t>
      </w:r>
    </w:p>
    <w:p w:rsidR="006076D3" w:rsidRDefault="006076D3" w:rsidP="006076D3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Képviselő-testületének a víz- és csatornadíjak megállapításáról szóló 16/1999.(XI.26.) sz. Kt. rendeletével,</w:t>
      </w:r>
    </w:p>
    <w:p w:rsidR="006076D3" w:rsidRDefault="006076D3" w:rsidP="006076D3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Képviselő-testületének a gyermekvédelmi és szociális ellátásokról szóló 2/2012.(II.10.) önkormányzati rendeletével,</w:t>
      </w:r>
    </w:p>
    <w:p w:rsidR="006076D3" w:rsidRDefault="006076D3" w:rsidP="006076D3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Képviselő-testületének Martfű szerkezeti tervének módosításáról szóló 26/2012.(III.07.) önkormányzati határozatával</w:t>
      </w:r>
    </w:p>
    <w:p w:rsidR="006076D3" w:rsidRDefault="006076D3" w:rsidP="006076D3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szemben</w:t>
      </w:r>
      <w:proofErr w:type="gramEnd"/>
      <w:r>
        <w:rPr>
          <w:rFonts w:ascii="Times New Roman" w:hAnsi="Times New Roman" w:cs="Times New Roman"/>
        </w:rPr>
        <w:t>.</w:t>
      </w:r>
    </w:p>
    <w:p w:rsidR="006076D3" w:rsidRDefault="006076D3" w:rsidP="006076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törvényességi felhívásokat az előterjesztéshez mellékelem.</w:t>
      </w:r>
    </w:p>
    <w:p w:rsidR="008724A2" w:rsidRDefault="008724A2" w:rsidP="006B23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törvényességi felhívásoknak megfelelően a jogszabálysértések megszüntetése érdekében az alábbi intézkedések megtétele szükséges.</w:t>
      </w:r>
    </w:p>
    <w:p w:rsidR="008724A2" w:rsidRDefault="008724A2" w:rsidP="006B23AF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Képviselő-testületének a víz- és csatornadíjak megállapításáról szóló 16/1999.(XI.26.) sz. Kt. rendelet 2012. január 1.</w:t>
      </w:r>
      <w:r w:rsidR="001752DA">
        <w:rPr>
          <w:rFonts w:ascii="Times New Roman" w:hAnsi="Times New Roman" w:cs="Times New Roman"/>
        </w:rPr>
        <w:t xml:space="preserve"> napján hatályba lépett, </w:t>
      </w:r>
      <w:r>
        <w:rPr>
          <w:rFonts w:ascii="Times New Roman" w:hAnsi="Times New Roman" w:cs="Times New Roman"/>
        </w:rPr>
        <w:t>a 37/2011.(XII.16.) rendelettel módosított 1. számú mellékletét visszamenőleg 2012. január 1. napjával hatályon kívül kell helyezni. Tekintettel arra, hogy a víziközmű-szolgáltatásról szóló 2011. évi CCIX. törvény 93. § (1) és (2) bekezdése hatályon kívül helyezte az árak megállapításáról szóló 1990. évi LXXXVII. törvény mellékletében az önkormányzatokat a víz- és csatornadíjak megállapítására felhatalmazó rendelkezést, így a Képviselő-testületnek 2012. január 1-től a víz- és csatornadíjak megállapítására n</w:t>
      </w:r>
      <w:r w:rsidR="00327467">
        <w:rPr>
          <w:rFonts w:ascii="Times New Roman" w:hAnsi="Times New Roman" w:cs="Times New Roman"/>
        </w:rPr>
        <w:t>em volt törvényi felhatalmazása.</w:t>
      </w:r>
    </w:p>
    <w:p w:rsidR="00327467" w:rsidRDefault="00327467" w:rsidP="006B23AF">
      <w:pPr>
        <w:pStyle w:val="Listaszerbekezds"/>
        <w:jc w:val="both"/>
        <w:rPr>
          <w:rFonts w:ascii="Times New Roman" w:hAnsi="Times New Roman" w:cs="Times New Roman"/>
        </w:rPr>
      </w:pPr>
    </w:p>
    <w:p w:rsidR="00327467" w:rsidRDefault="00327467" w:rsidP="006B23AF">
      <w:pPr>
        <w:pStyle w:val="Listaszerbekezds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már hivatkozott 37/2011.(XII.16.) önkormányzati rendelet 2012. január 1. napjától történő hatályba lépését a Képviselő-testület a 6/2012.(II.10.) önkormányzati rendeletével módosította, mely a jogalkotásról szóló törvény több rendelkezését is sérti. Egyrészt e törvény kimondja, hogy a hatályba léptető rendelkezést módosítani nem lehet, másrészt a módosító rendelet a hatályba lépéssel végrehajtottá válik, (mivel beépül a módosított rendeletbe) és a végrehajtást követő napon hatályát veszti. Hatályát vesztett rendeletet nem lehet módosítani.</w:t>
      </w:r>
    </w:p>
    <w:p w:rsidR="00210759" w:rsidRDefault="00327467" w:rsidP="006B23AF">
      <w:pPr>
        <w:pStyle w:val="Listaszerbekezds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 két jogszabálysértés a rendelet olyan súlyos tartalmi hibájának minősül</w:t>
      </w:r>
      <w:r w:rsidR="00210759">
        <w:rPr>
          <w:rFonts w:ascii="Times New Roman" w:hAnsi="Times New Roman" w:cs="Times New Roman"/>
        </w:rPr>
        <w:t>, hogy kihirdetése ellenére is érvénytelen. Ezért e rendelet visszavonása szükséges.</w:t>
      </w:r>
    </w:p>
    <w:p w:rsidR="00327467" w:rsidRDefault="00A36F54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Javaslom, hogy az alábbi határozati javaslat elfogadásával, a törvényességi felhívással a Képviselő-testület értsen egyet, és a mellékelt </w:t>
      </w:r>
      <w:r w:rsidR="00327467">
        <w:rPr>
          <w:rFonts w:ascii="Times New Roman" w:hAnsi="Times New Roman" w:cs="Times New Roman"/>
        </w:rPr>
        <w:t>rendelet-tervezetek elfogadásával a jogszabálysértést szüntesse meg.</w:t>
      </w:r>
    </w:p>
    <w:p w:rsidR="00A36F54" w:rsidRDefault="00A36F54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A36F54" w:rsidRDefault="00A36F54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Határozati javaslat:</w:t>
      </w:r>
    </w:p>
    <w:p w:rsidR="00A36F54" w:rsidRPr="00A36F54" w:rsidRDefault="00A36F54" w:rsidP="00C744AE">
      <w:pPr>
        <w:ind w:firstLine="426"/>
        <w:rPr>
          <w:rFonts w:ascii="Times New Roman" w:hAnsi="Times New Roman" w:cs="Times New Roman"/>
          <w:b/>
        </w:rPr>
      </w:pPr>
      <w:r w:rsidRPr="00A36F54">
        <w:rPr>
          <w:rFonts w:ascii="Times New Roman" w:hAnsi="Times New Roman" w:cs="Times New Roman"/>
          <w:b/>
        </w:rPr>
        <w:t>Martfű Város Önkormányzat Képviselő-testületének</w:t>
      </w:r>
    </w:p>
    <w:p w:rsidR="00A36F54" w:rsidRPr="00A36F54" w:rsidRDefault="00A36F54" w:rsidP="00C744AE">
      <w:pPr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…../2012. (</w:t>
      </w:r>
      <w:r w:rsidR="00C744AE">
        <w:rPr>
          <w:rFonts w:ascii="Times New Roman" w:hAnsi="Times New Roman" w:cs="Times New Roman"/>
          <w:b/>
        </w:rPr>
        <w:t>……</w:t>
      </w:r>
      <w:r w:rsidRPr="00A36F54">
        <w:rPr>
          <w:rFonts w:ascii="Times New Roman" w:hAnsi="Times New Roman" w:cs="Times New Roman"/>
          <w:b/>
        </w:rPr>
        <w:t>.) Ö. határozata</w:t>
      </w:r>
    </w:p>
    <w:p w:rsidR="00210759" w:rsidRDefault="0021075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víz-és csatornadíjak megállapításával kapcsolatos törvényességi felhívás elfogadásáról</w:t>
      </w: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Önkormányzatának Képviselő-testülete a Jász-Nagykun-Szolnok Megyei Kormányhivatal XI-B-06/00410/2012. számú törvényességi felhívását elfogadja és az abban foglaltak szerint a jogszabálysértést megszünteti.</w:t>
      </w: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Erről értesülnek: </w:t>
      </w:r>
    </w:p>
    <w:p w:rsidR="00C744AE" w:rsidRDefault="00C744AE" w:rsidP="00C744AE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Jász-Nagykun-Szolnok Megyei Kormányhivatal Szolnok</w:t>
      </w:r>
    </w:p>
    <w:p w:rsidR="00C744AE" w:rsidRDefault="00C744AE" w:rsidP="00C744AE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:rsidR="00C744AE" w:rsidRDefault="00C744AE" w:rsidP="00C744AE">
      <w:pPr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210759" w:rsidRDefault="00210759" w:rsidP="006B23AF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gyermekvédelmi és szociális ellátásokról szóló 2/2012.(II.10.) önkormányzati rendelet 12 §</w:t>
      </w:r>
      <w:proofErr w:type="spellStart"/>
      <w:r>
        <w:rPr>
          <w:rFonts w:ascii="Times New Roman" w:hAnsi="Times New Roman" w:cs="Times New Roman"/>
        </w:rPr>
        <w:t>-át</w:t>
      </w:r>
      <w:proofErr w:type="spellEnd"/>
      <w:r>
        <w:rPr>
          <w:rFonts w:ascii="Times New Roman" w:hAnsi="Times New Roman" w:cs="Times New Roman"/>
        </w:rPr>
        <w:t xml:space="preserve"> – a törvényességi felhívásban foglaltaknak megfelelően – kiegészítettük az adósságkezelési szolgáltatás jogosultsági feltétel</w:t>
      </w:r>
      <w:r w:rsidR="006B23AF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i körében az adósság mértékére, illetve a szolgáltatás kikapcsolására vonatkozó rendelkezésekkel.</w:t>
      </w:r>
    </w:p>
    <w:p w:rsidR="00210759" w:rsidRDefault="00210759" w:rsidP="006B23AF">
      <w:pPr>
        <w:pStyle w:val="Listaszerbekezds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rendelet 12. § (3) bekezdésében rögzítettük, hogy a közös költség hátralék is adósságnak minősül az adósságkezelési szolgáltatás során.</w:t>
      </w:r>
    </w:p>
    <w:p w:rsidR="00210759" w:rsidRPr="00A36F54" w:rsidRDefault="00210759" w:rsidP="006B23AF">
      <w:pPr>
        <w:pStyle w:val="Listaszerbekezds"/>
        <w:jc w:val="both"/>
        <w:rPr>
          <w:rFonts w:ascii="Times New Roman" w:hAnsi="Times New Roman" w:cs="Times New Roman"/>
        </w:rPr>
      </w:pPr>
      <w:r w:rsidRPr="00A36F54">
        <w:rPr>
          <w:rFonts w:ascii="Times New Roman" w:hAnsi="Times New Roman" w:cs="Times New Roman"/>
        </w:rPr>
        <w:t>A rendelet 29. § b) pontját módosítottuk, mely szerint a közgyógyellátásra való jogosultság feltétele</w:t>
      </w:r>
      <w:r w:rsidR="006B23AF" w:rsidRPr="00A36F54">
        <w:rPr>
          <w:rFonts w:ascii="Times New Roman" w:hAnsi="Times New Roman" w:cs="Times New Roman"/>
        </w:rPr>
        <w:t>:</w:t>
      </w:r>
      <w:r w:rsidRPr="00A36F54">
        <w:rPr>
          <w:rFonts w:ascii="Times New Roman" w:hAnsi="Times New Roman" w:cs="Times New Roman"/>
        </w:rPr>
        <w:t xml:space="preserve"> a havi rendszeres gyógyító ellátás költsége</w:t>
      </w:r>
      <w:r w:rsidR="006B23AF" w:rsidRPr="00A36F54">
        <w:rPr>
          <w:rFonts w:ascii="Times New Roman" w:hAnsi="Times New Roman" w:cs="Times New Roman"/>
        </w:rPr>
        <w:t xml:space="preserve"> </w:t>
      </w:r>
      <w:r w:rsidRPr="00A36F54">
        <w:rPr>
          <w:rFonts w:ascii="Times New Roman" w:hAnsi="Times New Roman" w:cs="Times New Roman"/>
        </w:rPr>
        <w:t>az öregségi nyugdíj mindenkori legkisebb összeg</w:t>
      </w:r>
      <w:r w:rsidR="006B23AF" w:rsidRPr="00A36F54">
        <w:rPr>
          <w:rFonts w:ascii="Times New Roman" w:hAnsi="Times New Roman" w:cs="Times New Roman"/>
        </w:rPr>
        <w:t>ének  2</w:t>
      </w:r>
      <w:r w:rsidR="00C744AE">
        <w:rPr>
          <w:rFonts w:ascii="Times New Roman" w:hAnsi="Times New Roman" w:cs="Times New Roman"/>
        </w:rPr>
        <w:t>0 %</w:t>
      </w:r>
      <w:proofErr w:type="spellStart"/>
      <w:r w:rsidR="00C744AE">
        <w:rPr>
          <w:rFonts w:ascii="Times New Roman" w:hAnsi="Times New Roman" w:cs="Times New Roman"/>
        </w:rPr>
        <w:t>-át</w:t>
      </w:r>
      <w:proofErr w:type="spellEnd"/>
      <w:r w:rsidR="00C744AE">
        <w:rPr>
          <w:rFonts w:ascii="Times New Roman" w:hAnsi="Times New Roman" w:cs="Times New Roman"/>
        </w:rPr>
        <w:t xml:space="preserve"> meghaladja. </w:t>
      </w:r>
    </w:p>
    <w:p w:rsidR="006B23AF" w:rsidRPr="00A36F54" w:rsidRDefault="006B23AF" w:rsidP="006B23AF">
      <w:pPr>
        <w:pStyle w:val="Listaszerbekezds"/>
        <w:jc w:val="both"/>
        <w:rPr>
          <w:rFonts w:ascii="Times New Roman" w:hAnsi="Times New Roman" w:cs="Times New Roman"/>
        </w:rPr>
      </w:pPr>
      <w:r w:rsidRPr="00A36F54">
        <w:rPr>
          <w:rFonts w:ascii="Times New Roman" w:hAnsi="Times New Roman" w:cs="Times New Roman"/>
        </w:rPr>
        <w:t>A rendelet 33. §</w:t>
      </w:r>
      <w:proofErr w:type="spellStart"/>
      <w:r w:rsidRPr="00A36F54">
        <w:rPr>
          <w:rFonts w:ascii="Times New Roman" w:hAnsi="Times New Roman" w:cs="Times New Roman"/>
        </w:rPr>
        <w:t>-á</w:t>
      </w:r>
      <w:r w:rsidR="00C744AE">
        <w:rPr>
          <w:rFonts w:ascii="Times New Roman" w:hAnsi="Times New Roman" w:cs="Times New Roman"/>
        </w:rPr>
        <w:t>ból</w:t>
      </w:r>
      <w:proofErr w:type="spellEnd"/>
      <w:r w:rsidR="00C744AE">
        <w:rPr>
          <w:rFonts w:ascii="Times New Roman" w:hAnsi="Times New Roman" w:cs="Times New Roman"/>
        </w:rPr>
        <w:t xml:space="preserve"> kikerül az időskorúak járadéka, </w:t>
      </w:r>
      <w:r w:rsidRPr="00A36F54">
        <w:rPr>
          <w:rFonts w:ascii="Times New Roman" w:hAnsi="Times New Roman" w:cs="Times New Roman"/>
        </w:rPr>
        <w:t>tekintettel arra, hogy az időskorúak járadékának megállapítása a jegyző hatáskörébe tartozik a szociális ellátásokról és szociális igazgatásról szóló 1993. évi III. törvény értelmében.</w:t>
      </w:r>
    </w:p>
    <w:p w:rsidR="006B23AF" w:rsidRDefault="006B23AF" w:rsidP="006B23AF">
      <w:pPr>
        <w:pStyle w:val="Listaszerbekezds"/>
        <w:jc w:val="both"/>
        <w:rPr>
          <w:rFonts w:ascii="Times New Roman" w:hAnsi="Times New Roman" w:cs="Times New Roman"/>
          <w:color w:val="FF0000"/>
        </w:rPr>
      </w:pPr>
    </w:p>
    <w:p w:rsidR="00C744AE" w:rsidRDefault="00C744AE" w:rsidP="00C744AE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Javaslom, hogy az alábbi határozati javaslat elfogadásával, a törvényességi felhívással a Képviselő-testület értsen egyet</w:t>
      </w:r>
      <w:r w:rsidR="0084125E">
        <w:rPr>
          <w:rFonts w:ascii="Times New Roman" w:hAnsi="Times New Roman" w:cs="Times New Roman"/>
        </w:rPr>
        <w:t>, és a mellékelt rendelet-tervezetet szíveskedjen elfogadni.</w:t>
      </w:r>
      <w:r>
        <w:rPr>
          <w:rFonts w:ascii="Times New Roman" w:hAnsi="Times New Roman" w:cs="Times New Roman"/>
        </w:rPr>
        <w:t xml:space="preserve">  </w:t>
      </w:r>
    </w:p>
    <w:p w:rsidR="00C744AE" w:rsidRDefault="00C744AE" w:rsidP="00C744AE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C744AE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Határozati javaslat:</w:t>
      </w:r>
    </w:p>
    <w:p w:rsidR="00C744AE" w:rsidRPr="00A36F54" w:rsidRDefault="00C744AE" w:rsidP="00C744AE">
      <w:pPr>
        <w:ind w:firstLine="426"/>
        <w:rPr>
          <w:rFonts w:ascii="Times New Roman" w:hAnsi="Times New Roman" w:cs="Times New Roman"/>
          <w:b/>
        </w:rPr>
      </w:pPr>
      <w:r w:rsidRPr="00A36F54">
        <w:rPr>
          <w:rFonts w:ascii="Times New Roman" w:hAnsi="Times New Roman" w:cs="Times New Roman"/>
          <w:b/>
        </w:rPr>
        <w:t>Martfű Város Önkormányzat Képviselő-testületének</w:t>
      </w:r>
    </w:p>
    <w:p w:rsidR="00C744AE" w:rsidRPr="00A36F54" w:rsidRDefault="00C744AE" w:rsidP="00C744AE">
      <w:pPr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…../2012. (……</w:t>
      </w:r>
      <w:r w:rsidRPr="00A36F54">
        <w:rPr>
          <w:rFonts w:ascii="Times New Roman" w:hAnsi="Times New Roman" w:cs="Times New Roman"/>
          <w:b/>
        </w:rPr>
        <w:t>.) Ö. határozata</w:t>
      </w:r>
    </w:p>
    <w:p w:rsidR="00C744AE" w:rsidRDefault="00C744AE" w:rsidP="00C744AE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gyermekvédelmi és szociális ellátásokkal kapcsolatos törvényességi felhívás elfogadásáról</w:t>
      </w:r>
    </w:p>
    <w:p w:rsidR="00C744AE" w:rsidRDefault="00C744AE" w:rsidP="00C744AE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C744AE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Martfű Város Önkormányzatának Képviselő-testülete a Jász-Nagykun-Szolnok Megyei Kormányhivatal XI-B-06/00436</w:t>
      </w:r>
      <w:r w:rsidR="0084125E">
        <w:rPr>
          <w:rFonts w:ascii="Times New Roman" w:hAnsi="Times New Roman" w:cs="Times New Roman"/>
        </w:rPr>
        <w:t>/2012</w:t>
      </w:r>
      <w:r>
        <w:rPr>
          <w:rFonts w:ascii="Times New Roman" w:hAnsi="Times New Roman" w:cs="Times New Roman"/>
        </w:rPr>
        <w:t>. számú törvényességi felhívását elfogadja és az abban foglaltak szerint a jogszabálysértést megszünteti.</w:t>
      </w:r>
    </w:p>
    <w:p w:rsidR="00C744AE" w:rsidRDefault="00C744AE" w:rsidP="00C744AE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C744AE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Erről értesülnek: </w:t>
      </w:r>
    </w:p>
    <w:p w:rsidR="00C744AE" w:rsidRPr="0084125E" w:rsidRDefault="00C744AE" w:rsidP="0084125E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4125E">
        <w:rPr>
          <w:rFonts w:ascii="Times New Roman" w:hAnsi="Times New Roman" w:cs="Times New Roman"/>
        </w:rPr>
        <w:t>Jász-Nagykun-Szolnok Megyei Kormányhivatal Szolnok</w:t>
      </w:r>
    </w:p>
    <w:p w:rsidR="00C744AE" w:rsidRDefault="00C744AE" w:rsidP="0084125E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:rsidR="006B23AF" w:rsidRDefault="006B23AF" w:rsidP="006B23AF">
      <w:pPr>
        <w:pStyle w:val="Listaszerbekezds"/>
        <w:ind w:hanging="294"/>
        <w:jc w:val="both"/>
        <w:rPr>
          <w:rFonts w:ascii="Times New Roman" w:hAnsi="Times New Roman" w:cs="Times New Roman"/>
        </w:rPr>
      </w:pPr>
    </w:p>
    <w:p w:rsidR="004628A5" w:rsidRDefault="004628A5" w:rsidP="004628A5">
      <w:pPr>
        <w:pStyle w:val="Listaszerbekezds"/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3./ Martfű Város Önkormányzata képviselő-testületének Martfű szerkezeti tervének módosításáról szóló 26/2012.(III.07.) önkormányzati határozatával kapcsolatban jelzett jogszabálysértés megszüntetése nem teszi szükségessé a határozat módosítását.</w:t>
      </w:r>
    </w:p>
    <w:p w:rsidR="004628A5" w:rsidRDefault="004628A5" w:rsidP="004628A5">
      <w:pPr>
        <w:pStyle w:val="Listaszerbekezds"/>
        <w:ind w:left="851" w:hanging="425"/>
        <w:jc w:val="both"/>
        <w:rPr>
          <w:rFonts w:ascii="Times New Roman" w:hAnsi="Times New Roman" w:cs="Times New Roman"/>
        </w:rPr>
      </w:pPr>
    </w:p>
    <w:p w:rsidR="0084125E" w:rsidRDefault="0084125E" w:rsidP="004628A5">
      <w:pPr>
        <w:pStyle w:val="Listaszerbekezds"/>
        <w:ind w:left="851" w:hanging="425"/>
        <w:jc w:val="both"/>
        <w:rPr>
          <w:rFonts w:ascii="Times New Roman" w:hAnsi="Times New Roman" w:cs="Times New Roman"/>
        </w:rPr>
      </w:pPr>
    </w:p>
    <w:p w:rsidR="0084125E" w:rsidRDefault="0084125E" w:rsidP="004628A5">
      <w:pPr>
        <w:pStyle w:val="Listaszerbekezds"/>
        <w:ind w:left="851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Kérem a Tisztelt Képviselő-testületet, hogy az alábbi határozati javaslat elfogadásával a törvényességi felhívással értsen egyet. </w:t>
      </w:r>
    </w:p>
    <w:p w:rsidR="0084125E" w:rsidRDefault="0084125E" w:rsidP="004628A5">
      <w:pPr>
        <w:pStyle w:val="Listaszerbekezds"/>
        <w:ind w:left="851" w:hanging="425"/>
        <w:jc w:val="both"/>
        <w:rPr>
          <w:rFonts w:ascii="Times New Roman" w:hAnsi="Times New Roman" w:cs="Times New Roman"/>
        </w:rPr>
      </w:pPr>
    </w:p>
    <w:p w:rsidR="0084125E" w:rsidRDefault="0084125E" w:rsidP="0084125E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Határozati javaslat:</w:t>
      </w:r>
    </w:p>
    <w:p w:rsidR="0084125E" w:rsidRPr="00A36F54" w:rsidRDefault="0084125E" w:rsidP="0084125E">
      <w:pPr>
        <w:ind w:firstLine="426"/>
        <w:rPr>
          <w:rFonts w:ascii="Times New Roman" w:hAnsi="Times New Roman" w:cs="Times New Roman"/>
          <w:b/>
        </w:rPr>
      </w:pPr>
      <w:r w:rsidRPr="00A36F54">
        <w:rPr>
          <w:rFonts w:ascii="Times New Roman" w:hAnsi="Times New Roman" w:cs="Times New Roman"/>
          <w:b/>
        </w:rPr>
        <w:t>Martfű Város Önkormányzat Képviselő-testületének</w:t>
      </w:r>
    </w:p>
    <w:p w:rsidR="0084125E" w:rsidRPr="00A36F54" w:rsidRDefault="0084125E" w:rsidP="0084125E">
      <w:pPr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…../2012. (……</w:t>
      </w:r>
      <w:r w:rsidRPr="00A36F54">
        <w:rPr>
          <w:rFonts w:ascii="Times New Roman" w:hAnsi="Times New Roman" w:cs="Times New Roman"/>
          <w:b/>
        </w:rPr>
        <w:t>.) Ö. határozata</w:t>
      </w:r>
    </w:p>
    <w:p w:rsidR="0084125E" w:rsidRDefault="0084125E" w:rsidP="0084125E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szerkezeti terv módosításával kapcsolatos törvényességi felhívás elfogadásáról</w:t>
      </w:r>
    </w:p>
    <w:p w:rsidR="0084125E" w:rsidRDefault="0084125E" w:rsidP="0084125E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84125E" w:rsidRDefault="0084125E" w:rsidP="0084125E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Martfű Város Önkormányzatának Képviselő-testülete a Jász-Nagykun-Szolnok Megyei Kormányhivatal XI-B-06/00405-2/2012. számú törvényességi felhívását elfogadja. </w:t>
      </w:r>
    </w:p>
    <w:p w:rsidR="0084125E" w:rsidRDefault="0084125E" w:rsidP="0084125E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84125E" w:rsidRDefault="0084125E" w:rsidP="0084125E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Erről értesülnek: </w:t>
      </w:r>
    </w:p>
    <w:p w:rsidR="0084125E" w:rsidRPr="0084125E" w:rsidRDefault="0084125E" w:rsidP="0084125E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4125E">
        <w:rPr>
          <w:rFonts w:ascii="Times New Roman" w:hAnsi="Times New Roman" w:cs="Times New Roman"/>
        </w:rPr>
        <w:t>Jász-Nagykun-Szolnok Megyei Kormányhivatal Szolnok</w:t>
      </w:r>
    </w:p>
    <w:p w:rsidR="0084125E" w:rsidRDefault="0084125E" w:rsidP="0084125E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:rsidR="0084125E" w:rsidRDefault="0084125E" w:rsidP="004628A5">
      <w:pPr>
        <w:pStyle w:val="Listaszerbekezds"/>
        <w:ind w:left="851" w:hanging="425"/>
        <w:jc w:val="both"/>
        <w:rPr>
          <w:rFonts w:ascii="Times New Roman" w:hAnsi="Times New Roman" w:cs="Times New Roman"/>
        </w:rPr>
      </w:pPr>
    </w:p>
    <w:p w:rsidR="004628A5" w:rsidRDefault="004628A5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jogalkotásról szóló 2010. évi CXXX. törvény 17. és 18. §</w:t>
      </w:r>
      <w:proofErr w:type="spellStart"/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a</w:t>
      </w:r>
      <w:proofErr w:type="spellEnd"/>
      <w:proofErr w:type="gramEnd"/>
      <w:r>
        <w:rPr>
          <w:rFonts w:ascii="Times New Roman" w:hAnsi="Times New Roman" w:cs="Times New Roman"/>
        </w:rPr>
        <w:t xml:space="preserve"> értelmében az önkormányzati rendeletek előkészítése során előzetes hatásvizsgálatot kell végezni, és a rendelet-tervezetekhez indokolást kell csatolni.</w:t>
      </w:r>
      <w:r w:rsidR="00DD0256">
        <w:rPr>
          <w:rFonts w:ascii="Times New Roman" w:hAnsi="Times New Roman" w:cs="Times New Roman"/>
        </w:rPr>
        <w:t xml:space="preserve"> </w:t>
      </w:r>
    </w:p>
    <w:p w:rsidR="004628A5" w:rsidRDefault="004628A5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hatásvizsgálat a szabályozás várható következményeire terjed ki, melyről a Képviselő-testületet tájékoztatni kell.</w:t>
      </w:r>
    </w:p>
    <w:p w:rsidR="004628A5" w:rsidRDefault="004628A5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Fentiekre tekintettel a rendelet-tervezetekhez csatoljuk az indokolást és a hatásvizsgálat eredményét.</w:t>
      </w:r>
    </w:p>
    <w:p w:rsidR="004628A5" w:rsidRDefault="004628A5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4628A5" w:rsidRDefault="004628A5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Martfű, 2012. május 15.</w:t>
      </w:r>
    </w:p>
    <w:p w:rsidR="004628A5" w:rsidRDefault="006C590C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Szász Éva</w:t>
      </w:r>
    </w:p>
    <w:p w:rsidR="006C590C" w:rsidRDefault="006C590C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aljegyző</w:t>
      </w:r>
      <w:proofErr w:type="gramEnd"/>
    </w:p>
    <w:p w:rsidR="00C572FF" w:rsidRDefault="00C572FF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572FF" w:rsidRDefault="00C572FF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572FF" w:rsidRDefault="00C572FF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Látta :</w:t>
      </w:r>
      <w:proofErr w:type="gramEnd"/>
      <w:r>
        <w:rPr>
          <w:rFonts w:ascii="Times New Roman" w:hAnsi="Times New Roman" w:cs="Times New Roman"/>
        </w:rPr>
        <w:t xml:space="preserve"> dr. Kiss Edit</w:t>
      </w:r>
    </w:p>
    <w:p w:rsidR="00C572FF" w:rsidRPr="006076D3" w:rsidRDefault="00C572FF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polgármester</w:t>
      </w:r>
    </w:p>
    <w:sectPr w:rsidR="00C572FF" w:rsidRPr="006076D3" w:rsidSect="005B2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3FEA"/>
    <w:multiLevelType w:val="hybridMultilevel"/>
    <w:tmpl w:val="CEC04FE0"/>
    <w:lvl w:ilvl="0" w:tplc="47A28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C5E75ED"/>
    <w:multiLevelType w:val="hybridMultilevel"/>
    <w:tmpl w:val="C4C8DE4C"/>
    <w:lvl w:ilvl="0" w:tplc="D63C709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886"/>
    <w:multiLevelType w:val="hybridMultilevel"/>
    <w:tmpl w:val="932C6E34"/>
    <w:lvl w:ilvl="0" w:tplc="0792E8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02A24"/>
    <w:multiLevelType w:val="hybridMultilevel"/>
    <w:tmpl w:val="BBCABE08"/>
    <w:lvl w:ilvl="0" w:tplc="04D0E7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76D3"/>
    <w:rsid w:val="000F17D8"/>
    <w:rsid w:val="0016698C"/>
    <w:rsid w:val="001752DA"/>
    <w:rsid w:val="00210759"/>
    <w:rsid w:val="00273AF6"/>
    <w:rsid w:val="002F2C69"/>
    <w:rsid w:val="00327467"/>
    <w:rsid w:val="004628A5"/>
    <w:rsid w:val="004B11EC"/>
    <w:rsid w:val="005B20F4"/>
    <w:rsid w:val="006076D3"/>
    <w:rsid w:val="006B23AF"/>
    <w:rsid w:val="006C590C"/>
    <w:rsid w:val="0084125E"/>
    <w:rsid w:val="008724A2"/>
    <w:rsid w:val="0091101D"/>
    <w:rsid w:val="009C7636"/>
    <w:rsid w:val="00A36F54"/>
    <w:rsid w:val="00C572FF"/>
    <w:rsid w:val="00C744AE"/>
    <w:rsid w:val="00CC21E7"/>
    <w:rsid w:val="00DD0256"/>
    <w:rsid w:val="00E56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20F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76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76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Word_dokumentum2.doc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Office_Word_dokumentum1.docx"/><Relationship Id="rId11" Type="http://schemas.microsoft.com/office/2007/relationships/stylesWithEffects" Target="stylesWithEffects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758</Words>
  <Characters>5236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akormendine</cp:lastModifiedBy>
  <cp:revision>7</cp:revision>
  <cp:lastPrinted>2012-05-17T08:02:00Z</cp:lastPrinted>
  <dcterms:created xsi:type="dcterms:W3CDTF">2012-05-13T18:07:00Z</dcterms:created>
  <dcterms:modified xsi:type="dcterms:W3CDTF">2012-05-17T08:04:00Z</dcterms:modified>
</cp:coreProperties>
</file>