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98D" w:rsidRPr="0051157F" w:rsidRDefault="0048698D" w:rsidP="0048698D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noProof/>
          <w:sz w:val="28"/>
          <w:szCs w:val="28"/>
          <w:lang w:eastAsia="hu-HU"/>
        </w:rPr>
        <w:drawing>
          <wp:anchor distT="0" distB="0" distL="95250" distR="95250" simplePos="0" relativeHeight="251661312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1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1157F">
        <w:rPr>
          <w:b/>
          <w:bCs/>
          <w:sz w:val="28"/>
          <w:szCs w:val="28"/>
        </w:rPr>
        <w:t>Martfű Város Polgármesterétől</w:t>
      </w:r>
    </w:p>
    <w:p w:rsidR="0048698D" w:rsidRPr="0051157F" w:rsidRDefault="0048698D" w:rsidP="0048698D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</w:rPr>
      </w:pPr>
      <w:r w:rsidRPr="0051157F">
        <w:rPr>
          <w:noProof/>
        </w:rPr>
        <w:t>5435 Martfű, Szent István tér 1. Tel: 56/450-222; Fax: 56/450-853</w:t>
      </w:r>
    </w:p>
    <w:p w:rsidR="0048698D" w:rsidRPr="0051157F" w:rsidRDefault="0048698D" w:rsidP="0048698D">
      <w:pPr>
        <w:pBdr>
          <w:bottom w:val="single" w:sz="12" w:space="1" w:color="auto"/>
        </w:pBdr>
        <w:jc w:val="center"/>
        <w:rPr>
          <w:noProof/>
        </w:rPr>
      </w:pPr>
      <w:r w:rsidRPr="0051157F">
        <w:rPr>
          <w:noProof/>
        </w:rPr>
        <w:t xml:space="preserve">E-mail: </w:t>
      </w:r>
      <w:hyperlink r:id="rId7" w:history="1">
        <w:r w:rsidRPr="0051157F">
          <w:rPr>
            <w:rStyle w:val="Hiperhivatkozs"/>
            <w:noProof/>
          </w:rPr>
          <w:t>titkarsag@ph.martfu.hu</w:t>
        </w:r>
      </w:hyperlink>
    </w:p>
    <w:p w:rsidR="0048698D" w:rsidRPr="0051157F" w:rsidRDefault="0048698D" w:rsidP="0048698D">
      <w:pPr>
        <w:jc w:val="center"/>
        <w:rPr>
          <w:noProof/>
        </w:rPr>
      </w:pPr>
    </w:p>
    <w:p w:rsidR="0048698D" w:rsidRPr="0051157F" w:rsidRDefault="0048698D" w:rsidP="0048698D">
      <w:pPr>
        <w:pStyle w:val="Nincstrkz"/>
        <w:rPr>
          <w:rFonts w:ascii="Times New Roman" w:hAnsi="Times New Roman"/>
          <w:sz w:val="24"/>
          <w:szCs w:val="24"/>
        </w:rPr>
      </w:pPr>
    </w:p>
    <w:p w:rsidR="0048698D" w:rsidRPr="0051157F" w:rsidRDefault="0048698D" w:rsidP="0048698D">
      <w:pPr>
        <w:pStyle w:val="Nincstrkz"/>
        <w:rPr>
          <w:rFonts w:ascii="Times New Roman" w:hAnsi="Times New Roman"/>
          <w:sz w:val="24"/>
          <w:szCs w:val="24"/>
        </w:rPr>
      </w:pPr>
    </w:p>
    <w:p w:rsidR="0048698D" w:rsidRDefault="0048698D" w:rsidP="0048698D">
      <w:pPr>
        <w:pStyle w:val="Nincstrkz"/>
        <w:rPr>
          <w:rFonts w:ascii="Times New Roman" w:hAnsi="Times New Roman"/>
          <w:sz w:val="24"/>
          <w:szCs w:val="24"/>
        </w:rPr>
      </w:pPr>
    </w:p>
    <w:p w:rsidR="0048698D" w:rsidRDefault="0048698D" w:rsidP="0048698D">
      <w:pPr>
        <w:pStyle w:val="Nincstrkz"/>
        <w:rPr>
          <w:rFonts w:ascii="Times New Roman" w:hAnsi="Times New Roman"/>
          <w:sz w:val="24"/>
          <w:szCs w:val="24"/>
        </w:rPr>
      </w:pPr>
    </w:p>
    <w:p w:rsidR="0048698D" w:rsidRPr="0051157F" w:rsidRDefault="0048698D" w:rsidP="0048698D">
      <w:pPr>
        <w:pStyle w:val="Nincstrkz"/>
        <w:rPr>
          <w:rFonts w:ascii="Times New Roman" w:hAnsi="Times New Roman"/>
          <w:sz w:val="24"/>
          <w:szCs w:val="24"/>
        </w:rPr>
      </w:pPr>
    </w:p>
    <w:p w:rsidR="0048698D" w:rsidRPr="0051157F" w:rsidRDefault="0048698D" w:rsidP="0048698D">
      <w:pPr>
        <w:pStyle w:val="Nincstrkz"/>
        <w:rPr>
          <w:rFonts w:ascii="Times New Roman" w:hAnsi="Times New Roman"/>
          <w:sz w:val="24"/>
          <w:szCs w:val="24"/>
        </w:rPr>
      </w:pPr>
    </w:p>
    <w:p w:rsidR="0048698D" w:rsidRPr="0051157F" w:rsidRDefault="0048698D" w:rsidP="0048698D">
      <w:pPr>
        <w:pStyle w:val="Nincstrkz"/>
        <w:rPr>
          <w:rFonts w:ascii="Times New Roman" w:hAnsi="Times New Roman"/>
          <w:sz w:val="24"/>
          <w:szCs w:val="24"/>
        </w:rPr>
      </w:pPr>
    </w:p>
    <w:p w:rsidR="0048698D" w:rsidRPr="0051157F" w:rsidRDefault="0048698D" w:rsidP="0048698D">
      <w:pPr>
        <w:pStyle w:val="Nincstrkz"/>
        <w:jc w:val="center"/>
        <w:rPr>
          <w:rFonts w:ascii="Times New Roman" w:hAnsi="Times New Roman"/>
          <w:b/>
          <w:spacing w:val="60"/>
          <w:sz w:val="28"/>
          <w:szCs w:val="28"/>
        </w:rPr>
      </w:pPr>
      <w:r>
        <w:rPr>
          <w:rFonts w:ascii="Times New Roman" w:hAnsi="Times New Roman"/>
          <w:b/>
          <w:spacing w:val="60"/>
          <w:sz w:val="28"/>
          <w:szCs w:val="28"/>
        </w:rPr>
        <w:t>ELŐTERJESZTÉS</w:t>
      </w:r>
    </w:p>
    <w:p w:rsidR="0048698D" w:rsidRPr="0051157F" w:rsidRDefault="0048698D" w:rsidP="0048698D">
      <w:pPr>
        <w:pStyle w:val="Nincstrkz"/>
        <w:rPr>
          <w:rFonts w:ascii="Times New Roman" w:hAnsi="Times New Roman"/>
          <w:sz w:val="24"/>
          <w:szCs w:val="24"/>
        </w:rPr>
      </w:pPr>
    </w:p>
    <w:p w:rsidR="0048698D" w:rsidRDefault="0048698D" w:rsidP="0048698D">
      <w:pPr>
        <w:jc w:val="center"/>
        <w:rPr>
          <w:rFonts w:ascii="Times New Roman" w:hAnsi="Times New Roman"/>
          <w:sz w:val="24"/>
          <w:szCs w:val="24"/>
        </w:rPr>
      </w:pPr>
      <w:proofErr w:type="gramStart"/>
      <w:r w:rsidRPr="007516B9">
        <w:rPr>
          <w:rFonts w:ascii="Times New Roman" w:hAnsi="Times New Roman"/>
          <w:sz w:val="24"/>
          <w:szCs w:val="24"/>
        </w:rPr>
        <w:t>a</w:t>
      </w:r>
      <w:proofErr w:type="gramEnd"/>
      <w:r w:rsidRPr="007516B9">
        <w:rPr>
          <w:rFonts w:ascii="Times New Roman" w:hAnsi="Times New Roman"/>
          <w:sz w:val="24"/>
          <w:szCs w:val="24"/>
        </w:rPr>
        <w:t xml:space="preserve"> Gyermekjóléti és Szociális Szolgáltató Központ létszámának emeléséről</w:t>
      </w:r>
    </w:p>
    <w:p w:rsidR="0048698D" w:rsidRPr="0051157F" w:rsidRDefault="0048698D" w:rsidP="0048698D">
      <w:pPr>
        <w:pStyle w:val="Nincstrkz"/>
        <w:rPr>
          <w:rFonts w:ascii="Times New Roman" w:hAnsi="Times New Roman"/>
          <w:sz w:val="24"/>
          <w:szCs w:val="24"/>
        </w:rPr>
      </w:pPr>
    </w:p>
    <w:p w:rsidR="0048698D" w:rsidRPr="0051157F" w:rsidRDefault="0048698D" w:rsidP="0048698D">
      <w:pPr>
        <w:pStyle w:val="Nincstrkz"/>
        <w:jc w:val="center"/>
        <w:rPr>
          <w:rFonts w:ascii="Times New Roman" w:hAnsi="Times New Roman"/>
          <w:sz w:val="24"/>
          <w:szCs w:val="24"/>
        </w:rPr>
      </w:pPr>
      <w:r w:rsidRPr="0051157F">
        <w:rPr>
          <w:rFonts w:ascii="Times New Roman" w:hAnsi="Times New Roman"/>
          <w:sz w:val="24"/>
          <w:szCs w:val="24"/>
        </w:rPr>
        <w:t>Martfű Város Önkormányzata Képviselő-testületének</w:t>
      </w:r>
    </w:p>
    <w:p w:rsidR="0048698D" w:rsidRDefault="0048698D" w:rsidP="0048698D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2013. október 31</w:t>
      </w:r>
      <w:r w:rsidRPr="0051157F">
        <w:rPr>
          <w:rFonts w:ascii="Times New Roman" w:hAnsi="Times New Roman"/>
          <w:sz w:val="24"/>
          <w:szCs w:val="24"/>
        </w:rPr>
        <w:t>-i ülésére</w:t>
      </w:r>
    </w:p>
    <w:p w:rsidR="0048698D" w:rsidRDefault="0048698D" w:rsidP="0048698D">
      <w:pPr>
        <w:pStyle w:val="Nincstrkz"/>
        <w:jc w:val="center"/>
        <w:rPr>
          <w:rFonts w:ascii="Times New Roman" w:hAnsi="Times New Roman"/>
          <w:sz w:val="24"/>
          <w:szCs w:val="24"/>
        </w:rPr>
      </w:pPr>
    </w:p>
    <w:p w:rsidR="0048698D" w:rsidRPr="0051157F" w:rsidRDefault="0048698D" w:rsidP="0048698D">
      <w:pPr>
        <w:pStyle w:val="Nincstrkz"/>
        <w:jc w:val="center"/>
        <w:rPr>
          <w:rFonts w:ascii="Times New Roman" w:hAnsi="Times New Roman"/>
          <w:sz w:val="24"/>
          <w:szCs w:val="24"/>
        </w:rPr>
      </w:pPr>
    </w:p>
    <w:p w:rsidR="0048698D" w:rsidRPr="0051157F" w:rsidRDefault="0048698D" w:rsidP="0048698D">
      <w:pPr>
        <w:pStyle w:val="Nincstrkz"/>
        <w:rPr>
          <w:rFonts w:ascii="Times New Roman" w:hAnsi="Times New Roman"/>
          <w:sz w:val="24"/>
          <w:szCs w:val="24"/>
        </w:rPr>
      </w:pPr>
    </w:p>
    <w:p w:rsidR="0048698D" w:rsidRPr="0051157F" w:rsidRDefault="0048698D" w:rsidP="0048698D">
      <w:pPr>
        <w:pStyle w:val="Nincstrkz"/>
        <w:rPr>
          <w:rFonts w:ascii="Times New Roman" w:hAnsi="Times New Roman"/>
          <w:sz w:val="24"/>
          <w:szCs w:val="24"/>
        </w:rPr>
      </w:pPr>
    </w:p>
    <w:p w:rsidR="0048698D" w:rsidRPr="0051157F" w:rsidRDefault="0048698D" w:rsidP="0048698D">
      <w:pPr>
        <w:pStyle w:val="Nincstrkz"/>
        <w:rPr>
          <w:rFonts w:ascii="Times New Roman" w:hAnsi="Times New Roman"/>
          <w:sz w:val="24"/>
          <w:szCs w:val="24"/>
        </w:rPr>
      </w:pPr>
    </w:p>
    <w:p w:rsidR="0048698D" w:rsidRPr="0051157F" w:rsidRDefault="0048698D" w:rsidP="0048698D">
      <w:pPr>
        <w:pStyle w:val="Nincstrkz"/>
        <w:rPr>
          <w:rFonts w:ascii="Times New Roman" w:hAnsi="Times New Roman"/>
          <w:sz w:val="24"/>
          <w:szCs w:val="24"/>
        </w:rPr>
      </w:pPr>
    </w:p>
    <w:p w:rsidR="0048698D" w:rsidRPr="0051157F" w:rsidRDefault="0048698D" w:rsidP="0048698D">
      <w:pPr>
        <w:pStyle w:val="Nincstrkz"/>
        <w:rPr>
          <w:rFonts w:ascii="Times New Roman" w:hAnsi="Times New Roman"/>
          <w:sz w:val="24"/>
          <w:szCs w:val="24"/>
        </w:rPr>
      </w:pPr>
    </w:p>
    <w:p w:rsidR="0048698D" w:rsidRPr="0051157F" w:rsidRDefault="0048698D" w:rsidP="0048698D">
      <w:pPr>
        <w:pStyle w:val="Nincstrkz"/>
        <w:rPr>
          <w:rFonts w:ascii="Times New Roman" w:hAnsi="Times New Roman"/>
          <w:sz w:val="24"/>
          <w:szCs w:val="24"/>
        </w:rPr>
      </w:pPr>
    </w:p>
    <w:p w:rsidR="0048698D" w:rsidRPr="0051157F" w:rsidRDefault="0048698D" w:rsidP="0048698D">
      <w:pPr>
        <w:pStyle w:val="Nincstrkz"/>
        <w:rPr>
          <w:rFonts w:ascii="Times New Roman" w:hAnsi="Times New Roman"/>
          <w:sz w:val="24"/>
          <w:szCs w:val="24"/>
        </w:rPr>
      </w:pPr>
    </w:p>
    <w:p w:rsidR="0048698D" w:rsidRPr="0051157F" w:rsidRDefault="0048698D" w:rsidP="0048698D">
      <w:pPr>
        <w:pStyle w:val="Nincstrkz"/>
        <w:rPr>
          <w:rFonts w:ascii="Times New Roman" w:hAnsi="Times New Roman"/>
          <w:sz w:val="24"/>
          <w:szCs w:val="24"/>
        </w:rPr>
      </w:pPr>
    </w:p>
    <w:p w:rsidR="0048698D" w:rsidRPr="0051157F" w:rsidRDefault="0048698D" w:rsidP="0048698D">
      <w:pPr>
        <w:pStyle w:val="Nincstrkz"/>
        <w:rPr>
          <w:rFonts w:ascii="Times New Roman" w:hAnsi="Times New Roman"/>
          <w:sz w:val="24"/>
          <w:szCs w:val="24"/>
        </w:rPr>
      </w:pPr>
    </w:p>
    <w:p w:rsidR="0048698D" w:rsidRPr="0051157F" w:rsidRDefault="0048698D" w:rsidP="0048698D">
      <w:pPr>
        <w:pStyle w:val="Nincstrkz"/>
        <w:rPr>
          <w:rFonts w:ascii="Times New Roman" w:hAnsi="Times New Roman"/>
          <w:sz w:val="24"/>
          <w:szCs w:val="24"/>
        </w:rPr>
      </w:pPr>
    </w:p>
    <w:p w:rsidR="0048698D" w:rsidRPr="0051157F" w:rsidRDefault="0048698D" w:rsidP="0048698D">
      <w:pPr>
        <w:pStyle w:val="Nincstrkz"/>
        <w:rPr>
          <w:rFonts w:ascii="Times New Roman" w:hAnsi="Times New Roman"/>
          <w:sz w:val="24"/>
          <w:szCs w:val="24"/>
        </w:rPr>
      </w:pPr>
    </w:p>
    <w:p w:rsidR="0048698D" w:rsidRPr="0051157F" w:rsidRDefault="0048698D" w:rsidP="0048698D">
      <w:pPr>
        <w:pStyle w:val="Nincstrkz"/>
        <w:rPr>
          <w:rFonts w:ascii="Times New Roman" w:hAnsi="Times New Roman"/>
          <w:sz w:val="24"/>
          <w:szCs w:val="24"/>
        </w:rPr>
      </w:pPr>
    </w:p>
    <w:p w:rsidR="0048698D" w:rsidRPr="0051157F" w:rsidRDefault="0048698D" w:rsidP="0048698D">
      <w:pPr>
        <w:pStyle w:val="Nincstrkz"/>
        <w:rPr>
          <w:rFonts w:ascii="Times New Roman" w:hAnsi="Times New Roman"/>
          <w:sz w:val="24"/>
          <w:szCs w:val="24"/>
        </w:rPr>
      </w:pPr>
    </w:p>
    <w:p w:rsidR="0048698D" w:rsidRPr="0051157F" w:rsidRDefault="0048698D" w:rsidP="0048698D">
      <w:pPr>
        <w:pStyle w:val="Nincstrkz"/>
        <w:rPr>
          <w:rFonts w:ascii="Times New Roman" w:hAnsi="Times New Roman"/>
          <w:sz w:val="24"/>
          <w:szCs w:val="24"/>
        </w:rPr>
      </w:pPr>
    </w:p>
    <w:p w:rsidR="0048698D" w:rsidRPr="0051157F" w:rsidRDefault="0048698D" w:rsidP="0048698D">
      <w:pPr>
        <w:pStyle w:val="Nincstrkz"/>
        <w:rPr>
          <w:rFonts w:ascii="Times New Roman" w:hAnsi="Times New Roman"/>
          <w:sz w:val="24"/>
          <w:szCs w:val="24"/>
        </w:rPr>
      </w:pPr>
    </w:p>
    <w:p w:rsidR="0048698D" w:rsidRDefault="0048698D" w:rsidP="0048698D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Előkészítette: Hegedűsné Blaskó Anikó aljegyző</w:t>
      </w:r>
    </w:p>
    <w:p w:rsidR="0048698D" w:rsidRPr="0051157F" w:rsidRDefault="0048698D" w:rsidP="0048698D">
      <w:pPr>
        <w:pStyle w:val="Nincstrkz"/>
        <w:rPr>
          <w:rFonts w:ascii="Times New Roman" w:hAnsi="Times New Roman"/>
          <w:sz w:val="24"/>
          <w:szCs w:val="24"/>
        </w:rPr>
      </w:pPr>
    </w:p>
    <w:p w:rsidR="0048698D" w:rsidRPr="0051157F" w:rsidRDefault="0048698D" w:rsidP="0048698D">
      <w:pPr>
        <w:pStyle w:val="Nincstrkz"/>
        <w:rPr>
          <w:rFonts w:ascii="Times New Roman" w:hAnsi="Times New Roman"/>
          <w:sz w:val="24"/>
          <w:szCs w:val="24"/>
        </w:rPr>
      </w:pPr>
      <w:r w:rsidRPr="0051157F">
        <w:rPr>
          <w:rFonts w:ascii="Times New Roman" w:hAnsi="Times New Roman"/>
          <w:sz w:val="24"/>
          <w:szCs w:val="24"/>
        </w:rPr>
        <w:t xml:space="preserve">Véleményező: </w:t>
      </w:r>
      <w:r>
        <w:rPr>
          <w:rFonts w:ascii="Times New Roman" w:hAnsi="Times New Roman"/>
          <w:sz w:val="24"/>
          <w:szCs w:val="24"/>
        </w:rPr>
        <w:t>Pénzügyi, Ügyrendi és Városfejlesztési Bizottság</w:t>
      </w:r>
    </w:p>
    <w:p w:rsidR="0048698D" w:rsidRPr="0051157F" w:rsidRDefault="0048698D" w:rsidP="0048698D">
      <w:pPr>
        <w:pStyle w:val="Nincstrkz"/>
        <w:rPr>
          <w:rFonts w:ascii="Times New Roman" w:hAnsi="Times New Roman"/>
          <w:sz w:val="24"/>
          <w:szCs w:val="24"/>
        </w:rPr>
      </w:pPr>
      <w:r w:rsidRPr="0051157F">
        <w:rPr>
          <w:rFonts w:ascii="Times New Roman" w:hAnsi="Times New Roman"/>
          <w:sz w:val="24"/>
          <w:szCs w:val="24"/>
        </w:rPr>
        <w:tab/>
      </w:r>
      <w:r w:rsidRPr="0051157F">
        <w:rPr>
          <w:rFonts w:ascii="Times New Roman" w:hAnsi="Times New Roman"/>
          <w:sz w:val="24"/>
          <w:szCs w:val="24"/>
        </w:rPr>
        <w:tab/>
        <w:t xml:space="preserve">Egészségügyi, Foglalkoztatási és Szociális Bizottság </w:t>
      </w:r>
    </w:p>
    <w:p w:rsidR="0048698D" w:rsidRPr="0051157F" w:rsidRDefault="0048698D" w:rsidP="0048698D">
      <w:pPr>
        <w:pStyle w:val="Nincstrkz"/>
        <w:rPr>
          <w:rFonts w:ascii="Times New Roman" w:hAnsi="Times New Roman"/>
          <w:sz w:val="24"/>
          <w:szCs w:val="24"/>
        </w:rPr>
      </w:pPr>
    </w:p>
    <w:p w:rsidR="0048698D" w:rsidRPr="0051157F" w:rsidRDefault="0048698D" w:rsidP="0048698D">
      <w:pPr>
        <w:pStyle w:val="Nincstrkz"/>
        <w:rPr>
          <w:rFonts w:ascii="Times New Roman" w:hAnsi="Times New Roman"/>
          <w:sz w:val="24"/>
          <w:szCs w:val="24"/>
        </w:rPr>
      </w:pPr>
      <w:r w:rsidRPr="0051157F">
        <w:rPr>
          <w:rFonts w:ascii="Times New Roman" w:hAnsi="Times New Roman"/>
          <w:sz w:val="24"/>
          <w:szCs w:val="24"/>
        </w:rPr>
        <w:t>Döntéshozatal: egyszerű többség</w:t>
      </w:r>
    </w:p>
    <w:p w:rsidR="0048698D" w:rsidRPr="0051157F" w:rsidRDefault="0048698D" w:rsidP="0048698D">
      <w:pPr>
        <w:pStyle w:val="Nincstrkz"/>
        <w:rPr>
          <w:rFonts w:ascii="Times New Roman" w:hAnsi="Times New Roman"/>
          <w:sz w:val="24"/>
          <w:szCs w:val="24"/>
        </w:rPr>
      </w:pPr>
    </w:p>
    <w:p w:rsidR="0048698D" w:rsidRDefault="0048698D" w:rsidP="0048698D">
      <w:pPr>
        <w:pStyle w:val="Nincstrkz"/>
        <w:rPr>
          <w:rFonts w:ascii="Times New Roman" w:hAnsi="Times New Roman"/>
          <w:sz w:val="24"/>
          <w:szCs w:val="24"/>
        </w:rPr>
      </w:pPr>
      <w:r w:rsidRPr="0051157F">
        <w:rPr>
          <w:rFonts w:ascii="Times New Roman" w:hAnsi="Times New Roman"/>
          <w:sz w:val="24"/>
          <w:szCs w:val="24"/>
        </w:rPr>
        <w:t>Tárgyalás módja: nyilvános ülés</w:t>
      </w:r>
    </w:p>
    <w:p w:rsidR="0048698D" w:rsidRDefault="0048698D" w:rsidP="0048698D">
      <w:pPr>
        <w:pStyle w:val="Nincstrkz"/>
        <w:rPr>
          <w:rFonts w:ascii="Times New Roman" w:hAnsi="Times New Roman"/>
          <w:sz w:val="24"/>
          <w:szCs w:val="24"/>
        </w:rPr>
      </w:pPr>
    </w:p>
    <w:p w:rsidR="0048698D" w:rsidRDefault="0048698D" w:rsidP="0048698D">
      <w:pPr>
        <w:pStyle w:val="Nincstrkz"/>
        <w:rPr>
          <w:rFonts w:ascii="Times New Roman" w:hAnsi="Times New Roman"/>
          <w:sz w:val="24"/>
          <w:szCs w:val="24"/>
        </w:rPr>
      </w:pPr>
    </w:p>
    <w:p w:rsidR="0048698D" w:rsidRDefault="0048698D" w:rsidP="0048698D">
      <w:pPr>
        <w:pStyle w:val="Nincstrkz"/>
        <w:rPr>
          <w:rFonts w:ascii="Times New Roman" w:hAnsi="Times New Roman"/>
          <w:sz w:val="24"/>
          <w:szCs w:val="24"/>
        </w:rPr>
      </w:pPr>
    </w:p>
    <w:p w:rsidR="0048698D" w:rsidRPr="0051157F" w:rsidRDefault="0048698D" w:rsidP="0048698D">
      <w:pPr>
        <w:pStyle w:val="Nincstrkz"/>
        <w:rPr>
          <w:rFonts w:ascii="Times New Roman" w:hAnsi="Times New Roman"/>
          <w:sz w:val="24"/>
          <w:szCs w:val="24"/>
        </w:rPr>
      </w:pPr>
    </w:p>
    <w:p w:rsidR="0048698D" w:rsidRDefault="0048698D" w:rsidP="007516B9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8"/>
          <w:szCs w:val="28"/>
        </w:rPr>
      </w:pPr>
    </w:p>
    <w:p w:rsidR="00856F92" w:rsidRPr="007516B9" w:rsidRDefault="00856F92" w:rsidP="007516B9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8"/>
          <w:szCs w:val="28"/>
        </w:rPr>
      </w:pPr>
      <w:r w:rsidRPr="007516B9">
        <w:rPr>
          <w:noProof/>
          <w:sz w:val="28"/>
          <w:szCs w:val="28"/>
          <w:lang w:eastAsia="hu-HU"/>
        </w:rPr>
        <w:lastRenderedPageBreak/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516B9">
        <w:rPr>
          <w:b/>
          <w:bCs/>
          <w:sz w:val="28"/>
          <w:szCs w:val="28"/>
        </w:rPr>
        <w:t>Martfű Város Polgármesterétől</w:t>
      </w:r>
    </w:p>
    <w:p w:rsidR="00856F92" w:rsidRPr="007516B9" w:rsidRDefault="00856F92" w:rsidP="007516B9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</w:rPr>
      </w:pPr>
      <w:r w:rsidRPr="007516B9">
        <w:rPr>
          <w:noProof/>
        </w:rPr>
        <w:t>5435 Martfű, Szent István tér 1. Tel: 56/450-222; Fax: 56/450-853</w:t>
      </w:r>
    </w:p>
    <w:p w:rsidR="00856F92" w:rsidRPr="007516B9" w:rsidRDefault="00856F92" w:rsidP="007516B9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noProof/>
          <w:sz w:val="24"/>
          <w:szCs w:val="24"/>
        </w:rPr>
      </w:pPr>
      <w:r w:rsidRPr="007516B9"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8" w:history="1">
        <w:r w:rsidRPr="007516B9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856F92" w:rsidRPr="007516B9" w:rsidRDefault="00856F92" w:rsidP="00F62E7F">
      <w:pPr>
        <w:jc w:val="both"/>
        <w:rPr>
          <w:rFonts w:ascii="Times New Roman" w:hAnsi="Times New Roman"/>
          <w:sz w:val="24"/>
          <w:szCs w:val="24"/>
        </w:rPr>
      </w:pPr>
    </w:p>
    <w:p w:rsidR="00F62E7F" w:rsidRDefault="00F62E7F" w:rsidP="00F62E7F">
      <w:pPr>
        <w:jc w:val="both"/>
        <w:rPr>
          <w:rFonts w:ascii="Times New Roman" w:hAnsi="Times New Roman"/>
          <w:sz w:val="24"/>
          <w:szCs w:val="24"/>
        </w:rPr>
      </w:pPr>
    </w:p>
    <w:p w:rsidR="002D7E6E" w:rsidRDefault="002D7E6E" w:rsidP="00F62E7F">
      <w:pPr>
        <w:jc w:val="both"/>
        <w:rPr>
          <w:rFonts w:ascii="Times New Roman" w:hAnsi="Times New Roman"/>
          <w:sz w:val="24"/>
          <w:szCs w:val="24"/>
        </w:rPr>
      </w:pPr>
    </w:p>
    <w:p w:rsidR="007516B9" w:rsidRPr="007516B9" w:rsidRDefault="007516B9" w:rsidP="007516B9">
      <w:pPr>
        <w:jc w:val="center"/>
        <w:rPr>
          <w:rFonts w:ascii="Times New Roman" w:hAnsi="Times New Roman"/>
          <w:b/>
          <w:spacing w:val="60"/>
          <w:sz w:val="28"/>
          <w:szCs w:val="28"/>
        </w:rPr>
      </w:pPr>
      <w:r w:rsidRPr="007516B9">
        <w:rPr>
          <w:rFonts w:ascii="Times New Roman" w:hAnsi="Times New Roman"/>
          <w:b/>
          <w:spacing w:val="60"/>
          <w:sz w:val="28"/>
          <w:szCs w:val="28"/>
        </w:rPr>
        <w:t>ELŐTERJESZTÉS</w:t>
      </w:r>
    </w:p>
    <w:p w:rsidR="00856F92" w:rsidRDefault="00856F92" w:rsidP="00F62E7F">
      <w:pPr>
        <w:jc w:val="center"/>
        <w:rPr>
          <w:rFonts w:ascii="Times New Roman" w:hAnsi="Times New Roman"/>
          <w:sz w:val="24"/>
          <w:szCs w:val="24"/>
        </w:rPr>
      </w:pPr>
      <w:proofErr w:type="gramStart"/>
      <w:r w:rsidRPr="007516B9">
        <w:rPr>
          <w:rFonts w:ascii="Times New Roman" w:hAnsi="Times New Roman"/>
          <w:sz w:val="24"/>
          <w:szCs w:val="24"/>
        </w:rPr>
        <w:t>a</w:t>
      </w:r>
      <w:proofErr w:type="gramEnd"/>
      <w:r w:rsidRPr="007516B9">
        <w:rPr>
          <w:rFonts w:ascii="Times New Roman" w:hAnsi="Times New Roman"/>
          <w:sz w:val="24"/>
          <w:szCs w:val="24"/>
        </w:rPr>
        <w:t xml:space="preserve"> </w:t>
      </w:r>
      <w:r w:rsidR="00A032CD" w:rsidRPr="007516B9">
        <w:rPr>
          <w:rFonts w:ascii="Times New Roman" w:hAnsi="Times New Roman"/>
          <w:sz w:val="24"/>
          <w:szCs w:val="24"/>
        </w:rPr>
        <w:t xml:space="preserve">Gyermekjóléti és Szociális Szolgáltató Központ </w:t>
      </w:r>
      <w:r w:rsidRPr="007516B9">
        <w:rPr>
          <w:rFonts w:ascii="Times New Roman" w:hAnsi="Times New Roman"/>
          <w:sz w:val="24"/>
          <w:szCs w:val="24"/>
        </w:rPr>
        <w:t>létszámának emeléséről</w:t>
      </w:r>
    </w:p>
    <w:p w:rsidR="007516B9" w:rsidRDefault="007516B9" w:rsidP="007516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516B9" w:rsidRPr="007516B9" w:rsidRDefault="007516B9" w:rsidP="007516B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56F92" w:rsidRPr="007516B9" w:rsidRDefault="00856F92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516B9">
        <w:rPr>
          <w:rFonts w:ascii="Times New Roman" w:hAnsi="Times New Roman"/>
          <w:sz w:val="24"/>
          <w:szCs w:val="24"/>
        </w:rPr>
        <w:t>Tisztelt Képviselő-testület!</w:t>
      </w:r>
    </w:p>
    <w:p w:rsidR="00856F92" w:rsidRPr="007516B9" w:rsidRDefault="00856F92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A032CD" w:rsidRPr="007516B9" w:rsidRDefault="00A032CD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516B9">
        <w:rPr>
          <w:rFonts w:ascii="Times New Roman" w:hAnsi="Times New Roman"/>
          <w:sz w:val="24"/>
          <w:szCs w:val="24"/>
        </w:rPr>
        <w:t xml:space="preserve">Martfű városban a 2013. január 1-től önkormányzati fenntartásban működő Gyermekjóléti és Szociális Szolgáltató Központ látja el az étkeztetést, a házi segítségnyújtást, az idősek nappali ellátását, a családsegítést és a gyermekjóléti szolgáltatást, mint kötelező önkormányzati feladatot. </w:t>
      </w:r>
    </w:p>
    <w:p w:rsidR="00A032CD" w:rsidRPr="007516B9" w:rsidRDefault="00A032CD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516B9">
        <w:rPr>
          <w:rFonts w:ascii="Times New Roman" w:hAnsi="Times New Roman"/>
          <w:sz w:val="24"/>
          <w:szCs w:val="24"/>
        </w:rPr>
        <w:t>A szolgáltatások helyi szükségletekre épülnek és figyelembe veszik a településen élők igényeit. A személyes gondoskodást nyújtó szociális intézmények szakmai feladatairól és működésük feltételeiről szóló 1/2000. (I.7.) SZCSM rendelet szabályozza a személyes gondoskodást nyújtó szociális feladatok ellátását, a rendelet 2. sz. melléklete rögzíti valamennyi gondoskodási forma szakmai létszámnormáit.</w:t>
      </w:r>
    </w:p>
    <w:p w:rsidR="00A032CD" w:rsidRPr="007516B9" w:rsidRDefault="00A032CD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516B9">
        <w:rPr>
          <w:rFonts w:ascii="Times New Roman" w:hAnsi="Times New Roman"/>
          <w:sz w:val="24"/>
          <w:szCs w:val="24"/>
        </w:rPr>
        <w:t xml:space="preserve">Az intézmény működési engedélye a házi segítségnyújtás vonatkozásában 27 fő ellátását teszi lehetővé. A </w:t>
      </w:r>
      <w:r w:rsidR="007052C9" w:rsidRPr="007516B9">
        <w:rPr>
          <w:rFonts w:ascii="Times New Roman" w:hAnsi="Times New Roman"/>
          <w:sz w:val="24"/>
          <w:szCs w:val="24"/>
        </w:rPr>
        <w:t xml:space="preserve">szakmai nyilvántartások alapján várható szükségletek, valamint </w:t>
      </w:r>
      <w:r w:rsidRPr="007516B9">
        <w:rPr>
          <w:rFonts w:ascii="Times New Roman" w:hAnsi="Times New Roman"/>
          <w:sz w:val="24"/>
          <w:szCs w:val="24"/>
        </w:rPr>
        <w:t xml:space="preserve">településen élők jelzései alapján további 6 fő igényelné a házi segítségnyújtást a meglévő 27 fő ellátása mellett. </w:t>
      </w:r>
    </w:p>
    <w:p w:rsidR="00A032CD" w:rsidRPr="007516B9" w:rsidRDefault="00A032CD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516B9">
        <w:rPr>
          <w:rFonts w:ascii="Times New Roman" w:hAnsi="Times New Roman"/>
          <w:sz w:val="24"/>
          <w:szCs w:val="24"/>
        </w:rPr>
        <w:t xml:space="preserve">Jelenleg 3 fő szociális gondozó látja el a házi segítségnyújtásban jelentkező feladatokat, az 1/2000. (I.7.) SZCSM rendelet által szabályozott szakmai létszámnorma 9 fő ellátottra 1 fő szociális gondozó foglalkoztatását írja elő. </w:t>
      </w:r>
    </w:p>
    <w:p w:rsidR="007052C9" w:rsidRPr="007516B9" w:rsidRDefault="00A032CD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516B9">
        <w:rPr>
          <w:rFonts w:ascii="Times New Roman" w:hAnsi="Times New Roman"/>
          <w:sz w:val="24"/>
          <w:szCs w:val="24"/>
        </w:rPr>
        <w:t>A szabályozás értelmében a felmerülő új ellátási igények teljesítése érdekében szükség van a gondozói létszám további 1 fő gondozónővel történő emelésére, biztosítva ezzel a jelenlegi</w:t>
      </w:r>
      <w:r w:rsidR="007052C9" w:rsidRPr="007516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052C9" w:rsidRPr="007516B9">
        <w:rPr>
          <w:rFonts w:ascii="Times New Roman" w:hAnsi="Times New Roman"/>
          <w:sz w:val="24"/>
          <w:szCs w:val="24"/>
        </w:rPr>
        <w:t>gondozotti</w:t>
      </w:r>
      <w:proofErr w:type="spellEnd"/>
      <w:r w:rsidR="007052C9" w:rsidRPr="007516B9">
        <w:rPr>
          <w:rFonts w:ascii="Times New Roman" w:hAnsi="Times New Roman"/>
          <w:sz w:val="24"/>
          <w:szCs w:val="24"/>
        </w:rPr>
        <w:t xml:space="preserve"> létszám maximum 9 fővel való bővítése esetén is az ellátást. </w:t>
      </w:r>
    </w:p>
    <w:p w:rsidR="00F12D6E" w:rsidRPr="007516B9" w:rsidRDefault="007052C9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516B9">
        <w:rPr>
          <w:rFonts w:ascii="Times New Roman" w:hAnsi="Times New Roman"/>
          <w:sz w:val="24"/>
          <w:szCs w:val="24"/>
        </w:rPr>
        <w:t>Mindezek figyelembe vételével javasolom, hogy a Martfű Város Önkormányzata Gyermekjóléti és Szociális Szolgáltató Központ létszáma bővüljön 1</w:t>
      </w:r>
      <w:r w:rsidR="00F12D6E" w:rsidRPr="007516B9">
        <w:rPr>
          <w:rFonts w:ascii="Times New Roman" w:hAnsi="Times New Roman"/>
          <w:sz w:val="24"/>
          <w:szCs w:val="24"/>
        </w:rPr>
        <w:t xml:space="preserve"> fő </w:t>
      </w:r>
      <w:r w:rsidRPr="007516B9">
        <w:rPr>
          <w:rFonts w:ascii="Times New Roman" w:hAnsi="Times New Roman"/>
          <w:sz w:val="24"/>
          <w:szCs w:val="24"/>
        </w:rPr>
        <w:t>szociális gondozó</w:t>
      </w:r>
      <w:r w:rsidR="002823BD" w:rsidRPr="007516B9">
        <w:rPr>
          <w:rFonts w:ascii="Times New Roman" w:hAnsi="Times New Roman"/>
          <w:sz w:val="24"/>
          <w:szCs w:val="24"/>
        </w:rPr>
        <w:t>i álláshellyel</w:t>
      </w:r>
      <w:r w:rsidRPr="007516B9">
        <w:rPr>
          <w:rFonts w:ascii="Times New Roman" w:hAnsi="Times New Roman"/>
          <w:sz w:val="24"/>
          <w:szCs w:val="24"/>
        </w:rPr>
        <w:t xml:space="preserve"> </w:t>
      </w:r>
      <w:r w:rsidR="00A032CD" w:rsidRPr="007516B9">
        <w:rPr>
          <w:rFonts w:ascii="Times New Roman" w:hAnsi="Times New Roman"/>
          <w:sz w:val="24"/>
          <w:szCs w:val="24"/>
        </w:rPr>
        <w:t>2013. november</w:t>
      </w:r>
      <w:r w:rsidR="00F12D6E" w:rsidRPr="007516B9">
        <w:rPr>
          <w:rFonts w:ascii="Times New Roman" w:hAnsi="Times New Roman"/>
          <w:sz w:val="24"/>
          <w:szCs w:val="24"/>
        </w:rPr>
        <w:t xml:space="preserve"> 1-től.</w:t>
      </w:r>
    </w:p>
    <w:p w:rsidR="00F12D6E" w:rsidRPr="007516B9" w:rsidRDefault="00F12D6E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516B9">
        <w:rPr>
          <w:rFonts w:ascii="Times New Roman" w:hAnsi="Times New Roman"/>
          <w:sz w:val="24"/>
          <w:szCs w:val="24"/>
        </w:rPr>
        <w:t>Az intézmény állom</w:t>
      </w:r>
      <w:r w:rsidR="002823BD" w:rsidRPr="007516B9">
        <w:rPr>
          <w:rFonts w:ascii="Times New Roman" w:hAnsi="Times New Roman"/>
          <w:sz w:val="24"/>
          <w:szCs w:val="24"/>
        </w:rPr>
        <w:t>ányi létszáma így a jelenlegi 20 főről 21</w:t>
      </w:r>
      <w:r w:rsidRPr="007516B9">
        <w:rPr>
          <w:rFonts w:ascii="Times New Roman" w:hAnsi="Times New Roman"/>
          <w:sz w:val="24"/>
          <w:szCs w:val="24"/>
        </w:rPr>
        <w:t xml:space="preserve"> főre változna, amellyel az Önkormányzat és intézményei </w:t>
      </w:r>
      <w:r w:rsidR="00E820AE" w:rsidRPr="007516B9">
        <w:rPr>
          <w:rFonts w:ascii="Times New Roman" w:hAnsi="Times New Roman"/>
          <w:sz w:val="24"/>
          <w:szCs w:val="24"/>
        </w:rPr>
        <w:t xml:space="preserve">jelenleg aktuális </w:t>
      </w:r>
      <w:r w:rsidRPr="007516B9">
        <w:rPr>
          <w:rFonts w:ascii="Times New Roman" w:hAnsi="Times New Roman"/>
          <w:sz w:val="24"/>
          <w:szCs w:val="24"/>
        </w:rPr>
        <w:t>összes létszáma</w:t>
      </w:r>
      <w:r w:rsidR="00373507" w:rsidRPr="007516B9">
        <w:rPr>
          <w:rFonts w:ascii="Times New Roman" w:hAnsi="Times New Roman"/>
          <w:sz w:val="24"/>
          <w:szCs w:val="24"/>
        </w:rPr>
        <w:t xml:space="preserve"> (a Játékvár Óvoda és Bölcsőde </w:t>
      </w:r>
      <w:proofErr w:type="spellStart"/>
      <w:r w:rsidR="00373507" w:rsidRPr="007516B9">
        <w:rPr>
          <w:rFonts w:ascii="Times New Roman" w:hAnsi="Times New Roman"/>
          <w:sz w:val="24"/>
          <w:szCs w:val="24"/>
        </w:rPr>
        <w:t>mezőhéki</w:t>
      </w:r>
      <w:proofErr w:type="spellEnd"/>
      <w:r w:rsidR="00373507" w:rsidRPr="007516B9">
        <w:rPr>
          <w:rFonts w:ascii="Times New Roman" w:hAnsi="Times New Roman"/>
          <w:sz w:val="24"/>
          <w:szCs w:val="24"/>
        </w:rPr>
        <w:t xml:space="preserve"> Tagintézményében foglalkoztatott 3 fős létszám társulási megállapodás</w:t>
      </w:r>
      <w:r w:rsidR="004B14D7" w:rsidRPr="007516B9">
        <w:rPr>
          <w:rFonts w:ascii="Times New Roman" w:hAnsi="Times New Roman"/>
          <w:sz w:val="24"/>
          <w:szCs w:val="24"/>
        </w:rPr>
        <w:t xml:space="preserve"> megszűnése miatti csökkenés figyelembe vételével</w:t>
      </w:r>
      <w:r w:rsidR="00373507" w:rsidRPr="007516B9">
        <w:rPr>
          <w:rFonts w:ascii="Times New Roman" w:hAnsi="Times New Roman"/>
          <w:sz w:val="24"/>
          <w:szCs w:val="24"/>
        </w:rPr>
        <w:t>) 121 főről 122</w:t>
      </w:r>
      <w:r w:rsidRPr="007516B9">
        <w:rPr>
          <w:rFonts w:ascii="Times New Roman" w:hAnsi="Times New Roman"/>
          <w:sz w:val="24"/>
          <w:szCs w:val="24"/>
        </w:rPr>
        <w:t xml:space="preserve"> főre emelkedik.</w:t>
      </w:r>
    </w:p>
    <w:p w:rsidR="007A50CF" w:rsidRDefault="007A50CF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516B9" w:rsidRDefault="007516B9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516B9" w:rsidRDefault="007516B9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516B9" w:rsidRDefault="007516B9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516B9" w:rsidRDefault="007516B9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516B9" w:rsidRDefault="007516B9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516B9" w:rsidRPr="007516B9" w:rsidRDefault="007516B9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A50CF" w:rsidRPr="007516B9" w:rsidRDefault="007A50CF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516B9">
        <w:rPr>
          <w:rFonts w:ascii="Times New Roman" w:hAnsi="Times New Roman"/>
          <w:sz w:val="24"/>
          <w:szCs w:val="24"/>
        </w:rPr>
        <w:lastRenderedPageBreak/>
        <w:t>Tisztelt Képviselő-testület!</w:t>
      </w:r>
    </w:p>
    <w:p w:rsidR="007A50CF" w:rsidRPr="007516B9" w:rsidRDefault="007A50CF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A50CF" w:rsidRPr="007516B9" w:rsidRDefault="007A50CF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516B9">
        <w:rPr>
          <w:rFonts w:ascii="Times New Roman" w:hAnsi="Times New Roman"/>
          <w:sz w:val="24"/>
          <w:szCs w:val="24"/>
        </w:rPr>
        <w:t>Kérem, ho</w:t>
      </w:r>
      <w:r w:rsidR="00F41838" w:rsidRPr="007516B9">
        <w:rPr>
          <w:rFonts w:ascii="Times New Roman" w:hAnsi="Times New Roman"/>
          <w:sz w:val="24"/>
          <w:szCs w:val="24"/>
        </w:rPr>
        <w:t xml:space="preserve">gy az előterjesztést </w:t>
      </w:r>
      <w:r w:rsidRPr="007516B9">
        <w:rPr>
          <w:rFonts w:ascii="Times New Roman" w:hAnsi="Times New Roman"/>
          <w:sz w:val="24"/>
          <w:szCs w:val="24"/>
        </w:rPr>
        <w:t>megtárgyalni és az alábbi határozati javaslatot elfogadni szíveskedjenek:</w:t>
      </w:r>
    </w:p>
    <w:p w:rsidR="007A50CF" w:rsidRPr="007516B9" w:rsidRDefault="007A50CF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A50CF" w:rsidRPr="007516B9" w:rsidRDefault="002823BD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516B9">
        <w:rPr>
          <w:rFonts w:ascii="Times New Roman" w:hAnsi="Times New Roman"/>
          <w:sz w:val="24"/>
          <w:szCs w:val="24"/>
        </w:rPr>
        <w:t>………./2013. (X.31</w:t>
      </w:r>
      <w:r w:rsidR="007A50CF" w:rsidRPr="007516B9">
        <w:rPr>
          <w:rFonts w:ascii="Times New Roman" w:hAnsi="Times New Roman"/>
          <w:sz w:val="24"/>
          <w:szCs w:val="24"/>
        </w:rPr>
        <w:t>.) ö. határozat</w:t>
      </w:r>
    </w:p>
    <w:p w:rsidR="007A50CF" w:rsidRPr="007516B9" w:rsidRDefault="002823BD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  <w:proofErr w:type="gramStart"/>
      <w:r w:rsidRPr="007516B9">
        <w:rPr>
          <w:rFonts w:ascii="Times New Roman" w:hAnsi="Times New Roman"/>
          <w:sz w:val="24"/>
          <w:szCs w:val="24"/>
        </w:rPr>
        <w:t>a</w:t>
      </w:r>
      <w:proofErr w:type="gramEnd"/>
      <w:r w:rsidRPr="007516B9">
        <w:rPr>
          <w:rFonts w:ascii="Times New Roman" w:hAnsi="Times New Roman"/>
          <w:sz w:val="24"/>
          <w:szCs w:val="24"/>
        </w:rPr>
        <w:t xml:space="preserve"> Gyermekjóléti és Szociális Szolgáltató Központ </w:t>
      </w:r>
      <w:r w:rsidR="007A50CF" w:rsidRPr="007516B9">
        <w:rPr>
          <w:rFonts w:ascii="Times New Roman" w:hAnsi="Times New Roman"/>
          <w:sz w:val="24"/>
          <w:szCs w:val="24"/>
        </w:rPr>
        <w:t>létszámának emeléséről</w:t>
      </w:r>
    </w:p>
    <w:p w:rsidR="007A50CF" w:rsidRPr="007516B9" w:rsidRDefault="007A50CF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A50CF" w:rsidRPr="007516B9" w:rsidRDefault="007A50CF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516B9">
        <w:rPr>
          <w:rFonts w:ascii="Times New Roman" w:hAnsi="Times New Roman"/>
          <w:sz w:val="24"/>
          <w:szCs w:val="24"/>
        </w:rPr>
        <w:t xml:space="preserve">Martfű Város Önkormányzatának Képviselő-testülete megtárgyalta a </w:t>
      </w:r>
      <w:r w:rsidR="002823BD" w:rsidRPr="007516B9">
        <w:rPr>
          <w:rFonts w:ascii="Times New Roman" w:hAnsi="Times New Roman"/>
          <w:sz w:val="24"/>
          <w:szCs w:val="24"/>
        </w:rPr>
        <w:t xml:space="preserve">Gyermekjóléti és Szociális Szolgáltató Központ </w:t>
      </w:r>
      <w:r w:rsidRPr="007516B9">
        <w:rPr>
          <w:rFonts w:ascii="Times New Roman" w:hAnsi="Times New Roman"/>
          <w:sz w:val="24"/>
          <w:szCs w:val="24"/>
        </w:rPr>
        <w:t>létszámának emeléséről szóló előterjesztést és az alábbi határozati javaslatot hozza:</w:t>
      </w:r>
    </w:p>
    <w:p w:rsidR="007A50CF" w:rsidRPr="007516B9" w:rsidRDefault="007A50CF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A50CF" w:rsidRPr="007516B9" w:rsidRDefault="007A50CF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516B9">
        <w:rPr>
          <w:rFonts w:ascii="Times New Roman" w:hAnsi="Times New Roman"/>
          <w:sz w:val="24"/>
          <w:szCs w:val="24"/>
        </w:rPr>
        <w:t>Martfű Város Önkormányzatának K</w:t>
      </w:r>
      <w:r w:rsidR="002823BD" w:rsidRPr="007516B9">
        <w:rPr>
          <w:rFonts w:ascii="Times New Roman" w:hAnsi="Times New Roman"/>
          <w:sz w:val="24"/>
          <w:szCs w:val="24"/>
        </w:rPr>
        <w:t>épviselő-testülete 2013. november</w:t>
      </w:r>
      <w:r w:rsidRPr="007516B9">
        <w:rPr>
          <w:rFonts w:ascii="Times New Roman" w:hAnsi="Times New Roman"/>
          <w:sz w:val="24"/>
          <w:szCs w:val="24"/>
        </w:rPr>
        <w:t xml:space="preserve"> 1-től a Játékvá</w:t>
      </w:r>
      <w:r w:rsidR="002823BD" w:rsidRPr="007516B9">
        <w:rPr>
          <w:rFonts w:ascii="Times New Roman" w:hAnsi="Times New Roman"/>
          <w:sz w:val="24"/>
          <w:szCs w:val="24"/>
        </w:rPr>
        <w:t xml:space="preserve">r Gyermekjóléti és Szociális Szolgáltató Központ létszámát 1 </w:t>
      </w:r>
      <w:r w:rsidRPr="007516B9">
        <w:rPr>
          <w:rFonts w:ascii="Times New Roman" w:hAnsi="Times New Roman"/>
          <w:sz w:val="24"/>
          <w:szCs w:val="24"/>
        </w:rPr>
        <w:t xml:space="preserve">fő </w:t>
      </w:r>
      <w:r w:rsidR="002823BD" w:rsidRPr="007516B9">
        <w:rPr>
          <w:rFonts w:ascii="Times New Roman" w:hAnsi="Times New Roman"/>
          <w:sz w:val="24"/>
          <w:szCs w:val="24"/>
        </w:rPr>
        <w:t xml:space="preserve">szociális gondozó </w:t>
      </w:r>
      <w:r w:rsidRPr="007516B9">
        <w:rPr>
          <w:rFonts w:ascii="Times New Roman" w:hAnsi="Times New Roman"/>
          <w:sz w:val="24"/>
          <w:szCs w:val="24"/>
        </w:rPr>
        <w:t xml:space="preserve">alkalmazási </w:t>
      </w:r>
      <w:r w:rsidR="007516B9" w:rsidRPr="007516B9">
        <w:rPr>
          <w:rFonts w:ascii="Times New Roman" w:hAnsi="Times New Roman"/>
          <w:sz w:val="24"/>
          <w:szCs w:val="24"/>
        </w:rPr>
        <w:t xml:space="preserve">lehetőségének </w:t>
      </w:r>
      <w:r w:rsidR="002823BD" w:rsidRPr="007516B9">
        <w:rPr>
          <w:rFonts w:ascii="Times New Roman" w:hAnsi="Times New Roman"/>
          <w:sz w:val="24"/>
          <w:szCs w:val="24"/>
        </w:rPr>
        <w:t>biztosítására 20 főről 21</w:t>
      </w:r>
      <w:r w:rsidRPr="007516B9">
        <w:rPr>
          <w:rFonts w:ascii="Times New Roman" w:hAnsi="Times New Roman"/>
          <w:sz w:val="24"/>
          <w:szCs w:val="24"/>
        </w:rPr>
        <w:t xml:space="preserve"> főre emeli meg.</w:t>
      </w:r>
    </w:p>
    <w:p w:rsidR="007A50CF" w:rsidRPr="007516B9" w:rsidRDefault="007A50CF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516B9">
        <w:rPr>
          <w:rFonts w:ascii="Times New Roman" w:hAnsi="Times New Roman"/>
          <w:sz w:val="24"/>
          <w:szCs w:val="24"/>
        </w:rPr>
        <w:t>Ezzel az Önkormányzat és in</w:t>
      </w:r>
      <w:r w:rsidR="00373507" w:rsidRPr="007516B9">
        <w:rPr>
          <w:rFonts w:ascii="Times New Roman" w:hAnsi="Times New Roman"/>
          <w:sz w:val="24"/>
          <w:szCs w:val="24"/>
        </w:rPr>
        <w:t>tézményeinek összes létszáma 121 főről 122</w:t>
      </w:r>
      <w:r w:rsidRPr="007516B9">
        <w:rPr>
          <w:rFonts w:ascii="Times New Roman" w:hAnsi="Times New Roman"/>
          <w:sz w:val="24"/>
          <w:szCs w:val="24"/>
        </w:rPr>
        <w:t xml:space="preserve"> főre változik, mellyel az Önkormányzat és intézményeinek prémiumévek programban résztvevőkkel együttes ál</w:t>
      </w:r>
      <w:r w:rsidR="00373507" w:rsidRPr="007516B9">
        <w:rPr>
          <w:rFonts w:ascii="Times New Roman" w:hAnsi="Times New Roman"/>
          <w:sz w:val="24"/>
          <w:szCs w:val="24"/>
        </w:rPr>
        <w:t>lományi létszáma 123</w:t>
      </w:r>
      <w:r w:rsidR="00F62E7F" w:rsidRPr="007516B9">
        <w:rPr>
          <w:rFonts w:ascii="Times New Roman" w:hAnsi="Times New Roman"/>
          <w:sz w:val="24"/>
          <w:szCs w:val="24"/>
        </w:rPr>
        <w:t xml:space="preserve"> főre változik.</w:t>
      </w:r>
    </w:p>
    <w:p w:rsidR="00F62E7F" w:rsidRPr="007516B9" w:rsidRDefault="00F62E7F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F62E7F" w:rsidRPr="007516B9" w:rsidRDefault="00F62E7F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516B9">
        <w:rPr>
          <w:rFonts w:ascii="Times New Roman" w:hAnsi="Times New Roman"/>
          <w:sz w:val="24"/>
          <w:szCs w:val="24"/>
        </w:rPr>
        <w:t>Felelős: Intézményvezető</w:t>
      </w:r>
    </w:p>
    <w:p w:rsidR="00F62E7F" w:rsidRPr="007516B9" w:rsidRDefault="00F62E7F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F62E7F" w:rsidRPr="007516B9" w:rsidRDefault="00F62E7F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516B9">
        <w:rPr>
          <w:rFonts w:ascii="Times New Roman" w:hAnsi="Times New Roman"/>
          <w:sz w:val="24"/>
          <w:szCs w:val="24"/>
        </w:rPr>
        <w:t>Erről értesülnek:</w:t>
      </w:r>
    </w:p>
    <w:p w:rsidR="00F62E7F" w:rsidRPr="007516B9" w:rsidRDefault="00F62E7F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516B9">
        <w:rPr>
          <w:rFonts w:ascii="Times New Roman" w:hAnsi="Times New Roman"/>
          <w:sz w:val="24"/>
          <w:szCs w:val="24"/>
        </w:rPr>
        <w:t>1./</w:t>
      </w:r>
      <w:r w:rsidR="002823BD" w:rsidRPr="007516B9">
        <w:rPr>
          <w:rFonts w:ascii="Times New Roman" w:hAnsi="Times New Roman"/>
          <w:sz w:val="24"/>
          <w:szCs w:val="24"/>
        </w:rPr>
        <w:t>Gyermekjóléti és Szociális Szolgáltató Központ</w:t>
      </w:r>
      <w:r w:rsidRPr="007516B9">
        <w:rPr>
          <w:rFonts w:ascii="Times New Roman" w:hAnsi="Times New Roman"/>
          <w:sz w:val="24"/>
          <w:szCs w:val="24"/>
        </w:rPr>
        <w:t>, Martfű,</w:t>
      </w:r>
    </w:p>
    <w:p w:rsidR="00F62E7F" w:rsidRPr="007516B9" w:rsidRDefault="00F62E7F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516B9">
        <w:rPr>
          <w:rFonts w:ascii="Times New Roman" w:hAnsi="Times New Roman"/>
          <w:sz w:val="24"/>
          <w:szCs w:val="24"/>
        </w:rPr>
        <w:t>2./ Jász-Nagykun-Szolnok Megyei Kormányhivatal, Szolnok,</w:t>
      </w:r>
    </w:p>
    <w:p w:rsidR="00F62E7F" w:rsidRPr="007516B9" w:rsidRDefault="00F62E7F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516B9">
        <w:rPr>
          <w:rFonts w:ascii="Times New Roman" w:hAnsi="Times New Roman"/>
          <w:sz w:val="24"/>
          <w:szCs w:val="24"/>
        </w:rPr>
        <w:t>3./ Irattár.</w:t>
      </w:r>
    </w:p>
    <w:p w:rsidR="00F62E7F" w:rsidRPr="007516B9" w:rsidRDefault="00F62E7F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F62E7F" w:rsidRPr="007516B9" w:rsidRDefault="002D7E6E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20"/>
          <w:sz w:val="24"/>
          <w:szCs w:val="24"/>
        </w:rPr>
        <w:t>Martfű</w:t>
      </w:r>
      <w:r w:rsidR="002823BD" w:rsidRPr="007516B9">
        <w:rPr>
          <w:rFonts w:ascii="Times New Roman" w:hAnsi="Times New Roman"/>
          <w:sz w:val="24"/>
          <w:szCs w:val="24"/>
        </w:rPr>
        <w:t>, 2013. október 21</w:t>
      </w:r>
      <w:r w:rsidR="00F62E7F" w:rsidRPr="007516B9">
        <w:rPr>
          <w:rFonts w:ascii="Times New Roman" w:hAnsi="Times New Roman"/>
          <w:sz w:val="24"/>
          <w:szCs w:val="24"/>
        </w:rPr>
        <w:t>.</w:t>
      </w:r>
    </w:p>
    <w:p w:rsidR="007A50CF" w:rsidRDefault="002D7E6E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F62E7F" w:rsidRPr="007516B9">
        <w:rPr>
          <w:rFonts w:ascii="Times New Roman" w:hAnsi="Times New Roman"/>
          <w:sz w:val="24"/>
          <w:szCs w:val="24"/>
        </w:rPr>
        <w:t>Dr. Kiss Edit</w:t>
      </w:r>
    </w:p>
    <w:p w:rsidR="002D7E6E" w:rsidRDefault="002D7E6E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2D7E6E" w:rsidRPr="007516B9" w:rsidRDefault="002D7E6E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F12D6E" w:rsidRDefault="00F62E7F" w:rsidP="00856F92">
      <w:pPr>
        <w:pStyle w:val="Nincstrkz"/>
        <w:rPr>
          <w:rFonts w:ascii="Times New Roman" w:hAnsi="Times New Roman"/>
          <w:sz w:val="24"/>
          <w:szCs w:val="24"/>
        </w:rPr>
      </w:pPr>
      <w:r w:rsidRPr="007516B9">
        <w:rPr>
          <w:rFonts w:ascii="Times New Roman" w:hAnsi="Times New Roman"/>
          <w:sz w:val="24"/>
          <w:szCs w:val="24"/>
        </w:rPr>
        <w:t>Készített</w:t>
      </w:r>
      <w:r w:rsidR="002D7E6E">
        <w:rPr>
          <w:rFonts w:ascii="Times New Roman" w:hAnsi="Times New Roman"/>
          <w:sz w:val="24"/>
          <w:szCs w:val="24"/>
        </w:rPr>
        <w:t>e</w:t>
      </w:r>
      <w:r w:rsidRPr="007516B9">
        <w:rPr>
          <w:rFonts w:ascii="Times New Roman" w:hAnsi="Times New Roman"/>
          <w:sz w:val="24"/>
          <w:szCs w:val="24"/>
        </w:rPr>
        <w:t>: Hegedűsné Blaskó Anikó aljegyző</w:t>
      </w:r>
    </w:p>
    <w:p w:rsidR="002D7E6E" w:rsidRPr="007516B9" w:rsidRDefault="002D7E6E" w:rsidP="00856F92">
      <w:pPr>
        <w:pStyle w:val="Nincstrkz"/>
        <w:rPr>
          <w:rFonts w:ascii="Times New Roman" w:hAnsi="Times New Roman"/>
          <w:sz w:val="24"/>
          <w:szCs w:val="24"/>
        </w:rPr>
      </w:pPr>
    </w:p>
    <w:p w:rsidR="00F12D6E" w:rsidRPr="007516B9" w:rsidRDefault="00F62E7F" w:rsidP="00856F92">
      <w:pPr>
        <w:pStyle w:val="Nincstrkz"/>
        <w:rPr>
          <w:rFonts w:ascii="Times New Roman" w:hAnsi="Times New Roman"/>
          <w:sz w:val="24"/>
          <w:szCs w:val="24"/>
        </w:rPr>
      </w:pPr>
      <w:r w:rsidRPr="007516B9">
        <w:rPr>
          <w:rFonts w:ascii="Times New Roman" w:hAnsi="Times New Roman"/>
          <w:sz w:val="24"/>
          <w:szCs w:val="24"/>
        </w:rPr>
        <w:t>Látta: Szász Éva jegyző</w:t>
      </w:r>
    </w:p>
    <w:p w:rsidR="00F12D6E" w:rsidRPr="007516B9" w:rsidRDefault="00F12D6E" w:rsidP="00856F92">
      <w:pPr>
        <w:pStyle w:val="Nincstrkz"/>
        <w:rPr>
          <w:rFonts w:ascii="Times New Roman" w:hAnsi="Times New Roman"/>
          <w:sz w:val="24"/>
          <w:szCs w:val="24"/>
        </w:rPr>
      </w:pPr>
    </w:p>
    <w:sectPr w:rsidR="00F12D6E" w:rsidRPr="007516B9" w:rsidSect="0048698D">
      <w:footerReference w:type="default" r:id="rId9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6D61" w:rsidRDefault="00A66D61" w:rsidP="007516B9">
      <w:pPr>
        <w:spacing w:after="0" w:line="240" w:lineRule="auto"/>
      </w:pPr>
      <w:r>
        <w:separator/>
      </w:r>
    </w:p>
  </w:endnote>
  <w:endnote w:type="continuationSeparator" w:id="0">
    <w:p w:rsidR="00A66D61" w:rsidRDefault="00A66D61" w:rsidP="007516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852329"/>
      <w:docPartObj>
        <w:docPartGallery w:val="Page Numbers (Bottom of Page)"/>
        <w:docPartUnique/>
      </w:docPartObj>
    </w:sdtPr>
    <w:sdtContent>
      <w:p w:rsidR="007516B9" w:rsidRDefault="007516B9">
        <w:pPr>
          <w:pStyle w:val="llb"/>
          <w:jc w:val="center"/>
        </w:pPr>
        <w:fldSimple w:instr=" PAGE   \* MERGEFORMAT ">
          <w:r w:rsidR="0048698D">
            <w:rPr>
              <w:noProof/>
            </w:rPr>
            <w:t>2</w:t>
          </w:r>
        </w:fldSimple>
      </w:p>
    </w:sdtContent>
  </w:sdt>
  <w:p w:rsidR="007516B9" w:rsidRDefault="007516B9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6D61" w:rsidRDefault="00A66D61" w:rsidP="007516B9">
      <w:pPr>
        <w:spacing w:after="0" w:line="240" w:lineRule="auto"/>
      </w:pPr>
      <w:r>
        <w:separator/>
      </w:r>
    </w:p>
  </w:footnote>
  <w:footnote w:type="continuationSeparator" w:id="0">
    <w:p w:rsidR="00A66D61" w:rsidRDefault="00A66D61" w:rsidP="007516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6F92"/>
    <w:rsid w:val="00077589"/>
    <w:rsid w:val="0019396C"/>
    <w:rsid w:val="0027464B"/>
    <w:rsid w:val="002823BD"/>
    <w:rsid w:val="002B3C22"/>
    <w:rsid w:val="002D7E6E"/>
    <w:rsid w:val="00304D7D"/>
    <w:rsid w:val="00373507"/>
    <w:rsid w:val="003F0732"/>
    <w:rsid w:val="00401918"/>
    <w:rsid w:val="0048698D"/>
    <w:rsid w:val="004902D8"/>
    <w:rsid w:val="004B14D7"/>
    <w:rsid w:val="004B1DBD"/>
    <w:rsid w:val="005A5DEB"/>
    <w:rsid w:val="005B7433"/>
    <w:rsid w:val="0062168A"/>
    <w:rsid w:val="006A0F71"/>
    <w:rsid w:val="007052C9"/>
    <w:rsid w:val="00742D9F"/>
    <w:rsid w:val="007516B9"/>
    <w:rsid w:val="007A50CF"/>
    <w:rsid w:val="00856F92"/>
    <w:rsid w:val="008B733C"/>
    <w:rsid w:val="008C7AAF"/>
    <w:rsid w:val="009E2632"/>
    <w:rsid w:val="00A032CD"/>
    <w:rsid w:val="00A66D61"/>
    <w:rsid w:val="00C35EED"/>
    <w:rsid w:val="00C86929"/>
    <w:rsid w:val="00DA1D75"/>
    <w:rsid w:val="00E820AE"/>
    <w:rsid w:val="00EF5F87"/>
    <w:rsid w:val="00F00F7E"/>
    <w:rsid w:val="00F12D6E"/>
    <w:rsid w:val="00F41838"/>
    <w:rsid w:val="00F62E7F"/>
    <w:rsid w:val="00FA4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56F92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semiHidden/>
    <w:unhideWhenUsed/>
    <w:rsid w:val="00856F92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856F92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856F92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incstrkz">
    <w:name w:val="No Spacing"/>
    <w:uiPriority w:val="1"/>
    <w:qFormat/>
    <w:rsid w:val="00856F92"/>
    <w:pPr>
      <w:spacing w:after="0" w:line="240" w:lineRule="auto"/>
    </w:pPr>
    <w:rPr>
      <w:rFonts w:ascii="Calibri" w:eastAsia="Calibri" w:hAnsi="Calibri" w:cs="Times New Roman"/>
    </w:rPr>
  </w:style>
  <w:style w:type="paragraph" w:styleId="lfej">
    <w:name w:val="header"/>
    <w:basedOn w:val="Norml"/>
    <w:link w:val="lfejChar"/>
    <w:uiPriority w:val="99"/>
    <w:semiHidden/>
    <w:unhideWhenUsed/>
    <w:rsid w:val="007516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7516B9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7516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516B9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3</Pages>
  <Words>516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4075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akormendine</cp:lastModifiedBy>
  <cp:revision>5</cp:revision>
  <cp:lastPrinted>2013-10-22T09:15:00Z</cp:lastPrinted>
  <dcterms:created xsi:type="dcterms:W3CDTF">2013-10-22T06:46:00Z</dcterms:created>
  <dcterms:modified xsi:type="dcterms:W3CDTF">2013-10-22T12:57:00Z</dcterms:modified>
</cp:coreProperties>
</file>