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06" w:rsidRPr="00572506" w:rsidRDefault="00572506" w:rsidP="0057250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572506">
        <w:rPr>
          <w:rFonts w:ascii="Times New Roman" w:eastAsia="Times New Roman" w:hAnsi="Times New Roman" w:cs="Times New Roman"/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0DF6696C" wp14:editId="4136FAE6">
            <wp:simplePos x="0" y="0"/>
            <wp:positionH relativeFrom="column">
              <wp:posOffset>41910</wp:posOffset>
            </wp:positionH>
            <wp:positionV relativeFrom="line">
              <wp:posOffset>-195580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2506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Martfű Város Polgármesterétől</w:t>
      </w:r>
    </w:p>
    <w:p w:rsidR="00572506" w:rsidRPr="00572506" w:rsidRDefault="00572506" w:rsidP="0057250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Tel: 56/450-222; Fax: 56/450-853</w:t>
      </w:r>
    </w:p>
    <w:p w:rsidR="00572506" w:rsidRPr="00572506" w:rsidRDefault="00572506" w:rsidP="0057250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E-mail: titkarsag@ph.martfu.hu</w:t>
      </w: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New Century Schoolbook" w:eastAsia="Times New Roman" w:hAnsi="New Century Schoolbook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New Century Schoolbook" w:eastAsia="Times New Roman" w:hAnsi="New Century Schoolbook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New Century Schoolbook" w:eastAsia="Times New Roman" w:hAnsi="New Century Schoolbook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New Century Schoolbook" w:eastAsia="Times New Roman" w:hAnsi="New Century Schoolbook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hu-HU"/>
        </w:rPr>
      </w:pPr>
    </w:p>
    <w:p w:rsidR="00572506" w:rsidRDefault="00572506" w:rsidP="00572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hu-HU"/>
        </w:rPr>
      </w:pPr>
      <w:r w:rsidRPr="00572506">
        <w:rPr>
          <w:rFonts w:ascii="Times New Roman" w:eastAsia="Times New Roman" w:hAnsi="Times New Roman" w:cs="Times New Roman"/>
          <w:b/>
          <w:caps/>
          <w:sz w:val="28"/>
          <w:szCs w:val="28"/>
          <w:lang w:eastAsia="hu-HU"/>
        </w:rPr>
        <w:t xml:space="preserve"> J A V A S L A T </w:t>
      </w:r>
    </w:p>
    <w:p w:rsidR="00572506" w:rsidRPr="00572506" w:rsidRDefault="00572506" w:rsidP="00572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hu-HU"/>
        </w:rPr>
      </w:pPr>
    </w:p>
    <w:p w:rsidR="00572506" w:rsidRPr="00572506" w:rsidRDefault="00572506" w:rsidP="00572506">
      <w:pPr>
        <w:spacing w:after="0" w:line="240" w:lineRule="auto"/>
        <w:jc w:val="center"/>
        <w:rPr>
          <w:rFonts w:ascii="New Century Schoolbook" w:eastAsia="Times New Roman" w:hAnsi="New Century Schoolbook" w:cs="Times New Roman"/>
          <w:b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proofErr w:type="gramStart"/>
      <w:r w:rsidRPr="00572506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572506">
        <w:rPr>
          <w:rFonts w:ascii="Times New Roman" w:eastAsia="Calibri" w:hAnsi="Times New Roman" w:cs="Times New Roman"/>
          <w:b/>
          <w:sz w:val="24"/>
          <w:szCs w:val="24"/>
        </w:rPr>
        <w:t xml:space="preserve"> Martfűi Városfejlesztési Nonprofit Kft. 2015. évi költségvetésének elfogadására</w:t>
      </w:r>
    </w:p>
    <w:p w:rsid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</w:p>
    <w:p w:rsidR="00572506" w:rsidRPr="00572506" w:rsidRDefault="00572506" w:rsidP="00572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>2015. február 26-i ülésére</w:t>
      </w: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572506" w:rsidRDefault="00572506" w:rsidP="00572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Gálné Kiscsatári Lídia és Gonda Lajos a </w:t>
      </w:r>
      <w:r w:rsidRPr="00572506">
        <w:rPr>
          <w:rFonts w:ascii="Times New Roman" w:eastAsia="Calibri" w:hAnsi="Times New Roman" w:cs="Times New Roman"/>
          <w:sz w:val="24"/>
          <w:szCs w:val="24"/>
        </w:rPr>
        <w:t xml:space="preserve">Martfűi Városfejlesztési Nonprofit </w:t>
      </w: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</w:t>
      </w:r>
      <w:r w:rsidRPr="00572506">
        <w:rPr>
          <w:rFonts w:ascii="Times New Roman" w:eastAsia="Calibri" w:hAnsi="Times New Roman" w:cs="Times New Roman"/>
          <w:sz w:val="24"/>
          <w:szCs w:val="24"/>
        </w:rPr>
        <w:t>Kft</w:t>
      </w:r>
      <w:r>
        <w:rPr>
          <w:rFonts w:ascii="Times New Roman" w:eastAsia="Calibri" w:hAnsi="Times New Roman" w:cs="Times New Roman"/>
          <w:sz w:val="24"/>
          <w:szCs w:val="24"/>
        </w:rPr>
        <w:t xml:space="preserve">. ügyvezetői </w:t>
      </w: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>Véleményező: Pénzügyi, Ügyrendi és Városfejlesztési Bizottság</w:t>
      </w: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>Döntéshozatal: minősített többség</w:t>
      </w: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2506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Tárgyalás: módja: nyilvános ülés</w:t>
      </w:r>
    </w:p>
    <w:p w:rsidR="00FB42FA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FB42FA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FB42FA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FB42FA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…/2015.(.</w:t>
      </w:r>
      <w:proofErr w:type="gramStart"/>
      <w:r w:rsidRPr="00FB42FA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…...</w:t>
      </w:r>
      <w:proofErr w:type="gramEnd"/>
      <w:r w:rsidRPr="00FB42FA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) határozata</w:t>
      </w: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FB42FA" w:rsidRPr="00572506" w:rsidRDefault="00FB42FA" w:rsidP="00FB42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proofErr w:type="gramStart"/>
      <w:r w:rsidRPr="00572506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572506">
        <w:rPr>
          <w:rFonts w:ascii="Times New Roman" w:eastAsia="Calibri" w:hAnsi="Times New Roman" w:cs="Times New Roman"/>
          <w:b/>
          <w:sz w:val="24"/>
          <w:szCs w:val="24"/>
        </w:rPr>
        <w:t xml:space="preserve"> Martfűi Városfejlesztési Nonprofit Kft. 2015. évi költségvetésének elfogadásár</w:t>
      </w:r>
      <w:r>
        <w:rPr>
          <w:rFonts w:ascii="Times New Roman" w:eastAsia="Calibri" w:hAnsi="Times New Roman" w:cs="Times New Roman"/>
          <w:b/>
          <w:sz w:val="24"/>
          <w:szCs w:val="24"/>
        </w:rPr>
        <w:t>ól</w:t>
      </w:r>
    </w:p>
    <w:p w:rsidR="00FB42FA" w:rsidRDefault="00FB42FA" w:rsidP="00FB42F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B42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Martfű Város Önkormányzatának Képviselő-testülete </w:t>
      </w:r>
      <w:r w:rsidRPr="00FB42FA">
        <w:rPr>
          <w:rFonts w:ascii="Times New Roman" w:eastAsia="Calibri" w:hAnsi="Times New Roman" w:cs="Times New Roman"/>
          <w:sz w:val="24"/>
          <w:szCs w:val="24"/>
        </w:rPr>
        <w:t>a Mar</w:t>
      </w:r>
      <w:r>
        <w:rPr>
          <w:rFonts w:ascii="Times New Roman" w:eastAsia="Calibri" w:hAnsi="Times New Roman" w:cs="Times New Roman"/>
          <w:sz w:val="24"/>
          <w:szCs w:val="24"/>
        </w:rPr>
        <w:t>tfűi Városfejlesztési Nonprofit</w:t>
      </w:r>
    </w:p>
    <w:p w:rsidR="00FB42FA" w:rsidRPr="00FB42FA" w:rsidRDefault="00FB42FA" w:rsidP="00FB4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</w:rPr>
        <w:t>Kft. 2015. évi költségvetését</w:t>
      </w:r>
      <w:r w:rsidRPr="00FB42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 határozat melléklete szerint jóváhagyja. </w:t>
      </w: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42FA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FB42FA" w:rsidRPr="00FB42FA" w:rsidRDefault="00FB42FA" w:rsidP="00FB42F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42FA">
        <w:rPr>
          <w:rFonts w:ascii="Times New Roman" w:eastAsia="Times New Roman" w:hAnsi="Times New Roman" w:cs="Times New Roman"/>
          <w:sz w:val="24"/>
          <w:szCs w:val="24"/>
          <w:lang w:eastAsia="hu-HU"/>
        </w:rPr>
        <w:t>JNSZ Megyei Kormányhivatal, Szolnok</w:t>
      </w:r>
    </w:p>
    <w:p w:rsidR="00FB42FA" w:rsidRPr="00FB42FA" w:rsidRDefault="00FB42FA" w:rsidP="00FB42F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42FA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FB42FA" w:rsidRPr="00FB42FA" w:rsidRDefault="00FB42FA" w:rsidP="00FB42F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42FA">
        <w:rPr>
          <w:rFonts w:ascii="Times New Roman" w:eastAsia="Calibri" w:hAnsi="Times New Roman" w:cs="Times New Roman"/>
          <w:sz w:val="24"/>
          <w:szCs w:val="24"/>
        </w:rPr>
        <w:t>a Martfűi Városfejlesztési Nonprofit Kft.</w:t>
      </w:r>
    </w:p>
    <w:p w:rsid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2015. február 19.</w:t>
      </w:r>
    </w:p>
    <w:p w:rsid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</w:t>
      </w:r>
    </w:p>
    <w:p w:rsidR="00FB42FA" w:rsidRDefault="00FB42FA" w:rsidP="00FB4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FB42FA" w:rsidRDefault="00FB42FA" w:rsidP="00FB4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FB4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Látta: Szász Éva </w:t>
      </w:r>
    </w:p>
    <w:p w:rsidR="00FB42FA" w:rsidRPr="00FB42FA" w:rsidRDefault="00FB42FA" w:rsidP="00FB42F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FB42FA" w:rsidRPr="00FB42FA" w:rsidRDefault="00FB42FA" w:rsidP="00FB4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Pr="00FB42FA" w:rsidRDefault="00FB42FA" w:rsidP="00FB4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42FA" w:rsidRPr="00572506" w:rsidRDefault="00FB42FA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2506" w:rsidRPr="00572506" w:rsidRDefault="00572506" w:rsidP="00572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39260B" w:rsidRDefault="0039260B"/>
    <w:sectPr w:rsidR="00392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33BA3"/>
    <w:multiLevelType w:val="hybridMultilevel"/>
    <w:tmpl w:val="F02441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F35"/>
    <w:rsid w:val="0039260B"/>
    <w:rsid w:val="00572506"/>
    <w:rsid w:val="00E04F35"/>
    <w:rsid w:val="00FB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E921B-3670-4457-8278-A97F1F28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B42F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B4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4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2015-02-19T15:26:00Z</cp:lastPrinted>
  <dcterms:created xsi:type="dcterms:W3CDTF">2015-02-19T15:15:00Z</dcterms:created>
  <dcterms:modified xsi:type="dcterms:W3CDTF">2015-02-19T15:27:00Z</dcterms:modified>
</cp:coreProperties>
</file>