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310" w:rsidRPr="00514FEF" w:rsidRDefault="00571310" w:rsidP="00571310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514FEF">
        <w:rPr>
          <w:rFonts w:eastAsiaTheme="minorEastAsia"/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14FEF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571310" w:rsidRPr="00514FEF" w:rsidRDefault="00571310" w:rsidP="00571310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u-HU"/>
        </w:rPr>
      </w:pPr>
      <w:r w:rsidRPr="00514FEF">
        <w:rPr>
          <w:rFonts w:ascii="Times New Roman" w:eastAsia="Times New Roman" w:hAnsi="Times New Roman" w:cs="Times New Roman"/>
          <w:noProof/>
          <w:lang w:eastAsia="hu-HU"/>
        </w:rPr>
        <w:t>5435 Martfű, Szent István tér 1. Tel: 56/450-222; Fax: 56/450-853</w:t>
      </w:r>
    </w:p>
    <w:p w:rsidR="00571310" w:rsidRPr="00514FEF" w:rsidRDefault="00571310" w:rsidP="0057131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514FE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8" w:history="1">
        <w:r w:rsidRPr="00514FEF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571310" w:rsidRPr="00514FEF" w:rsidRDefault="00571310" w:rsidP="0057131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571310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D850D4" w:rsidRDefault="00D850D4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D850D4" w:rsidRPr="00514FEF" w:rsidRDefault="00D850D4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D850D4" w:rsidRDefault="00D850D4" w:rsidP="0057131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850D4">
        <w:rPr>
          <w:rFonts w:ascii="Times New Roman" w:eastAsia="Calibri" w:hAnsi="Times New Roman" w:cs="Times New Roman"/>
          <w:b/>
          <w:bCs/>
          <w:sz w:val="28"/>
          <w:szCs w:val="28"/>
        </w:rPr>
        <w:t>ELŐTERJESZTÉS</w:t>
      </w:r>
    </w:p>
    <w:p w:rsidR="0042263A" w:rsidRDefault="0042263A" w:rsidP="00D850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9/2014.(IV.9.) önkormányzati rendelet</w:t>
      </w:r>
    </w:p>
    <w:p w:rsidR="00571310" w:rsidRDefault="0042263A" w:rsidP="00D850D4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módosítására</w:t>
      </w:r>
      <w:proofErr w:type="gramEnd"/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Martfű Város Önkormányzata Képviselő-testületének </w:t>
      </w:r>
    </w:p>
    <w:p w:rsidR="00571310" w:rsidRPr="00514FEF" w:rsidRDefault="0042263A" w:rsidP="005713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2015. szeptember 30</w:t>
      </w:r>
      <w:r w:rsidR="00571310" w:rsidRPr="00514FEF">
        <w:rPr>
          <w:rFonts w:ascii="Times New Roman" w:eastAsia="Calibri" w:hAnsi="Times New Roman" w:cs="Times New Roman"/>
          <w:sz w:val="24"/>
          <w:szCs w:val="24"/>
        </w:rPr>
        <w:t>-i ülésére</w:t>
      </w: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Default="00571310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D850D4" w:rsidRDefault="00D850D4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D850D4" w:rsidRPr="00514FEF" w:rsidRDefault="00D850D4" w:rsidP="00571310">
      <w:pPr>
        <w:spacing w:after="0" w:line="240" w:lineRule="auto"/>
        <w:rPr>
          <w:rFonts w:ascii="Times New Roman" w:eastAsia="Calibri" w:hAnsi="Times New Roman" w:cs="Times New Roman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>Előkészítette: Szász Éva jegyző</w:t>
      </w: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>Véleményező: Pénzügyi, Ügyrendi és Városfejlesztési Bizottság</w:t>
      </w: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ab/>
      </w:r>
      <w:r w:rsidRPr="00514FEF">
        <w:rPr>
          <w:rFonts w:ascii="Times New Roman" w:eastAsia="Calibri" w:hAnsi="Times New Roman" w:cs="Times New Roman"/>
          <w:sz w:val="24"/>
          <w:szCs w:val="24"/>
        </w:rPr>
        <w:tab/>
      </w: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Döntéshozatal: minősített többség </w:t>
      </w: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71310" w:rsidRPr="00514FEF" w:rsidRDefault="00571310" w:rsidP="005713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>Tárgyalás módja: nyilvános ülés</w:t>
      </w:r>
    </w:p>
    <w:p w:rsidR="00571310" w:rsidRDefault="00571310" w:rsidP="005713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850D4" w:rsidRDefault="00D850D4" w:rsidP="005713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850D4" w:rsidRDefault="00D850D4" w:rsidP="005713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850D4" w:rsidRPr="00514FEF" w:rsidRDefault="00D850D4" w:rsidP="005713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95FA7" w:rsidRPr="00AB048B" w:rsidRDefault="00895FA7" w:rsidP="00895FA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48B">
        <w:rPr>
          <w:rFonts w:ascii="Times New Roman" w:hAnsi="Times New Roman" w:cs="Times New Roman"/>
          <w:b/>
          <w:sz w:val="24"/>
          <w:szCs w:val="24"/>
        </w:rPr>
        <w:lastRenderedPageBreak/>
        <w:t>Indokolás</w:t>
      </w:r>
    </w:p>
    <w:p w:rsidR="00895FA7" w:rsidRDefault="00895FA7" w:rsidP="004226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9/2014.(IV.9.) önkormányzati rendelet</w:t>
      </w:r>
    </w:p>
    <w:p w:rsidR="00895FA7" w:rsidRDefault="00895FA7" w:rsidP="004226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módosításáról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szóló</w:t>
      </w:r>
      <w:r w:rsidR="0042263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…./2015.(…..) önkormányzati rendelethez</w:t>
      </w:r>
    </w:p>
    <w:p w:rsidR="00895FA7" w:rsidRDefault="00895FA7" w:rsidP="00895F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5FA7" w:rsidRPr="00895FA7" w:rsidRDefault="00895FA7" w:rsidP="00895FA7">
      <w:pPr>
        <w:jc w:val="both"/>
        <w:rPr>
          <w:rFonts w:ascii="Times New Roman" w:hAnsi="Times New Roman" w:cs="Times New Roman"/>
          <w:sz w:val="24"/>
        </w:rPr>
      </w:pPr>
      <w:r w:rsidRPr="00895FA7">
        <w:rPr>
          <w:rFonts w:ascii="Times New Roman" w:hAnsi="Times New Roman" w:cs="Times New Roman"/>
          <w:sz w:val="24"/>
        </w:rPr>
        <w:t xml:space="preserve">A </w:t>
      </w:r>
      <w:r>
        <w:rPr>
          <w:rFonts w:ascii="Times New Roman" w:hAnsi="Times New Roman" w:cs="Times New Roman"/>
          <w:sz w:val="24"/>
        </w:rPr>
        <w:t xml:space="preserve">Martfűi Városfejlesztési </w:t>
      </w:r>
      <w:r w:rsidRPr="00895FA7">
        <w:rPr>
          <w:rFonts w:ascii="Times New Roman" w:hAnsi="Times New Roman" w:cs="Times New Roman"/>
          <w:sz w:val="24"/>
        </w:rPr>
        <w:t>Nonprofit Kft</w:t>
      </w:r>
      <w:r>
        <w:rPr>
          <w:rFonts w:ascii="Times New Roman" w:hAnsi="Times New Roman" w:cs="Times New Roman"/>
          <w:sz w:val="24"/>
        </w:rPr>
        <w:t>.</w:t>
      </w:r>
      <w:r w:rsidRPr="00895FA7">
        <w:rPr>
          <w:rFonts w:ascii="Times New Roman" w:hAnsi="Times New Roman" w:cs="Times New Roman"/>
          <w:sz w:val="24"/>
        </w:rPr>
        <w:t xml:space="preserve"> hulladékgazdálkodási szakág veze</w:t>
      </w:r>
      <w:r>
        <w:rPr>
          <w:rFonts w:ascii="Times New Roman" w:hAnsi="Times New Roman" w:cs="Times New Roman"/>
          <w:sz w:val="24"/>
        </w:rPr>
        <w:t>tő helyszíni bejárást tartott</w:t>
      </w:r>
      <w:r w:rsidRPr="00895FA7">
        <w:rPr>
          <w:rFonts w:ascii="Times New Roman" w:hAnsi="Times New Roman" w:cs="Times New Roman"/>
          <w:sz w:val="24"/>
        </w:rPr>
        <w:t xml:space="preserve"> Martfű város közigazgatási terül</w:t>
      </w:r>
      <w:r>
        <w:rPr>
          <w:rFonts w:ascii="Times New Roman" w:hAnsi="Times New Roman" w:cs="Times New Roman"/>
          <w:sz w:val="24"/>
        </w:rPr>
        <w:t>etén, amely során megtekintette</w:t>
      </w:r>
      <w:r w:rsidRPr="00895FA7">
        <w:rPr>
          <w:rFonts w:ascii="Times New Roman" w:hAnsi="Times New Roman" w:cs="Times New Roman"/>
          <w:sz w:val="24"/>
        </w:rPr>
        <w:t xml:space="preserve"> az emeletes házaknál kialakított szelektív hulladékgyűjtő-szigeteket, valamint a kertes házas övezetben kihelyezett üveg gyűjtőkonténereket. </w:t>
      </w:r>
    </w:p>
    <w:p w:rsidR="00895FA7" w:rsidRPr="00895FA7" w:rsidRDefault="00895FA7" w:rsidP="00895FA7">
      <w:pPr>
        <w:jc w:val="both"/>
        <w:rPr>
          <w:rFonts w:ascii="Times New Roman" w:hAnsi="Times New Roman" w:cs="Times New Roman"/>
          <w:sz w:val="24"/>
        </w:rPr>
      </w:pPr>
      <w:r w:rsidRPr="00895FA7">
        <w:rPr>
          <w:rFonts w:ascii="Times New Roman" w:hAnsi="Times New Roman" w:cs="Times New Roman"/>
          <w:sz w:val="24"/>
        </w:rPr>
        <w:t>A helyszí</w:t>
      </w:r>
      <w:r>
        <w:rPr>
          <w:rFonts w:ascii="Times New Roman" w:hAnsi="Times New Roman" w:cs="Times New Roman"/>
          <w:sz w:val="24"/>
        </w:rPr>
        <w:t>ni bejárás során megállapította</w:t>
      </w:r>
      <w:r w:rsidRPr="00895FA7">
        <w:rPr>
          <w:rFonts w:ascii="Times New Roman" w:hAnsi="Times New Roman" w:cs="Times New Roman"/>
          <w:sz w:val="24"/>
        </w:rPr>
        <w:t>, hogy a gyűjtőszigetek elhelyezkedése illetve a szigeteken lévő gyűjtőedények száma nem minden esetben megfelelő, így szakmailag indok</w:t>
      </w:r>
      <w:r>
        <w:rPr>
          <w:rFonts w:ascii="Times New Roman" w:hAnsi="Times New Roman" w:cs="Times New Roman"/>
          <w:sz w:val="24"/>
        </w:rPr>
        <w:t xml:space="preserve">olt a változtatások megtétele. </w:t>
      </w:r>
    </w:p>
    <w:p w:rsidR="00895FA7" w:rsidRDefault="00895FA7" w:rsidP="00D850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5FA7">
        <w:rPr>
          <w:rFonts w:ascii="Times New Roman" w:hAnsi="Times New Roman" w:cs="Times New Roman"/>
          <w:sz w:val="24"/>
        </w:rPr>
        <w:t xml:space="preserve">A fent leírtakat figyelembe véve a hulladékgazdálkodási közszolgáltatásról szóló 9/2014.(IV.9.) önkormányzati rendelet 2. és 3 számú mellékletét </w:t>
      </w:r>
      <w:r>
        <w:rPr>
          <w:rFonts w:ascii="Times New Roman" w:hAnsi="Times New Roman" w:cs="Times New Roman"/>
          <w:sz w:val="24"/>
        </w:rPr>
        <w:t>módosítani szükséges.</w:t>
      </w:r>
    </w:p>
    <w:p w:rsidR="00D850D4" w:rsidRPr="00D850D4" w:rsidRDefault="00D850D4" w:rsidP="00D850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5FA7" w:rsidRPr="0042263A" w:rsidRDefault="00895FA7" w:rsidP="00D850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263A">
        <w:rPr>
          <w:rFonts w:ascii="Times New Roman" w:hAnsi="Times New Roman" w:cs="Times New Roman"/>
          <w:b/>
          <w:sz w:val="24"/>
          <w:szCs w:val="24"/>
        </w:rPr>
        <w:t>Hatásvizsgálat</w:t>
      </w:r>
    </w:p>
    <w:p w:rsidR="00895FA7" w:rsidRDefault="00895FA7" w:rsidP="004226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9/2014.(IV.9.) önkormányzati rendelet</w:t>
      </w:r>
    </w:p>
    <w:p w:rsidR="00895FA7" w:rsidRDefault="00895FA7" w:rsidP="004226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módosításáról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szóló</w:t>
      </w:r>
      <w:r w:rsidR="0042263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…./2015.(…..) önkormányzati rendelethez</w:t>
      </w:r>
    </w:p>
    <w:p w:rsidR="00895FA7" w:rsidRDefault="00895FA7" w:rsidP="00895FA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95FA7" w:rsidRDefault="00895FA7" w:rsidP="00895FA7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519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költségvetési </w:t>
      </w:r>
      <w:r w:rsidRPr="00951960">
        <w:rPr>
          <w:rFonts w:ascii="Times New Roman" w:hAnsi="Times New Roman" w:cs="Times New Roman"/>
          <w:b/>
          <w:sz w:val="24"/>
          <w:szCs w:val="24"/>
        </w:rPr>
        <w:t>hatása:</w:t>
      </w:r>
    </w:p>
    <w:p w:rsidR="00895FA7" w:rsidRDefault="00895FA7" w:rsidP="00895FA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rendelet-módosítás társadalmi-gazdasági szempontból nagy jelentőséggel bír, hiszen </w:t>
      </w:r>
    </w:p>
    <w:p w:rsidR="00895FA7" w:rsidRDefault="00895FA7" w:rsidP="00895FA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környezetvédelem, a hulladékgazdálkodással kapcsolatos célok elérése közös érdek.</w:t>
      </w:r>
    </w:p>
    <w:p w:rsidR="00895FA7" w:rsidRPr="00951960" w:rsidRDefault="00895FA7" w:rsidP="00895FA7">
      <w:pPr>
        <w:pStyle w:val="Nincstrkz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Ennek érdekében a jogszabályi előírásokat és a lakossági érdekeket szem előtt tartva kell a helyi szabályokat megállapítani.</w:t>
      </w:r>
    </w:p>
    <w:p w:rsidR="00895FA7" w:rsidRPr="00951960" w:rsidRDefault="00895FA7" w:rsidP="00895FA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95FA7" w:rsidRPr="00951960" w:rsidRDefault="00895FA7" w:rsidP="00895FA7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895FA7" w:rsidRDefault="00895FA7" w:rsidP="00895FA7">
      <w:pPr>
        <w:pStyle w:val="Nincstrkz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Környezeti és egészségi hatás nincs.</w:t>
      </w:r>
    </w:p>
    <w:p w:rsidR="00895FA7" w:rsidRPr="00951960" w:rsidRDefault="00895FA7" w:rsidP="00895FA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95FA7" w:rsidRPr="00951960" w:rsidRDefault="00895FA7" w:rsidP="00895FA7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895FA7" w:rsidRPr="00951960" w:rsidRDefault="00895FA7" w:rsidP="00895FA7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</w:t>
      </w:r>
      <w:r>
        <w:rPr>
          <w:rFonts w:ascii="Times New Roman" w:hAnsi="Times New Roman" w:cs="Times New Roman"/>
          <w:sz w:val="24"/>
          <w:szCs w:val="24"/>
        </w:rPr>
        <w:t xml:space="preserve">-módosítás </w:t>
      </w:r>
      <w:r w:rsidRPr="00951960">
        <w:rPr>
          <w:rFonts w:ascii="Times New Roman" w:hAnsi="Times New Roman" w:cs="Times New Roman"/>
          <w:sz w:val="24"/>
          <w:szCs w:val="24"/>
        </w:rPr>
        <w:t xml:space="preserve">elfogadása </w:t>
      </w:r>
      <w:r>
        <w:rPr>
          <w:rFonts w:ascii="Times New Roman" w:hAnsi="Times New Roman" w:cs="Times New Roman"/>
          <w:sz w:val="24"/>
          <w:szCs w:val="24"/>
        </w:rPr>
        <w:t>nem jár adminisztratív terhekkel.</w:t>
      </w:r>
    </w:p>
    <w:p w:rsidR="00895FA7" w:rsidRPr="00951960" w:rsidRDefault="00895FA7" w:rsidP="00895FA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95FA7" w:rsidRDefault="00895FA7" w:rsidP="00895FA7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895FA7" w:rsidRPr="00951960" w:rsidRDefault="00895FA7" w:rsidP="00895FA7">
      <w:pPr>
        <w:pStyle w:val="Nincstrkz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módosítás a jogszabályi előírások betartása és a lakossági érdekek figyelembe vétele érdekében szükséges.</w:t>
      </w:r>
    </w:p>
    <w:p w:rsidR="00895FA7" w:rsidRDefault="00895FA7" w:rsidP="00D85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95FA7" w:rsidRPr="00951960" w:rsidRDefault="00895FA7" w:rsidP="00895FA7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895FA7" w:rsidRPr="00951960" w:rsidRDefault="00895FA7" w:rsidP="00895FA7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895FA7" w:rsidRPr="00D850D4" w:rsidRDefault="00895FA7" w:rsidP="00895FA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2263A" w:rsidRDefault="0042263A" w:rsidP="004226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szeptember 21.</w:t>
      </w:r>
      <w:bookmarkStart w:id="0" w:name="_GoBack"/>
      <w:bookmarkEnd w:id="0"/>
    </w:p>
    <w:p w:rsidR="0042263A" w:rsidRDefault="0042263A" w:rsidP="0042263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895FA7" w:rsidRPr="003B5ECF" w:rsidRDefault="0042263A" w:rsidP="0042263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74717F" w:rsidRDefault="00D850D4" w:rsidP="00D850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Készítette: Szász Éva </w:t>
      </w:r>
    </w:p>
    <w:p w:rsidR="00D850D4" w:rsidRPr="00D850D4" w:rsidRDefault="00D850D4" w:rsidP="00D850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sectPr w:rsidR="00D850D4" w:rsidRPr="00D850D4" w:rsidSect="00D850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26B" w:rsidRDefault="0001226B" w:rsidP="00D850D4">
      <w:pPr>
        <w:spacing w:after="0" w:line="240" w:lineRule="auto"/>
      </w:pPr>
      <w:r>
        <w:separator/>
      </w:r>
    </w:p>
  </w:endnote>
  <w:endnote w:type="continuationSeparator" w:id="0">
    <w:p w:rsidR="0001226B" w:rsidRDefault="0001226B" w:rsidP="00D85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0D4" w:rsidRDefault="00D850D4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44297"/>
      <w:docPartObj>
        <w:docPartGallery w:val="Page Numbers (Bottom of Page)"/>
        <w:docPartUnique/>
      </w:docPartObj>
    </w:sdtPr>
    <w:sdtContent>
      <w:p w:rsidR="00D850D4" w:rsidRDefault="00D850D4">
        <w:pPr>
          <w:pStyle w:val="llb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D850D4" w:rsidRDefault="00D850D4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0D4" w:rsidRDefault="00D850D4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26B" w:rsidRDefault="0001226B" w:rsidP="00D850D4">
      <w:pPr>
        <w:spacing w:after="0" w:line="240" w:lineRule="auto"/>
      </w:pPr>
      <w:r>
        <w:separator/>
      </w:r>
    </w:p>
  </w:footnote>
  <w:footnote w:type="continuationSeparator" w:id="0">
    <w:p w:rsidR="0001226B" w:rsidRDefault="0001226B" w:rsidP="00D850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0D4" w:rsidRDefault="00D850D4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0D4" w:rsidRDefault="00D850D4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0D4" w:rsidRDefault="00D850D4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AB2"/>
    <w:multiLevelType w:val="hybridMultilevel"/>
    <w:tmpl w:val="B3CC191A"/>
    <w:lvl w:ilvl="0" w:tplc="040E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830C0A"/>
    <w:multiLevelType w:val="hybridMultilevel"/>
    <w:tmpl w:val="3CD89962"/>
    <w:lvl w:ilvl="0" w:tplc="B3E01C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5FA7"/>
    <w:rsid w:val="0001226B"/>
    <w:rsid w:val="0042263A"/>
    <w:rsid w:val="00571310"/>
    <w:rsid w:val="0074717F"/>
    <w:rsid w:val="00895FA7"/>
    <w:rsid w:val="00D850D4"/>
    <w:rsid w:val="00D951D5"/>
    <w:rsid w:val="00EE4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95FA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95FA7"/>
    <w:pPr>
      <w:ind w:left="720"/>
      <w:contextualSpacing/>
    </w:pPr>
  </w:style>
  <w:style w:type="paragraph" w:styleId="Nincstrkz">
    <w:name w:val="No Spacing"/>
    <w:uiPriority w:val="1"/>
    <w:qFormat/>
    <w:rsid w:val="00895FA7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semiHidden/>
    <w:unhideWhenUsed/>
    <w:rsid w:val="00D850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D850D4"/>
  </w:style>
  <w:style w:type="paragraph" w:styleId="llb">
    <w:name w:val="footer"/>
    <w:basedOn w:val="Norml"/>
    <w:link w:val="llbChar"/>
    <w:uiPriority w:val="99"/>
    <w:unhideWhenUsed/>
    <w:rsid w:val="00D850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850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319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ktakacs</cp:lastModifiedBy>
  <cp:revision>3</cp:revision>
  <dcterms:created xsi:type="dcterms:W3CDTF">2015-09-21T11:21:00Z</dcterms:created>
  <dcterms:modified xsi:type="dcterms:W3CDTF">2015-09-22T07:18:00Z</dcterms:modified>
</cp:coreProperties>
</file>