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8F8" w:rsidRPr="00552C4F" w:rsidRDefault="001378F8" w:rsidP="001378F8">
      <w:pPr>
        <w:tabs>
          <w:tab w:val="left" w:pos="709"/>
        </w:tabs>
        <w:spacing w:after="120" w:line="480" w:lineRule="auto"/>
        <w:jc w:val="center"/>
        <w:rPr>
          <w:rFonts w:ascii="Times New Roman" w:eastAsia="Calibri" w:hAnsi="Times New Roman" w:cs="Times New Roman"/>
          <w:b/>
          <w:bCs/>
          <w:sz w:val="28"/>
          <w:szCs w:val="28"/>
        </w:rPr>
      </w:pPr>
      <w:r w:rsidRPr="00552C4F">
        <w:rPr>
          <w:rFonts w:ascii="Times New Roman" w:eastAsia="Calibri" w:hAnsi="Times New Roman" w:cs="Times New Roman"/>
          <w:noProof/>
          <w:sz w:val="28"/>
          <w:szCs w:val="28"/>
          <w:lang w:eastAsia="hu-HU"/>
        </w:rPr>
        <w:drawing>
          <wp:anchor distT="0" distB="0" distL="95250" distR="95250" simplePos="0" relativeHeight="251659264" behindDoc="0" locked="0" layoutInCell="1" allowOverlap="0" wp14:anchorId="1E7D1F34" wp14:editId="4122D812">
            <wp:simplePos x="0" y="0"/>
            <wp:positionH relativeFrom="column">
              <wp:posOffset>0</wp:posOffset>
            </wp:positionH>
            <wp:positionV relativeFrom="line">
              <wp:posOffset>29845</wp:posOffset>
            </wp:positionV>
            <wp:extent cx="831215" cy="914400"/>
            <wp:effectExtent l="0" t="0" r="6985"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5">
                      <a:lum bright="6000"/>
                      <a:extLst>
                        <a:ext uri="{28A0092B-C50C-407E-A947-70E740481C1C}">
                          <a14:useLocalDpi xmlns:a14="http://schemas.microsoft.com/office/drawing/2010/main" val="0"/>
                        </a:ext>
                      </a:extLst>
                    </a:blip>
                    <a:srcRect/>
                    <a:stretch>
                      <a:fillRect/>
                    </a:stretch>
                  </pic:blipFill>
                  <pic:spPr bwMode="auto">
                    <a:xfrm>
                      <a:off x="0" y="0"/>
                      <a:ext cx="83121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bCs/>
          <w:sz w:val="28"/>
          <w:szCs w:val="28"/>
        </w:rPr>
        <w:t>Martfű Város Polgármesteré</w:t>
      </w:r>
      <w:r w:rsidRPr="00552C4F">
        <w:rPr>
          <w:rFonts w:ascii="Times New Roman" w:eastAsia="Calibri" w:hAnsi="Times New Roman" w:cs="Times New Roman"/>
          <w:b/>
          <w:bCs/>
          <w:sz w:val="28"/>
          <w:szCs w:val="28"/>
        </w:rPr>
        <w:t>től</w:t>
      </w:r>
    </w:p>
    <w:p w:rsidR="001378F8" w:rsidRPr="00552C4F" w:rsidRDefault="001378F8" w:rsidP="001378F8">
      <w:pPr>
        <w:spacing w:after="200" w:line="276" w:lineRule="auto"/>
        <w:jc w:val="center"/>
        <w:rPr>
          <w:rFonts w:ascii="Times New Roman" w:eastAsia="Calibri" w:hAnsi="Times New Roman" w:cs="Times New Roman"/>
          <w:noProof/>
          <w:sz w:val="24"/>
          <w:szCs w:val="24"/>
        </w:rPr>
      </w:pPr>
      <w:r w:rsidRPr="00552C4F">
        <w:rPr>
          <w:rFonts w:ascii="Times New Roman" w:eastAsia="Calibri" w:hAnsi="Times New Roman" w:cs="Times New Roman"/>
          <w:noProof/>
          <w:sz w:val="24"/>
          <w:szCs w:val="24"/>
        </w:rPr>
        <w:t>5435 Martfű, Szent István tér 1. Tel: 56/450-222; Fax: 56/450-853</w:t>
      </w:r>
    </w:p>
    <w:p w:rsidR="001378F8" w:rsidRPr="00552C4F" w:rsidRDefault="001378F8" w:rsidP="001378F8">
      <w:pPr>
        <w:pBdr>
          <w:bottom w:val="single" w:sz="12" w:space="1" w:color="auto"/>
        </w:pBdr>
        <w:spacing w:after="200" w:line="276" w:lineRule="auto"/>
        <w:jc w:val="center"/>
        <w:rPr>
          <w:rFonts w:ascii="Times New Roman" w:eastAsia="Calibri" w:hAnsi="Times New Roman" w:cs="Times New Roman"/>
          <w:noProof/>
          <w:sz w:val="24"/>
          <w:szCs w:val="24"/>
        </w:rPr>
      </w:pPr>
      <w:r w:rsidRPr="00552C4F">
        <w:rPr>
          <w:rFonts w:ascii="Times New Roman" w:eastAsia="Calibri" w:hAnsi="Times New Roman" w:cs="Times New Roman"/>
          <w:noProof/>
          <w:sz w:val="24"/>
          <w:szCs w:val="24"/>
        </w:rPr>
        <w:t xml:space="preserve">E-mail: </w:t>
      </w:r>
      <w:hyperlink r:id="rId6" w:history="1">
        <w:r w:rsidRPr="00552C4F">
          <w:rPr>
            <w:rFonts w:ascii="Times New Roman" w:eastAsia="Calibri" w:hAnsi="Times New Roman" w:cs="Times New Roman"/>
            <w:noProof/>
            <w:color w:val="0000FF"/>
            <w:sz w:val="24"/>
            <w:szCs w:val="24"/>
            <w:u w:val="single"/>
          </w:rPr>
          <w:t>titkarsag@ph.martfu.hu</w:t>
        </w:r>
      </w:hyperlink>
    </w:p>
    <w:p w:rsidR="001378F8" w:rsidRPr="00552C4F" w:rsidRDefault="001378F8" w:rsidP="001378F8">
      <w:pPr>
        <w:spacing w:after="200" w:line="276" w:lineRule="auto"/>
        <w:rPr>
          <w:rFonts w:ascii="Times New Roman" w:eastAsia="Calibri" w:hAnsi="Times New Roman" w:cs="Times New Roman"/>
          <w:noProof/>
          <w:sz w:val="24"/>
          <w:szCs w:val="24"/>
        </w:rPr>
      </w:pPr>
    </w:p>
    <w:p w:rsidR="001378F8" w:rsidRPr="00552C4F" w:rsidRDefault="001378F8" w:rsidP="001378F8">
      <w:pPr>
        <w:spacing w:after="200" w:line="276" w:lineRule="auto"/>
        <w:rPr>
          <w:rFonts w:ascii="Times New Roman" w:eastAsia="Calibri" w:hAnsi="Times New Roman" w:cs="Times New Roman"/>
          <w:sz w:val="24"/>
          <w:szCs w:val="24"/>
        </w:rPr>
      </w:pPr>
    </w:p>
    <w:p w:rsidR="001378F8" w:rsidRPr="00552C4F" w:rsidRDefault="001378F8" w:rsidP="001378F8">
      <w:pPr>
        <w:spacing w:after="200" w:line="276" w:lineRule="auto"/>
        <w:rPr>
          <w:rFonts w:ascii="Times New Roman" w:eastAsia="Calibri" w:hAnsi="Times New Roman" w:cs="Times New Roman"/>
          <w:b/>
          <w:bCs/>
          <w:sz w:val="24"/>
          <w:szCs w:val="24"/>
        </w:rPr>
      </w:pPr>
    </w:p>
    <w:p w:rsidR="001378F8" w:rsidRPr="00552C4F" w:rsidRDefault="001378F8" w:rsidP="001378F8">
      <w:pPr>
        <w:spacing w:after="200" w:line="276"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Előterjesztés </w:t>
      </w:r>
    </w:p>
    <w:p w:rsidR="001378F8" w:rsidRPr="00552C4F" w:rsidRDefault="001378F8" w:rsidP="001378F8">
      <w:pPr>
        <w:spacing w:after="200" w:line="276" w:lineRule="auto"/>
        <w:jc w:val="center"/>
        <w:rPr>
          <w:rFonts w:ascii="Times New Roman" w:eastAsia="Calibri" w:hAnsi="Times New Roman" w:cs="Times New Roman"/>
          <w:b/>
          <w:bCs/>
          <w:sz w:val="28"/>
          <w:szCs w:val="28"/>
        </w:rPr>
      </w:pPr>
    </w:p>
    <w:p w:rsidR="001378F8" w:rsidRPr="00552C4F" w:rsidRDefault="001378F8" w:rsidP="001378F8">
      <w:pPr>
        <w:spacing w:after="200" w:line="276" w:lineRule="auto"/>
        <w:jc w:val="center"/>
        <w:rPr>
          <w:rFonts w:ascii="Times New Roman" w:eastAsia="Calibri" w:hAnsi="Times New Roman" w:cs="Times New Roman"/>
          <w:bCs/>
          <w:caps/>
          <w:sz w:val="24"/>
          <w:szCs w:val="24"/>
        </w:rPr>
      </w:pPr>
      <w:proofErr w:type="gramStart"/>
      <w:r>
        <w:rPr>
          <w:rFonts w:ascii="Times New Roman" w:eastAsia="Calibri" w:hAnsi="Times New Roman" w:cs="Times New Roman"/>
          <w:bCs/>
          <w:sz w:val="24"/>
          <w:szCs w:val="24"/>
        </w:rPr>
        <w:t>a</w:t>
      </w:r>
      <w:proofErr w:type="gramEnd"/>
      <w:r>
        <w:rPr>
          <w:rFonts w:ascii="Times New Roman" w:eastAsia="Calibri" w:hAnsi="Times New Roman" w:cs="Times New Roman"/>
          <w:bCs/>
          <w:sz w:val="24"/>
          <w:szCs w:val="24"/>
        </w:rPr>
        <w:t xml:space="preserve"> hulladékgazdálkodási közszolgáltatás</w:t>
      </w:r>
      <w:r w:rsidR="003D53F6">
        <w:rPr>
          <w:rFonts w:ascii="Times New Roman" w:eastAsia="Calibri" w:hAnsi="Times New Roman" w:cs="Times New Roman"/>
          <w:bCs/>
          <w:sz w:val="24"/>
          <w:szCs w:val="24"/>
        </w:rPr>
        <w:t>i szerződés</w:t>
      </w:r>
      <w:r>
        <w:rPr>
          <w:rFonts w:ascii="Times New Roman" w:eastAsia="Calibri" w:hAnsi="Times New Roman" w:cs="Times New Roman"/>
          <w:bCs/>
          <w:sz w:val="24"/>
          <w:szCs w:val="24"/>
        </w:rPr>
        <w:t xml:space="preserve"> </w:t>
      </w:r>
      <w:r w:rsidR="003D53F6">
        <w:rPr>
          <w:rFonts w:ascii="Times New Roman" w:eastAsia="Calibri" w:hAnsi="Times New Roman" w:cs="Times New Roman"/>
          <w:bCs/>
          <w:sz w:val="24"/>
          <w:szCs w:val="24"/>
        </w:rPr>
        <w:t>elfogadására</w:t>
      </w:r>
    </w:p>
    <w:p w:rsidR="001378F8" w:rsidRPr="00552C4F" w:rsidRDefault="001378F8" w:rsidP="001378F8">
      <w:pPr>
        <w:spacing w:after="0" w:line="240" w:lineRule="auto"/>
        <w:jc w:val="both"/>
        <w:rPr>
          <w:rFonts w:ascii="Times New Roman" w:eastAsia="Times New Roman" w:hAnsi="Times New Roman" w:cs="Times New Roman"/>
          <w:b/>
          <w:sz w:val="24"/>
          <w:szCs w:val="24"/>
          <w:lang w:eastAsia="hu-HU"/>
        </w:rPr>
      </w:pPr>
    </w:p>
    <w:p w:rsidR="001378F8" w:rsidRPr="00552C4F" w:rsidRDefault="001378F8" w:rsidP="001378F8">
      <w:pPr>
        <w:spacing w:after="200" w:line="276" w:lineRule="auto"/>
        <w:jc w:val="center"/>
        <w:rPr>
          <w:rFonts w:ascii="Times New Roman" w:eastAsia="Calibri" w:hAnsi="Times New Roman" w:cs="Times New Roman"/>
          <w:b/>
          <w:bCs/>
          <w:caps/>
          <w:sz w:val="24"/>
          <w:szCs w:val="24"/>
        </w:rPr>
      </w:pPr>
    </w:p>
    <w:p w:rsidR="001378F8" w:rsidRPr="00552C4F" w:rsidRDefault="001378F8" w:rsidP="001378F8">
      <w:pPr>
        <w:spacing w:after="200" w:line="276" w:lineRule="auto"/>
        <w:jc w:val="center"/>
        <w:rPr>
          <w:rFonts w:ascii="Times New Roman" w:eastAsia="Calibri"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r w:rsidRPr="00552C4F">
        <w:rPr>
          <w:rFonts w:ascii="Times New Roman" w:eastAsia="Times New Roman" w:hAnsi="Times New Roman" w:cs="Times New Roman"/>
          <w:sz w:val="24"/>
          <w:szCs w:val="24"/>
        </w:rPr>
        <w:t xml:space="preserve">Martfű Város Önkormányzata Képviselő-testületének </w:t>
      </w:r>
    </w:p>
    <w:p w:rsidR="001378F8" w:rsidRPr="00552C4F" w:rsidRDefault="001378F8" w:rsidP="001378F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2017. január 26-ai </w:t>
      </w:r>
      <w:r w:rsidRPr="00552C4F">
        <w:rPr>
          <w:rFonts w:ascii="Times New Roman" w:eastAsia="Times New Roman" w:hAnsi="Times New Roman" w:cs="Times New Roman"/>
          <w:sz w:val="24"/>
          <w:szCs w:val="24"/>
        </w:rPr>
        <w:t>ülésére</w:t>
      </w: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jc w:val="center"/>
        <w:rPr>
          <w:rFonts w:ascii="Times New Roman" w:eastAsia="Times New Roman" w:hAnsi="Times New Roman" w:cs="Times New Roman"/>
          <w:sz w:val="24"/>
          <w:szCs w:val="24"/>
        </w:rPr>
      </w:pPr>
    </w:p>
    <w:p w:rsidR="001378F8" w:rsidRPr="00552C4F" w:rsidRDefault="001378F8" w:rsidP="001378F8">
      <w:pPr>
        <w:spacing w:after="0" w:line="240" w:lineRule="auto"/>
        <w:rPr>
          <w:rFonts w:ascii="Times New Roman" w:eastAsia="Times New Roman" w:hAnsi="Times New Roman" w:cs="Times New Roman"/>
          <w:sz w:val="24"/>
          <w:szCs w:val="24"/>
        </w:rPr>
      </w:pPr>
    </w:p>
    <w:p w:rsidR="001378F8" w:rsidRPr="00552C4F" w:rsidRDefault="001378F8" w:rsidP="001378F8">
      <w:pPr>
        <w:spacing w:after="0" w:line="240" w:lineRule="auto"/>
        <w:rPr>
          <w:rFonts w:ascii="Times New Roman" w:eastAsia="Times New Roman" w:hAnsi="Times New Roman" w:cs="Times New Roman"/>
          <w:sz w:val="24"/>
          <w:szCs w:val="24"/>
        </w:rPr>
      </w:pPr>
    </w:p>
    <w:p w:rsidR="001378F8" w:rsidRPr="00552C4F" w:rsidRDefault="001378F8" w:rsidP="001378F8">
      <w:pPr>
        <w:spacing w:after="0" w:line="240" w:lineRule="auto"/>
        <w:rPr>
          <w:rFonts w:ascii="Times New Roman" w:eastAsia="Times New Roman" w:hAnsi="Times New Roman" w:cs="Times New Roman"/>
          <w:sz w:val="24"/>
          <w:szCs w:val="24"/>
        </w:rPr>
      </w:pPr>
    </w:p>
    <w:p w:rsidR="001378F8" w:rsidRPr="00552C4F" w:rsidRDefault="001378F8" w:rsidP="001378F8">
      <w:pPr>
        <w:spacing w:after="0" w:line="240" w:lineRule="auto"/>
        <w:rPr>
          <w:rFonts w:ascii="Times New Roman" w:eastAsia="Times New Roman" w:hAnsi="Times New Roman" w:cs="Times New Roman"/>
          <w:sz w:val="24"/>
          <w:szCs w:val="24"/>
        </w:rPr>
      </w:pPr>
    </w:p>
    <w:p w:rsidR="001378F8" w:rsidRPr="00552C4F" w:rsidRDefault="001378F8" w:rsidP="001378F8">
      <w:pPr>
        <w:spacing w:after="0" w:line="240" w:lineRule="auto"/>
        <w:rPr>
          <w:rFonts w:ascii="Times New Roman" w:eastAsia="Times New Roman" w:hAnsi="Times New Roman" w:cs="Times New Roman"/>
          <w:sz w:val="24"/>
          <w:szCs w:val="24"/>
        </w:rPr>
      </w:pPr>
    </w:p>
    <w:p w:rsidR="001378F8" w:rsidRPr="00552C4F" w:rsidRDefault="001378F8" w:rsidP="001378F8">
      <w:pPr>
        <w:spacing w:after="0" w:line="240" w:lineRule="auto"/>
        <w:rPr>
          <w:rFonts w:ascii="Times New Roman" w:eastAsia="Times New Roman" w:hAnsi="Times New Roman" w:cs="Times New Roman"/>
          <w:sz w:val="24"/>
          <w:szCs w:val="24"/>
        </w:rPr>
      </w:pPr>
      <w:r w:rsidRPr="00552C4F">
        <w:rPr>
          <w:rFonts w:ascii="Times New Roman" w:eastAsia="Times New Roman" w:hAnsi="Times New Roman" w:cs="Times New Roman"/>
          <w:sz w:val="24"/>
          <w:szCs w:val="24"/>
        </w:rPr>
        <w:t xml:space="preserve">Előkészítette: </w:t>
      </w:r>
      <w:r>
        <w:rPr>
          <w:rFonts w:ascii="Times New Roman" w:eastAsia="Times New Roman" w:hAnsi="Times New Roman" w:cs="Times New Roman"/>
          <w:sz w:val="24"/>
          <w:szCs w:val="24"/>
        </w:rPr>
        <w:t>Baloghné Juhász Erzsébet irodavezető</w:t>
      </w:r>
    </w:p>
    <w:p w:rsidR="001378F8" w:rsidRPr="00552C4F" w:rsidRDefault="001378F8" w:rsidP="001378F8">
      <w:pPr>
        <w:spacing w:after="0" w:line="240" w:lineRule="auto"/>
        <w:rPr>
          <w:rFonts w:ascii="Times New Roman" w:eastAsia="Times New Roman" w:hAnsi="Times New Roman" w:cs="Times New Roman"/>
          <w:sz w:val="24"/>
          <w:szCs w:val="24"/>
        </w:rPr>
      </w:pPr>
    </w:p>
    <w:p w:rsidR="00207EE3" w:rsidRPr="00207EE3" w:rsidRDefault="00207EE3" w:rsidP="00207EE3">
      <w:pPr>
        <w:spacing w:after="0" w:line="240" w:lineRule="auto"/>
        <w:rPr>
          <w:rFonts w:ascii="Times New Roman" w:eastAsia="Times New Roman" w:hAnsi="Times New Roman" w:cs="Times New Roman"/>
          <w:sz w:val="24"/>
          <w:szCs w:val="24"/>
          <w:lang w:eastAsia="hu-HU"/>
        </w:rPr>
      </w:pPr>
      <w:r w:rsidRPr="00207EE3">
        <w:rPr>
          <w:rFonts w:ascii="Times New Roman" w:eastAsia="Times New Roman" w:hAnsi="Times New Roman" w:cs="Times New Roman"/>
          <w:sz w:val="24"/>
          <w:szCs w:val="24"/>
          <w:lang w:eastAsia="hu-HU"/>
        </w:rPr>
        <w:t>Véleményező: Pénzügyi, Ügyrendi és Városfejlesztési Bizottság</w:t>
      </w:r>
    </w:p>
    <w:p w:rsidR="001378F8" w:rsidRPr="00552C4F" w:rsidRDefault="001378F8" w:rsidP="001378F8">
      <w:pPr>
        <w:spacing w:after="0" w:line="240" w:lineRule="auto"/>
        <w:rPr>
          <w:rFonts w:ascii="Times New Roman" w:eastAsia="Times New Roman" w:hAnsi="Times New Roman" w:cs="Times New Roman"/>
          <w:sz w:val="24"/>
          <w:szCs w:val="24"/>
        </w:rPr>
      </w:pPr>
      <w:r w:rsidRPr="00552C4F">
        <w:rPr>
          <w:rFonts w:ascii="Times New Roman" w:eastAsia="Times New Roman" w:hAnsi="Times New Roman" w:cs="Times New Roman"/>
          <w:sz w:val="24"/>
          <w:szCs w:val="24"/>
        </w:rPr>
        <w:tab/>
      </w:r>
      <w:r w:rsidRPr="00552C4F">
        <w:rPr>
          <w:rFonts w:ascii="Times New Roman" w:eastAsia="Times New Roman" w:hAnsi="Times New Roman" w:cs="Times New Roman"/>
          <w:sz w:val="24"/>
          <w:szCs w:val="24"/>
        </w:rPr>
        <w:tab/>
      </w:r>
    </w:p>
    <w:p w:rsidR="001378F8" w:rsidRPr="00552C4F" w:rsidRDefault="001378F8" w:rsidP="001378F8">
      <w:pPr>
        <w:spacing w:after="0" w:line="240" w:lineRule="auto"/>
        <w:rPr>
          <w:rFonts w:ascii="Times New Roman" w:eastAsia="Times New Roman" w:hAnsi="Times New Roman" w:cs="Times New Roman"/>
          <w:sz w:val="24"/>
          <w:szCs w:val="24"/>
        </w:rPr>
      </w:pPr>
      <w:r w:rsidRPr="00552C4F">
        <w:rPr>
          <w:rFonts w:ascii="Times New Roman" w:eastAsia="Times New Roman" w:hAnsi="Times New Roman" w:cs="Times New Roman"/>
          <w:sz w:val="24"/>
          <w:szCs w:val="24"/>
        </w:rPr>
        <w:t xml:space="preserve">Döntéshozatal: egyszerű többség </w:t>
      </w:r>
    </w:p>
    <w:p w:rsidR="001378F8" w:rsidRPr="00552C4F" w:rsidRDefault="001378F8" w:rsidP="001378F8">
      <w:pPr>
        <w:spacing w:after="0" w:line="240" w:lineRule="auto"/>
        <w:rPr>
          <w:rFonts w:ascii="Times New Roman" w:eastAsia="Times New Roman" w:hAnsi="Times New Roman" w:cs="Times New Roman"/>
          <w:sz w:val="24"/>
          <w:szCs w:val="24"/>
        </w:rPr>
      </w:pPr>
    </w:p>
    <w:p w:rsidR="001378F8" w:rsidRPr="00552C4F" w:rsidRDefault="001378F8" w:rsidP="001378F8">
      <w:pPr>
        <w:spacing w:after="0" w:line="240" w:lineRule="auto"/>
        <w:rPr>
          <w:rFonts w:ascii="Times New Roman" w:eastAsia="Times New Roman" w:hAnsi="Times New Roman" w:cs="Times New Roman"/>
          <w:sz w:val="24"/>
          <w:szCs w:val="24"/>
        </w:rPr>
      </w:pPr>
      <w:r w:rsidRPr="00552C4F">
        <w:rPr>
          <w:rFonts w:ascii="Times New Roman" w:eastAsia="Times New Roman" w:hAnsi="Times New Roman" w:cs="Times New Roman"/>
          <w:sz w:val="24"/>
          <w:szCs w:val="24"/>
        </w:rPr>
        <w:t>Tárgyalás módja: nyilvános ülés</w:t>
      </w:r>
    </w:p>
    <w:p w:rsidR="001378F8" w:rsidRDefault="001378F8" w:rsidP="001378F8">
      <w:pPr>
        <w:spacing w:after="0" w:line="240" w:lineRule="auto"/>
        <w:rPr>
          <w:rFonts w:ascii="Times New Roman" w:eastAsia="Times New Roman" w:hAnsi="Times New Roman" w:cs="Times New Roman"/>
          <w:sz w:val="24"/>
          <w:szCs w:val="24"/>
        </w:rPr>
      </w:pPr>
    </w:p>
    <w:p w:rsidR="001378F8" w:rsidRDefault="001378F8" w:rsidP="001378F8">
      <w:pPr>
        <w:spacing w:after="0" w:line="240" w:lineRule="auto"/>
        <w:rPr>
          <w:rFonts w:ascii="Times New Roman" w:eastAsia="Times New Roman" w:hAnsi="Times New Roman" w:cs="Times New Roman"/>
          <w:sz w:val="24"/>
          <w:szCs w:val="24"/>
        </w:rPr>
      </w:pPr>
    </w:p>
    <w:p w:rsidR="001378F8" w:rsidRDefault="001378F8" w:rsidP="001378F8">
      <w:pPr>
        <w:spacing w:after="0" w:line="240" w:lineRule="auto"/>
        <w:rPr>
          <w:rFonts w:ascii="Times New Roman" w:eastAsia="Times New Roman" w:hAnsi="Times New Roman" w:cs="Times New Roman"/>
          <w:sz w:val="24"/>
          <w:szCs w:val="24"/>
        </w:rPr>
      </w:pPr>
    </w:p>
    <w:p w:rsidR="001378F8" w:rsidRDefault="001378F8" w:rsidP="001378F8">
      <w:pPr>
        <w:spacing w:after="0" w:line="240" w:lineRule="auto"/>
        <w:rPr>
          <w:rFonts w:ascii="Times New Roman" w:eastAsia="Times New Roman" w:hAnsi="Times New Roman" w:cs="Times New Roman"/>
          <w:sz w:val="24"/>
          <w:szCs w:val="24"/>
        </w:rPr>
      </w:pPr>
    </w:p>
    <w:p w:rsidR="001378F8" w:rsidRDefault="001378F8" w:rsidP="001378F8">
      <w:pPr>
        <w:spacing w:after="0" w:line="240" w:lineRule="auto"/>
        <w:rPr>
          <w:rFonts w:ascii="Times New Roman" w:eastAsia="Times New Roman" w:hAnsi="Times New Roman" w:cs="Times New Roman"/>
          <w:sz w:val="24"/>
          <w:szCs w:val="24"/>
        </w:rPr>
      </w:pPr>
    </w:p>
    <w:p w:rsidR="001378F8" w:rsidRPr="00263723" w:rsidRDefault="001378F8" w:rsidP="001378F8">
      <w:pPr>
        <w:jc w:val="both"/>
        <w:rPr>
          <w:rFonts w:ascii="Times New Roman" w:hAnsi="Times New Roman" w:cs="Times New Roman"/>
          <w:sz w:val="24"/>
          <w:szCs w:val="24"/>
        </w:rPr>
      </w:pPr>
      <w:r w:rsidRPr="00263723">
        <w:rPr>
          <w:rFonts w:ascii="Times New Roman" w:hAnsi="Times New Roman" w:cs="Times New Roman"/>
          <w:sz w:val="24"/>
          <w:szCs w:val="24"/>
        </w:rPr>
        <w:t xml:space="preserve">Tisztelt </w:t>
      </w:r>
      <w:proofErr w:type="gramStart"/>
      <w:r w:rsidRPr="00263723">
        <w:rPr>
          <w:rFonts w:ascii="Times New Roman" w:hAnsi="Times New Roman" w:cs="Times New Roman"/>
          <w:sz w:val="24"/>
          <w:szCs w:val="24"/>
        </w:rPr>
        <w:t>Képviselő-testület !</w:t>
      </w:r>
      <w:proofErr w:type="gramEnd"/>
    </w:p>
    <w:p w:rsidR="001378F8" w:rsidRDefault="00024922" w:rsidP="001378F8">
      <w:pPr>
        <w:jc w:val="both"/>
        <w:rPr>
          <w:rFonts w:ascii="Times New Roman" w:hAnsi="Times New Roman" w:cs="Times New Roman"/>
          <w:sz w:val="24"/>
          <w:szCs w:val="24"/>
        </w:rPr>
      </w:pPr>
      <w:r>
        <w:rPr>
          <w:rFonts w:ascii="Times New Roman" w:hAnsi="Times New Roman" w:cs="Times New Roman"/>
          <w:sz w:val="24"/>
          <w:szCs w:val="24"/>
        </w:rPr>
        <w:t>A</w:t>
      </w:r>
      <w:r w:rsidR="001378F8">
        <w:rPr>
          <w:rFonts w:ascii="Times New Roman" w:hAnsi="Times New Roman" w:cs="Times New Roman"/>
          <w:sz w:val="24"/>
          <w:szCs w:val="24"/>
        </w:rPr>
        <w:t xml:space="preserve"> </w:t>
      </w:r>
      <w:r>
        <w:rPr>
          <w:rFonts w:ascii="Times New Roman" w:hAnsi="Times New Roman" w:cs="Times New Roman"/>
          <w:sz w:val="24"/>
          <w:szCs w:val="24"/>
        </w:rPr>
        <w:t>hulladékgazdálkodási közszolgáltatást</w:t>
      </w:r>
      <w:r w:rsidRPr="00024922">
        <w:rPr>
          <w:rFonts w:ascii="Times New Roman" w:hAnsi="Times New Roman" w:cs="Times New Roman"/>
          <w:sz w:val="24"/>
          <w:szCs w:val="24"/>
        </w:rPr>
        <w:t xml:space="preserve"> </w:t>
      </w:r>
      <w:r>
        <w:rPr>
          <w:rFonts w:ascii="Times New Roman" w:hAnsi="Times New Roman" w:cs="Times New Roman"/>
          <w:sz w:val="24"/>
          <w:szCs w:val="24"/>
        </w:rPr>
        <w:t xml:space="preserve">jelenleg városunkban </w:t>
      </w:r>
      <w:r w:rsidR="001378F8">
        <w:rPr>
          <w:rFonts w:ascii="Times New Roman" w:hAnsi="Times New Roman" w:cs="Times New Roman"/>
          <w:sz w:val="24"/>
          <w:szCs w:val="24"/>
        </w:rPr>
        <w:t>a Jász-Nagykun-Szolnok Megyei Katasztrófavédelmi Igazgatóság kijelölése alapján</w:t>
      </w:r>
      <w:r w:rsidR="006B6FA3">
        <w:rPr>
          <w:rFonts w:ascii="Times New Roman" w:hAnsi="Times New Roman" w:cs="Times New Roman"/>
          <w:sz w:val="24"/>
          <w:szCs w:val="24"/>
        </w:rPr>
        <w:t xml:space="preserve"> </w:t>
      </w:r>
      <w:r w:rsidR="001378F8">
        <w:rPr>
          <w:rFonts w:ascii="Times New Roman" w:hAnsi="Times New Roman" w:cs="Times New Roman"/>
          <w:sz w:val="24"/>
          <w:szCs w:val="24"/>
        </w:rPr>
        <w:t>az NHSZ Szolnok Közszolgáltató Nonprofit Kft (5000 Szolnok, József Attila u. 85.)</w:t>
      </w:r>
      <w:r w:rsidR="00263986">
        <w:rPr>
          <w:rFonts w:ascii="Times New Roman" w:hAnsi="Times New Roman" w:cs="Times New Roman"/>
          <w:sz w:val="24"/>
          <w:szCs w:val="24"/>
        </w:rPr>
        <w:t xml:space="preserve"> (továbbiakban: Kft.)</w:t>
      </w:r>
      <w:r w:rsidR="008A5750">
        <w:rPr>
          <w:rFonts w:ascii="Times New Roman" w:hAnsi="Times New Roman" w:cs="Times New Roman"/>
          <w:sz w:val="24"/>
          <w:szCs w:val="24"/>
        </w:rPr>
        <w:t xml:space="preserve"> végzi, a szolgáltatás díját közvet</w:t>
      </w:r>
      <w:r w:rsidR="00590B3C">
        <w:rPr>
          <w:rFonts w:ascii="Times New Roman" w:hAnsi="Times New Roman" w:cs="Times New Roman"/>
          <w:sz w:val="24"/>
          <w:szCs w:val="24"/>
        </w:rPr>
        <w:t>lenül számlázta a lakosság felé a nem rendszeres hulladékszállítás szabályairól és az ennek során eljáró állami szervek kijelöléséről szóló 292/2013. (VII.26.) Korm. rendelet (továbbiakban: R.) 13. § (1) bekezdésének megfelelően. A R. 13. §. (1) bekezdése 2017. 01. 01-től hatályon kívül helyezésre került.</w:t>
      </w:r>
    </w:p>
    <w:p w:rsidR="00590B3C" w:rsidRDefault="00590B3C" w:rsidP="001378F8">
      <w:pPr>
        <w:jc w:val="both"/>
        <w:rPr>
          <w:rFonts w:ascii="Times New Roman" w:hAnsi="Times New Roman" w:cs="Times New Roman"/>
          <w:sz w:val="24"/>
          <w:szCs w:val="24"/>
        </w:rPr>
      </w:pPr>
      <w:r>
        <w:rPr>
          <w:rFonts w:ascii="Times New Roman" w:hAnsi="Times New Roman" w:cs="Times New Roman"/>
          <w:sz w:val="24"/>
          <w:szCs w:val="24"/>
        </w:rPr>
        <w:t xml:space="preserve">Önkormányzatunknak törvényi kötelezettsége a hulladékgazdálkodási közszolgáltatás szerződés útján való biztosítása, a hulladékról szóló 2012. évi CLXXXV. törvény (továbbiakban: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33. § (1) bekezdése szerint, mely alapján elkezdtük 2016. év októberében a közbeszerzés előkészítését.</w:t>
      </w:r>
    </w:p>
    <w:p w:rsidR="00184F23" w:rsidRDefault="006B6FA3" w:rsidP="00184F23">
      <w:pPr>
        <w:jc w:val="both"/>
        <w:rPr>
          <w:rFonts w:ascii="Times New Roman" w:hAnsi="Times New Roman" w:cs="Times New Roman"/>
          <w:sz w:val="24"/>
          <w:szCs w:val="24"/>
        </w:rPr>
      </w:pPr>
      <w:r>
        <w:rPr>
          <w:rFonts w:ascii="Times New Roman" w:hAnsi="Times New Roman" w:cs="Times New Roman"/>
          <w:sz w:val="24"/>
          <w:szCs w:val="24"/>
        </w:rPr>
        <w:t xml:space="preserve">A </w:t>
      </w:r>
      <w:r w:rsidR="00590B3C">
        <w:rPr>
          <w:rFonts w:ascii="Times New Roman" w:hAnsi="Times New Roman" w:cs="Times New Roman"/>
          <w:sz w:val="24"/>
          <w:szCs w:val="24"/>
        </w:rPr>
        <w:t xml:space="preserve">R. </w:t>
      </w:r>
      <w:proofErr w:type="gramStart"/>
      <w:r>
        <w:rPr>
          <w:rFonts w:ascii="Times New Roman" w:hAnsi="Times New Roman" w:cs="Times New Roman"/>
          <w:sz w:val="24"/>
          <w:szCs w:val="24"/>
        </w:rPr>
        <w:t>változása</w:t>
      </w:r>
      <w:proofErr w:type="gramEnd"/>
      <w:r w:rsidR="00207EE3">
        <w:rPr>
          <w:rFonts w:ascii="Times New Roman" w:hAnsi="Times New Roman" w:cs="Times New Roman"/>
          <w:sz w:val="24"/>
          <w:szCs w:val="24"/>
        </w:rPr>
        <w:t xml:space="preserve"> </w:t>
      </w:r>
      <w:r>
        <w:rPr>
          <w:rFonts w:ascii="Times New Roman" w:hAnsi="Times New Roman" w:cs="Times New Roman"/>
          <w:sz w:val="24"/>
          <w:szCs w:val="24"/>
        </w:rPr>
        <w:t>következtében a közbeszerzésekről szóló 2015. évi CXLIII. törvény</w:t>
      </w:r>
      <w:r w:rsidR="00274733">
        <w:rPr>
          <w:rFonts w:ascii="Times New Roman" w:hAnsi="Times New Roman" w:cs="Times New Roman"/>
          <w:sz w:val="24"/>
          <w:szCs w:val="24"/>
        </w:rPr>
        <w:t xml:space="preserve"> (továbbiakban: Kbt.) </w:t>
      </w:r>
      <w:r>
        <w:rPr>
          <w:rFonts w:ascii="Times New Roman" w:hAnsi="Times New Roman" w:cs="Times New Roman"/>
          <w:sz w:val="24"/>
          <w:szCs w:val="24"/>
        </w:rPr>
        <w:t xml:space="preserve"> 9. §</w:t>
      </w:r>
      <w:r w:rsidR="00184F23">
        <w:rPr>
          <w:rFonts w:ascii="Times New Roman" w:hAnsi="Times New Roman" w:cs="Times New Roman"/>
          <w:sz w:val="24"/>
          <w:szCs w:val="24"/>
        </w:rPr>
        <w:t xml:space="preserve"> (1) bekezdés j) pontja szerint,</w:t>
      </w:r>
      <w:r>
        <w:rPr>
          <w:rFonts w:ascii="Times New Roman" w:hAnsi="Times New Roman" w:cs="Times New Roman"/>
          <w:sz w:val="24"/>
          <w:szCs w:val="24"/>
        </w:rPr>
        <w:t xml:space="preserve"> </w:t>
      </w:r>
      <w:r w:rsidR="00184F23">
        <w:rPr>
          <w:rFonts w:ascii="Times New Roman" w:hAnsi="Times New Roman" w:cs="Times New Roman"/>
          <w:sz w:val="24"/>
          <w:szCs w:val="24"/>
        </w:rPr>
        <w:t>„</w:t>
      </w:r>
      <w:r w:rsidRPr="00184F23">
        <w:rPr>
          <w:rFonts w:ascii="Times New Roman" w:hAnsi="Times New Roman" w:cs="Times New Roman"/>
          <w:i/>
          <w:sz w:val="24"/>
          <w:szCs w:val="24"/>
        </w:rPr>
        <w:t xml:space="preserve">az 5. § (1) bekezdésében meghatározott ajánlatkérő szervezet másik ajánlatkérővel, vagy ajánlatkérőkkel kötött szerződésére, amelynek célja közfeladat teljesítésére, illetve közszolgáltatások nyújtására vagy közös közérdekű célok megvalósítására irányuló együttműködés kialakítása az ajánlatkérők között, ahol az ajánlatkérők együttműködéssel érintett tevékenységből származó éves nettó árbevételének legfeljebb 20 %-a származik a nyílt piacról; </w:t>
      </w:r>
      <w:r w:rsidR="00184F23">
        <w:rPr>
          <w:rFonts w:ascii="Times New Roman" w:hAnsi="Times New Roman" w:cs="Times New Roman"/>
          <w:sz w:val="24"/>
          <w:szCs w:val="24"/>
        </w:rPr>
        <w:t>lehetősége van Önkormányzatunknak közbeszerzési eljárás lebonyolítása nélkül szerződést kötni a hulladékgazdálkodási közszolgáltatás végzésére.</w:t>
      </w:r>
    </w:p>
    <w:p w:rsidR="00590B3C" w:rsidRDefault="00590B3C" w:rsidP="00590B3C">
      <w:pPr>
        <w:jc w:val="both"/>
        <w:rPr>
          <w:rFonts w:ascii="Times New Roman" w:hAnsi="Times New Roman" w:cs="Times New Roman"/>
          <w:sz w:val="24"/>
          <w:szCs w:val="24"/>
        </w:rPr>
      </w:pPr>
      <w:r>
        <w:rPr>
          <w:rFonts w:ascii="Times New Roman" w:hAnsi="Times New Roman" w:cs="Times New Roman"/>
          <w:sz w:val="24"/>
          <w:szCs w:val="24"/>
        </w:rPr>
        <w:t>Önkormányzatunk 159/2015. (VIII. 27.) számú határozatával csatlakozott a Szolnok Térségi Hulladékgazdálkodási Társuláshoz, mely Társulás vagyonának üzemeltetője a Kft.</w:t>
      </w:r>
    </w:p>
    <w:p w:rsidR="00274733" w:rsidRDefault="00590B3C" w:rsidP="00590B3C">
      <w:pPr>
        <w:jc w:val="both"/>
        <w:rPr>
          <w:rFonts w:ascii="Times New Roman" w:hAnsi="Times New Roman" w:cs="Times New Roman"/>
          <w:sz w:val="24"/>
          <w:szCs w:val="24"/>
        </w:rPr>
      </w:pPr>
      <w:r>
        <w:rPr>
          <w:rFonts w:ascii="Times New Roman" w:hAnsi="Times New Roman" w:cs="Times New Roman"/>
          <w:sz w:val="24"/>
          <w:szCs w:val="24"/>
        </w:rPr>
        <w:t>A leírtak figyelembe vételével</w:t>
      </w:r>
      <w:r w:rsidR="00274733">
        <w:rPr>
          <w:rFonts w:ascii="Times New Roman" w:hAnsi="Times New Roman" w:cs="Times New Roman"/>
          <w:sz w:val="24"/>
          <w:szCs w:val="24"/>
        </w:rPr>
        <w:t>-</w:t>
      </w:r>
      <w:r>
        <w:rPr>
          <w:rFonts w:ascii="Times New Roman" w:hAnsi="Times New Roman" w:cs="Times New Roman"/>
          <w:sz w:val="24"/>
          <w:szCs w:val="24"/>
        </w:rPr>
        <w:t xml:space="preserve"> jegyző asszony közreműködésével</w:t>
      </w:r>
      <w:r w:rsidR="00274733">
        <w:rPr>
          <w:rFonts w:ascii="Times New Roman" w:hAnsi="Times New Roman" w:cs="Times New Roman"/>
          <w:sz w:val="24"/>
          <w:szCs w:val="24"/>
        </w:rPr>
        <w:t>-</w:t>
      </w:r>
      <w:r>
        <w:rPr>
          <w:rFonts w:ascii="Times New Roman" w:hAnsi="Times New Roman" w:cs="Times New Roman"/>
          <w:sz w:val="24"/>
          <w:szCs w:val="24"/>
        </w:rPr>
        <w:t xml:space="preserve"> tárgyalásokat folytattam a Kft. ügyvezetőivel</w:t>
      </w:r>
      <w:r w:rsidR="00274733">
        <w:rPr>
          <w:rFonts w:ascii="Times New Roman" w:hAnsi="Times New Roman" w:cs="Times New Roman"/>
          <w:sz w:val="24"/>
          <w:szCs w:val="24"/>
        </w:rPr>
        <w:t xml:space="preserve"> a hulladékgazdálkodási közszolgáltatás szerződés útján való biztosítása érdekében, melynek eredményeként elkészült a szerződés tervezet. </w:t>
      </w:r>
    </w:p>
    <w:p w:rsidR="00590B3C" w:rsidRDefault="00274733" w:rsidP="00590B3C">
      <w:pPr>
        <w:jc w:val="both"/>
        <w:rPr>
          <w:rFonts w:ascii="Times New Roman" w:hAnsi="Times New Roman" w:cs="Times New Roman"/>
          <w:sz w:val="24"/>
          <w:szCs w:val="24"/>
        </w:rPr>
      </w:pPr>
      <w:r>
        <w:rPr>
          <w:rFonts w:ascii="Times New Roman" w:hAnsi="Times New Roman" w:cs="Times New Roman"/>
          <w:sz w:val="24"/>
          <w:szCs w:val="24"/>
        </w:rPr>
        <w:t>A Kbt. fent idézett rendelkezése tekintetében Önkormányzatunk egyáltalán nem</w:t>
      </w:r>
      <w:r w:rsidR="003D53F6">
        <w:rPr>
          <w:rFonts w:ascii="Times New Roman" w:hAnsi="Times New Roman" w:cs="Times New Roman"/>
          <w:sz w:val="24"/>
          <w:szCs w:val="24"/>
        </w:rPr>
        <w:t xml:space="preserve"> rendelkezik ilyen bevétellel</w:t>
      </w:r>
      <w:r>
        <w:rPr>
          <w:rFonts w:ascii="Times New Roman" w:hAnsi="Times New Roman" w:cs="Times New Roman"/>
          <w:sz w:val="24"/>
          <w:szCs w:val="24"/>
        </w:rPr>
        <w:t xml:space="preserve">, a Kft.  nyilatkozata alapján </w:t>
      </w:r>
      <w:r w:rsidR="003D53F6">
        <w:rPr>
          <w:rFonts w:ascii="Times New Roman" w:hAnsi="Times New Roman" w:cs="Times New Roman"/>
          <w:sz w:val="24"/>
          <w:szCs w:val="24"/>
        </w:rPr>
        <w:t xml:space="preserve">a szerződéssel érintett tevékenység vonatkozásában éves nettó árbevételük  </w:t>
      </w:r>
      <w:proofErr w:type="gramStart"/>
      <w:r w:rsidR="003D53F6">
        <w:rPr>
          <w:rFonts w:ascii="Times New Roman" w:hAnsi="Times New Roman" w:cs="Times New Roman"/>
          <w:sz w:val="24"/>
          <w:szCs w:val="24"/>
        </w:rPr>
        <w:t>kevesebb</w:t>
      </w:r>
      <w:proofErr w:type="gramEnd"/>
      <w:r w:rsidR="00207EE3">
        <w:rPr>
          <w:rFonts w:ascii="Times New Roman" w:hAnsi="Times New Roman" w:cs="Times New Roman"/>
          <w:sz w:val="24"/>
          <w:szCs w:val="24"/>
        </w:rPr>
        <w:t xml:space="preserve"> </w:t>
      </w:r>
      <w:r w:rsidR="003D53F6">
        <w:rPr>
          <w:rFonts w:ascii="Times New Roman" w:hAnsi="Times New Roman" w:cs="Times New Roman"/>
          <w:sz w:val="24"/>
          <w:szCs w:val="24"/>
        </w:rPr>
        <w:t>mint 20 %-a származik a nyílt piacról.</w:t>
      </w:r>
    </w:p>
    <w:p w:rsidR="00184F23" w:rsidRDefault="003D53F6" w:rsidP="00184F23">
      <w:pPr>
        <w:jc w:val="both"/>
        <w:rPr>
          <w:rFonts w:ascii="Times New Roman" w:hAnsi="Times New Roman" w:cs="Times New Roman"/>
          <w:sz w:val="24"/>
          <w:szCs w:val="24"/>
        </w:rPr>
      </w:pPr>
      <w:r>
        <w:rPr>
          <w:rFonts w:ascii="Times New Roman" w:hAnsi="Times New Roman" w:cs="Times New Roman"/>
          <w:sz w:val="24"/>
          <w:szCs w:val="24"/>
        </w:rPr>
        <w:t>A szerződés tervezet, valamint a nyilatkozat előterjesztésem mellékletei.</w:t>
      </w:r>
    </w:p>
    <w:p w:rsidR="003D53F6" w:rsidRPr="00674FDC" w:rsidRDefault="00674FDC" w:rsidP="00674FDC">
      <w:pPr>
        <w:spacing w:after="240" w:line="240" w:lineRule="auto"/>
        <w:rPr>
          <w:rFonts w:ascii="Times New Roman" w:eastAsia="Calibri" w:hAnsi="Times New Roman" w:cs="Times New Roman"/>
          <w:sz w:val="24"/>
          <w:szCs w:val="24"/>
          <w:lang w:eastAsia="hu-HU"/>
        </w:rPr>
      </w:pPr>
      <w:r w:rsidRPr="00674FDC">
        <w:rPr>
          <w:rFonts w:ascii="Times New Roman" w:eastAsia="Calibri" w:hAnsi="Times New Roman" w:cs="Times New Roman"/>
          <w:sz w:val="24"/>
          <w:szCs w:val="24"/>
          <w:lang w:eastAsia="hu-HU"/>
        </w:rPr>
        <w:t>Kérem előterjesztésem megvitatását és az alábbi határozati javaslat elfogadását.</w:t>
      </w:r>
    </w:p>
    <w:p w:rsidR="003D53F6" w:rsidRDefault="003D53F6" w:rsidP="003D53F6">
      <w:pPr>
        <w:pStyle w:val="Listaszerbekezds"/>
        <w:ind w:left="426"/>
        <w:jc w:val="both"/>
        <w:rPr>
          <w:rFonts w:ascii="Times New Roman" w:hAnsi="Times New Roman" w:cs="Times New Roman"/>
        </w:rPr>
      </w:pPr>
    </w:p>
    <w:p w:rsidR="003D53F6" w:rsidRPr="00674FDC" w:rsidRDefault="003D53F6" w:rsidP="003D53F6">
      <w:pPr>
        <w:pStyle w:val="Listaszerbekezds"/>
        <w:ind w:left="426"/>
        <w:jc w:val="both"/>
        <w:rPr>
          <w:rFonts w:ascii="Times New Roman" w:hAnsi="Times New Roman" w:cs="Times New Roman"/>
          <w:sz w:val="24"/>
          <w:szCs w:val="24"/>
        </w:rPr>
      </w:pPr>
      <w:r w:rsidRPr="00674FDC">
        <w:rPr>
          <w:rFonts w:ascii="Times New Roman" w:hAnsi="Times New Roman" w:cs="Times New Roman"/>
          <w:sz w:val="24"/>
          <w:szCs w:val="24"/>
        </w:rPr>
        <w:t>Határozati javaslat:</w:t>
      </w:r>
    </w:p>
    <w:p w:rsidR="003D53F6" w:rsidRPr="00674FDC" w:rsidRDefault="003D53F6" w:rsidP="003D53F6">
      <w:pPr>
        <w:spacing w:after="0"/>
        <w:ind w:firstLine="426"/>
        <w:rPr>
          <w:rFonts w:ascii="Times New Roman" w:hAnsi="Times New Roman" w:cs="Times New Roman"/>
          <w:b/>
          <w:sz w:val="24"/>
          <w:szCs w:val="24"/>
        </w:rPr>
      </w:pPr>
      <w:r w:rsidRPr="00674FDC">
        <w:rPr>
          <w:rFonts w:ascii="Times New Roman" w:hAnsi="Times New Roman" w:cs="Times New Roman"/>
          <w:b/>
          <w:sz w:val="24"/>
          <w:szCs w:val="24"/>
        </w:rPr>
        <w:t>Martfű Város Önkormányzat Képviselő-testületének</w:t>
      </w:r>
    </w:p>
    <w:p w:rsidR="003D53F6" w:rsidRPr="00674FDC" w:rsidRDefault="003D53F6" w:rsidP="003D53F6">
      <w:pPr>
        <w:spacing w:after="0"/>
        <w:ind w:firstLine="426"/>
        <w:jc w:val="both"/>
        <w:rPr>
          <w:rFonts w:ascii="Times New Roman" w:hAnsi="Times New Roman" w:cs="Times New Roman"/>
          <w:b/>
          <w:sz w:val="24"/>
          <w:szCs w:val="24"/>
        </w:rPr>
      </w:pPr>
      <w:r w:rsidRPr="00674FDC">
        <w:rPr>
          <w:rFonts w:ascii="Times New Roman" w:hAnsi="Times New Roman" w:cs="Times New Roman"/>
          <w:b/>
          <w:sz w:val="24"/>
          <w:szCs w:val="24"/>
        </w:rPr>
        <w:t xml:space="preserve">…../2017. </w:t>
      </w:r>
      <w:r w:rsidR="00207EE3">
        <w:rPr>
          <w:rFonts w:ascii="Times New Roman" w:hAnsi="Times New Roman" w:cs="Times New Roman"/>
          <w:b/>
          <w:sz w:val="24"/>
          <w:szCs w:val="24"/>
        </w:rPr>
        <w:t>(</w:t>
      </w:r>
      <w:proofErr w:type="gramStart"/>
      <w:r w:rsidR="00207EE3">
        <w:rPr>
          <w:rFonts w:ascii="Times New Roman" w:hAnsi="Times New Roman" w:cs="Times New Roman"/>
          <w:b/>
          <w:sz w:val="24"/>
          <w:szCs w:val="24"/>
        </w:rPr>
        <w:t>….</w:t>
      </w:r>
      <w:proofErr w:type="gramEnd"/>
      <w:r w:rsidRPr="00674FDC">
        <w:rPr>
          <w:rFonts w:ascii="Times New Roman" w:hAnsi="Times New Roman" w:cs="Times New Roman"/>
          <w:b/>
          <w:sz w:val="24"/>
          <w:szCs w:val="24"/>
        </w:rPr>
        <w:t xml:space="preserve"> határozata</w:t>
      </w:r>
    </w:p>
    <w:p w:rsidR="003D53F6" w:rsidRDefault="003D53F6" w:rsidP="003D53F6">
      <w:pPr>
        <w:spacing w:after="0"/>
        <w:ind w:firstLine="426"/>
        <w:jc w:val="both"/>
        <w:rPr>
          <w:rFonts w:ascii="Times New Roman" w:hAnsi="Times New Roman" w:cs="Times New Roman"/>
          <w:b/>
        </w:rPr>
      </w:pPr>
      <w:bookmarkStart w:id="0" w:name="_GoBack"/>
      <w:bookmarkEnd w:id="0"/>
    </w:p>
    <w:p w:rsidR="003D53F6" w:rsidRDefault="003D53F6" w:rsidP="003D53F6">
      <w:pPr>
        <w:spacing w:after="0"/>
        <w:ind w:firstLine="426"/>
        <w:jc w:val="both"/>
        <w:rPr>
          <w:rFonts w:ascii="Times New Roman" w:hAnsi="Times New Roman"/>
          <w:sz w:val="24"/>
          <w:szCs w:val="24"/>
        </w:rPr>
      </w:pPr>
      <w:proofErr w:type="gramStart"/>
      <w:r>
        <w:rPr>
          <w:rFonts w:ascii="Times New Roman" w:hAnsi="Times New Roman"/>
          <w:sz w:val="24"/>
          <w:szCs w:val="24"/>
        </w:rPr>
        <w:t>a</w:t>
      </w:r>
      <w:proofErr w:type="gramEnd"/>
      <w:r>
        <w:rPr>
          <w:rFonts w:ascii="Times New Roman" w:hAnsi="Times New Roman"/>
          <w:sz w:val="24"/>
          <w:szCs w:val="24"/>
        </w:rPr>
        <w:t xml:space="preserve"> hulladékgazdálkodási közszolgáltatási szerződés elfogadásáról</w:t>
      </w:r>
    </w:p>
    <w:p w:rsidR="003D53F6" w:rsidRPr="00A36F54" w:rsidRDefault="003D53F6" w:rsidP="003D53F6">
      <w:pPr>
        <w:spacing w:after="0"/>
        <w:ind w:firstLine="426"/>
        <w:jc w:val="both"/>
        <w:rPr>
          <w:rFonts w:ascii="Times New Roman" w:hAnsi="Times New Roman" w:cs="Times New Roman"/>
          <w:b/>
        </w:rPr>
      </w:pPr>
    </w:p>
    <w:p w:rsidR="003D53F6" w:rsidRPr="00674FDC" w:rsidRDefault="003D53F6" w:rsidP="003D53F6">
      <w:pPr>
        <w:pStyle w:val="Listaszerbekezds"/>
        <w:ind w:left="426"/>
        <w:jc w:val="both"/>
        <w:rPr>
          <w:rFonts w:ascii="Times New Roman" w:hAnsi="Times New Roman" w:cs="Times New Roman"/>
          <w:sz w:val="24"/>
          <w:szCs w:val="24"/>
        </w:rPr>
      </w:pPr>
      <w:r w:rsidRPr="00674FDC">
        <w:rPr>
          <w:rFonts w:ascii="Times New Roman" w:hAnsi="Times New Roman" w:cs="Times New Roman"/>
          <w:sz w:val="24"/>
          <w:szCs w:val="24"/>
        </w:rPr>
        <w:t>Martfű Város Önkormányzatának Képviselő-testülete megtárgyalta a hulladékgazdálkodási közszolg</w:t>
      </w:r>
      <w:r w:rsidR="006D1A56">
        <w:rPr>
          <w:rFonts w:ascii="Times New Roman" w:hAnsi="Times New Roman" w:cs="Times New Roman"/>
          <w:sz w:val="24"/>
          <w:szCs w:val="24"/>
        </w:rPr>
        <w:t>áltatási szerződés elfogadására</w:t>
      </w:r>
      <w:r w:rsidRPr="00674FDC">
        <w:rPr>
          <w:rFonts w:ascii="Times New Roman" w:hAnsi="Times New Roman" w:cs="Times New Roman"/>
          <w:sz w:val="24"/>
          <w:szCs w:val="24"/>
        </w:rPr>
        <w:t xml:space="preserve"> </w:t>
      </w:r>
      <w:r w:rsidR="006D1A56">
        <w:rPr>
          <w:rFonts w:ascii="Times New Roman" w:hAnsi="Times New Roman" w:cs="Times New Roman"/>
          <w:sz w:val="24"/>
          <w:szCs w:val="24"/>
        </w:rPr>
        <w:t xml:space="preserve">vonatkozó </w:t>
      </w:r>
      <w:r w:rsidRPr="00674FDC">
        <w:rPr>
          <w:rFonts w:ascii="Times New Roman" w:hAnsi="Times New Roman" w:cs="Times New Roman"/>
          <w:sz w:val="24"/>
          <w:szCs w:val="24"/>
        </w:rPr>
        <w:t xml:space="preserve">előterjesztést, </w:t>
      </w:r>
      <w:r w:rsidRPr="00674FDC">
        <w:rPr>
          <w:rFonts w:ascii="Times New Roman" w:hAnsi="Times New Roman" w:cs="Times New Roman"/>
          <w:sz w:val="24"/>
          <w:szCs w:val="24"/>
        </w:rPr>
        <w:lastRenderedPageBreak/>
        <w:t>mely alapján a határozat mellékletét képező hulladékgazdálkodási közszolgáltatási szerződést a</w:t>
      </w:r>
      <w:r w:rsidR="006D1A56">
        <w:rPr>
          <w:rFonts w:ascii="Times New Roman" w:hAnsi="Times New Roman" w:cs="Times New Roman"/>
          <w:sz w:val="24"/>
          <w:szCs w:val="24"/>
        </w:rPr>
        <w:t>z</w:t>
      </w:r>
      <w:r w:rsidR="006D1A56" w:rsidRPr="006D1A56">
        <w:rPr>
          <w:rFonts w:ascii="Times New Roman" w:hAnsi="Times New Roman" w:cs="Times New Roman"/>
          <w:sz w:val="24"/>
          <w:szCs w:val="24"/>
        </w:rPr>
        <w:t xml:space="preserve"> </w:t>
      </w:r>
      <w:r w:rsidR="006D1A56">
        <w:rPr>
          <w:rFonts w:ascii="Times New Roman" w:hAnsi="Times New Roman" w:cs="Times New Roman"/>
          <w:sz w:val="24"/>
          <w:szCs w:val="24"/>
        </w:rPr>
        <w:t xml:space="preserve">NHSZ Szolnok Közszolgáltató Nonprofit </w:t>
      </w:r>
      <w:proofErr w:type="spellStart"/>
      <w:r w:rsidR="006D1A56">
        <w:rPr>
          <w:rFonts w:ascii="Times New Roman" w:hAnsi="Times New Roman" w:cs="Times New Roman"/>
          <w:sz w:val="24"/>
          <w:szCs w:val="24"/>
        </w:rPr>
        <w:t>Kft-vel</w:t>
      </w:r>
      <w:proofErr w:type="spellEnd"/>
      <w:r w:rsidR="006D1A56">
        <w:rPr>
          <w:rFonts w:ascii="Times New Roman" w:hAnsi="Times New Roman" w:cs="Times New Roman"/>
          <w:sz w:val="24"/>
          <w:szCs w:val="24"/>
        </w:rPr>
        <w:t xml:space="preserve"> (5000 Szolnok, József Attila u. 85.)</w:t>
      </w:r>
      <w:r w:rsidRPr="00674FDC">
        <w:rPr>
          <w:rFonts w:ascii="Times New Roman" w:hAnsi="Times New Roman" w:cs="Times New Roman"/>
          <w:sz w:val="24"/>
          <w:szCs w:val="24"/>
        </w:rPr>
        <w:t xml:space="preserve"> megköti.</w:t>
      </w:r>
    </w:p>
    <w:p w:rsidR="003D53F6" w:rsidRPr="00674FDC" w:rsidRDefault="003D53F6" w:rsidP="003D53F6">
      <w:pPr>
        <w:pStyle w:val="Listaszerbekezds"/>
        <w:ind w:left="426"/>
        <w:jc w:val="both"/>
        <w:rPr>
          <w:rFonts w:ascii="Times New Roman" w:hAnsi="Times New Roman"/>
          <w:sz w:val="24"/>
          <w:szCs w:val="24"/>
        </w:rPr>
      </w:pPr>
      <w:r w:rsidRPr="00674FDC">
        <w:rPr>
          <w:rFonts w:ascii="Times New Roman" w:hAnsi="Times New Roman" w:cs="Times New Roman"/>
          <w:sz w:val="24"/>
          <w:szCs w:val="24"/>
        </w:rPr>
        <w:t>A Képviselő-testület felhatalmazza a polgármestert a hulladékgazdálkodási közszolgáltatási szerződés aláírására.</w:t>
      </w:r>
    </w:p>
    <w:p w:rsidR="003D53F6" w:rsidRPr="00674FDC" w:rsidRDefault="003D53F6" w:rsidP="003D53F6">
      <w:pPr>
        <w:pStyle w:val="Listaszerbekezds"/>
        <w:ind w:left="426"/>
        <w:jc w:val="both"/>
        <w:rPr>
          <w:rFonts w:ascii="Times New Roman" w:hAnsi="Times New Roman" w:cs="Times New Roman"/>
          <w:sz w:val="24"/>
          <w:szCs w:val="24"/>
        </w:rPr>
      </w:pPr>
    </w:p>
    <w:p w:rsidR="003D53F6" w:rsidRPr="00674FDC" w:rsidRDefault="003D53F6" w:rsidP="003D53F6">
      <w:pPr>
        <w:pStyle w:val="Listaszerbekezds"/>
        <w:ind w:left="426"/>
        <w:jc w:val="both"/>
        <w:rPr>
          <w:rFonts w:ascii="Times New Roman" w:hAnsi="Times New Roman" w:cs="Times New Roman"/>
          <w:sz w:val="24"/>
          <w:szCs w:val="24"/>
        </w:rPr>
      </w:pPr>
      <w:r w:rsidRPr="00674FDC">
        <w:rPr>
          <w:rFonts w:ascii="Times New Roman" w:hAnsi="Times New Roman" w:cs="Times New Roman"/>
          <w:sz w:val="24"/>
          <w:szCs w:val="24"/>
        </w:rPr>
        <w:t xml:space="preserve">Erről értesülnek: </w:t>
      </w:r>
    </w:p>
    <w:p w:rsidR="003D53F6" w:rsidRPr="00674FDC" w:rsidRDefault="003D53F6" w:rsidP="003D53F6">
      <w:pPr>
        <w:pStyle w:val="Listaszerbekezds"/>
        <w:numPr>
          <w:ilvl w:val="0"/>
          <w:numId w:val="1"/>
        </w:numPr>
        <w:jc w:val="both"/>
        <w:rPr>
          <w:rFonts w:ascii="Times New Roman" w:hAnsi="Times New Roman" w:cs="Times New Roman"/>
          <w:sz w:val="24"/>
          <w:szCs w:val="24"/>
        </w:rPr>
      </w:pPr>
      <w:r w:rsidRPr="00674FDC">
        <w:rPr>
          <w:rFonts w:ascii="Times New Roman" w:hAnsi="Times New Roman" w:cs="Times New Roman"/>
          <w:sz w:val="24"/>
          <w:szCs w:val="24"/>
        </w:rPr>
        <w:t>Jász-Nagykun-Szolnok Megyei Kormányhivatal Szolnok</w:t>
      </w:r>
    </w:p>
    <w:p w:rsidR="003D53F6" w:rsidRDefault="003D53F6" w:rsidP="003D53F6">
      <w:pPr>
        <w:pStyle w:val="Listaszerbekezds"/>
        <w:numPr>
          <w:ilvl w:val="0"/>
          <w:numId w:val="1"/>
        </w:numPr>
        <w:jc w:val="both"/>
        <w:rPr>
          <w:rFonts w:ascii="Times New Roman" w:hAnsi="Times New Roman" w:cs="Times New Roman"/>
          <w:sz w:val="24"/>
          <w:szCs w:val="24"/>
        </w:rPr>
      </w:pPr>
      <w:r w:rsidRPr="00674FDC">
        <w:rPr>
          <w:rFonts w:ascii="Times New Roman" w:hAnsi="Times New Roman" w:cs="Times New Roman"/>
          <w:sz w:val="24"/>
          <w:szCs w:val="24"/>
        </w:rPr>
        <w:t>Valamennyi képviselő helyben</w:t>
      </w:r>
    </w:p>
    <w:p w:rsidR="006D1A56" w:rsidRDefault="006D1A56" w:rsidP="003D53F6">
      <w:pPr>
        <w:pStyle w:val="Listaszerbekezds"/>
        <w:numPr>
          <w:ilvl w:val="0"/>
          <w:numId w:val="1"/>
        </w:numPr>
        <w:jc w:val="both"/>
        <w:rPr>
          <w:rFonts w:ascii="Times New Roman" w:hAnsi="Times New Roman" w:cs="Times New Roman"/>
          <w:sz w:val="24"/>
          <w:szCs w:val="24"/>
        </w:rPr>
      </w:pPr>
      <w:r>
        <w:rPr>
          <w:rFonts w:ascii="Times New Roman" w:hAnsi="Times New Roman" w:cs="Times New Roman"/>
          <w:sz w:val="24"/>
          <w:szCs w:val="24"/>
        </w:rPr>
        <w:t>NHSZ Szolnok Közszolgáltató Nonprofit Kft (5000 Szolnok, József Attila u. 85.)</w:t>
      </w:r>
    </w:p>
    <w:p w:rsidR="006D1A56" w:rsidRDefault="006D1A56" w:rsidP="006D1A56">
      <w:pPr>
        <w:pStyle w:val="Listaszerbekezds"/>
        <w:numPr>
          <w:ilvl w:val="0"/>
          <w:numId w:val="1"/>
        </w:numPr>
        <w:jc w:val="both"/>
        <w:rPr>
          <w:rFonts w:ascii="Times New Roman" w:hAnsi="Times New Roman" w:cs="Times New Roman"/>
          <w:sz w:val="24"/>
          <w:szCs w:val="24"/>
        </w:rPr>
      </w:pPr>
      <w:r>
        <w:rPr>
          <w:rFonts w:ascii="Times New Roman" w:hAnsi="Times New Roman" w:cs="Times New Roman"/>
          <w:sz w:val="24"/>
          <w:szCs w:val="24"/>
        </w:rPr>
        <w:t>Polgármesteri Hivatal Műszaki iroda helyben</w:t>
      </w:r>
    </w:p>
    <w:p w:rsidR="006D1A56" w:rsidRDefault="006D1A56" w:rsidP="006D1A56">
      <w:pPr>
        <w:pStyle w:val="Listaszerbekezds"/>
        <w:numPr>
          <w:ilvl w:val="0"/>
          <w:numId w:val="1"/>
        </w:numPr>
        <w:jc w:val="both"/>
        <w:rPr>
          <w:rFonts w:ascii="Times New Roman" w:hAnsi="Times New Roman" w:cs="Times New Roman"/>
          <w:sz w:val="24"/>
          <w:szCs w:val="24"/>
        </w:rPr>
      </w:pPr>
      <w:r>
        <w:rPr>
          <w:rFonts w:ascii="Times New Roman" w:hAnsi="Times New Roman" w:cs="Times New Roman"/>
          <w:sz w:val="24"/>
          <w:szCs w:val="24"/>
        </w:rPr>
        <w:t>Polgármesteri Hivatal Pénzügyi és adóügyi iroda helyben</w:t>
      </w:r>
    </w:p>
    <w:p w:rsidR="006D1A56" w:rsidRDefault="006D1A56" w:rsidP="006D1A56">
      <w:pPr>
        <w:pStyle w:val="Listaszerbekezds"/>
        <w:numPr>
          <w:ilvl w:val="0"/>
          <w:numId w:val="1"/>
        </w:numPr>
        <w:jc w:val="both"/>
        <w:rPr>
          <w:rFonts w:ascii="Times New Roman" w:hAnsi="Times New Roman" w:cs="Times New Roman"/>
        </w:rPr>
      </w:pPr>
      <w:r>
        <w:rPr>
          <w:rFonts w:ascii="Times New Roman" w:hAnsi="Times New Roman" w:cs="Times New Roman"/>
        </w:rPr>
        <w:t xml:space="preserve">Martfűi </w:t>
      </w:r>
      <w:r>
        <w:rPr>
          <w:rFonts w:ascii="Times New Roman" w:hAnsi="Times New Roman" w:cs="Times New Roman"/>
          <w:sz w:val="24"/>
          <w:szCs w:val="24"/>
        </w:rPr>
        <w:t>Városfejlesztési, Ingatlankezelői és Hulladékgazdálkodási Szolgáltató Önkormányzati Nonprofit Kft.</w:t>
      </w:r>
    </w:p>
    <w:p w:rsidR="006D1A56" w:rsidRPr="006D1A56" w:rsidRDefault="006D1A56" w:rsidP="006D1A56">
      <w:pPr>
        <w:pStyle w:val="Listaszerbekezds"/>
        <w:ind w:left="786"/>
        <w:jc w:val="both"/>
        <w:rPr>
          <w:rFonts w:ascii="Times New Roman" w:hAnsi="Times New Roman" w:cs="Times New Roman"/>
          <w:sz w:val="24"/>
          <w:szCs w:val="24"/>
        </w:rPr>
      </w:pPr>
    </w:p>
    <w:p w:rsidR="003D53F6" w:rsidRPr="00674FDC" w:rsidRDefault="003D53F6" w:rsidP="003D53F6">
      <w:pPr>
        <w:pStyle w:val="Listaszerbekezds"/>
        <w:ind w:left="426"/>
        <w:jc w:val="both"/>
        <w:rPr>
          <w:rFonts w:ascii="Times New Roman" w:hAnsi="Times New Roman" w:cs="Times New Roman"/>
          <w:sz w:val="24"/>
          <w:szCs w:val="24"/>
        </w:rPr>
      </w:pPr>
    </w:p>
    <w:p w:rsidR="003D53F6" w:rsidRPr="00674FDC" w:rsidRDefault="003D53F6" w:rsidP="003D53F6">
      <w:pPr>
        <w:pStyle w:val="Listaszerbekezds"/>
        <w:ind w:left="426"/>
        <w:jc w:val="both"/>
        <w:rPr>
          <w:rFonts w:ascii="Times New Roman" w:hAnsi="Times New Roman" w:cs="Times New Roman"/>
          <w:sz w:val="24"/>
          <w:szCs w:val="24"/>
        </w:rPr>
      </w:pPr>
      <w:r w:rsidRPr="00674FDC">
        <w:rPr>
          <w:rFonts w:ascii="Times New Roman" w:hAnsi="Times New Roman" w:cs="Times New Roman"/>
          <w:sz w:val="24"/>
          <w:szCs w:val="24"/>
        </w:rPr>
        <w:t xml:space="preserve">Martfű, </w:t>
      </w:r>
      <w:r w:rsidR="006D1A56">
        <w:rPr>
          <w:rFonts w:ascii="Times New Roman" w:hAnsi="Times New Roman" w:cs="Times New Roman"/>
          <w:sz w:val="24"/>
          <w:szCs w:val="24"/>
        </w:rPr>
        <w:t>2017. január 18.</w:t>
      </w:r>
    </w:p>
    <w:p w:rsidR="006D1A56" w:rsidRPr="006D1A56" w:rsidRDefault="006D1A56" w:rsidP="006D1A56">
      <w:pPr>
        <w:spacing w:after="0" w:line="240" w:lineRule="auto"/>
        <w:jc w:val="both"/>
        <w:rPr>
          <w:rFonts w:ascii="Times New Roman" w:eastAsia="Calibri" w:hAnsi="Times New Roman" w:cs="Times New Roman"/>
          <w:sz w:val="24"/>
          <w:szCs w:val="24"/>
          <w:lang w:eastAsia="hu-HU"/>
        </w:rPr>
      </w:pPr>
      <w:r w:rsidRPr="006D1A56">
        <w:rPr>
          <w:rFonts w:ascii="Times New Roman" w:eastAsia="Calibri" w:hAnsi="Times New Roman" w:cs="Times New Roman"/>
          <w:sz w:val="24"/>
          <w:szCs w:val="24"/>
          <w:lang w:eastAsia="hu-HU"/>
        </w:rPr>
        <w:t xml:space="preserve">                                                                                                   Dr. Papp Antal</w:t>
      </w:r>
    </w:p>
    <w:p w:rsidR="006D1A56" w:rsidRPr="006D1A56" w:rsidRDefault="006D1A56" w:rsidP="006D1A56">
      <w:pPr>
        <w:spacing w:after="0" w:line="240" w:lineRule="auto"/>
        <w:jc w:val="both"/>
        <w:rPr>
          <w:rFonts w:ascii="Times New Roman" w:eastAsia="Calibri" w:hAnsi="Times New Roman" w:cs="Times New Roman"/>
          <w:sz w:val="24"/>
          <w:szCs w:val="24"/>
          <w:lang w:eastAsia="hu-HU"/>
        </w:rPr>
      </w:pPr>
      <w:r w:rsidRPr="006D1A56">
        <w:rPr>
          <w:rFonts w:ascii="Times New Roman" w:eastAsia="Calibri" w:hAnsi="Times New Roman" w:cs="Times New Roman"/>
          <w:sz w:val="24"/>
          <w:szCs w:val="24"/>
          <w:lang w:eastAsia="hu-HU"/>
        </w:rPr>
        <w:t xml:space="preserve">                                                                                                      </w:t>
      </w:r>
      <w:proofErr w:type="gramStart"/>
      <w:r w:rsidRPr="006D1A56">
        <w:rPr>
          <w:rFonts w:ascii="Times New Roman" w:eastAsia="Calibri" w:hAnsi="Times New Roman" w:cs="Times New Roman"/>
          <w:sz w:val="24"/>
          <w:szCs w:val="24"/>
          <w:lang w:eastAsia="hu-HU"/>
        </w:rPr>
        <w:t>polgármester</w:t>
      </w:r>
      <w:proofErr w:type="gramEnd"/>
    </w:p>
    <w:p w:rsidR="006D1A56" w:rsidRPr="006D1A56" w:rsidRDefault="006D1A56" w:rsidP="006D1A56">
      <w:pPr>
        <w:spacing w:after="0" w:line="240" w:lineRule="auto"/>
        <w:jc w:val="both"/>
        <w:rPr>
          <w:rFonts w:ascii="Times New Roman" w:eastAsia="Calibri" w:hAnsi="Times New Roman" w:cs="Times New Roman"/>
          <w:sz w:val="24"/>
          <w:szCs w:val="24"/>
          <w:lang w:eastAsia="hu-HU"/>
        </w:rPr>
      </w:pPr>
    </w:p>
    <w:p w:rsidR="006D1A56" w:rsidRPr="006D1A56" w:rsidRDefault="006D1A56" w:rsidP="006D1A56">
      <w:pPr>
        <w:spacing w:after="0" w:line="240" w:lineRule="auto"/>
        <w:jc w:val="both"/>
        <w:rPr>
          <w:rFonts w:ascii="Times New Roman" w:eastAsia="Calibri" w:hAnsi="Times New Roman" w:cs="Times New Roman"/>
          <w:sz w:val="24"/>
          <w:szCs w:val="24"/>
          <w:lang w:eastAsia="hu-HU"/>
        </w:rPr>
      </w:pPr>
      <w:r w:rsidRPr="006D1A56">
        <w:rPr>
          <w:rFonts w:ascii="Times New Roman" w:eastAsia="Calibri" w:hAnsi="Times New Roman" w:cs="Times New Roman"/>
          <w:sz w:val="24"/>
          <w:szCs w:val="24"/>
          <w:lang w:eastAsia="hu-HU"/>
        </w:rPr>
        <w:t xml:space="preserve">Látta: Szász Éva jegyző </w:t>
      </w:r>
    </w:p>
    <w:p w:rsidR="006D1A56" w:rsidRPr="006D1A56" w:rsidRDefault="006D1A56" w:rsidP="006D1A56">
      <w:pPr>
        <w:spacing w:after="0" w:line="240" w:lineRule="auto"/>
        <w:jc w:val="both"/>
        <w:rPr>
          <w:rFonts w:ascii="Times New Roman" w:eastAsia="Calibri" w:hAnsi="Times New Roman" w:cs="Times New Roman"/>
          <w:sz w:val="24"/>
          <w:szCs w:val="24"/>
          <w:lang w:eastAsia="hu-HU"/>
        </w:rPr>
      </w:pPr>
    </w:p>
    <w:p w:rsidR="003D53F6" w:rsidRPr="00674FDC" w:rsidRDefault="003D53F6" w:rsidP="00184F23">
      <w:pPr>
        <w:jc w:val="both"/>
        <w:rPr>
          <w:rFonts w:ascii="Times New Roman" w:hAnsi="Times New Roman" w:cs="Times New Roman"/>
          <w:sz w:val="24"/>
          <w:szCs w:val="24"/>
        </w:rPr>
      </w:pPr>
    </w:p>
    <w:sectPr w:rsidR="003D53F6" w:rsidRPr="00674F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A3FEA"/>
    <w:multiLevelType w:val="hybridMultilevel"/>
    <w:tmpl w:val="CEC04FE0"/>
    <w:lvl w:ilvl="0" w:tplc="47A2846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2BF"/>
    <w:rsid w:val="00024922"/>
    <w:rsid w:val="001378F8"/>
    <w:rsid w:val="00184F23"/>
    <w:rsid w:val="00207EE3"/>
    <w:rsid w:val="00263986"/>
    <w:rsid w:val="00274733"/>
    <w:rsid w:val="002F6B67"/>
    <w:rsid w:val="003D53F6"/>
    <w:rsid w:val="00590B3C"/>
    <w:rsid w:val="00674FDC"/>
    <w:rsid w:val="006B6FA3"/>
    <w:rsid w:val="006D1A56"/>
    <w:rsid w:val="006F02BF"/>
    <w:rsid w:val="008A5750"/>
    <w:rsid w:val="00CF5304"/>
    <w:rsid w:val="00D158A6"/>
    <w:rsid w:val="00E6456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EA9254-9EB8-4F69-9676-BCDB0F56F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378F8"/>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D53F6"/>
    <w:pPr>
      <w:spacing w:after="200" w:line="276" w:lineRule="auto"/>
      <w:ind w:left="720"/>
      <w:contextualSpacing/>
    </w:pPr>
  </w:style>
  <w:style w:type="paragraph" w:styleId="Buborkszveg">
    <w:name w:val="Balloon Text"/>
    <w:basedOn w:val="Norml"/>
    <w:link w:val="BuborkszvegChar"/>
    <w:uiPriority w:val="99"/>
    <w:semiHidden/>
    <w:unhideWhenUsed/>
    <w:rsid w:val="00207EE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07E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itkarsag@szolnex.martfu.h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3</Pages>
  <Words>543</Words>
  <Characters>3749</Characters>
  <Application>Microsoft Office Word</Application>
  <DocSecurity>0</DocSecurity>
  <Lines>31</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Baloghné Juhász Erzsébet</dc:creator>
  <cp:keywords/>
  <dc:description/>
  <cp:lastModifiedBy>Körmendi Andrásné</cp:lastModifiedBy>
  <cp:revision>7</cp:revision>
  <cp:lastPrinted>2017-01-19T12:52:00Z</cp:lastPrinted>
  <dcterms:created xsi:type="dcterms:W3CDTF">2017-01-17T12:25:00Z</dcterms:created>
  <dcterms:modified xsi:type="dcterms:W3CDTF">2017-01-19T12:52:00Z</dcterms:modified>
</cp:coreProperties>
</file>