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8C4" w:rsidRDefault="004578C4" w:rsidP="004578C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 xml:space="preserve">VAGYONKEZELÉSI </w:t>
      </w:r>
      <w:r w:rsidRPr="004900D3">
        <w:rPr>
          <w:rFonts w:ascii="Times New Roman" w:hAnsi="Times New Roman"/>
          <w:b/>
          <w:sz w:val="24"/>
          <w:szCs w:val="24"/>
          <w:u w:val="single"/>
        </w:rPr>
        <w:t xml:space="preserve"> SZERZŐDÉS</w:t>
      </w:r>
      <w:proofErr w:type="gramEnd"/>
      <w:r w:rsidRPr="004900D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4578C4" w:rsidRPr="004900D3" w:rsidRDefault="004578C4" w:rsidP="004578C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2. számú módosítása</w:t>
      </w:r>
    </w:p>
    <w:p w:rsidR="004578C4" w:rsidRPr="004900D3" w:rsidRDefault="004578C4" w:rsidP="004578C4">
      <w:pPr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Pr="004900D3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900D3">
        <w:rPr>
          <w:rFonts w:ascii="Times New Roman" w:hAnsi="Times New Roman"/>
          <w:sz w:val="24"/>
          <w:szCs w:val="24"/>
        </w:rPr>
        <w:t>amely</w:t>
      </w:r>
      <w:proofErr w:type="gramEnd"/>
      <w:r w:rsidRPr="004900D3">
        <w:rPr>
          <w:rFonts w:ascii="Times New Roman" w:hAnsi="Times New Roman"/>
          <w:sz w:val="24"/>
          <w:szCs w:val="24"/>
        </w:rPr>
        <w:t xml:space="preserve"> létrejött egyrészről</w:t>
      </w:r>
    </w:p>
    <w:p w:rsidR="004578C4" w:rsidRDefault="004578C4" w:rsidP="004578C4">
      <w:pPr>
        <w:jc w:val="both"/>
        <w:rPr>
          <w:rFonts w:ascii="Times New Roman" w:hAnsi="Times New Roman"/>
          <w:b/>
          <w:sz w:val="24"/>
          <w:szCs w:val="24"/>
        </w:rPr>
      </w:pPr>
    </w:p>
    <w:p w:rsidR="004578C4" w:rsidRPr="004900D3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 xml:space="preserve">Martfű Város Önkormányzata </w:t>
      </w:r>
      <w:r w:rsidRPr="004900D3">
        <w:rPr>
          <w:rFonts w:ascii="Times New Roman" w:hAnsi="Times New Roman"/>
          <w:sz w:val="24"/>
          <w:szCs w:val="24"/>
        </w:rPr>
        <w:t xml:space="preserve">(törzsszám: 15410106, képviseli: </w:t>
      </w:r>
      <w:r w:rsidRPr="004900D3">
        <w:rPr>
          <w:rFonts w:ascii="Times New Roman" w:hAnsi="Times New Roman"/>
          <w:i/>
          <w:sz w:val="24"/>
          <w:szCs w:val="24"/>
        </w:rPr>
        <w:t xml:space="preserve">Dr. </w:t>
      </w:r>
      <w:r>
        <w:rPr>
          <w:rFonts w:ascii="Times New Roman" w:hAnsi="Times New Roman"/>
          <w:i/>
          <w:sz w:val="24"/>
          <w:szCs w:val="24"/>
        </w:rPr>
        <w:t>Papp Antal</w:t>
      </w:r>
      <w:r w:rsidRPr="004900D3">
        <w:rPr>
          <w:rFonts w:ascii="Times New Roman" w:hAnsi="Times New Roman"/>
          <w:i/>
          <w:sz w:val="24"/>
          <w:szCs w:val="24"/>
        </w:rPr>
        <w:t xml:space="preserve"> </w:t>
      </w:r>
      <w:r w:rsidRPr="004900D3">
        <w:rPr>
          <w:rFonts w:ascii="Times New Roman" w:hAnsi="Times New Roman"/>
          <w:sz w:val="24"/>
          <w:szCs w:val="24"/>
        </w:rPr>
        <w:t>polgármester,) 5435 Martfű, Szent István tér 1. szám, mint feladat ellátást</w:t>
      </w:r>
      <w:r>
        <w:rPr>
          <w:rFonts w:ascii="Times New Roman" w:hAnsi="Times New Roman"/>
          <w:sz w:val="24"/>
          <w:szCs w:val="24"/>
        </w:rPr>
        <w:t xml:space="preserve"> és vagyont</w:t>
      </w:r>
      <w:r w:rsidRPr="004900D3">
        <w:rPr>
          <w:rFonts w:ascii="Times New Roman" w:hAnsi="Times New Roman"/>
          <w:sz w:val="24"/>
          <w:szCs w:val="24"/>
        </w:rPr>
        <w:t xml:space="preserve"> átadó (továbbiakban: </w:t>
      </w:r>
      <w:r>
        <w:rPr>
          <w:rFonts w:ascii="Times New Roman" w:hAnsi="Times New Roman"/>
          <w:sz w:val="24"/>
          <w:szCs w:val="24"/>
        </w:rPr>
        <w:t>Tulajdonos</w:t>
      </w:r>
      <w:r w:rsidRPr="004900D3">
        <w:rPr>
          <w:rFonts w:ascii="Times New Roman" w:hAnsi="Times New Roman"/>
          <w:sz w:val="24"/>
          <w:szCs w:val="24"/>
        </w:rPr>
        <w:t xml:space="preserve">) másrészről </w:t>
      </w:r>
    </w:p>
    <w:p w:rsidR="004578C4" w:rsidRPr="004900D3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 xml:space="preserve">Martfűi Városfejlesztési Ingatlankezelői </w:t>
      </w:r>
      <w:r>
        <w:rPr>
          <w:rFonts w:ascii="Times New Roman" w:hAnsi="Times New Roman"/>
          <w:b/>
          <w:sz w:val="24"/>
          <w:szCs w:val="24"/>
        </w:rPr>
        <w:t xml:space="preserve">és Hulladékgazdálkodási </w:t>
      </w:r>
      <w:r w:rsidRPr="004900D3">
        <w:rPr>
          <w:rFonts w:ascii="Times New Roman" w:hAnsi="Times New Roman"/>
          <w:b/>
          <w:sz w:val="24"/>
          <w:szCs w:val="24"/>
        </w:rPr>
        <w:t>Szolgáltató Önkormányzati Nonprofit Korlátolt Felelősségű Társaság</w:t>
      </w:r>
      <w:r w:rsidRPr="004900D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cégjegyzékszám: 16-06-014753</w:t>
      </w:r>
      <w:r w:rsidRPr="004900D3">
        <w:rPr>
          <w:rFonts w:ascii="Times New Roman" w:hAnsi="Times New Roman"/>
          <w:sz w:val="24"/>
          <w:szCs w:val="24"/>
        </w:rPr>
        <w:t xml:space="preserve">, képviseli </w:t>
      </w:r>
      <w:r>
        <w:rPr>
          <w:rFonts w:ascii="Times New Roman" w:hAnsi="Times New Roman"/>
          <w:sz w:val="24"/>
          <w:szCs w:val="24"/>
        </w:rPr>
        <w:t>Veres Gábor</w:t>
      </w:r>
      <w:r w:rsidRPr="004900D3">
        <w:rPr>
          <w:rFonts w:ascii="Times New Roman" w:hAnsi="Times New Roman"/>
          <w:sz w:val="24"/>
          <w:szCs w:val="24"/>
        </w:rPr>
        <w:t xml:space="preserve"> ügyvezető) 5435 Martfű, Hősök tere 10. szám, mint feladat</w:t>
      </w:r>
      <w:r>
        <w:rPr>
          <w:rFonts w:ascii="Times New Roman" w:hAnsi="Times New Roman"/>
          <w:sz w:val="24"/>
          <w:szCs w:val="24"/>
        </w:rPr>
        <w:t xml:space="preserve"> és vagyont</w:t>
      </w:r>
      <w:r w:rsidRPr="004900D3">
        <w:rPr>
          <w:rFonts w:ascii="Times New Roman" w:hAnsi="Times New Roman"/>
          <w:sz w:val="24"/>
          <w:szCs w:val="24"/>
        </w:rPr>
        <w:t xml:space="preserve"> átvevő (továbbiakban: </w:t>
      </w:r>
      <w:r>
        <w:rPr>
          <w:rFonts w:ascii="Times New Roman" w:hAnsi="Times New Roman"/>
          <w:sz w:val="24"/>
          <w:szCs w:val="24"/>
        </w:rPr>
        <w:t>Vagyonkezelő</w:t>
      </w:r>
      <w:r w:rsidRPr="004900D3">
        <w:rPr>
          <w:rFonts w:ascii="Times New Roman" w:hAnsi="Times New Roman"/>
          <w:sz w:val="24"/>
          <w:szCs w:val="24"/>
        </w:rPr>
        <w:t xml:space="preserve">) között 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900D3">
        <w:rPr>
          <w:rFonts w:ascii="Times New Roman" w:hAnsi="Times New Roman"/>
          <w:sz w:val="24"/>
          <w:szCs w:val="24"/>
        </w:rPr>
        <w:t>az</w:t>
      </w:r>
      <w:proofErr w:type="gramEnd"/>
      <w:r w:rsidRPr="004900D3">
        <w:rPr>
          <w:rFonts w:ascii="Times New Roman" w:hAnsi="Times New Roman"/>
          <w:sz w:val="24"/>
          <w:szCs w:val="24"/>
        </w:rPr>
        <w:t xml:space="preserve"> alulírott napon és helyen, az alábbi feltételekkel: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Felek 2013. január 24. napján vagyonkezelési szerződést kötöttek az önkormányzati tulajdonú vagyonelemekkel történő hatékonyabb gazdálkodás érdekében, mely szerződést 2014. augusztus 1-jei hatállyal, közös megegyezéssel módosítottak.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Felek az 1. pontban foglalt vagyonkezelési szerződést 2017. március 1-jei hatállyal az alábbiak szerint módosítják: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Az 1. pontban írt vagyonkezelési szerződés Ingatlanok és bérlemények megnevezésű 3. számú melléklete az alábbiakkal egészül ki: 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Pr="00A77F9C" w:rsidRDefault="004578C4" w:rsidP="004578C4">
      <w:pPr>
        <w:tabs>
          <w:tab w:val="left" w:pos="5100"/>
          <w:tab w:val="left" w:pos="6800"/>
        </w:tabs>
        <w:spacing w:line="360" w:lineRule="auto"/>
        <w:jc w:val="center"/>
      </w:pPr>
      <w:r>
        <w:t xml:space="preserve">AC </w:t>
      </w:r>
      <w:proofErr w:type="gramStart"/>
      <w:r>
        <w:t>raktár       349</w:t>
      </w:r>
      <w:proofErr w:type="gramEnd"/>
      <w:r>
        <w:t>/2  Május 1. út 1.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A vagyonkezelési szerződés jelen módosítással nem érintett rendelkezései változatlan tartalommal hatályban maradnak.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Felek jelen szerződést elolvasás után, mint akaratukkal mindenben megegyezőt </w:t>
      </w:r>
      <w:proofErr w:type="spellStart"/>
      <w:r>
        <w:rPr>
          <w:rFonts w:ascii="Times New Roman" w:hAnsi="Times New Roman"/>
          <w:sz w:val="24"/>
          <w:szCs w:val="24"/>
        </w:rPr>
        <w:t>helybenhagyólag</w:t>
      </w:r>
      <w:proofErr w:type="spellEnd"/>
      <w:r>
        <w:rPr>
          <w:rFonts w:ascii="Times New Roman" w:hAnsi="Times New Roman"/>
          <w:sz w:val="24"/>
          <w:szCs w:val="24"/>
        </w:rPr>
        <w:t xml:space="preserve"> írják alá.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vagyonkezelési szerződés 1. számú módosítása 4 eredeti példányban készült, melyből kettő eredeti példány a Tulajdonost, kettő eredeti példány a Vagyonkezelőt illeti.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Pr="005E4761" w:rsidRDefault="004578C4" w:rsidP="00457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2017. </w:t>
      </w:r>
      <w:proofErr w:type="gramStart"/>
      <w:r>
        <w:rPr>
          <w:rFonts w:ascii="Times New Roman" w:hAnsi="Times New Roman"/>
          <w:sz w:val="24"/>
          <w:szCs w:val="24"/>
        </w:rPr>
        <w:t>február ….</w:t>
      </w:r>
      <w:proofErr w:type="gramEnd"/>
      <w:r>
        <w:rPr>
          <w:rFonts w:ascii="Times New Roman" w:hAnsi="Times New Roman"/>
          <w:sz w:val="24"/>
          <w:szCs w:val="24"/>
        </w:rPr>
        <w:t>..</w:t>
      </w:r>
    </w:p>
    <w:p w:rsidR="004578C4" w:rsidRDefault="004578C4" w:rsidP="004578C4">
      <w:pPr>
        <w:jc w:val="both"/>
        <w:rPr>
          <w:rFonts w:ascii="Times New Roman" w:hAnsi="Times New Roman"/>
          <w:sz w:val="24"/>
          <w:szCs w:val="24"/>
        </w:rPr>
      </w:pPr>
    </w:p>
    <w:p w:rsidR="004578C4" w:rsidRDefault="004578C4" w:rsidP="004578C4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578C4" w:rsidRPr="004900D3" w:rsidRDefault="004578C4" w:rsidP="004578C4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Martfűi Városfejlesztési</w:t>
      </w:r>
      <w:r w:rsidRPr="004900D3">
        <w:rPr>
          <w:rFonts w:ascii="Times New Roman" w:hAnsi="Times New Roman"/>
          <w:b/>
          <w:sz w:val="24"/>
          <w:szCs w:val="24"/>
        </w:rPr>
        <w:t xml:space="preserve"> Ingatlankezelői</w:t>
      </w:r>
      <w:r>
        <w:rPr>
          <w:rFonts w:ascii="Times New Roman" w:hAnsi="Times New Roman"/>
          <w:b/>
          <w:sz w:val="24"/>
          <w:szCs w:val="24"/>
        </w:rPr>
        <w:t xml:space="preserve"> és</w:t>
      </w:r>
      <w:r w:rsidRPr="004900D3">
        <w:rPr>
          <w:rFonts w:ascii="Times New Roman" w:hAnsi="Times New Roman"/>
          <w:b/>
          <w:sz w:val="24"/>
          <w:szCs w:val="24"/>
        </w:rPr>
        <w:tab/>
        <w:t>Martfű Város</w:t>
      </w:r>
    </w:p>
    <w:p w:rsidR="004578C4" w:rsidRDefault="004578C4" w:rsidP="004578C4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Hulladékgazdálkodási </w:t>
      </w:r>
      <w:r w:rsidRPr="004900D3">
        <w:rPr>
          <w:rFonts w:ascii="Times New Roman" w:hAnsi="Times New Roman"/>
          <w:b/>
          <w:sz w:val="24"/>
          <w:szCs w:val="24"/>
        </w:rPr>
        <w:t xml:space="preserve">Szolgáltató Önkormányzati </w:t>
      </w:r>
      <w:r>
        <w:rPr>
          <w:rFonts w:ascii="Times New Roman" w:hAnsi="Times New Roman"/>
          <w:b/>
          <w:sz w:val="24"/>
          <w:szCs w:val="24"/>
        </w:rPr>
        <w:tab/>
        <w:t>Önkormányzata</w:t>
      </w:r>
    </w:p>
    <w:p w:rsidR="004578C4" w:rsidRPr="00B22921" w:rsidRDefault="004578C4" w:rsidP="004578C4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  <w:r w:rsidRPr="004900D3">
        <w:rPr>
          <w:rFonts w:ascii="Times New Roman" w:hAnsi="Times New Roman"/>
          <w:b/>
          <w:sz w:val="24"/>
          <w:szCs w:val="24"/>
        </w:rPr>
        <w:t>Nonprofit Korlátolt Felelősségű Társaság</w:t>
      </w:r>
    </w:p>
    <w:p w:rsidR="004578C4" w:rsidRPr="004900D3" w:rsidRDefault="004578C4" w:rsidP="004578C4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578C4" w:rsidRPr="004900D3" w:rsidRDefault="004578C4" w:rsidP="004578C4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578C4" w:rsidRPr="004900D3" w:rsidRDefault="004578C4" w:rsidP="004578C4">
      <w:pPr>
        <w:tabs>
          <w:tab w:val="center" w:pos="2835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578C4" w:rsidRPr="004900D3" w:rsidRDefault="004578C4" w:rsidP="004578C4">
      <w:pPr>
        <w:tabs>
          <w:tab w:val="center" w:pos="1560"/>
          <w:tab w:val="center" w:pos="7371"/>
        </w:tabs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  <w:t>Veres Gábor</w:t>
      </w:r>
      <w:r w:rsidRPr="004900D3">
        <w:rPr>
          <w:rFonts w:ascii="Times New Roman" w:hAnsi="Times New Roman"/>
          <w:b/>
          <w:i/>
          <w:sz w:val="24"/>
          <w:szCs w:val="24"/>
        </w:rPr>
        <w:tab/>
        <w:t xml:space="preserve">dr. </w:t>
      </w:r>
      <w:r>
        <w:rPr>
          <w:rFonts w:ascii="Times New Roman" w:hAnsi="Times New Roman"/>
          <w:b/>
          <w:i/>
          <w:sz w:val="24"/>
          <w:szCs w:val="24"/>
        </w:rPr>
        <w:t>Papp Antal</w:t>
      </w:r>
    </w:p>
    <w:p w:rsidR="004578C4" w:rsidRPr="004900D3" w:rsidRDefault="004578C4" w:rsidP="004578C4">
      <w:pPr>
        <w:tabs>
          <w:tab w:val="center" w:pos="1560"/>
          <w:tab w:val="center" w:pos="7371"/>
        </w:tabs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proofErr w:type="gramStart"/>
      <w:r w:rsidRPr="004900D3">
        <w:rPr>
          <w:rFonts w:ascii="Times New Roman" w:hAnsi="Times New Roman"/>
          <w:i/>
          <w:sz w:val="24"/>
          <w:szCs w:val="24"/>
        </w:rPr>
        <w:t>ügyvezető</w:t>
      </w:r>
      <w:proofErr w:type="gramEnd"/>
      <w:r w:rsidRPr="004900D3">
        <w:rPr>
          <w:rFonts w:ascii="Times New Roman" w:hAnsi="Times New Roman"/>
          <w:i/>
          <w:sz w:val="24"/>
          <w:szCs w:val="24"/>
        </w:rPr>
        <w:tab/>
        <w:t>polgármester</w:t>
      </w:r>
    </w:p>
    <w:p w:rsidR="004578C4" w:rsidRPr="004900D3" w:rsidRDefault="004578C4" w:rsidP="004578C4">
      <w:pPr>
        <w:tabs>
          <w:tab w:val="center" w:pos="1701"/>
          <w:tab w:val="center" w:pos="737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feladatellátó</w:t>
      </w:r>
      <w:proofErr w:type="gramEnd"/>
      <w:r>
        <w:rPr>
          <w:rFonts w:ascii="Times New Roman" w:hAnsi="Times New Roman"/>
          <w:sz w:val="24"/>
          <w:szCs w:val="24"/>
        </w:rPr>
        <w:tab/>
        <w:t>feladatátadó</w:t>
      </w:r>
    </w:p>
    <w:p w:rsidR="00877107" w:rsidRDefault="00877107">
      <w:bookmarkStart w:id="0" w:name="_GoBack"/>
      <w:bookmarkEnd w:id="0"/>
    </w:p>
    <w:sectPr w:rsidR="00877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C4"/>
    <w:rsid w:val="004578C4"/>
    <w:rsid w:val="0087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F2C78-FBA6-4361-AD6B-594F58AD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578C4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1</cp:revision>
  <dcterms:created xsi:type="dcterms:W3CDTF">2017-02-08T14:29:00Z</dcterms:created>
  <dcterms:modified xsi:type="dcterms:W3CDTF">2017-02-08T14:29:00Z</dcterms:modified>
</cp:coreProperties>
</file>