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510" w:rsidRPr="00442857" w:rsidRDefault="00BC3510" w:rsidP="00BC35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442857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2857">
        <w:rPr>
          <w:b/>
          <w:bCs/>
          <w:sz w:val="28"/>
          <w:szCs w:val="28"/>
        </w:rPr>
        <w:t>Martfű Város Polgármesterétől</w:t>
      </w:r>
    </w:p>
    <w:p w:rsidR="00BC3510" w:rsidRPr="001D1723" w:rsidRDefault="00BC3510" w:rsidP="00BC35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BC3510" w:rsidRPr="001D1723" w:rsidRDefault="00BC3510" w:rsidP="00BC3510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BC3510" w:rsidRPr="001D1723" w:rsidRDefault="00BC3510" w:rsidP="00BC351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Pr="001D1723" w:rsidRDefault="00BC3510" w:rsidP="00BC351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Pr="001D1723" w:rsidRDefault="00BC3510" w:rsidP="00BC351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510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510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510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510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BC3510" w:rsidRPr="001D1723" w:rsidRDefault="00BC3510" w:rsidP="00BC3510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BC3510" w:rsidRPr="00442857" w:rsidRDefault="00BC3510" w:rsidP="00BC351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4285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442857">
        <w:rPr>
          <w:rFonts w:ascii="Times New Roman" w:hAnsi="Times New Roman" w:cs="Times New Roman"/>
          <w:b/>
          <w:sz w:val="24"/>
          <w:szCs w:val="24"/>
        </w:rPr>
        <w:t xml:space="preserve"> Martfűi Városfejlesztési Nonprofit Kft-nek önkormányzati létszám átadására</w:t>
      </w:r>
    </w:p>
    <w:p w:rsidR="00BC3510" w:rsidRPr="001D1723" w:rsidRDefault="00BC3510" w:rsidP="00BC35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C3510" w:rsidRPr="001D1723" w:rsidRDefault="00BC3510" w:rsidP="00BC35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C3510" w:rsidRPr="001D1723" w:rsidRDefault="00BC3510" w:rsidP="00BC35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C3510" w:rsidRPr="001D1723" w:rsidRDefault="00BC3510" w:rsidP="00BC351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június 29-i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</w:p>
    <w:p w:rsidR="00BC3510" w:rsidRPr="001D1723" w:rsidRDefault="00BC3510" w:rsidP="00BC351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DA1D75" w:rsidRDefault="00DA1D7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Default="00BC3510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2017. évi költségvetésében megállapításra került az ez évi intézményenkénti tervezett létszáma, valamint az önkormányzati összesen létszám.</w:t>
      </w:r>
    </w:p>
    <w:p w:rsidR="00135D0F" w:rsidRDefault="00135D0F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Eszerint jelenleg 96 fő foglalkoztatásához szükséges státusz áll rendelkezésre, melyből Martfű Város Önkormányzata munkáltatónál a</w:t>
      </w:r>
      <w:r w:rsidR="00775A27">
        <w:rPr>
          <w:rFonts w:ascii="Times New Roman" w:hAnsi="Times New Roman" w:cs="Times New Roman"/>
          <w:sz w:val="24"/>
          <w:szCs w:val="24"/>
        </w:rPr>
        <w:t xml:space="preserve"> tervezett</w:t>
      </w:r>
      <w:r>
        <w:rPr>
          <w:rFonts w:ascii="Times New Roman" w:hAnsi="Times New Roman" w:cs="Times New Roman"/>
          <w:sz w:val="24"/>
          <w:szCs w:val="24"/>
        </w:rPr>
        <w:t xml:space="preserve"> 6 fős </w:t>
      </w:r>
      <w:r w:rsidR="00775A27">
        <w:rPr>
          <w:rFonts w:ascii="Times New Roman" w:hAnsi="Times New Roman" w:cs="Times New Roman"/>
          <w:sz w:val="24"/>
          <w:szCs w:val="24"/>
        </w:rPr>
        <w:t xml:space="preserve">álláshelyből </w:t>
      </w:r>
      <w:r>
        <w:rPr>
          <w:rFonts w:ascii="Times New Roman" w:hAnsi="Times New Roman" w:cs="Times New Roman"/>
          <w:sz w:val="24"/>
          <w:szCs w:val="24"/>
        </w:rPr>
        <w:t xml:space="preserve">egy </w:t>
      </w:r>
      <w:r w:rsidR="00914198">
        <w:rPr>
          <w:rFonts w:ascii="Times New Roman" w:hAnsi="Times New Roman" w:cs="Times New Roman"/>
          <w:sz w:val="24"/>
          <w:szCs w:val="24"/>
        </w:rPr>
        <w:t>megüresedett.</w:t>
      </w:r>
    </w:p>
    <w:p w:rsidR="00775A27" w:rsidRDefault="00775A2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önkormányzati feladatellátás folyamatos racionalizálásának következményeként ez az álláshely nem kerül betöltésre.</w:t>
      </w:r>
    </w:p>
    <w:p w:rsidR="00775A27" w:rsidRDefault="00775A2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Megfontolandó azonban, hogy a felszabaduló státusz átadásra kerüljön a Martfűi Városfejlesztési Nonprofit Kft-nek, tekintettel a városban jelenleg zajló és tervezett beruházások nagy számára, valamint a település</w:t>
      </w:r>
      <w:r w:rsidR="009141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ellátáshoz kapcsolódó, jó színvonalú szakipari munkák végzéséhez szük</w:t>
      </w:r>
      <w:r w:rsidR="00550342">
        <w:rPr>
          <w:rFonts w:ascii="Times New Roman" w:hAnsi="Times New Roman" w:cs="Times New Roman"/>
          <w:sz w:val="24"/>
          <w:szCs w:val="24"/>
        </w:rPr>
        <w:t>séges szakemberállomány bővítési igényére.</w:t>
      </w:r>
    </w:p>
    <w:p w:rsidR="00DA0858" w:rsidRDefault="00DA0858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 annál is inkább indokolt, mert ismert az a kormányzati szándék, hogy elsősorban a közfoglalkoztatásban alkalmazásra kerülő munkanélküliek számának erőteljes csökkentésével kívánják a munkavállalókat a jövőben az elsődleges munkaerőpiacra terelni. Ezért egyre kevesebb olyan munkaerőre számíthat az önkormányzati Kft is, </w:t>
      </w:r>
      <w:r w:rsidR="00F86425">
        <w:rPr>
          <w:rFonts w:ascii="Times New Roman" w:hAnsi="Times New Roman" w:cs="Times New Roman"/>
          <w:sz w:val="24"/>
          <w:szCs w:val="24"/>
        </w:rPr>
        <w:t xml:space="preserve">amely eddig a közfoglalkoztatásban történő alkalmazással jelentett segítséget a feladatai ellátásában. </w:t>
      </w:r>
    </w:p>
    <w:p w:rsidR="00550342" w:rsidRDefault="00550342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0342" w:rsidRDefault="00550342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Városfejlesztési Nonprofit Kft-nek a TESZ megszűnését követően átadásra került létszámmal együtt a 2017. évi költségvetésében 20 fő foglalkoztatása került betervezésre.</w:t>
      </w:r>
    </w:p>
    <w:p w:rsidR="00550342" w:rsidRDefault="00550342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Ebből 17 fő látja el jelenleg a település ellátáshoz kapcsolódó feladatokat, melyből egy fő ágazatvezetői, négy fő zöldterület kezelési, 10 fő városüzemeltetési és két fő takarítói munkakört tölt be. A városüzemeltetési feladatokat ellátók közül azonban kevés olyan alkalmazott van, aki több szakmá</w:t>
      </w:r>
      <w:r w:rsidR="00D20077">
        <w:rPr>
          <w:rFonts w:ascii="Times New Roman" w:hAnsi="Times New Roman" w:cs="Times New Roman"/>
          <w:sz w:val="24"/>
          <w:szCs w:val="24"/>
        </w:rPr>
        <w:t>val rendelkezik és a</w:t>
      </w:r>
      <w:r>
        <w:rPr>
          <w:rFonts w:ascii="Times New Roman" w:hAnsi="Times New Roman" w:cs="Times New Roman"/>
          <w:sz w:val="24"/>
          <w:szCs w:val="24"/>
        </w:rPr>
        <w:t xml:space="preserve"> felszabaduló önkormányzati álláshely átadásával lehetőség nyílna egy fő több szakmai végzettséggel r</w:t>
      </w:r>
      <w:r w:rsidR="00D20077">
        <w:rPr>
          <w:rFonts w:ascii="Times New Roman" w:hAnsi="Times New Roman" w:cs="Times New Roman"/>
          <w:sz w:val="24"/>
          <w:szCs w:val="24"/>
        </w:rPr>
        <w:t xml:space="preserve">endelkező </w:t>
      </w:r>
      <w:r>
        <w:rPr>
          <w:rFonts w:ascii="Times New Roman" w:hAnsi="Times New Roman" w:cs="Times New Roman"/>
          <w:sz w:val="24"/>
          <w:szCs w:val="24"/>
        </w:rPr>
        <w:t xml:space="preserve">szakember alkalmazására. </w:t>
      </w:r>
    </w:p>
    <w:p w:rsidR="00D20077" w:rsidRDefault="00D2007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Default="00BC3510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20077" w:rsidRDefault="00D2007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D20077" w:rsidRDefault="00D2007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20077" w:rsidRDefault="00D20077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javasolom, hogy a Martfű Város Önkormányzata intézménynél 2017. augusztus 1-től 6 főről 5 főre csökkenjen az álláshelyek száma, ezzel az önkormányzati összesen létszám p</w:t>
      </w:r>
      <w:r w:rsidR="00DA0858">
        <w:rPr>
          <w:rFonts w:ascii="Times New Roman" w:hAnsi="Times New Roman" w:cs="Times New Roman"/>
          <w:sz w:val="24"/>
          <w:szCs w:val="24"/>
        </w:rPr>
        <w:t>edig 96 főről 95 főre változzon. A felszabaduló álláshely kerüljön a Martfűi Városfejlesztési Nonprofit Kft-hez a 161.000 Ft-os garantált bérrel és járulékaival együtt átadásra, mellyel a Kft létszáma 20 főről 21 főre változik.</w:t>
      </w:r>
    </w:p>
    <w:p w:rsidR="00DA0858" w:rsidRDefault="00DA0858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3510" w:rsidRDefault="00BC3510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0858" w:rsidRDefault="00DA0858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az előterjesztés megtárgyalását és az alábbi határozati javaslat elfogadását:</w:t>
      </w: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86425">
        <w:rPr>
          <w:rFonts w:ascii="Times New Roman" w:hAnsi="Times New Roman" w:cs="Times New Roman"/>
          <w:sz w:val="24"/>
          <w:szCs w:val="24"/>
          <w:u w:val="single"/>
        </w:rPr>
        <w:lastRenderedPageBreak/>
        <w:t>Határozati javaslat:</w:t>
      </w: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86425" w:rsidRDefault="00F8642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</w:t>
      </w:r>
      <w:r w:rsidR="00914198">
        <w:rPr>
          <w:rFonts w:ascii="Times New Roman" w:hAnsi="Times New Roman" w:cs="Times New Roman"/>
          <w:sz w:val="24"/>
          <w:szCs w:val="24"/>
        </w:rPr>
        <w:t>rmányzata</w:t>
      </w:r>
      <w:r>
        <w:rPr>
          <w:rFonts w:ascii="Times New Roman" w:hAnsi="Times New Roman" w:cs="Times New Roman"/>
          <w:sz w:val="24"/>
          <w:szCs w:val="24"/>
        </w:rPr>
        <w:t xml:space="preserve"> Képviselő-testületének</w:t>
      </w:r>
    </w:p>
    <w:p w:rsidR="009E1635" w:rsidRDefault="009E1635" w:rsidP="00135D0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/2017. (…….) határozata</w:t>
      </w:r>
    </w:p>
    <w:p w:rsidR="00F86425" w:rsidRDefault="00F8642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17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D1723">
        <w:rPr>
          <w:rFonts w:ascii="Times New Roman" w:hAnsi="Times New Roman" w:cs="Times New Roman"/>
          <w:sz w:val="24"/>
          <w:szCs w:val="24"/>
        </w:rPr>
        <w:t xml:space="preserve"> Martfűi </w:t>
      </w:r>
      <w:r>
        <w:rPr>
          <w:rFonts w:ascii="Times New Roman" w:hAnsi="Times New Roman" w:cs="Times New Roman"/>
          <w:sz w:val="24"/>
          <w:szCs w:val="24"/>
        </w:rPr>
        <w:t>Városfejlesztési Nonprofit Kft-nek önkormányzati létszám átadásáról</w:t>
      </w:r>
    </w:p>
    <w:p w:rsidR="00F86425" w:rsidRDefault="00F8642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Default="00F8642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</w:t>
      </w:r>
      <w:r w:rsidR="009E1635">
        <w:rPr>
          <w:rFonts w:ascii="Times New Roman" w:hAnsi="Times New Roman" w:cs="Times New Roman"/>
          <w:sz w:val="24"/>
          <w:szCs w:val="24"/>
        </w:rPr>
        <w:t>-testülete megtárgyalta a Martfűi Városfejlesztési Nonprofit Kft-nek önkormányzati létszám átadásáról szóló előterjesztést és az alábbi határozatot hozza:</w:t>
      </w:r>
    </w:p>
    <w:p w:rsidR="009E1635" w:rsidRDefault="009E163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E1635" w:rsidRDefault="009E163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</w:t>
      </w:r>
      <w:r w:rsidR="00BE7673">
        <w:rPr>
          <w:rFonts w:ascii="Times New Roman" w:hAnsi="Times New Roman" w:cs="Times New Roman"/>
          <w:sz w:val="24"/>
          <w:szCs w:val="24"/>
        </w:rPr>
        <w:t>ányzatának Képviselő-testülete</w:t>
      </w:r>
      <w:r>
        <w:rPr>
          <w:rFonts w:ascii="Times New Roman" w:hAnsi="Times New Roman" w:cs="Times New Roman"/>
          <w:sz w:val="24"/>
          <w:szCs w:val="24"/>
        </w:rPr>
        <w:t xml:space="preserve"> Martfű Város Önkormányzata intézménynél 2017. augusztus 1-től 6-ról 5-re csökkenti az álláshelyek számát, mellyel az önkormányzati összesen álláshelyek száma 96-ról 95-re változik.</w:t>
      </w:r>
    </w:p>
    <w:p w:rsidR="009E1635" w:rsidRDefault="009E163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felszabaduló álláshely ezzel egyidejűl</w:t>
      </w:r>
      <w:r w:rsidR="00D846C1">
        <w:rPr>
          <w:rFonts w:ascii="Times New Roman" w:hAnsi="Times New Roman" w:cs="Times New Roman"/>
          <w:sz w:val="24"/>
          <w:szCs w:val="24"/>
        </w:rPr>
        <w:t>eg átadásra kerül 161.000 Ft garantált bér és járulékaival együtt a</w:t>
      </w:r>
      <w:r>
        <w:rPr>
          <w:rFonts w:ascii="Times New Roman" w:hAnsi="Times New Roman" w:cs="Times New Roman"/>
          <w:sz w:val="24"/>
          <w:szCs w:val="24"/>
        </w:rPr>
        <w:t xml:space="preserve"> Martfűi Városfejlesztési Nonprofit </w:t>
      </w:r>
      <w:r w:rsidR="00BE7673">
        <w:rPr>
          <w:rFonts w:ascii="Times New Roman" w:hAnsi="Times New Roman" w:cs="Times New Roman"/>
          <w:sz w:val="24"/>
          <w:szCs w:val="24"/>
        </w:rPr>
        <w:t>Kft városüzemeltetési feladatellátáshoz, mely alapján az ágazat létszáma 2017. augusztus 1-től 17 főről 18 főre nő, a Kft mindösszesen létszáma pedig 20 főről 21 főre változik.</w:t>
      </w:r>
    </w:p>
    <w:p w:rsidR="00D846C1" w:rsidRDefault="00BE7673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</w:t>
      </w:r>
      <w:r w:rsidR="00D846C1">
        <w:rPr>
          <w:rFonts w:ascii="Times New Roman" w:hAnsi="Times New Roman" w:cs="Times New Roman"/>
          <w:sz w:val="24"/>
          <w:szCs w:val="24"/>
        </w:rPr>
        <w:t>lmazza a Polgármestert az ehhez kapcsolódó, hatályban lévő feladat</w:t>
      </w:r>
      <w:r w:rsidR="00914198">
        <w:rPr>
          <w:rFonts w:ascii="Times New Roman" w:hAnsi="Times New Roman" w:cs="Times New Roman"/>
          <w:sz w:val="24"/>
          <w:szCs w:val="24"/>
        </w:rPr>
        <w:t>-</w:t>
      </w:r>
      <w:r w:rsidR="00D846C1">
        <w:rPr>
          <w:rFonts w:ascii="Times New Roman" w:hAnsi="Times New Roman" w:cs="Times New Roman"/>
          <w:sz w:val="24"/>
          <w:szCs w:val="24"/>
        </w:rPr>
        <w:t>ellátási szerződés eszerinti módosítására és aláírására.</w:t>
      </w:r>
    </w:p>
    <w:p w:rsidR="00914198" w:rsidRDefault="00914198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198" w:rsidRDefault="00914198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914198" w:rsidRDefault="00914198" w:rsidP="009141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914198" w:rsidRDefault="00914198" w:rsidP="009141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914198" w:rsidRDefault="00914198" w:rsidP="009141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Városfejlesztési Nonprofit Kft, Helyben,</w:t>
      </w:r>
    </w:p>
    <w:p w:rsidR="00914198" w:rsidRDefault="00914198" w:rsidP="0091419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 Pénzügyi és Adóügyi Iroda.</w:t>
      </w: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június 20.</w:t>
      </w: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236775">
        <w:rPr>
          <w:rFonts w:ascii="Times New Roman" w:hAnsi="Times New Roman" w:cs="Times New Roman"/>
          <w:sz w:val="24"/>
          <w:szCs w:val="24"/>
        </w:rPr>
        <w:tab/>
      </w:r>
      <w:r w:rsidR="002367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Dr. Papp Antal</w:t>
      </w:r>
    </w:p>
    <w:p w:rsid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198" w:rsidRPr="00914198" w:rsidRDefault="00914198" w:rsidP="0091419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846C1" w:rsidRDefault="00D846C1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E7673" w:rsidRPr="001D1723" w:rsidRDefault="00BE7673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86425" w:rsidRPr="00F86425" w:rsidRDefault="00F86425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0858" w:rsidRDefault="00DA0858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0858" w:rsidRDefault="00DA0858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0858" w:rsidRDefault="00DA0858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0342" w:rsidRDefault="00550342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D0F" w:rsidRPr="00135D0F" w:rsidRDefault="00135D0F" w:rsidP="00BE767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135D0F" w:rsidRPr="00135D0F" w:rsidSect="00EE6A0B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AA3" w:rsidRDefault="00345AA3" w:rsidP="00EE6A0B">
      <w:pPr>
        <w:spacing w:after="0" w:line="240" w:lineRule="auto"/>
      </w:pPr>
      <w:r>
        <w:separator/>
      </w:r>
    </w:p>
  </w:endnote>
  <w:endnote w:type="continuationSeparator" w:id="0">
    <w:p w:rsidR="00345AA3" w:rsidRDefault="00345AA3" w:rsidP="00EE6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60282"/>
      <w:docPartObj>
        <w:docPartGallery w:val="Page Numbers (Bottom of Page)"/>
        <w:docPartUnique/>
      </w:docPartObj>
    </w:sdtPr>
    <w:sdtContent>
      <w:p w:rsidR="00EE6A0B" w:rsidRDefault="00EE6A0B">
        <w:pPr>
          <w:pStyle w:val="llb"/>
          <w:jc w:val="center"/>
        </w:pPr>
        <w:fldSimple w:instr=" PAGE   \* MERGEFORMAT ">
          <w:r w:rsidR="000E20B6">
            <w:rPr>
              <w:noProof/>
            </w:rPr>
            <w:t>3</w:t>
          </w:r>
        </w:fldSimple>
      </w:p>
    </w:sdtContent>
  </w:sdt>
  <w:p w:rsidR="00EE6A0B" w:rsidRDefault="00EE6A0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AA3" w:rsidRDefault="00345AA3" w:rsidP="00EE6A0B">
      <w:pPr>
        <w:spacing w:after="0" w:line="240" w:lineRule="auto"/>
      </w:pPr>
      <w:r>
        <w:separator/>
      </w:r>
    </w:p>
  </w:footnote>
  <w:footnote w:type="continuationSeparator" w:id="0">
    <w:p w:rsidR="00345AA3" w:rsidRDefault="00345AA3" w:rsidP="00EE6A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9460E"/>
    <w:multiLevelType w:val="hybridMultilevel"/>
    <w:tmpl w:val="3F644C96"/>
    <w:lvl w:ilvl="0" w:tplc="52E44F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5D0F"/>
    <w:rsid w:val="00077589"/>
    <w:rsid w:val="00090443"/>
    <w:rsid w:val="000B4345"/>
    <w:rsid w:val="000C174D"/>
    <w:rsid w:val="000E20B6"/>
    <w:rsid w:val="000E68C7"/>
    <w:rsid w:val="0010368D"/>
    <w:rsid w:val="00135D0F"/>
    <w:rsid w:val="00144768"/>
    <w:rsid w:val="001A1E4E"/>
    <w:rsid w:val="001C443E"/>
    <w:rsid w:val="00236775"/>
    <w:rsid w:val="00267E7B"/>
    <w:rsid w:val="0027464B"/>
    <w:rsid w:val="00277BBD"/>
    <w:rsid w:val="002B3C22"/>
    <w:rsid w:val="002B4ECF"/>
    <w:rsid w:val="002F074C"/>
    <w:rsid w:val="00304D7D"/>
    <w:rsid w:val="003347BC"/>
    <w:rsid w:val="00345AA3"/>
    <w:rsid w:val="003F0732"/>
    <w:rsid w:val="00401918"/>
    <w:rsid w:val="004B1DBD"/>
    <w:rsid w:val="005079F1"/>
    <w:rsid w:val="00550342"/>
    <w:rsid w:val="005731EC"/>
    <w:rsid w:val="005B1BF9"/>
    <w:rsid w:val="005B7433"/>
    <w:rsid w:val="00691EC4"/>
    <w:rsid w:val="006A0F71"/>
    <w:rsid w:val="006D7B58"/>
    <w:rsid w:val="00702C2A"/>
    <w:rsid w:val="00742D9F"/>
    <w:rsid w:val="00775A27"/>
    <w:rsid w:val="0077658C"/>
    <w:rsid w:val="007E0AA4"/>
    <w:rsid w:val="007E4406"/>
    <w:rsid w:val="008258CE"/>
    <w:rsid w:val="008606B8"/>
    <w:rsid w:val="00887810"/>
    <w:rsid w:val="008C7AAF"/>
    <w:rsid w:val="00914198"/>
    <w:rsid w:val="009C3087"/>
    <w:rsid w:val="009E1635"/>
    <w:rsid w:val="009E2632"/>
    <w:rsid w:val="00A17F2E"/>
    <w:rsid w:val="00A458F1"/>
    <w:rsid w:val="00A52C84"/>
    <w:rsid w:val="00A606BB"/>
    <w:rsid w:val="00B105E1"/>
    <w:rsid w:val="00BC3510"/>
    <w:rsid w:val="00BE7673"/>
    <w:rsid w:val="00C86929"/>
    <w:rsid w:val="00CA3F17"/>
    <w:rsid w:val="00CD29FB"/>
    <w:rsid w:val="00D20077"/>
    <w:rsid w:val="00D846C1"/>
    <w:rsid w:val="00DA0858"/>
    <w:rsid w:val="00DA1D75"/>
    <w:rsid w:val="00DD4F04"/>
    <w:rsid w:val="00DE42DD"/>
    <w:rsid w:val="00EA31BE"/>
    <w:rsid w:val="00EE6A0B"/>
    <w:rsid w:val="00EF5F87"/>
    <w:rsid w:val="00F00F7E"/>
    <w:rsid w:val="00F65FF9"/>
    <w:rsid w:val="00F86425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351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35D0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BC351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C351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C351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EE6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EE6A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E6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6A0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568</Words>
  <Characters>3921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6</cp:revision>
  <dcterms:created xsi:type="dcterms:W3CDTF">2017-06-20T11:55:00Z</dcterms:created>
  <dcterms:modified xsi:type="dcterms:W3CDTF">2017-06-21T09:15:00Z</dcterms:modified>
</cp:coreProperties>
</file>