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EFF" w:rsidRPr="001D1723" w:rsidRDefault="00990EFF" w:rsidP="00990EFF">
      <w:pPr>
        <w:pStyle w:val="Szvegtrzs2"/>
        <w:tabs>
          <w:tab w:val="left" w:pos="709"/>
        </w:tabs>
        <w:spacing w:after="0" w:line="240" w:lineRule="auto"/>
        <w:jc w:val="both"/>
        <w:rPr>
          <w:b/>
          <w:bCs/>
        </w:rPr>
      </w:pPr>
      <w:r w:rsidRPr="001D1723"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D1723">
        <w:rPr>
          <w:b/>
          <w:bCs/>
        </w:rPr>
        <w:t>Martfű Város Polgármesterétől</w:t>
      </w:r>
    </w:p>
    <w:p w:rsidR="00990EFF" w:rsidRPr="001D1723" w:rsidRDefault="00990EFF" w:rsidP="00990EFF">
      <w:pPr>
        <w:pStyle w:val="Szvegtrzs2"/>
        <w:tabs>
          <w:tab w:val="left" w:pos="709"/>
        </w:tabs>
        <w:spacing w:after="0" w:line="240" w:lineRule="auto"/>
        <w:jc w:val="both"/>
        <w:rPr>
          <w:b/>
          <w:bCs/>
        </w:rPr>
      </w:pPr>
      <w:r w:rsidRPr="001D1723">
        <w:rPr>
          <w:noProof/>
        </w:rPr>
        <w:t>5435 Martfű, Szent István tér 1. Tel: 56/450-222; Fax: 56/450-853</w:t>
      </w:r>
    </w:p>
    <w:p w:rsidR="00990EFF" w:rsidRPr="001D1723" w:rsidRDefault="00990EFF" w:rsidP="00990EFF">
      <w:pPr>
        <w:pBdr>
          <w:bottom w:val="single" w:sz="12" w:space="1" w:color="auto"/>
        </w:pBdr>
        <w:spacing w:after="0"/>
        <w:jc w:val="both"/>
        <w:rPr>
          <w:rFonts w:ascii="Times New Roman" w:hAnsi="Times New Roman"/>
          <w:noProof/>
          <w:sz w:val="24"/>
          <w:szCs w:val="24"/>
        </w:rPr>
      </w:pPr>
      <w:r w:rsidRPr="001D1723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6" w:history="1">
        <w:r w:rsidRPr="001D1723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990EFF" w:rsidRPr="001D1723" w:rsidRDefault="00990EFF" w:rsidP="00990E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90EFF" w:rsidRPr="001D1723" w:rsidRDefault="00990EFF" w:rsidP="00990E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90EFF" w:rsidRPr="001D1723" w:rsidRDefault="00990EFF" w:rsidP="00990E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90EFF" w:rsidRDefault="00990EFF" w:rsidP="00990EFF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EFF" w:rsidRDefault="00990EFF" w:rsidP="00990EFF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EFF" w:rsidRDefault="00990EFF" w:rsidP="00990EFF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EFF" w:rsidRDefault="00990EFF" w:rsidP="00990EFF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EFF" w:rsidRDefault="00990EFF" w:rsidP="00990EFF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723">
        <w:rPr>
          <w:rFonts w:ascii="Times New Roman" w:hAnsi="Times New Roman" w:cs="Times New Roman"/>
          <w:b/>
          <w:sz w:val="24"/>
          <w:szCs w:val="24"/>
        </w:rPr>
        <w:t>E L Ő T E R J E S Z T É S</w:t>
      </w:r>
    </w:p>
    <w:p w:rsidR="00990EFF" w:rsidRDefault="00990EFF" w:rsidP="00990EFF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EFF" w:rsidRDefault="00990EFF" w:rsidP="00990EFF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EFF" w:rsidRPr="001D1723" w:rsidRDefault="00990EFF" w:rsidP="00990EF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műfüves labdarúgópálya hasznosítására kiírandó pályázati felhívásra</w:t>
      </w:r>
    </w:p>
    <w:p w:rsidR="00990EFF" w:rsidRPr="001D1723" w:rsidRDefault="00990EFF" w:rsidP="00990EF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90EFF" w:rsidRPr="001D1723" w:rsidRDefault="00990EFF" w:rsidP="00990EF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90EFF" w:rsidRPr="001D1723" w:rsidRDefault="00990EFF" w:rsidP="00990EFF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0EFF" w:rsidRPr="001D1723" w:rsidRDefault="00990EFF" w:rsidP="00990EFF">
      <w:pPr>
        <w:jc w:val="center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990EFF" w:rsidRPr="001D1723" w:rsidRDefault="00990EFF" w:rsidP="00990EF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2017</w:t>
      </w:r>
      <w:r w:rsidRPr="001D1723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július 13-i </w:t>
      </w:r>
      <w:r w:rsidRPr="001D1723">
        <w:rPr>
          <w:rFonts w:ascii="Times New Roman" w:hAnsi="Times New Roman"/>
          <w:sz w:val="24"/>
          <w:szCs w:val="24"/>
        </w:rPr>
        <w:t>ülésére</w:t>
      </w:r>
    </w:p>
    <w:p w:rsidR="00990EFF" w:rsidRPr="001D1723" w:rsidRDefault="00990EFF" w:rsidP="00990EFF">
      <w:pPr>
        <w:jc w:val="center"/>
        <w:rPr>
          <w:rFonts w:ascii="Times New Roman" w:hAnsi="Times New Roman"/>
          <w:sz w:val="24"/>
          <w:szCs w:val="24"/>
        </w:rPr>
      </w:pPr>
    </w:p>
    <w:p w:rsidR="00990EFF" w:rsidRPr="001D1723" w:rsidRDefault="00990EFF" w:rsidP="00990EFF">
      <w:pPr>
        <w:jc w:val="center"/>
        <w:rPr>
          <w:rFonts w:ascii="Times New Roman" w:hAnsi="Times New Roman"/>
          <w:sz w:val="24"/>
          <w:szCs w:val="24"/>
        </w:rPr>
      </w:pPr>
    </w:p>
    <w:p w:rsidR="00990EFF" w:rsidRPr="001D1723" w:rsidRDefault="00990EFF" w:rsidP="00990EFF">
      <w:pPr>
        <w:jc w:val="center"/>
        <w:rPr>
          <w:rFonts w:ascii="Times New Roman" w:hAnsi="Times New Roman"/>
          <w:sz w:val="24"/>
          <w:szCs w:val="24"/>
        </w:rPr>
      </w:pPr>
    </w:p>
    <w:p w:rsidR="00990EFF" w:rsidRPr="001D1723" w:rsidRDefault="00990EFF" w:rsidP="00990EFF">
      <w:pPr>
        <w:jc w:val="center"/>
        <w:rPr>
          <w:rFonts w:ascii="Times New Roman" w:hAnsi="Times New Roman"/>
          <w:sz w:val="24"/>
          <w:szCs w:val="24"/>
        </w:rPr>
      </w:pPr>
    </w:p>
    <w:p w:rsidR="00990EFF" w:rsidRPr="001D1723" w:rsidRDefault="00990EFF" w:rsidP="00990EFF">
      <w:pPr>
        <w:jc w:val="center"/>
        <w:rPr>
          <w:rFonts w:ascii="Times New Roman" w:hAnsi="Times New Roman"/>
          <w:sz w:val="24"/>
          <w:szCs w:val="24"/>
        </w:rPr>
      </w:pPr>
    </w:p>
    <w:p w:rsidR="00990EFF" w:rsidRPr="001D1723" w:rsidRDefault="00990EFF" w:rsidP="00990EFF">
      <w:pPr>
        <w:jc w:val="center"/>
        <w:rPr>
          <w:rFonts w:ascii="Times New Roman" w:hAnsi="Times New Roman"/>
          <w:sz w:val="24"/>
          <w:szCs w:val="24"/>
        </w:rPr>
      </w:pPr>
    </w:p>
    <w:p w:rsidR="00990EFF" w:rsidRPr="001D1723" w:rsidRDefault="00990EFF" w:rsidP="00990EFF">
      <w:pPr>
        <w:jc w:val="center"/>
        <w:rPr>
          <w:rFonts w:ascii="Times New Roman" w:hAnsi="Times New Roman"/>
          <w:sz w:val="24"/>
          <w:szCs w:val="24"/>
        </w:rPr>
      </w:pPr>
    </w:p>
    <w:p w:rsidR="00990EFF" w:rsidRPr="001D1723" w:rsidRDefault="00990EFF" w:rsidP="00990EFF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90EFF" w:rsidRPr="001D1723" w:rsidRDefault="00990EFF" w:rsidP="00990EFF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Előkészítette: </w:t>
      </w:r>
      <w:r>
        <w:rPr>
          <w:rFonts w:ascii="Times New Roman" w:hAnsi="Times New Roman"/>
          <w:sz w:val="24"/>
          <w:szCs w:val="24"/>
        </w:rPr>
        <w:t>Hegedűsné Blaskó Anikó aljegyző</w:t>
      </w:r>
      <w:r w:rsidRPr="001D1723">
        <w:rPr>
          <w:rFonts w:ascii="Times New Roman" w:hAnsi="Times New Roman"/>
          <w:sz w:val="24"/>
          <w:szCs w:val="24"/>
        </w:rPr>
        <w:t xml:space="preserve"> </w:t>
      </w:r>
    </w:p>
    <w:p w:rsidR="00990EFF" w:rsidRPr="001D1723" w:rsidRDefault="00990EFF" w:rsidP="00990EFF">
      <w:pPr>
        <w:spacing w:after="0"/>
        <w:rPr>
          <w:rFonts w:ascii="Times New Roman" w:hAnsi="Times New Roman"/>
          <w:sz w:val="24"/>
          <w:szCs w:val="24"/>
        </w:rPr>
      </w:pPr>
    </w:p>
    <w:p w:rsidR="00990EFF" w:rsidRDefault="00990EFF" w:rsidP="00990EFF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Véleményező: Pénzügyi, Ügyrendi és Városfejlesztési Bizottság</w:t>
      </w:r>
    </w:p>
    <w:p w:rsidR="00990EFF" w:rsidRPr="001D1723" w:rsidRDefault="00990EFF" w:rsidP="00990EF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Oktatási, Művelődési, Sport, Civil és Egyházi Kapcsolatok Bizottsága</w:t>
      </w:r>
    </w:p>
    <w:p w:rsidR="00990EFF" w:rsidRPr="001D1723" w:rsidRDefault="00990EFF" w:rsidP="00990EFF">
      <w:pPr>
        <w:spacing w:after="0"/>
        <w:rPr>
          <w:rFonts w:ascii="Times New Roman" w:hAnsi="Times New Roman"/>
          <w:sz w:val="24"/>
          <w:szCs w:val="24"/>
        </w:rPr>
      </w:pPr>
    </w:p>
    <w:p w:rsidR="00990EFF" w:rsidRPr="001D1723" w:rsidRDefault="00990EFF" w:rsidP="00990EFF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</w:t>
      </w:r>
      <w:r w:rsidRPr="001D1723">
        <w:rPr>
          <w:rFonts w:ascii="Times New Roman" w:hAnsi="Times New Roman"/>
          <w:sz w:val="24"/>
          <w:szCs w:val="24"/>
        </w:rPr>
        <w:t xml:space="preserve"> többség </w:t>
      </w:r>
    </w:p>
    <w:p w:rsidR="00990EFF" w:rsidRPr="001D1723" w:rsidRDefault="00990EFF" w:rsidP="00990EFF">
      <w:pPr>
        <w:spacing w:after="0"/>
        <w:rPr>
          <w:rFonts w:ascii="Times New Roman" w:hAnsi="Times New Roman"/>
          <w:sz w:val="24"/>
          <w:szCs w:val="24"/>
        </w:rPr>
      </w:pPr>
    </w:p>
    <w:p w:rsidR="00990EFF" w:rsidRDefault="00990EFF" w:rsidP="00990EFF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Tárgyalás módja: nyilvános ülés</w:t>
      </w:r>
    </w:p>
    <w:p w:rsidR="00990EFF" w:rsidRDefault="00990EFF" w:rsidP="00990EFF">
      <w:pPr>
        <w:spacing w:after="0"/>
        <w:rPr>
          <w:rFonts w:ascii="Times New Roman" w:hAnsi="Times New Roman"/>
          <w:sz w:val="24"/>
          <w:szCs w:val="24"/>
        </w:rPr>
      </w:pPr>
    </w:p>
    <w:p w:rsidR="00990EFF" w:rsidRDefault="00990EFF" w:rsidP="00990EFF">
      <w:pPr>
        <w:spacing w:after="0"/>
        <w:rPr>
          <w:rFonts w:ascii="Times New Roman" w:hAnsi="Times New Roman"/>
          <w:sz w:val="24"/>
          <w:szCs w:val="24"/>
        </w:rPr>
      </w:pPr>
    </w:p>
    <w:p w:rsidR="00990EFF" w:rsidRPr="00407CFA" w:rsidRDefault="00990EFF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90EFF" w:rsidRPr="00407CFA" w:rsidRDefault="00990EFF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90EFF" w:rsidRPr="00407CFA" w:rsidRDefault="00990EFF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90EFF" w:rsidRDefault="00990EFF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4286F" w:rsidRPr="00407CFA" w:rsidRDefault="00E4286F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90EFF" w:rsidRPr="00407CFA" w:rsidRDefault="00990EFF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407CFA"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990EFF" w:rsidRPr="00407CFA" w:rsidRDefault="00990EFF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F55B4" w:rsidRDefault="00990EFF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407CFA">
        <w:rPr>
          <w:rFonts w:ascii="Times New Roman" w:hAnsi="Times New Roman" w:cs="Times New Roman"/>
          <w:sz w:val="24"/>
          <w:szCs w:val="24"/>
        </w:rPr>
        <w:t>Martfű</w:t>
      </w:r>
      <w:r w:rsidR="002D3836" w:rsidRPr="00407CFA">
        <w:rPr>
          <w:rFonts w:ascii="Times New Roman" w:hAnsi="Times New Roman" w:cs="Times New Roman"/>
          <w:sz w:val="24"/>
          <w:szCs w:val="24"/>
        </w:rPr>
        <w:t xml:space="preserve"> Város Önkormányzatának Képviselő-testülete a 2017. június 29-i ülésén döntött arról, hogy a műfüves futballpályát pályázati úton kívánja hasznosítani</w:t>
      </w:r>
      <w:r w:rsidR="00407CFA" w:rsidRPr="00407CFA">
        <w:rPr>
          <w:rFonts w:ascii="Times New Roman" w:hAnsi="Times New Roman" w:cs="Times New Roman"/>
          <w:sz w:val="24"/>
          <w:szCs w:val="24"/>
        </w:rPr>
        <w:t>. Ezzel egyidejűleg</w:t>
      </w:r>
      <w:r w:rsidR="002D3836" w:rsidRPr="00407CFA">
        <w:rPr>
          <w:rFonts w:ascii="Times New Roman" w:hAnsi="Times New Roman" w:cs="Times New Roman"/>
          <w:sz w:val="24"/>
          <w:szCs w:val="24"/>
        </w:rPr>
        <w:t xml:space="preserve"> felkérte a polgármestert a pályázati kiírásnak a soron következő testületi ülésre történő előkészítésére.</w:t>
      </w:r>
    </w:p>
    <w:p w:rsidR="00CF55B4" w:rsidRPr="00407CFA" w:rsidRDefault="0064564E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Ehhez</w:t>
      </w:r>
      <w:r w:rsidR="008B6B64">
        <w:rPr>
          <w:rFonts w:ascii="Times New Roman" w:hAnsi="Times New Roman" w:cs="Times New Roman"/>
          <w:sz w:val="24"/>
          <w:szCs w:val="24"/>
        </w:rPr>
        <w:t xml:space="preserve"> </w:t>
      </w:r>
      <w:r w:rsidR="00CF55B4">
        <w:rPr>
          <w:rFonts w:ascii="Times New Roman" w:hAnsi="Times New Roman" w:cs="Times New Roman"/>
          <w:sz w:val="24"/>
          <w:szCs w:val="24"/>
        </w:rPr>
        <w:t xml:space="preserve">Martfű Város Önkormányzatának a Magyar Labdarúgó Szövetséggel kötött, a műfüves futballpálya </w:t>
      </w:r>
      <w:r w:rsidR="0045173A">
        <w:rPr>
          <w:rFonts w:ascii="Times New Roman" w:hAnsi="Times New Roman" w:cs="Times New Roman"/>
          <w:sz w:val="24"/>
          <w:szCs w:val="24"/>
        </w:rPr>
        <w:t>közös használatáról és hasznosításáról sz</w:t>
      </w:r>
      <w:r w:rsidR="008B6B64">
        <w:rPr>
          <w:rFonts w:ascii="Times New Roman" w:hAnsi="Times New Roman" w:cs="Times New Roman"/>
          <w:sz w:val="24"/>
          <w:szCs w:val="24"/>
        </w:rPr>
        <w:t>óló együttműködési megállapodásba</w:t>
      </w:r>
      <w:r>
        <w:rPr>
          <w:rFonts w:ascii="Times New Roman" w:hAnsi="Times New Roman" w:cs="Times New Roman"/>
          <w:sz w:val="24"/>
          <w:szCs w:val="24"/>
        </w:rPr>
        <w:t xml:space="preserve">n rögzítettek szolgálnak alapul, valamint nemzeti vagyonról szóló 2011. évi CXCVI. törvény (továbbiakban: </w:t>
      </w:r>
      <w:proofErr w:type="spellStart"/>
      <w:r>
        <w:rPr>
          <w:rFonts w:ascii="Times New Roman" w:hAnsi="Times New Roman" w:cs="Times New Roman"/>
          <w:sz w:val="24"/>
          <w:szCs w:val="24"/>
        </w:rPr>
        <w:t>Nvt</w:t>
      </w:r>
      <w:proofErr w:type="spellEnd"/>
      <w:r>
        <w:rPr>
          <w:rFonts w:ascii="Times New Roman" w:hAnsi="Times New Roman" w:cs="Times New Roman"/>
          <w:sz w:val="24"/>
          <w:szCs w:val="24"/>
        </w:rPr>
        <w:t>.) és a Martfű Város Önkormányzatának Martfű város vagyonáról és vagyongazdálkodásáról szóló 8/2012. (III.7.) önkormányzati rendeletének szabályait is figyelembe kell venni.</w:t>
      </w:r>
    </w:p>
    <w:p w:rsidR="002D3836" w:rsidRPr="00407CFA" w:rsidRDefault="002D3836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4286F" w:rsidRDefault="002D3836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407CFA">
        <w:rPr>
          <w:rFonts w:ascii="Times New Roman" w:hAnsi="Times New Roman" w:cs="Times New Roman"/>
          <w:sz w:val="24"/>
          <w:szCs w:val="24"/>
        </w:rPr>
        <w:t>A futballpálya hasznosítás</w:t>
      </w:r>
      <w:r w:rsidR="00407CFA" w:rsidRPr="00407CFA">
        <w:rPr>
          <w:rFonts w:ascii="Times New Roman" w:hAnsi="Times New Roman" w:cs="Times New Roman"/>
          <w:sz w:val="24"/>
          <w:szCs w:val="24"/>
        </w:rPr>
        <w:t xml:space="preserve">ánál </w:t>
      </w:r>
      <w:r w:rsidR="008B6B64">
        <w:rPr>
          <w:rFonts w:ascii="Times New Roman" w:hAnsi="Times New Roman" w:cs="Times New Roman"/>
          <w:sz w:val="24"/>
          <w:szCs w:val="24"/>
        </w:rPr>
        <w:t>szempont</w:t>
      </w:r>
      <w:r w:rsidR="00407CFA" w:rsidRPr="00407CFA">
        <w:rPr>
          <w:rFonts w:ascii="Times New Roman" w:hAnsi="Times New Roman" w:cs="Times New Roman"/>
          <w:sz w:val="24"/>
          <w:szCs w:val="24"/>
        </w:rPr>
        <w:t>, hogy a</w:t>
      </w:r>
      <w:r w:rsidR="00F76297">
        <w:rPr>
          <w:rFonts w:ascii="Times New Roman" w:hAnsi="Times New Roman" w:cs="Times New Roman"/>
          <w:sz w:val="24"/>
          <w:szCs w:val="24"/>
        </w:rPr>
        <w:t xml:space="preserve"> helybeli</w:t>
      </w:r>
      <w:r w:rsidR="00407CFA" w:rsidRPr="00407CFA">
        <w:rPr>
          <w:rFonts w:ascii="Times New Roman" w:hAnsi="Times New Roman" w:cs="Times New Roman"/>
          <w:sz w:val="24"/>
          <w:szCs w:val="24"/>
        </w:rPr>
        <w:t xml:space="preserve"> pályázók a</w:t>
      </w:r>
      <w:r w:rsidR="00D12E3F">
        <w:rPr>
          <w:rFonts w:ascii="Times New Roman" w:hAnsi="Times New Roman" w:cs="Times New Roman"/>
          <w:sz w:val="24"/>
          <w:szCs w:val="24"/>
        </w:rPr>
        <w:t xml:space="preserve"> sport- és</w:t>
      </w:r>
      <w:r w:rsidR="00407CFA" w:rsidRPr="00407CFA">
        <w:rPr>
          <w:rFonts w:ascii="Times New Roman" w:hAnsi="Times New Roman" w:cs="Times New Roman"/>
          <w:sz w:val="24"/>
          <w:szCs w:val="24"/>
        </w:rPr>
        <w:t xml:space="preserve"> tömegsport élet szervezésére, feltételeinek biztosítására képesek legyenek. A pályázat nyertesének figyelemmel kell lennie a társasági adóról és osztalékadóról szóló 1996. évi LXXXI. törvény (Tao. tv.) előírásaira a hasznosítás során, azaz a pályázó köteles az ajánlatában meghatározottak szerint a labdarúgó pályát térítésmentesen, vagy kedvezményes áron biztosítani iskolai és diák-, főiskolai- egyetemi sportesemények, (elsősorban labdarúgás) szabad</w:t>
      </w:r>
      <w:r w:rsidR="00407CFA">
        <w:rPr>
          <w:rFonts w:ascii="Times New Roman" w:hAnsi="Times New Roman" w:cs="Times New Roman"/>
          <w:sz w:val="24"/>
          <w:szCs w:val="24"/>
        </w:rPr>
        <w:t xml:space="preserve">idősport események (elsősorban futball), más közösségi célú – különösen kulturális, turisztikai </w:t>
      </w:r>
      <w:r w:rsidR="00E4286F">
        <w:rPr>
          <w:rFonts w:ascii="Times New Roman" w:hAnsi="Times New Roman" w:cs="Times New Roman"/>
          <w:sz w:val="24"/>
          <w:szCs w:val="24"/>
        </w:rPr>
        <w:t>– események lebonyolítása céljára.</w:t>
      </w:r>
    </w:p>
    <w:p w:rsidR="00E4286F" w:rsidRDefault="00E4286F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4286F" w:rsidRDefault="00E4286F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pályázati felhívás</w:t>
      </w:r>
      <w:r w:rsidR="006456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tervezet mellékletei a pályázók nyilatkozatait tartalmazzák arról, hogy a</w:t>
      </w:r>
      <w:r w:rsidR="0064564E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564E">
        <w:rPr>
          <w:rFonts w:ascii="Times New Roman" w:hAnsi="Times New Roman" w:cs="Times New Roman"/>
          <w:sz w:val="24"/>
          <w:szCs w:val="24"/>
        </w:rPr>
        <w:t>Nvt</w:t>
      </w:r>
      <w:proofErr w:type="spellEnd"/>
      <w:r w:rsidR="0064564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alapján átlátható szervezetnek minősülnek-e, nem áll fenn köztartozásuk, vállalják a pályázati kötelezettségek betartá</w:t>
      </w:r>
      <w:r w:rsidR="008B6B64">
        <w:rPr>
          <w:rFonts w:ascii="Times New Roman" w:hAnsi="Times New Roman" w:cs="Times New Roman"/>
          <w:sz w:val="24"/>
          <w:szCs w:val="24"/>
        </w:rPr>
        <w:t>sát és az ajánlati kötöttséget.</w:t>
      </w:r>
    </w:p>
    <w:p w:rsidR="00990EFF" w:rsidRPr="00407CFA" w:rsidRDefault="00990EFF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F55B4" w:rsidRDefault="00CF55B4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CF55B4" w:rsidRDefault="00CF55B4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6B64" w:rsidRDefault="002D3836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407CFA">
        <w:rPr>
          <w:rFonts w:ascii="Times New Roman" w:hAnsi="Times New Roman" w:cs="Times New Roman"/>
          <w:sz w:val="24"/>
          <w:szCs w:val="24"/>
        </w:rPr>
        <w:t xml:space="preserve">Mindezek alapján </w:t>
      </w:r>
      <w:r w:rsidR="008B6B64">
        <w:rPr>
          <w:rFonts w:ascii="Times New Roman" w:hAnsi="Times New Roman" w:cs="Times New Roman"/>
          <w:sz w:val="24"/>
          <w:szCs w:val="24"/>
        </w:rPr>
        <w:t xml:space="preserve">kérem, </w:t>
      </w:r>
      <w:r w:rsidRPr="00407CFA">
        <w:rPr>
          <w:rFonts w:ascii="Times New Roman" w:hAnsi="Times New Roman" w:cs="Times New Roman"/>
          <w:sz w:val="24"/>
          <w:szCs w:val="24"/>
        </w:rPr>
        <w:t>hogy az</w:t>
      </w:r>
      <w:r w:rsidR="0064564E">
        <w:rPr>
          <w:rFonts w:ascii="Times New Roman" w:hAnsi="Times New Roman" w:cs="Times New Roman"/>
          <w:sz w:val="24"/>
          <w:szCs w:val="24"/>
        </w:rPr>
        <w:t xml:space="preserve"> alábbi határozati javaslat alapján</w:t>
      </w:r>
      <w:r w:rsidR="008B6B64">
        <w:rPr>
          <w:rFonts w:ascii="Times New Roman" w:hAnsi="Times New Roman" w:cs="Times New Roman"/>
          <w:sz w:val="24"/>
          <w:szCs w:val="24"/>
        </w:rPr>
        <w:t xml:space="preserve"> az</w:t>
      </w:r>
      <w:r w:rsidRPr="00407CFA">
        <w:rPr>
          <w:rFonts w:ascii="Times New Roman" w:hAnsi="Times New Roman" w:cs="Times New Roman"/>
          <w:sz w:val="24"/>
          <w:szCs w:val="24"/>
        </w:rPr>
        <w:t xml:space="preserve"> előterjesztés melléklete szerinti pályázati kiírást</w:t>
      </w:r>
      <w:r w:rsidR="00E4286F">
        <w:rPr>
          <w:rFonts w:ascii="Times New Roman" w:hAnsi="Times New Roman" w:cs="Times New Roman"/>
          <w:sz w:val="24"/>
          <w:szCs w:val="24"/>
        </w:rPr>
        <w:t xml:space="preserve"> és annak mellékleteit</w:t>
      </w:r>
      <w:r w:rsidRPr="00407CFA">
        <w:rPr>
          <w:rFonts w:ascii="Times New Roman" w:hAnsi="Times New Roman" w:cs="Times New Roman"/>
          <w:sz w:val="24"/>
          <w:szCs w:val="24"/>
        </w:rPr>
        <w:t xml:space="preserve"> szíveskedjenek elfogadni</w:t>
      </w:r>
      <w:r w:rsidR="008B6B64">
        <w:rPr>
          <w:rFonts w:ascii="Times New Roman" w:hAnsi="Times New Roman" w:cs="Times New Roman"/>
          <w:sz w:val="24"/>
          <w:szCs w:val="24"/>
        </w:rPr>
        <w:t>:</w:t>
      </w:r>
    </w:p>
    <w:p w:rsidR="008B6B64" w:rsidRDefault="008B6B64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6B64" w:rsidRDefault="008B6B64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B6B64">
        <w:rPr>
          <w:rFonts w:ascii="Times New Roman" w:hAnsi="Times New Roman" w:cs="Times New Roman"/>
          <w:sz w:val="24"/>
          <w:szCs w:val="24"/>
          <w:u w:val="single"/>
        </w:rPr>
        <w:t>Határozati javaslat:</w:t>
      </w:r>
    </w:p>
    <w:p w:rsidR="008B6B64" w:rsidRDefault="008B6B64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8B6B64" w:rsidRPr="008B6B64" w:rsidRDefault="008B6B64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8B6B64" w:rsidRDefault="008B6B64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6B64" w:rsidRDefault="008B6B64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/2017. (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) határozata</w:t>
      </w:r>
    </w:p>
    <w:p w:rsidR="008B6B64" w:rsidRDefault="008B6B64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műfüves labdarúgópálya hasznosítására kiírandó pályázati felhívásról</w:t>
      </w:r>
    </w:p>
    <w:p w:rsidR="008B6B64" w:rsidRDefault="008B6B64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6B64" w:rsidRDefault="008B6B64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megtárgyalta a műfüves labdarúgópálya hasznosítására kiírandó pályázati felhívásról szóló előterjesztést és az alábbi határozatot hozza:</w:t>
      </w:r>
    </w:p>
    <w:p w:rsidR="008B6B64" w:rsidRDefault="008B6B64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6B64" w:rsidRDefault="008B6B64" w:rsidP="008B14A3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a műfüves labdarúgópálya hasznosítására a határozat melléklete szerinti pályázati kiírást annak mellékleteivel együtt elfogadja.</w:t>
      </w:r>
    </w:p>
    <w:p w:rsidR="008B14A3" w:rsidRDefault="008B14A3" w:rsidP="008B14A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14A3" w:rsidRDefault="008B14A3" w:rsidP="008B14A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14A3" w:rsidRDefault="008B14A3" w:rsidP="008B14A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14A3" w:rsidRDefault="008B14A3" w:rsidP="008B14A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14A3" w:rsidRDefault="008B14A3" w:rsidP="008B14A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14A3" w:rsidRDefault="008B14A3" w:rsidP="008B14A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14A3" w:rsidRDefault="008B14A3" w:rsidP="008B14A3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pályázati felhívást Martfű Város Önkormányzatának honlapján 2017. július 14-től 2017. augusztus 15-ig kell megjelentetni.</w:t>
      </w:r>
    </w:p>
    <w:p w:rsidR="008B14A3" w:rsidRDefault="008B14A3" w:rsidP="008B14A3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B14A3" w:rsidRDefault="008B14A3" w:rsidP="008B14A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6B64" w:rsidRDefault="008B14A3" w:rsidP="008B6B6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Felelős: Dr. Papp Antal polgármester</w:t>
      </w:r>
    </w:p>
    <w:p w:rsidR="008B14A3" w:rsidRDefault="008B14A3" w:rsidP="008B6B6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6B64" w:rsidRDefault="008B6B64" w:rsidP="008B6B6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6B64" w:rsidRDefault="008B6B64" w:rsidP="008B6B6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Erről értesülnek:</w:t>
      </w:r>
    </w:p>
    <w:p w:rsidR="008B6B64" w:rsidRDefault="008B6B64" w:rsidP="008B6B64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Jász-Nagykun-Szolnok Megyei Kormányhivatal, Szolnok,</w:t>
      </w:r>
    </w:p>
    <w:p w:rsidR="008B6B64" w:rsidRDefault="008B6B64" w:rsidP="008B6B64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Valamennyi Képviselő, Helyben,</w:t>
      </w:r>
    </w:p>
    <w:p w:rsidR="008B6B64" w:rsidRDefault="008B6B64" w:rsidP="008B6B64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Irattár.</w:t>
      </w:r>
    </w:p>
    <w:p w:rsidR="008B6B64" w:rsidRDefault="008B6B64" w:rsidP="008B6B6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6B64" w:rsidRDefault="008B6B64" w:rsidP="008B6B6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 a r t f ű, 2017. július 4.</w:t>
      </w:r>
    </w:p>
    <w:p w:rsidR="008B6B64" w:rsidRDefault="008B6B64" w:rsidP="008B6B6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6B64" w:rsidRDefault="008B6B64" w:rsidP="008B6B6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6B64" w:rsidRDefault="008B6B64" w:rsidP="008B6B6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6B64" w:rsidRDefault="008B6B64" w:rsidP="008B6B6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6B64" w:rsidRDefault="008B6B64" w:rsidP="008B6B6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Dr. Papp Antal</w:t>
      </w:r>
    </w:p>
    <w:p w:rsidR="008B6B64" w:rsidRDefault="008B6B64" w:rsidP="008B6B6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6B64" w:rsidRDefault="008B6B64" w:rsidP="008B6B6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6B64" w:rsidRDefault="008B6B64" w:rsidP="008B6B6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Látta: Szász Éva jegyző</w:t>
      </w:r>
    </w:p>
    <w:p w:rsidR="008B6B64" w:rsidRPr="008B6B64" w:rsidRDefault="008B6B64" w:rsidP="008B6B6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6B64" w:rsidRDefault="008B6B64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6B64" w:rsidRPr="00407CFA" w:rsidRDefault="008B6B64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D3836" w:rsidRPr="001D1723" w:rsidRDefault="002D3836" w:rsidP="00990EFF">
      <w:pPr>
        <w:spacing w:after="0"/>
        <w:rPr>
          <w:rFonts w:ascii="Times New Roman" w:hAnsi="Times New Roman"/>
          <w:sz w:val="24"/>
          <w:szCs w:val="24"/>
        </w:rPr>
      </w:pPr>
    </w:p>
    <w:p w:rsidR="00990EFF" w:rsidRDefault="00990EFF" w:rsidP="00990EFF"/>
    <w:p w:rsidR="00DA1D75" w:rsidRPr="00990EFF" w:rsidRDefault="00DA1D75" w:rsidP="00990E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DA1D75" w:rsidRPr="00990EFF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245B5"/>
    <w:multiLevelType w:val="hybridMultilevel"/>
    <w:tmpl w:val="38F460E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8860CD"/>
    <w:multiLevelType w:val="hybridMultilevel"/>
    <w:tmpl w:val="669A9AA0"/>
    <w:lvl w:ilvl="0" w:tplc="174E71A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2530C2"/>
    <w:multiLevelType w:val="hybridMultilevel"/>
    <w:tmpl w:val="B59CA65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990EFF"/>
    <w:rsid w:val="00077589"/>
    <w:rsid w:val="00090443"/>
    <w:rsid w:val="000B4345"/>
    <w:rsid w:val="000C174D"/>
    <w:rsid w:val="000E68C7"/>
    <w:rsid w:val="0010368D"/>
    <w:rsid w:val="00144768"/>
    <w:rsid w:val="001A1E4E"/>
    <w:rsid w:val="001C443E"/>
    <w:rsid w:val="001E508C"/>
    <w:rsid w:val="00267E7B"/>
    <w:rsid w:val="0027464B"/>
    <w:rsid w:val="00277BBD"/>
    <w:rsid w:val="002B3C22"/>
    <w:rsid w:val="002B4ECF"/>
    <w:rsid w:val="002D3836"/>
    <w:rsid w:val="002F074C"/>
    <w:rsid w:val="00304D7D"/>
    <w:rsid w:val="003347BC"/>
    <w:rsid w:val="00364FC2"/>
    <w:rsid w:val="003945AE"/>
    <w:rsid w:val="003F0732"/>
    <w:rsid w:val="00401918"/>
    <w:rsid w:val="00407CFA"/>
    <w:rsid w:val="0043175C"/>
    <w:rsid w:val="0045173A"/>
    <w:rsid w:val="004B1DBD"/>
    <w:rsid w:val="005079F1"/>
    <w:rsid w:val="005B1BF9"/>
    <w:rsid w:val="005B7433"/>
    <w:rsid w:val="0064564E"/>
    <w:rsid w:val="00691EC4"/>
    <w:rsid w:val="006A0510"/>
    <w:rsid w:val="006A0F71"/>
    <w:rsid w:val="006D7B58"/>
    <w:rsid w:val="00702C2A"/>
    <w:rsid w:val="00742D9F"/>
    <w:rsid w:val="0077658C"/>
    <w:rsid w:val="007E0AA4"/>
    <w:rsid w:val="007E4406"/>
    <w:rsid w:val="008258CE"/>
    <w:rsid w:val="008606B8"/>
    <w:rsid w:val="00887810"/>
    <w:rsid w:val="008B14A3"/>
    <w:rsid w:val="008B6B64"/>
    <w:rsid w:val="008C7AAF"/>
    <w:rsid w:val="00990EFF"/>
    <w:rsid w:val="009C3087"/>
    <w:rsid w:val="009E2632"/>
    <w:rsid w:val="00A17F2E"/>
    <w:rsid w:val="00A458F1"/>
    <w:rsid w:val="00A52C84"/>
    <w:rsid w:val="00A606BB"/>
    <w:rsid w:val="00B105E1"/>
    <w:rsid w:val="00BA59C7"/>
    <w:rsid w:val="00C55817"/>
    <w:rsid w:val="00C86929"/>
    <w:rsid w:val="00CD29FB"/>
    <w:rsid w:val="00CF55B4"/>
    <w:rsid w:val="00D12E3F"/>
    <w:rsid w:val="00DA1D75"/>
    <w:rsid w:val="00DD1171"/>
    <w:rsid w:val="00DD4F04"/>
    <w:rsid w:val="00DE42DD"/>
    <w:rsid w:val="00E4286F"/>
    <w:rsid w:val="00EA31BE"/>
    <w:rsid w:val="00EF5F87"/>
    <w:rsid w:val="00F00F7E"/>
    <w:rsid w:val="00F65FF9"/>
    <w:rsid w:val="00F76297"/>
    <w:rsid w:val="00FA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90EFF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990EFF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990EFF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990EFF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990EFF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447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3531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ahegedusne</cp:lastModifiedBy>
  <cp:revision>4</cp:revision>
  <dcterms:created xsi:type="dcterms:W3CDTF">2017-07-05T13:42:00Z</dcterms:created>
  <dcterms:modified xsi:type="dcterms:W3CDTF">2017-07-06T08:36:00Z</dcterms:modified>
</cp:coreProperties>
</file>