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C74" w:rsidRDefault="00B30C74" w:rsidP="00B30C74">
      <w:pPr>
        <w:spacing w:after="0"/>
        <w:jc w:val="center"/>
        <w:rPr>
          <w:rFonts w:ascii="Times New Roman" w:hAnsi="Times New Roman"/>
          <w:b/>
          <w:sz w:val="24"/>
          <w:szCs w:val="24"/>
        </w:rPr>
      </w:pPr>
      <w:r>
        <w:rPr>
          <w:rFonts w:ascii="Times New Roman" w:hAnsi="Times New Roman"/>
          <w:b/>
          <w:sz w:val="24"/>
          <w:szCs w:val="24"/>
        </w:rPr>
        <w:t>Martfű Város Önkormányzata</w:t>
      </w:r>
    </w:p>
    <w:p w:rsidR="00B30C74" w:rsidRDefault="00B30C74" w:rsidP="00B30C74">
      <w:pPr>
        <w:spacing w:after="0"/>
        <w:jc w:val="center"/>
        <w:rPr>
          <w:rFonts w:ascii="Times New Roman" w:hAnsi="Times New Roman"/>
          <w:b/>
          <w:sz w:val="24"/>
          <w:szCs w:val="24"/>
        </w:rPr>
      </w:pPr>
      <w:r>
        <w:rPr>
          <w:rFonts w:ascii="Times New Roman" w:hAnsi="Times New Roman"/>
          <w:b/>
          <w:sz w:val="24"/>
          <w:szCs w:val="24"/>
        </w:rPr>
        <w:t>Képviselő-testületének</w:t>
      </w:r>
    </w:p>
    <w:p w:rsidR="00B30C74" w:rsidRDefault="00B30C74" w:rsidP="00B30C74">
      <w:pPr>
        <w:jc w:val="center"/>
        <w:rPr>
          <w:rFonts w:ascii="Times New Roman" w:hAnsi="Times New Roman"/>
          <w:b/>
          <w:sz w:val="24"/>
          <w:szCs w:val="24"/>
        </w:rPr>
      </w:pPr>
      <w:r>
        <w:rPr>
          <w:rFonts w:ascii="Times New Roman" w:hAnsi="Times New Roman"/>
          <w:b/>
          <w:sz w:val="24"/>
          <w:szCs w:val="24"/>
        </w:rPr>
        <w:t>……/2017.(</w:t>
      </w:r>
      <w:proofErr w:type="gramStart"/>
      <w:r>
        <w:rPr>
          <w:rFonts w:ascii="Times New Roman" w:hAnsi="Times New Roman"/>
          <w:b/>
          <w:sz w:val="24"/>
          <w:szCs w:val="24"/>
        </w:rPr>
        <w:t>………</w:t>
      </w:r>
      <w:proofErr w:type="gramEnd"/>
      <w:r>
        <w:rPr>
          <w:rFonts w:ascii="Times New Roman" w:hAnsi="Times New Roman"/>
          <w:b/>
          <w:sz w:val="24"/>
          <w:szCs w:val="24"/>
        </w:rPr>
        <w:t>) önkormányzati rendelete</w:t>
      </w:r>
    </w:p>
    <w:p w:rsidR="00B30C74" w:rsidRDefault="00B30C74" w:rsidP="00B30C74">
      <w:pPr>
        <w:spacing w:after="0" w:line="240" w:lineRule="auto"/>
        <w:jc w:val="center"/>
        <w:rPr>
          <w:rFonts w:ascii="Times New Roman" w:hAnsi="Times New Roman" w:cs="Times New Roman"/>
          <w:b/>
          <w:sz w:val="24"/>
          <w:szCs w:val="24"/>
        </w:rPr>
      </w:pPr>
    </w:p>
    <w:p w:rsidR="00B30C74" w:rsidRDefault="00B81C8B" w:rsidP="00B81C8B">
      <w:pPr>
        <w:spacing w:after="0" w:line="240" w:lineRule="auto"/>
        <w:rPr>
          <w:rFonts w:ascii="Times New Roman" w:hAnsi="Times New Roman" w:cs="Times New Roman"/>
          <w:b/>
          <w:sz w:val="24"/>
          <w:szCs w:val="24"/>
        </w:rPr>
      </w:pPr>
      <w:proofErr w:type="gramStart"/>
      <w:r>
        <w:rPr>
          <w:rFonts w:ascii="Times New Roman" w:hAnsi="Times New Roman" w:cs="Times New Roman"/>
          <w:b/>
          <w:sz w:val="24"/>
          <w:szCs w:val="24"/>
        </w:rPr>
        <w:t>a</w:t>
      </w:r>
      <w:proofErr w:type="gramEnd"/>
      <w:r>
        <w:rPr>
          <w:rFonts w:ascii="Times New Roman" w:hAnsi="Times New Roman" w:cs="Times New Roman"/>
          <w:b/>
          <w:sz w:val="24"/>
          <w:szCs w:val="24"/>
        </w:rPr>
        <w:t xml:space="preserve"> reklámok és  reklámhordozók elhelyezésére vonatkozó településképi követelményekről</w:t>
      </w:r>
    </w:p>
    <w:p w:rsidR="00B30C74" w:rsidRDefault="00B30C74" w:rsidP="00B30C74">
      <w:pPr>
        <w:spacing w:after="0" w:line="240" w:lineRule="auto"/>
        <w:jc w:val="center"/>
        <w:rPr>
          <w:rFonts w:ascii="Times New Roman" w:hAnsi="Times New Roman" w:cs="Times New Roman"/>
          <w:b/>
          <w:sz w:val="24"/>
          <w:szCs w:val="24"/>
        </w:rPr>
      </w:pPr>
    </w:p>
    <w:p w:rsidR="00B30C74" w:rsidRDefault="00B30C74" w:rsidP="00B30C74">
      <w:pPr>
        <w:spacing w:after="0" w:line="240" w:lineRule="auto"/>
        <w:jc w:val="center"/>
        <w:rPr>
          <w:rFonts w:ascii="Times New Roman" w:hAnsi="Times New Roman" w:cs="Times New Roman"/>
          <w:b/>
          <w:sz w:val="24"/>
          <w:szCs w:val="24"/>
        </w:rPr>
      </w:pPr>
    </w:p>
    <w:p w:rsidR="00B30C74" w:rsidRDefault="00B30C74" w:rsidP="00B30C74">
      <w:pPr>
        <w:spacing w:after="0" w:line="240" w:lineRule="auto"/>
        <w:jc w:val="both"/>
        <w:rPr>
          <w:rFonts w:ascii="Times New Roman" w:hAnsi="Times New Roman" w:cs="Times New Roman"/>
          <w:sz w:val="24"/>
          <w:szCs w:val="24"/>
        </w:rPr>
      </w:pPr>
      <w:r w:rsidRPr="00AF4A9C">
        <w:rPr>
          <w:rFonts w:ascii="Times New Roman" w:hAnsi="Times New Roman" w:cs="Times New Roman"/>
          <w:sz w:val="24"/>
          <w:szCs w:val="24"/>
        </w:rPr>
        <w:t>Martfű</w:t>
      </w:r>
      <w:r>
        <w:rPr>
          <w:rFonts w:ascii="Times New Roman" w:hAnsi="Times New Roman" w:cs="Times New Roman"/>
          <w:b/>
          <w:sz w:val="24"/>
          <w:szCs w:val="24"/>
        </w:rPr>
        <w:t xml:space="preserve"> </w:t>
      </w:r>
      <w:r w:rsidRPr="00AF4A9C">
        <w:rPr>
          <w:rFonts w:ascii="Times New Roman" w:hAnsi="Times New Roman" w:cs="Times New Roman"/>
          <w:sz w:val="24"/>
          <w:szCs w:val="24"/>
        </w:rPr>
        <w:t>Város</w:t>
      </w:r>
      <w:r>
        <w:rPr>
          <w:rFonts w:ascii="Times New Roman" w:hAnsi="Times New Roman" w:cs="Times New Roman"/>
          <w:sz w:val="24"/>
          <w:szCs w:val="24"/>
        </w:rPr>
        <w:t xml:space="preserve"> Önkormányzatának</w:t>
      </w:r>
      <w:r w:rsidRPr="00AF4A9C">
        <w:rPr>
          <w:rFonts w:ascii="Times New Roman" w:hAnsi="Times New Roman" w:cs="Times New Roman"/>
          <w:b/>
          <w:sz w:val="24"/>
          <w:szCs w:val="24"/>
        </w:rPr>
        <w:t xml:space="preserve"> </w:t>
      </w:r>
      <w:r>
        <w:rPr>
          <w:rFonts w:ascii="Times New Roman" w:hAnsi="Times New Roman" w:cs="Times New Roman"/>
          <w:sz w:val="24"/>
          <w:szCs w:val="24"/>
        </w:rPr>
        <w:t xml:space="preserve">Képviselő-testülete az Alaptörvény 32. cikk (1) bekezdés </w:t>
      </w:r>
      <w:r w:rsidRPr="00CF3049">
        <w:rPr>
          <w:rFonts w:ascii="Times New Roman" w:hAnsi="Times New Roman" w:cs="Times New Roman"/>
          <w:i/>
          <w:sz w:val="24"/>
          <w:szCs w:val="24"/>
        </w:rPr>
        <w:t>a)</w:t>
      </w:r>
      <w:r>
        <w:rPr>
          <w:rFonts w:ascii="Times New Roman" w:hAnsi="Times New Roman" w:cs="Times New Roman"/>
          <w:sz w:val="24"/>
          <w:szCs w:val="24"/>
        </w:rPr>
        <w:t xml:space="preserve"> pontjában meghatározott jogalkotási hatáskörében, a településkép védelméről szóló 2016. évi LXXIV. törvény 12.§ (5) bekezdésében kapott felhatalmazás alapján a Magyarország helyi önkormányzatairól szóló 2011. évi CLXXXIX. törvény 23. § (5) bekezdés 5. pontjában meghatározott feladatkörében eljárva a településkép védelme érdekében a következőket rendeli el: </w:t>
      </w:r>
    </w:p>
    <w:p w:rsidR="00B30C74" w:rsidRDefault="00B81C8B" w:rsidP="00B30C74">
      <w:pPr>
        <w:spacing w:after="0"/>
        <w:jc w:val="center"/>
        <w:rPr>
          <w:rFonts w:ascii="Times New Roman" w:hAnsi="Times New Roman"/>
          <w:b/>
          <w:sz w:val="24"/>
          <w:szCs w:val="24"/>
        </w:rPr>
      </w:pPr>
      <w:r>
        <w:rPr>
          <w:rFonts w:ascii="Times New Roman" w:hAnsi="Times New Roman"/>
          <w:b/>
          <w:sz w:val="24"/>
          <w:szCs w:val="24"/>
        </w:rPr>
        <w:t xml:space="preserve">1. </w:t>
      </w:r>
      <w:r w:rsidR="00B30C74">
        <w:rPr>
          <w:rFonts w:ascii="Times New Roman" w:hAnsi="Times New Roman"/>
          <w:b/>
          <w:sz w:val="24"/>
          <w:szCs w:val="24"/>
        </w:rPr>
        <w:t>A rendelet célja és hatálya</w:t>
      </w:r>
    </w:p>
    <w:p w:rsidR="00B30C74" w:rsidRDefault="00B30C74" w:rsidP="00B30C74">
      <w:pPr>
        <w:spacing w:after="0"/>
        <w:jc w:val="center"/>
        <w:rPr>
          <w:rFonts w:ascii="Times New Roman" w:hAnsi="Times New Roman"/>
          <w:b/>
          <w:sz w:val="24"/>
          <w:szCs w:val="24"/>
        </w:rPr>
      </w:pPr>
    </w:p>
    <w:p w:rsidR="00B30C74" w:rsidRDefault="00B30C74" w:rsidP="00982F9B">
      <w:pPr>
        <w:spacing w:after="0" w:line="240" w:lineRule="auto"/>
        <w:jc w:val="both"/>
        <w:rPr>
          <w:rFonts w:ascii="Times New Roman" w:hAnsi="Times New Roman" w:cs="Times New Roman"/>
          <w:sz w:val="24"/>
          <w:szCs w:val="24"/>
        </w:rPr>
      </w:pPr>
      <w:r w:rsidRPr="00E774D0">
        <w:rPr>
          <w:rFonts w:ascii="Times New Roman" w:hAnsi="Times New Roman"/>
          <w:sz w:val="24"/>
          <w:szCs w:val="24"/>
        </w:rPr>
        <w:t>1. §</w:t>
      </w:r>
      <w:r>
        <w:rPr>
          <w:rFonts w:ascii="Times New Roman" w:hAnsi="Times New Roman"/>
          <w:sz w:val="24"/>
          <w:szCs w:val="24"/>
        </w:rPr>
        <w:t xml:space="preserve"> </w:t>
      </w:r>
      <w:r>
        <w:rPr>
          <w:rFonts w:ascii="Times New Roman" w:hAnsi="Times New Roman" w:cs="Times New Roman"/>
          <w:sz w:val="24"/>
          <w:szCs w:val="24"/>
        </w:rPr>
        <w:t xml:space="preserve">(1) E rendelet célja Martfű Város </w:t>
      </w:r>
      <w:r w:rsidRPr="00863BF1">
        <w:rPr>
          <w:rFonts w:ascii="Times New Roman" w:hAnsi="Times New Roman" w:cs="Times New Roman"/>
          <w:sz w:val="24"/>
          <w:szCs w:val="24"/>
        </w:rPr>
        <w:t>településképének védelme érdekében a település területén elhelyezhető</w:t>
      </w:r>
      <w:r w:rsidR="00211798">
        <w:rPr>
          <w:rFonts w:ascii="Times New Roman" w:hAnsi="Times New Roman" w:cs="Times New Roman"/>
          <w:sz w:val="24"/>
          <w:szCs w:val="24"/>
        </w:rPr>
        <w:t xml:space="preserve"> reklámok és</w:t>
      </w:r>
      <w:r w:rsidRPr="00863BF1">
        <w:rPr>
          <w:rFonts w:ascii="Times New Roman" w:hAnsi="Times New Roman" w:cs="Times New Roman"/>
          <w:sz w:val="24"/>
          <w:szCs w:val="24"/>
        </w:rPr>
        <w:t xml:space="preserve"> </w:t>
      </w:r>
      <w:r w:rsidRPr="00211798">
        <w:rPr>
          <w:rFonts w:ascii="Times New Roman" w:hAnsi="Times New Roman" w:cs="Times New Roman"/>
          <w:sz w:val="24"/>
          <w:szCs w:val="24"/>
        </w:rPr>
        <w:t>reklámhordozók</w:t>
      </w:r>
      <w:r w:rsidRPr="00863BF1">
        <w:rPr>
          <w:rFonts w:ascii="Times New Roman" w:hAnsi="Times New Roman" w:cs="Times New Roman"/>
          <w:sz w:val="24"/>
          <w:szCs w:val="24"/>
        </w:rPr>
        <w:t xml:space="preserve"> számának, formai és technológiai feltételeinek, valamint elhelyezésük módjának szabályozása.</w:t>
      </w:r>
    </w:p>
    <w:p w:rsidR="00982F9B" w:rsidRDefault="00982F9B" w:rsidP="00B30C74">
      <w:pPr>
        <w:spacing w:after="0" w:line="240" w:lineRule="auto"/>
        <w:jc w:val="both"/>
        <w:rPr>
          <w:rFonts w:ascii="Times New Roman" w:hAnsi="Times New Roman" w:cs="Times New Roman"/>
          <w:sz w:val="24"/>
          <w:szCs w:val="24"/>
        </w:rPr>
      </w:pPr>
    </w:p>
    <w:p w:rsidR="00B30C74" w:rsidRDefault="00B30C74" w:rsidP="00B30C74">
      <w:pPr>
        <w:spacing w:after="0" w:line="240" w:lineRule="auto"/>
        <w:jc w:val="both"/>
        <w:rPr>
          <w:rFonts w:ascii="Times New Roman" w:hAnsi="Times New Roman" w:cs="Times New Roman"/>
          <w:sz w:val="24"/>
          <w:szCs w:val="24"/>
        </w:rPr>
      </w:pPr>
      <w:r w:rsidRPr="00863BF1">
        <w:rPr>
          <w:rFonts w:ascii="Times New Roman" w:hAnsi="Times New Roman" w:cs="Times New Roman"/>
          <w:sz w:val="24"/>
          <w:szCs w:val="24"/>
        </w:rPr>
        <w:t xml:space="preserve">(2) </w:t>
      </w:r>
      <w:r>
        <w:rPr>
          <w:rFonts w:ascii="Times New Roman" w:hAnsi="Times New Roman" w:cs="Times New Roman"/>
          <w:sz w:val="24"/>
          <w:szCs w:val="24"/>
        </w:rPr>
        <w:t xml:space="preserve">E rendelet hatálya </w:t>
      </w:r>
      <w:r w:rsidRPr="00B30C74">
        <w:rPr>
          <w:rFonts w:ascii="Times New Roman" w:hAnsi="Times New Roman" w:cs="Times New Roman"/>
          <w:sz w:val="24"/>
          <w:szCs w:val="24"/>
        </w:rPr>
        <w:t>Martfű Város</w:t>
      </w:r>
      <w:r>
        <w:rPr>
          <w:rFonts w:ascii="Times New Roman" w:hAnsi="Times New Roman" w:cs="Times New Roman"/>
          <w:sz w:val="24"/>
          <w:szCs w:val="24"/>
        </w:rPr>
        <w:t xml:space="preserve"> közigazgatási </w:t>
      </w:r>
      <w:proofErr w:type="gramStart"/>
      <w:r>
        <w:rPr>
          <w:rFonts w:ascii="Times New Roman" w:hAnsi="Times New Roman" w:cs="Times New Roman"/>
          <w:sz w:val="24"/>
          <w:szCs w:val="24"/>
        </w:rPr>
        <w:t>területén</w:t>
      </w:r>
      <w:proofErr w:type="gramEnd"/>
      <w:r>
        <w:rPr>
          <w:rFonts w:ascii="Times New Roman" w:hAnsi="Times New Roman" w:cs="Times New Roman"/>
          <w:sz w:val="24"/>
          <w:szCs w:val="24"/>
        </w:rPr>
        <w:t xml:space="preserve"> a közterületen, a közterületről látható magánterületen, köztulajdonban álló ingatlanon vagy köztulajdonban álló, valamint közforgalmi személyszállítási szolgáltatást végző személy tulajdonában álló ingatlanon történő reklám, illetve reklámhordozó elhelyezésére terjed ki.</w:t>
      </w:r>
    </w:p>
    <w:p w:rsidR="00B30C74" w:rsidRDefault="00B30C74" w:rsidP="00B30C74">
      <w:pPr>
        <w:spacing w:after="0" w:line="240" w:lineRule="auto"/>
        <w:jc w:val="both"/>
        <w:rPr>
          <w:rFonts w:ascii="Times New Roman" w:hAnsi="Times New Roman" w:cs="Times New Roman"/>
          <w:sz w:val="24"/>
          <w:szCs w:val="24"/>
        </w:rPr>
      </w:pPr>
    </w:p>
    <w:p w:rsidR="00B30C74" w:rsidRPr="006D52A0" w:rsidRDefault="00B30C74" w:rsidP="00B30C74">
      <w:pPr>
        <w:spacing w:after="0" w:line="240" w:lineRule="auto"/>
        <w:jc w:val="both"/>
        <w:rPr>
          <w:rFonts w:ascii="Times New Roman" w:hAnsi="Times New Roman" w:cs="Times New Roman"/>
          <w:sz w:val="24"/>
          <w:szCs w:val="24"/>
        </w:rPr>
      </w:pPr>
      <w:r w:rsidRPr="00863BF1">
        <w:rPr>
          <w:rFonts w:ascii="Times New Roman" w:hAnsi="Times New Roman" w:cs="Times New Roman"/>
          <w:sz w:val="24"/>
          <w:szCs w:val="24"/>
        </w:rPr>
        <w:t>(3) E rendelet személyi hatálya kiterjed minden természetes</w:t>
      </w:r>
      <w:r>
        <w:rPr>
          <w:rFonts w:ascii="Times New Roman" w:hAnsi="Times New Roman" w:cs="Times New Roman"/>
          <w:sz w:val="24"/>
          <w:szCs w:val="24"/>
        </w:rPr>
        <w:t xml:space="preserve"> és jogi személyre, </w:t>
      </w:r>
      <w:r w:rsidRPr="006612CE">
        <w:rPr>
          <w:rFonts w:ascii="Times New Roman" w:hAnsi="Times New Roman" w:cs="Times New Roman"/>
          <w:sz w:val="24"/>
          <w:szCs w:val="24"/>
        </w:rPr>
        <w:t>jogi személyiséggel nem rendelkező szervezetre</w:t>
      </w:r>
      <w:r>
        <w:rPr>
          <w:rFonts w:ascii="Times New Roman" w:hAnsi="Times New Roman" w:cs="Times New Roman"/>
          <w:sz w:val="24"/>
          <w:szCs w:val="24"/>
        </w:rPr>
        <w:t xml:space="preserve"> – ideértve a külföldi székhelyű vállalkozás magyarországi fióktelepét is –, aki </w:t>
      </w:r>
      <w:r w:rsidRPr="00B30C74">
        <w:rPr>
          <w:rFonts w:ascii="Times New Roman" w:hAnsi="Times New Roman" w:cs="Times New Roman"/>
          <w:sz w:val="24"/>
          <w:szCs w:val="24"/>
        </w:rPr>
        <w:t>Martfű településen</w:t>
      </w:r>
      <w:r w:rsidRPr="006612CE">
        <w:rPr>
          <w:rFonts w:ascii="Times New Roman" w:hAnsi="Times New Roman" w:cs="Times New Roman"/>
          <w:sz w:val="24"/>
          <w:szCs w:val="24"/>
        </w:rPr>
        <w:t xml:space="preserve"> </w:t>
      </w:r>
      <w:r>
        <w:rPr>
          <w:rFonts w:ascii="Times New Roman" w:hAnsi="Times New Roman" w:cs="Times New Roman"/>
          <w:sz w:val="24"/>
          <w:szCs w:val="24"/>
        </w:rPr>
        <w:t xml:space="preserve">a (2) bekezdésben meghatározott helyen reklámot tesz közzé, reklámhordozót tart fenn, helyez el, valamint reklámot, reklámhordozót </w:t>
      </w:r>
      <w:proofErr w:type="gramStart"/>
      <w:r>
        <w:rPr>
          <w:rFonts w:ascii="Times New Roman" w:hAnsi="Times New Roman" w:cs="Times New Roman"/>
          <w:sz w:val="24"/>
          <w:szCs w:val="24"/>
        </w:rPr>
        <w:t>kíván</w:t>
      </w:r>
      <w:proofErr w:type="gramEnd"/>
      <w:r>
        <w:rPr>
          <w:rFonts w:ascii="Times New Roman" w:hAnsi="Times New Roman" w:cs="Times New Roman"/>
          <w:sz w:val="24"/>
          <w:szCs w:val="24"/>
        </w:rPr>
        <w:t xml:space="preserve"> elhelyezni vagy ilyen céllal felületet alakít ki.</w:t>
      </w:r>
    </w:p>
    <w:p w:rsidR="00B30C74" w:rsidRDefault="00B30C74" w:rsidP="00B30C74">
      <w:pPr>
        <w:spacing w:after="0" w:line="240" w:lineRule="auto"/>
        <w:jc w:val="center"/>
        <w:rPr>
          <w:rFonts w:ascii="Times New Roman" w:hAnsi="Times New Roman" w:cs="Times New Roman"/>
          <w:iCs/>
          <w:sz w:val="24"/>
          <w:szCs w:val="24"/>
        </w:rPr>
      </w:pPr>
    </w:p>
    <w:p w:rsidR="00B30C74" w:rsidRDefault="00B30C74" w:rsidP="00B30C74">
      <w:pPr>
        <w:spacing w:after="0" w:line="240" w:lineRule="auto"/>
        <w:rPr>
          <w:rFonts w:ascii="Times New Roman" w:hAnsi="Times New Roman" w:cs="Times New Roman"/>
          <w:iCs/>
          <w:sz w:val="24"/>
          <w:szCs w:val="24"/>
        </w:rPr>
      </w:pPr>
    </w:p>
    <w:p w:rsidR="00B30C74" w:rsidRPr="00E774D0" w:rsidRDefault="00E774D0" w:rsidP="00E774D0">
      <w:pPr>
        <w:spacing w:after="0" w:line="240" w:lineRule="auto"/>
        <w:ind w:left="360"/>
        <w:jc w:val="center"/>
        <w:rPr>
          <w:rFonts w:ascii="Times New Roman" w:hAnsi="Times New Roman" w:cs="Times New Roman"/>
          <w:b/>
          <w:iCs/>
          <w:sz w:val="24"/>
          <w:szCs w:val="24"/>
        </w:rPr>
      </w:pPr>
      <w:r>
        <w:rPr>
          <w:rFonts w:ascii="Times New Roman" w:hAnsi="Times New Roman" w:cs="Times New Roman"/>
          <w:b/>
          <w:iCs/>
          <w:sz w:val="24"/>
          <w:szCs w:val="24"/>
        </w:rPr>
        <w:t xml:space="preserve">2. </w:t>
      </w:r>
      <w:r w:rsidR="00B30C74" w:rsidRPr="00E774D0">
        <w:rPr>
          <w:rFonts w:ascii="Times New Roman" w:hAnsi="Times New Roman" w:cs="Times New Roman"/>
          <w:b/>
          <w:iCs/>
          <w:sz w:val="24"/>
          <w:szCs w:val="24"/>
        </w:rPr>
        <w:t>Értelmező rendelkezések</w:t>
      </w:r>
    </w:p>
    <w:p w:rsidR="00B30C74" w:rsidRPr="00F90C3A" w:rsidRDefault="00B30C74" w:rsidP="00B30C74">
      <w:pPr>
        <w:spacing w:after="0" w:line="240" w:lineRule="auto"/>
        <w:jc w:val="center"/>
        <w:rPr>
          <w:rFonts w:ascii="Times New Roman" w:hAnsi="Times New Roman" w:cs="Times New Roman"/>
          <w:b/>
          <w:iCs/>
          <w:sz w:val="24"/>
          <w:szCs w:val="24"/>
        </w:rPr>
      </w:pPr>
    </w:p>
    <w:p w:rsidR="00B30C74" w:rsidRPr="00E73AEB" w:rsidRDefault="00B30C74" w:rsidP="00B30C74">
      <w:pPr>
        <w:spacing w:after="0" w:line="240" w:lineRule="auto"/>
        <w:jc w:val="both"/>
        <w:rPr>
          <w:rFonts w:ascii="Times New Roman" w:hAnsi="Times New Roman" w:cs="Times New Roman"/>
          <w:iCs/>
          <w:sz w:val="24"/>
          <w:szCs w:val="24"/>
        </w:rPr>
      </w:pPr>
    </w:p>
    <w:p w:rsidR="00B30C74" w:rsidRPr="009F5F6C" w:rsidRDefault="00E774D0" w:rsidP="00B30C7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 </w:t>
      </w:r>
      <w:r w:rsidR="00B30C74" w:rsidRPr="009F5F6C">
        <w:rPr>
          <w:rFonts w:ascii="Times New Roman" w:hAnsi="Times New Roman" w:cs="Times New Roman"/>
          <w:bCs/>
          <w:sz w:val="24"/>
          <w:szCs w:val="24"/>
        </w:rPr>
        <w:t>E rendelet alkalmazásában:</w:t>
      </w:r>
    </w:p>
    <w:p w:rsidR="00B30C74" w:rsidRPr="009F5F6C" w:rsidRDefault="00B30C74" w:rsidP="00B30C74">
      <w:pPr>
        <w:spacing w:after="0" w:line="240" w:lineRule="auto"/>
        <w:jc w:val="both"/>
        <w:rPr>
          <w:rFonts w:ascii="Times New Roman" w:hAnsi="Times New Roman" w:cs="Times New Roman"/>
          <w:bCs/>
          <w:sz w:val="24"/>
          <w:szCs w:val="24"/>
        </w:rPr>
      </w:pPr>
    </w:p>
    <w:p w:rsidR="00FE78EA" w:rsidRPr="009F5F6C" w:rsidRDefault="00FE78EA" w:rsidP="00FE78EA">
      <w:pPr>
        <w:pStyle w:val="Listaszerbekezds"/>
        <w:numPr>
          <w:ilvl w:val="0"/>
          <w:numId w:val="1"/>
        </w:numPr>
        <w:spacing w:after="0" w:line="240" w:lineRule="auto"/>
        <w:ind w:left="426"/>
        <w:jc w:val="both"/>
        <w:rPr>
          <w:rFonts w:ascii="Times New Roman" w:hAnsi="Times New Roman" w:cs="Times New Roman"/>
          <w:bCs/>
          <w:i/>
          <w:sz w:val="24"/>
          <w:szCs w:val="24"/>
        </w:rPr>
      </w:pPr>
      <w:r w:rsidRPr="009F5F6C">
        <w:rPr>
          <w:rFonts w:ascii="Times New Roman" w:hAnsi="Times New Roman" w:cs="Times New Roman"/>
          <w:bCs/>
          <w:i/>
          <w:sz w:val="24"/>
          <w:szCs w:val="24"/>
        </w:rPr>
        <w:t xml:space="preserve">funkcionális célokat szolgáló utcabútor: </w:t>
      </w:r>
      <w:r w:rsidRPr="009F5F6C">
        <w:rPr>
          <w:rFonts w:ascii="Times New Roman" w:hAnsi="Times New Roman" w:cs="Times New Roman"/>
          <w:bCs/>
          <w:sz w:val="24"/>
          <w:szCs w:val="24"/>
        </w:rPr>
        <w:t xml:space="preserve">olyan </w:t>
      </w:r>
      <w:proofErr w:type="spellStart"/>
      <w:r w:rsidRPr="009F5F6C">
        <w:rPr>
          <w:rFonts w:ascii="Times New Roman" w:hAnsi="Times New Roman" w:cs="Times New Roman"/>
          <w:bCs/>
          <w:sz w:val="24"/>
          <w:szCs w:val="24"/>
        </w:rPr>
        <w:t>utasváró</w:t>
      </w:r>
      <w:proofErr w:type="spellEnd"/>
      <w:r w:rsidRPr="009F5F6C">
        <w:rPr>
          <w:rFonts w:ascii="Times New Roman" w:hAnsi="Times New Roman" w:cs="Times New Roman"/>
          <w:bCs/>
          <w:sz w:val="24"/>
          <w:szCs w:val="24"/>
        </w:rPr>
        <w:t>, kioszk és információs vagy más célú berendezés, amely létesítésének célját tekintve elsődlegesen nem reklámközzétételre, hanem az adott területen ténylegesen felmerülő, a berendezés funkciójából adódó lakosság</w:t>
      </w:r>
      <w:r w:rsidR="00F12E18">
        <w:rPr>
          <w:rFonts w:ascii="Times New Roman" w:hAnsi="Times New Roman" w:cs="Times New Roman"/>
          <w:bCs/>
          <w:sz w:val="24"/>
          <w:szCs w:val="24"/>
        </w:rPr>
        <w:t>i igények kielégítésére szolgál,</w:t>
      </w:r>
    </w:p>
    <w:p w:rsidR="00FE78EA" w:rsidRPr="00F43E9C" w:rsidRDefault="00FE78EA" w:rsidP="00FE78EA">
      <w:pPr>
        <w:pStyle w:val="Listaszerbekezds"/>
        <w:numPr>
          <w:ilvl w:val="0"/>
          <w:numId w:val="1"/>
        </w:numPr>
        <w:spacing w:after="0" w:line="240" w:lineRule="auto"/>
        <w:ind w:left="426"/>
        <w:jc w:val="both"/>
        <w:rPr>
          <w:rFonts w:ascii="Times New Roman" w:hAnsi="Times New Roman" w:cs="Times New Roman"/>
          <w:bCs/>
          <w:i/>
          <w:sz w:val="24"/>
          <w:szCs w:val="24"/>
        </w:rPr>
      </w:pPr>
      <w:r w:rsidRPr="009F5F6C">
        <w:rPr>
          <w:rFonts w:ascii="Times New Roman" w:hAnsi="Times New Roman" w:cs="Times New Roman"/>
          <w:bCs/>
          <w:i/>
          <w:sz w:val="24"/>
          <w:szCs w:val="24"/>
        </w:rPr>
        <w:t xml:space="preserve">információs célú berendezés: </w:t>
      </w:r>
      <w:r w:rsidRPr="009F5F6C">
        <w:rPr>
          <w:rFonts w:ascii="Times New Roman" w:hAnsi="Times New Roman" w:cs="Times New Roman"/>
          <w:bCs/>
          <w:sz w:val="24"/>
          <w:szCs w:val="24"/>
        </w:rPr>
        <w:t>az önkormányzati hirdetőtábla, az önkormányzati faliújság, az információs vitrin, az útbaigazító hirdetmény, a közérdekű molinó, valami</w:t>
      </w:r>
      <w:r>
        <w:rPr>
          <w:rFonts w:ascii="Times New Roman" w:hAnsi="Times New Roman" w:cs="Times New Roman"/>
          <w:bCs/>
          <w:sz w:val="24"/>
          <w:szCs w:val="24"/>
        </w:rPr>
        <w:t xml:space="preserve">nt a </w:t>
      </w:r>
      <w:proofErr w:type="spellStart"/>
      <w:r>
        <w:rPr>
          <w:rFonts w:ascii="Times New Roman" w:hAnsi="Times New Roman" w:cs="Times New Roman"/>
          <w:bCs/>
          <w:sz w:val="24"/>
          <w:szCs w:val="24"/>
        </w:rPr>
        <w:t>CityLight</w:t>
      </w:r>
      <w:proofErr w:type="spellEnd"/>
      <w:r>
        <w:rPr>
          <w:rFonts w:ascii="Times New Roman" w:hAnsi="Times New Roman" w:cs="Times New Roman"/>
          <w:bCs/>
          <w:sz w:val="24"/>
          <w:szCs w:val="24"/>
        </w:rPr>
        <w:t xml:space="preserve"> formátumú eszköz és </w:t>
      </w:r>
      <w:proofErr w:type="spellStart"/>
      <w:r w:rsidRPr="001F0EB2">
        <w:rPr>
          <w:rFonts w:ascii="Times New Roman" w:hAnsi="Times New Roman" w:cs="Times New Roman"/>
          <w:bCs/>
          <w:sz w:val="24"/>
          <w:szCs w:val="24"/>
        </w:rPr>
        <w:t>CityBoard</w:t>
      </w:r>
      <w:proofErr w:type="spellEnd"/>
      <w:r w:rsidRPr="001F0EB2">
        <w:rPr>
          <w:rFonts w:ascii="Times New Roman" w:hAnsi="Times New Roman" w:cs="Times New Roman"/>
          <w:bCs/>
          <w:sz w:val="24"/>
          <w:szCs w:val="24"/>
        </w:rPr>
        <w:t xml:space="preserve"> formátumú eszköz</w:t>
      </w:r>
      <w:r w:rsidR="00F12E18">
        <w:rPr>
          <w:rFonts w:ascii="Times New Roman" w:hAnsi="Times New Roman" w:cs="Times New Roman"/>
          <w:bCs/>
          <w:sz w:val="24"/>
          <w:szCs w:val="24"/>
        </w:rPr>
        <w:t>,</w:t>
      </w:r>
    </w:p>
    <w:p w:rsidR="00FE78EA" w:rsidRDefault="00FE78EA" w:rsidP="00FE78EA">
      <w:pPr>
        <w:pStyle w:val="Listaszerbekezds"/>
        <w:spacing w:after="0" w:line="240" w:lineRule="auto"/>
        <w:ind w:left="426"/>
        <w:jc w:val="both"/>
        <w:rPr>
          <w:rFonts w:ascii="Times New Roman" w:hAnsi="Times New Roman" w:cs="Times New Roman"/>
          <w:bCs/>
          <w:i/>
          <w:sz w:val="24"/>
          <w:szCs w:val="24"/>
        </w:rPr>
      </w:pPr>
    </w:p>
    <w:p w:rsidR="00982F9B" w:rsidRPr="00EF137B" w:rsidRDefault="00982F9B" w:rsidP="00EF137B">
      <w:pPr>
        <w:pStyle w:val="Listaszerbekezds"/>
        <w:numPr>
          <w:ilvl w:val="0"/>
          <w:numId w:val="1"/>
        </w:numPr>
        <w:spacing w:after="0" w:line="240" w:lineRule="auto"/>
        <w:ind w:left="426"/>
        <w:jc w:val="both"/>
        <w:rPr>
          <w:rFonts w:ascii="Times New Roman" w:hAnsi="Times New Roman" w:cs="Times New Roman"/>
          <w:bCs/>
          <w:i/>
          <w:sz w:val="24"/>
          <w:szCs w:val="24"/>
        </w:rPr>
      </w:pPr>
      <w:r w:rsidRPr="00EF137B">
        <w:rPr>
          <w:rFonts w:ascii="Times New Roman" w:hAnsi="Times New Roman" w:cs="Times New Roman"/>
          <w:bCs/>
          <w:i/>
          <w:sz w:val="24"/>
          <w:szCs w:val="24"/>
        </w:rPr>
        <w:t xml:space="preserve">közérdekű molinó: </w:t>
      </w:r>
      <w:r w:rsidRPr="00EF137B">
        <w:rPr>
          <w:rFonts w:ascii="Times New Roman" w:hAnsi="Times New Roman" w:cs="Times New Roman"/>
          <w:bCs/>
          <w:sz w:val="24"/>
          <w:szCs w:val="24"/>
        </w:rPr>
        <w:t>olyan, elsődlegesen a település életének valamely jelentős eseményéről való közérdekű tájékoztatást tartalmazó, nem merev anyagból készült hordozófelületű hirdetmény, amely falra vagy más felületre, illetve két felület között van kifeszítve oly módon, hogy az nem képezi valamely építmény homlokzatának te</w:t>
      </w:r>
      <w:r w:rsidR="00F12E18">
        <w:rPr>
          <w:rFonts w:ascii="Times New Roman" w:hAnsi="Times New Roman" w:cs="Times New Roman"/>
          <w:bCs/>
          <w:sz w:val="24"/>
          <w:szCs w:val="24"/>
        </w:rPr>
        <w:t>rvezett és engedélyezett részét,</w:t>
      </w:r>
    </w:p>
    <w:p w:rsidR="00982F9B" w:rsidRPr="00982F9B" w:rsidRDefault="00982F9B" w:rsidP="00982F9B">
      <w:pPr>
        <w:spacing w:after="0" w:line="240" w:lineRule="auto"/>
        <w:jc w:val="both"/>
        <w:rPr>
          <w:rFonts w:ascii="Times New Roman" w:hAnsi="Times New Roman" w:cs="Times New Roman"/>
          <w:bCs/>
          <w:i/>
          <w:sz w:val="24"/>
          <w:szCs w:val="24"/>
        </w:rPr>
      </w:pPr>
    </w:p>
    <w:p w:rsidR="00B30C74" w:rsidRPr="009B0946" w:rsidRDefault="00B30C74" w:rsidP="00B30C74">
      <w:pPr>
        <w:pStyle w:val="Listaszerbekezds"/>
        <w:numPr>
          <w:ilvl w:val="0"/>
          <w:numId w:val="1"/>
        </w:numPr>
        <w:spacing w:after="0" w:line="240" w:lineRule="auto"/>
        <w:ind w:left="426"/>
        <w:jc w:val="both"/>
        <w:rPr>
          <w:rFonts w:ascii="Times New Roman" w:hAnsi="Times New Roman" w:cs="Times New Roman"/>
          <w:bCs/>
          <w:i/>
          <w:sz w:val="24"/>
          <w:szCs w:val="24"/>
        </w:rPr>
      </w:pPr>
      <w:r w:rsidRPr="009F5F6C">
        <w:rPr>
          <w:rFonts w:ascii="Times New Roman" w:hAnsi="Times New Roman" w:cs="Times New Roman"/>
          <w:bCs/>
          <w:i/>
          <w:sz w:val="24"/>
          <w:szCs w:val="24"/>
        </w:rPr>
        <w:t>önkormányzati faliújság:</w:t>
      </w:r>
      <w:r w:rsidRPr="009F5F6C">
        <w:rPr>
          <w:rFonts w:ascii="Times New Roman" w:hAnsi="Times New Roman" w:cs="Times New Roman"/>
          <w:b/>
          <w:bCs/>
          <w:sz w:val="24"/>
          <w:szCs w:val="24"/>
        </w:rPr>
        <w:t xml:space="preserve"> </w:t>
      </w:r>
      <w:r w:rsidRPr="009F5F6C">
        <w:rPr>
          <w:rFonts w:ascii="Times New Roman" w:hAnsi="Times New Roman" w:cs="Times New Roman"/>
          <w:bCs/>
          <w:sz w:val="24"/>
          <w:szCs w:val="24"/>
        </w:rPr>
        <w:t>az önkormányzat által a lakosság tájékoztatása céljából létesített és fenntartott, elsődlegesen az önkormányzat testületei, szervei, tisztségviselői tevékenységéről a lakosságot tájékoztató berendezés, mely az önkormányzat működését szolgáló épületek homlokzatán kerül elhelyezésre és mely a közérdekű tájékoztatási célt meghaladóan reklámok közzétételére is szolgálhat</w:t>
      </w:r>
      <w:r w:rsidR="00F12E18">
        <w:rPr>
          <w:rFonts w:ascii="Times New Roman" w:hAnsi="Times New Roman" w:cs="Times New Roman"/>
          <w:b/>
          <w:bCs/>
          <w:sz w:val="24"/>
          <w:szCs w:val="24"/>
        </w:rPr>
        <w:t>,</w:t>
      </w:r>
    </w:p>
    <w:p w:rsidR="00B30C74" w:rsidRPr="009F5F6C" w:rsidRDefault="00B30C74" w:rsidP="00B30C74">
      <w:pPr>
        <w:pStyle w:val="Listaszerbekezds"/>
        <w:numPr>
          <w:ilvl w:val="0"/>
          <w:numId w:val="1"/>
        </w:numPr>
        <w:spacing w:after="0" w:line="240" w:lineRule="auto"/>
        <w:ind w:left="426"/>
        <w:jc w:val="both"/>
        <w:rPr>
          <w:rFonts w:ascii="Times New Roman" w:hAnsi="Times New Roman" w:cs="Times New Roman"/>
          <w:bCs/>
          <w:i/>
          <w:sz w:val="24"/>
          <w:szCs w:val="24"/>
        </w:rPr>
      </w:pPr>
      <w:r w:rsidRPr="009F5F6C">
        <w:rPr>
          <w:rFonts w:ascii="Times New Roman" w:hAnsi="Times New Roman" w:cs="Times New Roman"/>
          <w:bCs/>
          <w:i/>
          <w:sz w:val="24"/>
          <w:szCs w:val="24"/>
        </w:rPr>
        <w:t>önkormányzati hirdetőtábla:</w:t>
      </w:r>
      <w:r w:rsidRPr="009F5F6C">
        <w:rPr>
          <w:rFonts w:ascii="Times New Roman" w:hAnsi="Times New Roman" w:cs="Times New Roman"/>
          <w:b/>
          <w:bCs/>
          <w:sz w:val="24"/>
          <w:szCs w:val="24"/>
        </w:rPr>
        <w:t xml:space="preserve"> </w:t>
      </w:r>
      <w:r w:rsidRPr="009F5F6C">
        <w:rPr>
          <w:rFonts w:ascii="Times New Roman" w:hAnsi="Times New Roman" w:cs="Times New Roman"/>
          <w:bCs/>
          <w:sz w:val="24"/>
          <w:szCs w:val="24"/>
        </w:rPr>
        <w:t>az önkormányzat által a lakosság tájékoztatása céljából létesített és fenntartott, elsődlegesen a település élete szempontjából jelentős információk, közlemények, tájékoztatások, így különösen a település életének jelentős eseményeivel kapcsolatos információk közzétételére szolgáló, közterületen elhelyezett tábla, mely a közérdekű tájékoztatási célt meghaladóan reklámok közzétételére is szolgálhat</w:t>
      </w:r>
      <w:r w:rsidR="00F12E18">
        <w:rPr>
          <w:rFonts w:ascii="Times New Roman" w:hAnsi="Times New Roman" w:cs="Times New Roman"/>
          <w:b/>
          <w:bCs/>
          <w:sz w:val="24"/>
          <w:szCs w:val="24"/>
        </w:rPr>
        <w:t>,</w:t>
      </w:r>
    </w:p>
    <w:p w:rsidR="00B30C74" w:rsidRPr="00F12E18" w:rsidRDefault="00B30C74" w:rsidP="00EF137B">
      <w:pPr>
        <w:pStyle w:val="Listaszerbekezds"/>
        <w:numPr>
          <w:ilvl w:val="0"/>
          <w:numId w:val="1"/>
        </w:numPr>
        <w:spacing w:after="0" w:line="240" w:lineRule="auto"/>
        <w:ind w:left="425" w:hanging="357"/>
        <w:jc w:val="both"/>
        <w:rPr>
          <w:rFonts w:ascii="Times New Roman" w:hAnsi="Times New Roman" w:cs="Times New Roman"/>
          <w:bCs/>
          <w:i/>
          <w:sz w:val="24"/>
          <w:szCs w:val="24"/>
        </w:rPr>
      </w:pPr>
      <w:r w:rsidRPr="009F5F6C">
        <w:rPr>
          <w:rFonts w:ascii="Times New Roman" w:hAnsi="Times New Roman" w:cs="Times New Roman"/>
          <w:bCs/>
          <w:i/>
          <w:sz w:val="24"/>
          <w:szCs w:val="24"/>
        </w:rPr>
        <w:t>útbaigazító hirdetmény:</w:t>
      </w:r>
      <w:r w:rsidRPr="009F5F6C">
        <w:rPr>
          <w:rFonts w:ascii="Times New Roman" w:hAnsi="Times New Roman" w:cs="Times New Roman"/>
          <w:b/>
          <w:bCs/>
          <w:sz w:val="24"/>
          <w:szCs w:val="24"/>
        </w:rPr>
        <w:t xml:space="preserve"> </w:t>
      </w:r>
      <w:r w:rsidRPr="009F5F6C">
        <w:rPr>
          <w:rFonts w:ascii="Times New Roman" w:hAnsi="Times New Roman" w:cs="Times New Roman"/>
          <w:bCs/>
          <w:sz w:val="24"/>
          <w:szCs w:val="24"/>
        </w:rPr>
        <w:t>közérdekű információt nyújtó olyan közterületi jelzés, amelynek funkciója idegenforgalmi eligazítás, közösségi közlekedési szolgáltatásról tájékoztatás, va</w:t>
      </w:r>
      <w:r w:rsidR="00F12E18">
        <w:rPr>
          <w:rFonts w:ascii="Times New Roman" w:hAnsi="Times New Roman" w:cs="Times New Roman"/>
          <w:bCs/>
          <w:sz w:val="24"/>
          <w:szCs w:val="24"/>
        </w:rPr>
        <w:t>gy egyéb közérdekű tájékoztatás,</w:t>
      </w:r>
    </w:p>
    <w:p w:rsidR="00F12E18" w:rsidRPr="00EB5704" w:rsidRDefault="00F12E18" w:rsidP="00EB5704">
      <w:pPr>
        <w:pStyle w:val="Listaszerbekezds"/>
        <w:numPr>
          <w:ilvl w:val="0"/>
          <w:numId w:val="1"/>
        </w:numPr>
        <w:spacing w:after="0" w:line="240" w:lineRule="auto"/>
        <w:ind w:left="426"/>
        <w:jc w:val="both"/>
        <w:rPr>
          <w:rFonts w:ascii="Times New Roman" w:hAnsi="Times New Roman" w:cs="Times New Roman"/>
          <w:bCs/>
          <w:i/>
          <w:sz w:val="24"/>
          <w:szCs w:val="24"/>
        </w:rPr>
      </w:pPr>
      <w:r w:rsidRPr="009F5F6C">
        <w:rPr>
          <w:rFonts w:ascii="Times New Roman" w:hAnsi="Times New Roman" w:cs="Times New Roman"/>
          <w:bCs/>
          <w:i/>
          <w:sz w:val="24"/>
          <w:szCs w:val="24"/>
        </w:rPr>
        <w:t>más célú berendezés:</w:t>
      </w:r>
      <w:r w:rsidRPr="009F5F6C">
        <w:rPr>
          <w:rFonts w:ascii="Times New Roman" w:hAnsi="Times New Roman" w:cs="Times New Roman"/>
          <w:bCs/>
          <w:sz w:val="24"/>
          <w:szCs w:val="24"/>
        </w:rPr>
        <w:t xml:space="preserve"> </w:t>
      </w:r>
      <w:r>
        <w:rPr>
          <w:rFonts w:ascii="Times New Roman" w:hAnsi="Times New Roman" w:cs="Times New Roman"/>
          <w:sz w:val="24"/>
          <w:szCs w:val="24"/>
        </w:rPr>
        <w:t xml:space="preserve">pl. </w:t>
      </w:r>
      <w:r>
        <w:rPr>
          <w:rFonts w:ascii="Times New Roman" w:hAnsi="Times New Roman" w:cs="Times New Roman"/>
          <w:bCs/>
          <w:sz w:val="24"/>
          <w:szCs w:val="24"/>
        </w:rPr>
        <w:t>a pad, kerékpárállvány, hulladékgyűjtő, telefonfülke</w:t>
      </w:r>
      <w:proofErr w:type="gramStart"/>
      <w:r>
        <w:rPr>
          <w:rFonts w:ascii="Times New Roman" w:hAnsi="Times New Roman" w:cs="Times New Roman"/>
          <w:bCs/>
          <w:sz w:val="24"/>
          <w:szCs w:val="24"/>
        </w:rPr>
        <w:t xml:space="preserve">, </w:t>
      </w:r>
      <w:r w:rsidRPr="009F5F6C">
        <w:rPr>
          <w:rFonts w:ascii="Times New Roman" w:hAnsi="Times New Roman" w:cs="Times New Roman"/>
          <w:bCs/>
          <w:sz w:val="24"/>
          <w:szCs w:val="24"/>
        </w:rPr>
        <w:t xml:space="preserve"> reklámfelületet</w:t>
      </w:r>
      <w:proofErr w:type="gramEnd"/>
      <w:r w:rsidRPr="009F5F6C">
        <w:rPr>
          <w:rFonts w:ascii="Times New Roman" w:hAnsi="Times New Roman" w:cs="Times New Roman"/>
          <w:bCs/>
          <w:sz w:val="24"/>
          <w:szCs w:val="24"/>
        </w:rPr>
        <w:t xml:space="preserve"> is tartalmazó, közterület fölé nyúló árnyékoló berendezés, korlát és közterületi illemhely</w:t>
      </w:r>
      <w:r w:rsidR="00EB5704">
        <w:rPr>
          <w:rFonts w:ascii="Times New Roman" w:hAnsi="Times New Roman" w:cs="Times New Roman"/>
          <w:bCs/>
          <w:sz w:val="24"/>
          <w:szCs w:val="24"/>
        </w:rPr>
        <w:t>,</w:t>
      </w:r>
    </w:p>
    <w:p w:rsidR="00EF137B" w:rsidRPr="00EF137B" w:rsidRDefault="00EF137B" w:rsidP="00EF137B">
      <w:pPr>
        <w:pStyle w:val="Listaszerbekezds"/>
        <w:numPr>
          <w:ilvl w:val="0"/>
          <w:numId w:val="1"/>
        </w:numPr>
        <w:spacing w:after="0" w:line="240" w:lineRule="auto"/>
        <w:ind w:left="425" w:hanging="357"/>
        <w:jc w:val="both"/>
        <w:rPr>
          <w:rFonts w:ascii="Times New Roman" w:hAnsi="Times New Roman" w:cs="Times New Roman"/>
          <w:bCs/>
          <w:i/>
          <w:sz w:val="24"/>
          <w:szCs w:val="24"/>
        </w:rPr>
      </w:pPr>
      <w:r>
        <w:rPr>
          <w:rFonts w:ascii="Times New Roman" w:hAnsi="Times New Roman" w:cs="Times New Roman"/>
          <w:bCs/>
          <w:i/>
          <w:sz w:val="24"/>
          <w:szCs w:val="24"/>
        </w:rPr>
        <w:t xml:space="preserve">cégér: </w:t>
      </w:r>
      <w:r>
        <w:rPr>
          <w:rFonts w:ascii="Times New Roman" w:hAnsi="Times New Roman" w:cs="Times New Roman"/>
          <w:bCs/>
          <w:sz w:val="24"/>
          <w:szCs w:val="24"/>
        </w:rPr>
        <w:t>cégtábla, üzletfelirat, a vállalkozás használatában álló ingatlanon elhelyezett, a vállalkozást népszerűsítő egyéb felirat és más grafikus megjelenítés</w:t>
      </w:r>
      <w:r w:rsidR="00EB5704">
        <w:rPr>
          <w:rFonts w:ascii="Times New Roman" w:hAnsi="Times New Roman" w:cs="Times New Roman"/>
          <w:bCs/>
          <w:sz w:val="24"/>
          <w:szCs w:val="24"/>
        </w:rPr>
        <w:t>.</w:t>
      </w:r>
    </w:p>
    <w:p w:rsidR="00EF137B" w:rsidRPr="009F5F6C" w:rsidRDefault="00EF137B" w:rsidP="00EF137B">
      <w:pPr>
        <w:pStyle w:val="Listaszerbekezds"/>
        <w:spacing w:after="0" w:line="240" w:lineRule="auto"/>
        <w:ind w:left="426"/>
        <w:jc w:val="both"/>
        <w:rPr>
          <w:rFonts w:ascii="Times New Roman" w:hAnsi="Times New Roman" w:cs="Times New Roman"/>
          <w:bCs/>
          <w:i/>
          <w:sz w:val="24"/>
          <w:szCs w:val="24"/>
        </w:rPr>
      </w:pPr>
    </w:p>
    <w:p w:rsidR="00B30C74" w:rsidRDefault="00B30C74" w:rsidP="00B30C74">
      <w:pPr>
        <w:spacing w:after="0" w:line="240" w:lineRule="auto"/>
        <w:jc w:val="both"/>
        <w:rPr>
          <w:rFonts w:ascii="Times New Roman" w:hAnsi="Times New Roman" w:cs="Times New Roman"/>
          <w:iCs/>
          <w:sz w:val="24"/>
          <w:szCs w:val="24"/>
        </w:rPr>
      </w:pPr>
    </w:p>
    <w:p w:rsidR="00B30C74" w:rsidRDefault="00B30C74" w:rsidP="00B81C8B">
      <w:pPr>
        <w:spacing w:after="0" w:line="240" w:lineRule="auto"/>
        <w:rPr>
          <w:rFonts w:ascii="Times New Roman" w:hAnsi="Times New Roman" w:cs="Times New Roman"/>
          <w:b/>
          <w:iCs/>
          <w:sz w:val="24"/>
          <w:szCs w:val="24"/>
        </w:rPr>
      </w:pPr>
    </w:p>
    <w:p w:rsidR="00B30C74" w:rsidRPr="00B81C8B" w:rsidRDefault="00B81C8B" w:rsidP="00B81C8B">
      <w:pPr>
        <w:spacing w:after="0" w:line="240" w:lineRule="auto"/>
        <w:ind w:left="360"/>
        <w:jc w:val="center"/>
        <w:rPr>
          <w:rFonts w:ascii="Times New Roman" w:hAnsi="Times New Roman" w:cs="Times New Roman"/>
          <w:b/>
          <w:iCs/>
          <w:sz w:val="24"/>
          <w:szCs w:val="24"/>
        </w:rPr>
      </w:pPr>
      <w:r>
        <w:rPr>
          <w:rFonts w:ascii="Times New Roman" w:hAnsi="Times New Roman" w:cs="Times New Roman"/>
          <w:b/>
          <w:iCs/>
          <w:sz w:val="24"/>
          <w:szCs w:val="24"/>
        </w:rPr>
        <w:t xml:space="preserve">3. </w:t>
      </w:r>
      <w:r w:rsidR="00B30C74" w:rsidRPr="00B81C8B">
        <w:rPr>
          <w:rFonts w:ascii="Times New Roman" w:hAnsi="Times New Roman" w:cs="Times New Roman"/>
          <w:b/>
          <w:iCs/>
          <w:sz w:val="24"/>
          <w:szCs w:val="24"/>
        </w:rPr>
        <w:t>Reklámok elhelyezésének általános szabályai közterülten és a közterületről látható magánterületen</w:t>
      </w:r>
    </w:p>
    <w:p w:rsidR="00B30C74" w:rsidRPr="00611D17" w:rsidRDefault="00B30C74" w:rsidP="00B30C74">
      <w:pPr>
        <w:spacing w:after="0" w:line="240" w:lineRule="auto"/>
        <w:jc w:val="center"/>
        <w:rPr>
          <w:rFonts w:ascii="Times New Roman" w:hAnsi="Times New Roman" w:cs="Times New Roman"/>
          <w:b/>
          <w:iCs/>
          <w:sz w:val="24"/>
          <w:szCs w:val="24"/>
        </w:rPr>
      </w:pPr>
    </w:p>
    <w:p w:rsidR="00B30C74" w:rsidRPr="00B5103A" w:rsidRDefault="00B30C74" w:rsidP="00B30C74">
      <w:pPr>
        <w:spacing w:after="0" w:line="240" w:lineRule="auto"/>
        <w:jc w:val="center"/>
        <w:rPr>
          <w:rFonts w:ascii="Times New Roman" w:hAnsi="Times New Roman" w:cs="Times New Roman"/>
          <w:b/>
          <w:iCs/>
          <w:sz w:val="24"/>
          <w:szCs w:val="24"/>
        </w:rPr>
      </w:pPr>
    </w:p>
    <w:p w:rsidR="00B30C74" w:rsidRDefault="00982F9B" w:rsidP="00B30C74">
      <w:pPr>
        <w:spacing w:after="0" w:line="240" w:lineRule="auto"/>
        <w:jc w:val="both"/>
        <w:rPr>
          <w:rFonts w:ascii="Times New Roman" w:hAnsi="Times New Roman" w:cs="Times New Roman"/>
          <w:iCs/>
          <w:sz w:val="24"/>
          <w:szCs w:val="24"/>
        </w:rPr>
      </w:pPr>
      <w:r w:rsidRPr="00982F9B">
        <w:rPr>
          <w:rFonts w:ascii="Times New Roman" w:hAnsi="Times New Roman" w:cs="Times New Roman"/>
          <w:iCs/>
          <w:sz w:val="24"/>
          <w:szCs w:val="24"/>
        </w:rPr>
        <w:t xml:space="preserve">3. § </w:t>
      </w:r>
      <w:r w:rsidR="00B30C74" w:rsidRPr="00982F9B">
        <w:rPr>
          <w:rFonts w:ascii="Times New Roman" w:hAnsi="Times New Roman" w:cs="Times New Roman"/>
          <w:iCs/>
          <w:sz w:val="24"/>
          <w:szCs w:val="24"/>
        </w:rPr>
        <w:t>Martfű Város</w:t>
      </w:r>
      <w:r w:rsidR="00B30C74" w:rsidRPr="00E644AA">
        <w:rPr>
          <w:rFonts w:ascii="Times New Roman" w:hAnsi="Times New Roman" w:cs="Times New Roman"/>
          <w:iCs/>
          <w:sz w:val="24"/>
          <w:szCs w:val="24"/>
        </w:rPr>
        <w:t xml:space="preserve"> közigazgatási területén tiltott valamennyi e rendeletben, a településképről szóló törvényben (a továbbiakban: </w:t>
      </w:r>
      <w:proofErr w:type="spellStart"/>
      <w:r w:rsidR="00B30C74" w:rsidRPr="00E644AA">
        <w:rPr>
          <w:rFonts w:ascii="Times New Roman" w:hAnsi="Times New Roman" w:cs="Times New Roman"/>
          <w:iCs/>
          <w:sz w:val="24"/>
          <w:szCs w:val="24"/>
        </w:rPr>
        <w:t>Tvtv</w:t>
      </w:r>
      <w:proofErr w:type="spellEnd"/>
      <w:r w:rsidR="00B30C74" w:rsidRPr="00E644AA">
        <w:rPr>
          <w:rFonts w:ascii="Times New Roman" w:hAnsi="Times New Roman" w:cs="Times New Roman"/>
          <w:iCs/>
          <w:sz w:val="24"/>
          <w:szCs w:val="24"/>
        </w:rPr>
        <w:t xml:space="preserve">.), valamint a </w:t>
      </w:r>
      <w:proofErr w:type="spellStart"/>
      <w:r w:rsidR="00B30C74" w:rsidRPr="00E644AA">
        <w:rPr>
          <w:rFonts w:ascii="Times New Roman" w:hAnsi="Times New Roman" w:cs="Times New Roman"/>
          <w:iCs/>
          <w:sz w:val="24"/>
          <w:szCs w:val="24"/>
        </w:rPr>
        <w:t>Tvtv</w:t>
      </w:r>
      <w:proofErr w:type="spellEnd"/>
      <w:r w:rsidR="00B30C74" w:rsidRPr="00E644AA">
        <w:rPr>
          <w:rFonts w:ascii="Times New Roman" w:hAnsi="Times New Roman" w:cs="Times New Roman"/>
          <w:iCs/>
          <w:sz w:val="24"/>
          <w:szCs w:val="24"/>
        </w:rPr>
        <w:t>. felhatalmazása alapján kiadott</w:t>
      </w:r>
      <w:r w:rsidR="00B30C74">
        <w:rPr>
          <w:rFonts w:ascii="Times New Roman" w:hAnsi="Times New Roman" w:cs="Times New Roman"/>
          <w:iCs/>
          <w:sz w:val="24"/>
          <w:szCs w:val="24"/>
        </w:rPr>
        <w:t>,</w:t>
      </w:r>
      <w:r w:rsidR="00B30C74" w:rsidRPr="00E644AA">
        <w:rPr>
          <w:rFonts w:ascii="Times New Roman" w:hAnsi="Times New Roman" w:cs="Times New Roman"/>
          <w:iCs/>
          <w:sz w:val="24"/>
          <w:szCs w:val="24"/>
        </w:rPr>
        <w:t xml:space="preserve"> </w:t>
      </w:r>
      <w:r w:rsidR="00B30C74" w:rsidRPr="007E6949">
        <w:rPr>
          <w:rFonts w:ascii="Times New Roman" w:hAnsi="Times New Roman" w:cs="Times New Roman"/>
          <w:iCs/>
          <w:sz w:val="24"/>
          <w:szCs w:val="24"/>
        </w:rPr>
        <w:t xml:space="preserve">a településkép védelméről szóló törvény reklámok közzétételével kapcsolatos rendelkezéseinek végrehajtásáról </w:t>
      </w:r>
      <w:r w:rsidR="00B30C74">
        <w:rPr>
          <w:rFonts w:ascii="Times New Roman" w:hAnsi="Times New Roman" w:cs="Times New Roman"/>
          <w:iCs/>
          <w:sz w:val="24"/>
          <w:szCs w:val="24"/>
        </w:rPr>
        <w:t xml:space="preserve">szóló </w:t>
      </w:r>
      <w:r w:rsidR="00B30C74" w:rsidRPr="007E6949">
        <w:rPr>
          <w:rFonts w:ascii="Times New Roman" w:hAnsi="Times New Roman" w:cs="Times New Roman"/>
          <w:iCs/>
          <w:sz w:val="24"/>
          <w:szCs w:val="24"/>
        </w:rPr>
        <w:t>104/2017. (IV. 28.) Korm. rendelet</w:t>
      </w:r>
      <w:r w:rsidR="00B30C74">
        <w:rPr>
          <w:rFonts w:ascii="Times New Roman" w:hAnsi="Times New Roman" w:cs="Times New Roman"/>
          <w:iCs/>
          <w:sz w:val="24"/>
          <w:szCs w:val="24"/>
        </w:rPr>
        <w:t xml:space="preserve">ben (a továbbiakban: Kr.) </w:t>
      </w:r>
      <w:r w:rsidR="00B30C74" w:rsidRPr="00E644AA">
        <w:rPr>
          <w:rFonts w:ascii="Times New Roman" w:hAnsi="Times New Roman" w:cs="Times New Roman"/>
          <w:iCs/>
          <w:sz w:val="24"/>
          <w:szCs w:val="24"/>
        </w:rPr>
        <w:t>tiltott vagy nem szabályozott reklám közzététele.</w:t>
      </w:r>
    </w:p>
    <w:p w:rsidR="00B30C74" w:rsidRDefault="00B30C74" w:rsidP="00B30C74">
      <w:pPr>
        <w:spacing w:after="0" w:line="240" w:lineRule="auto"/>
        <w:jc w:val="center"/>
        <w:rPr>
          <w:rFonts w:ascii="Times New Roman" w:hAnsi="Times New Roman" w:cs="Times New Roman"/>
          <w:b/>
          <w:iCs/>
          <w:sz w:val="24"/>
          <w:szCs w:val="24"/>
        </w:rPr>
      </w:pPr>
    </w:p>
    <w:p w:rsidR="00B30C74" w:rsidRDefault="00982F9B" w:rsidP="00B30C74">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4. § </w:t>
      </w:r>
      <w:r w:rsidR="00B30C74">
        <w:rPr>
          <w:rFonts w:ascii="Times New Roman" w:hAnsi="Times New Roman" w:cs="Times New Roman"/>
          <w:iCs/>
          <w:sz w:val="24"/>
          <w:szCs w:val="24"/>
        </w:rPr>
        <w:t>(1) R</w:t>
      </w:r>
      <w:r w:rsidR="00B30C74" w:rsidRPr="00863BF1">
        <w:rPr>
          <w:rFonts w:ascii="Times New Roman" w:hAnsi="Times New Roman" w:cs="Times New Roman"/>
          <w:iCs/>
          <w:sz w:val="24"/>
          <w:szCs w:val="24"/>
        </w:rPr>
        <w:t>eklámhordozók elhelyezése a hagyományosan kialakult településképet nem változtathatja meg hátrányosan.</w:t>
      </w:r>
    </w:p>
    <w:p w:rsidR="00B30C74" w:rsidRPr="009F5F6C" w:rsidRDefault="00B30C74" w:rsidP="00B30C74">
      <w:pPr>
        <w:spacing w:after="0" w:line="240" w:lineRule="auto"/>
        <w:jc w:val="both"/>
        <w:rPr>
          <w:rFonts w:ascii="Times New Roman" w:hAnsi="Times New Roman" w:cs="Times New Roman"/>
          <w:iCs/>
          <w:sz w:val="24"/>
          <w:szCs w:val="24"/>
        </w:rPr>
      </w:pPr>
    </w:p>
    <w:p w:rsidR="00B30C74" w:rsidRDefault="00B30C74" w:rsidP="00B30C74">
      <w:pPr>
        <w:spacing w:after="0" w:line="240" w:lineRule="auto"/>
        <w:jc w:val="both"/>
        <w:rPr>
          <w:rFonts w:ascii="Times New Roman" w:hAnsi="Times New Roman" w:cs="Times New Roman"/>
          <w:iCs/>
          <w:sz w:val="24"/>
          <w:szCs w:val="24"/>
        </w:rPr>
      </w:pPr>
      <w:r>
        <w:rPr>
          <w:rFonts w:ascii="Times New Roman" w:hAnsi="Times New Roman" w:cs="Times New Roman"/>
          <w:sz w:val="24"/>
          <w:szCs w:val="24"/>
        </w:rPr>
        <w:t>(2</w:t>
      </w:r>
      <w:r w:rsidRPr="00863BF1">
        <w:rPr>
          <w:rFonts w:ascii="Times New Roman" w:hAnsi="Times New Roman" w:cs="Times New Roman"/>
          <w:sz w:val="24"/>
          <w:szCs w:val="24"/>
        </w:rPr>
        <w:t xml:space="preserve">) </w:t>
      </w:r>
      <w:r w:rsidRPr="00863BF1">
        <w:rPr>
          <w:rFonts w:ascii="Times New Roman" w:hAnsi="Times New Roman" w:cs="Times New Roman"/>
          <w:iCs/>
          <w:sz w:val="24"/>
          <w:szCs w:val="24"/>
        </w:rPr>
        <w:t>Reklámhordozó az épületek utcai homlokzatán – építési reklámháló kivételével – nem helyezhető el.</w:t>
      </w:r>
    </w:p>
    <w:p w:rsidR="00B30C74" w:rsidRDefault="00B30C74" w:rsidP="00B30C74">
      <w:pPr>
        <w:spacing w:after="0" w:line="240" w:lineRule="auto"/>
        <w:jc w:val="both"/>
        <w:rPr>
          <w:rFonts w:ascii="Times New Roman" w:hAnsi="Times New Roman" w:cs="Times New Roman"/>
          <w:iCs/>
          <w:sz w:val="24"/>
          <w:szCs w:val="24"/>
        </w:rPr>
      </w:pPr>
    </w:p>
    <w:p w:rsidR="00B30C74" w:rsidRDefault="00B30C74" w:rsidP="00B30C74">
      <w:pPr>
        <w:spacing w:after="0" w:line="240" w:lineRule="auto"/>
        <w:jc w:val="both"/>
        <w:rPr>
          <w:rFonts w:ascii="Times New Roman" w:hAnsi="Times New Roman" w:cs="Times New Roman"/>
          <w:iCs/>
          <w:sz w:val="24"/>
          <w:szCs w:val="24"/>
        </w:rPr>
      </w:pPr>
      <w:r w:rsidRPr="00863BF1">
        <w:rPr>
          <w:rFonts w:ascii="Times New Roman" w:hAnsi="Times New Roman" w:cs="Times New Roman"/>
          <w:iCs/>
          <w:sz w:val="24"/>
          <w:szCs w:val="24"/>
        </w:rPr>
        <w:t>(3) Magántulajdonban álló ingatlanon elhelyezett reklámhordozó a telekhatárt nem keresztezheti és közvetlenül a telekhatáron nem helyezhető el.</w:t>
      </w:r>
    </w:p>
    <w:p w:rsidR="00B30C74" w:rsidRDefault="00B30C74" w:rsidP="00B30C74">
      <w:pPr>
        <w:spacing w:after="0" w:line="240" w:lineRule="auto"/>
        <w:jc w:val="both"/>
        <w:rPr>
          <w:rFonts w:ascii="Times New Roman" w:hAnsi="Times New Roman" w:cs="Times New Roman"/>
          <w:iCs/>
          <w:sz w:val="24"/>
          <w:szCs w:val="24"/>
        </w:rPr>
      </w:pPr>
    </w:p>
    <w:p w:rsidR="00B30C74" w:rsidRDefault="00347ADC" w:rsidP="00B30C74">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(4</w:t>
      </w:r>
      <w:r w:rsidR="00B30C74" w:rsidRPr="00863BF1">
        <w:rPr>
          <w:rFonts w:ascii="Times New Roman" w:hAnsi="Times New Roman" w:cs="Times New Roman"/>
          <w:iCs/>
          <w:sz w:val="24"/>
          <w:szCs w:val="24"/>
        </w:rPr>
        <w:t xml:space="preserve">) </w:t>
      </w:r>
      <w:r w:rsidR="00B30C74">
        <w:rPr>
          <w:rFonts w:ascii="Times New Roman" w:hAnsi="Times New Roman" w:cs="Times New Roman"/>
          <w:iCs/>
          <w:sz w:val="24"/>
          <w:szCs w:val="24"/>
        </w:rPr>
        <w:t>Reklámhordozó</w:t>
      </w:r>
      <w:r w:rsidR="00B30C74" w:rsidRPr="00863BF1">
        <w:rPr>
          <w:rFonts w:ascii="Times New Roman" w:hAnsi="Times New Roman" w:cs="Times New Roman"/>
          <w:iCs/>
          <w:sz w:val="24"/>
          <w:szCs w:val="24"/>
        </w:rPr>
        <w:t xml:space="preserve"> megvilágítása céljából kizárólag </w:t>
      </w:r>
      <w:r w:rsidRPr="00347ADC">
        <w:rPr>
          <w:rFonts w:ascii="Times New Roman" w:hAnsi="Times New Roman" w:cs="Times New Roman"/>
          <w:iCs/>
          <w:sz w:val="24"/>
          <w:szCs w:val="24"/>
        </w:rPr>
        <w:t>80 lumen/Watt</w:t>
      </w:r>
      <w:r w:rsidR="00B30C74" w:rsidRPr="00863BF1">
        <w:rPr>
          <w:rFonts w:ascii="Times New Roman" w:hAnsi="Times New Roman" w:cs="Times New Roman"/>
          <w:iCs/>
          <w:sz w:val="24"/>
          <w:szCs w:val="24"/>
        </w:rPr>
        <w:t xml:space="preserve"> mértéket meghaladó hatékonyságú</w:t>
      </w:r>
      <w:r w:rsidR="00B30C74">
        <w:rPr>
          <w:rFonts w:ascii="Times New Roman" w:hAnsi="Times New Roman" w:cs="Times New Roman"/>
          <w:iCs/>
          <w:sz w:val="24"/>
          <w:szCs w:val="24"/>
        </w:rPr>
        <w:t xml:space="preserve">, </w:t>
      </w:r>
      <w:r w:rsidRPr="00347ADC">
        <w:rPr>
          <w:rFonts w:ascii="Times New Roman" w:hAnsi="Times New Roman" w:cs="Times New Roman"/>
          <w:iCs/>
          <w:sz w:val="24"/>
          <w:szCs w:val="24"/>
        </w:rPr>
        <w:t>statikus meleg fehér színű</w:t>
      </w:r>
      <w:r w:rsidR="00B30C74" w:rsidRPr="00863BF1">
        <w:rPr>
          <w:rFonts w:ascii="Times New Roman" w:hAnsi="Times New Roman" w:cs="Times New Roman"/>
          <w:iCs/>
          <w:sz w:val="24"/>
          <w:szCs w:val="24"/>
        </w:rPr>
        <w:t xml:space="preserve"> fényforrások használhatók.</w:t>
      </w:r>
    </w:p>
    <w:p w:rsidR="00B30C74" w:rsidRDefault="00B30C74" w:rsidP="00B30C74">
      <w:pPr>
        <w:spacing w:after="0" w:line="240" w:lineRule="auto"/>
        <w:jc w:val="both"/>
        <w:rPr>
          <w:rFonts w:ascii="Times New Roman" w:hAnsi="Times New Roman" w:cs="Times New Roman"/>
          <w:iCs/>
          <w:sz w:val="24"/>
          <w:szCs w:val="24"/>
        </w:rPr>
      </w:pPr>
    </w:p>
    <w:p w:rsidR="00B30C74" w:rsidRDefault="00347ADC" w:rsidP="00B30C74">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(5</w:t>
      </w:r>
      <w:r w:rsidR="00B30C74" w:rsidRPr="00863BF1">
        <w:rPr>
          <w:rFonts w:ascii="Times New Roman" w:hAnsi="Times New Roman" w:cs="Times New Roman"/>
          <w:iCs/>
          <w:sz w:val="24"/>
          <w:szCs w:val="24"/>
        </w:rPr>
        <w:t>) Reklám</w:t>
      </w:r>
      <w:r w:rsidR="00B30C74">
        <w:rPr>
          <w:rFonts w:ascii="Times New Roman" w:hAnsi="Times New Roman" w:cs="Times New Roman"/>
          <w:iCs/>
          <w:sz w:val="24"/>
          <w:szCs w:val="24"/>
        </w:rPr>
        <w:t xml:space="preserve"> </w:t>
      </w:r>
      <w:r w:rsidR="00B30C74" w:rsidRPr="00863BF1">
        <w:rPr>
          <w:rFonts w:ascii="Times New Roman" w:hAnsi="Times New Roman" w:cs="Times New Roman"/>
          <w:iCs/>
          <w:sz w:val="24"/>
          <w:szCs w:val="24"/>
        </w:rPr>
        <w:t xml:space="preserve">analóg és digitális felületen, állandó és változó tartalommal is </w:t>
      </w:r>
      <w:r w:rsidR="00B30C74">
        <w:rPr>
          <w:rFonts w:ascii="Times New Roman" w:hAnsi="Times New Roman" w:cs="Times New Roman"/>
          <w:iCs/>
          <w:sz w:val="24"/>
          <w:szCs w:val="24"/>
        </w:rPr>
        <w:t>közzétehető</w:t>
      </w:r>
      <w:r w:rsidR="00B30C74" w:rsidRPr="00863BF1">
        <w:rPr>
          <w:rFonts w:ascii="Times New Roman" w:hAnsi="Times New Roman" w:cs="Times New Roman"/>
          <w:iCs/>
          <w:sz w:val="24"/>
          <w:szCs w:val="24"/>
        </w:rPr>
        <w:t>.</w:t>
      </w:r>
    </w:p>
    <w:p w:rsidR="00B30C74" w:rsidRDefault="00B30C74" w:rsidP="00B30C74">
      <w:pPr>
        <w:spacing w:after="0" w:line="240" w:lineRule="auto"/>
        <w:jc w:val="both"/>
        <w:rPr>
          <w:rFonts w:ascii="Times New Roman" w:hAnsi="Times New Roman" w:cs="Times New Roman"/>
          <w:iCs/>
          <w:sz w:val="24"/>
          <w:szCs w:val="24"/>
        </w:rPr>
      </w:pPr>
    </w:p>
    <w:p w:rsidR="00B30C74" w:rsidRDefault="00347ADC" w:rsidP="00B30C74">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(6</w:t>
      </w:r>
      <w:r w:rsidR="00B30C74" w:rsidRPr="00863BF1">
        <w:rPr>
          <w:rFonts w:ascii="Times New Roman" w:hAnsi="Times New Roman" w:cs="Times New Roman"/>
          <w:iCs/>
          <w:sz w:val="24"/>
          <w:szCs w:val="24"/>
        </w:rPr>
        <w:t>) A közérdekű molinó, az építési reklámháló és a közterület fölé nyúló árnyékoló berendezés kivételével molinó, ponyva vagy háló reklámhordozóként, reklámhordozót tartó berendezésként nem alkalmazható.</w:t>
      </w:r>
    </w:p>
    <w:p w:rsidR="00B30C74" w:rsidRDefault="00B30C74" w:rsidP="00B30C74">
      <w:pPr>
        <w:spacing w:after="0" w:line="240" w:lineRule="auto"/>
        <w:jc w:val="both"/>
        <w:rPr>
          <w:rFonts w:ascii="Times New Roman" w:hAnsi="Times New Roman" w:cs="Times New Roman"/>
          <w:sz w:val="24"/>
          <w:szCs w:val="24"/>
        </w:rPr>
      </w:pPr>
    </w:p>
    <w:p w:rsidR="00B30C74" w:rsidRDefault="00B30C74" w:rsidP="00B30C74">
      <w:pPr>
        <w:spacing w:after="0" w:line="240" w:lineRule="auto"/>
        <w:jc w:val="both"/>
        <w:rPr>
          <w:rFonts w:ascii="Times New Roman" w:hAnsi="Times New Roman" w:cs="Times New Roman"/>
          <w:sz w:val="24"/>
          <w:szCs w:val="24"/>
        </w:rPr>
      </w:pPr>
    </w:p>
    <w:p w:rsidR="001123F8" w:rsidRDefault="00B81C8B" w:rsidP="001123F8">
      <w:pPr>
        <w:spacing w:after="0" w:line="240" w:lineRule="auto"/>
        <w:ind w:left="426"/>
        <w:jc w:val="center"/>
        <w:rPr>
          <w:rFonts w:ascii="Times New Roman" w:hAnsi="Times New Roman" w:cs="Times New Roman"/>
          <w:b/>
          <w:sz w:val="24"/>
          <w:szCs w:val="24"/>
        </w:rPr>
      </w:pPr>
      <w:r w:rsidRPr="001123F8">
        <w:rPr>
          <w:rFonts w:ascii="Times New Roman" w:hAnsi="Times New Roman" w:cs="Times New Roman"/>
          <w:b/>
          <w:sz w:val="24"/>
          <w:szCs w:val="24"/>
        </w:rPr>
        <w:t xml:space="preserve">4. </w:t>
      </w:r>
      <w:r w:rsidR="001123F8">
        <w:rPr>
          <w:rFonts w:ascii="Times New Roman" w:hAnsi="Times New Roman" w:cs="Times New Roman"/>
          <w:b/>
          <w:sz w:val="24"/>
          <w:szCs w:val="24"/>
        </w:rPr>
        <w:t>Elhelyezés helyi védett építményeken és helyi területi védelem alatt álló területeken</w:t>
      </w:r>
    </w:p>
    <w:p w:rsidR="001123F8" w:rsidRPr="001123F8" w:rsidRDefault="001123F8" w:rsidP="001123F8">
      <w:pPr>
        <w:spacing w:after="0" w:line="240" w:lineRule="auto"/>
        <w:ind w:left="426"/>
        <w:rPr>
          <w:rFonts w:ascii="Times New Roman" w:hAnsi="Times New Roman" w:cs="Times New Roman"/>
          <w:sz w:val="24"/>
          <w:szCs w:val="24"/>
        </w:rPr>
      </w:pPr>
    </w:p>
    <w:p w:rsidR="00111C85" w:rsidRDefault="001123F8" w:rsidP="00111C85">
      <w:pPr>
        <w:spacing w:after="0" w:line="240" w:lineRule="auto"/>
        <w:ind w:left="993" w:hanging="993"/>
        <w:jc w:val="both"/>
        <w:rPr>
          <w:rFonts w:ascii="Times New Roman" w:hAnsi="Times New Roman" w:cs="Times New Roman"/>
          <w:sz w:val="24"/>
          <w:szCs w:val="24"/>
        </w:rPr>
      </w:pPr>
      <w:r>
        <w:rPr>
          <w:rFonts w:ascii="Times New Roman" w:hAnsi="Times New Roman" w:cs="Times New Roman"/>
          <w:sz w:val="24"/>
          <w:szCs w:val="24"/>
        </w:rPr>
        <w:t>5</w:t>
      </w:r>
      <w:r w:rsidR="0059041E">
        <w:rPr>
          <w:rFonts w:ascii="Times New Roman" w:hAnsi="Times New Roman" w:cs="Times New Roman"/>
          <w:sz w:val="24"/>
          <w:szCs w:val="24"/>
        </w:rPr>
        <w:t xml:space="preserve">. § (1) Az önkormányzati rendelet alapján helyi védett </w:t>
      </w:r>
      <w:r w:rsidR="00111C85">
        <w:rPr>
          <w:rFonts w:ascii="Times New Roman" w:hAnsi="Times New Roman" w:cs="Times New Roman"/>
          <w:sz w:val="24"/>
          <w:szCs w:val="24"/>
        </w:rPr>
        <w:t>építményen, annak közterületről</w:t>
      </w:r>
    </w:p>
    <w:p w:rsidR="001123F8" w:rsidRDefault="0059041E" w:rsidP="00EB5704">
      <w:pPr>
        <w:spacing w:after="120" w:line="240" w:lineRule="auto"/>
        <w:ind w:left="993" w:hanging="284"/>
        <w:jc w:val="both"/>
        <w:rPr>
          <w:rFonts w:ascii="Times New Roman" w:hAnsi="Times New Roman" w:cs="Times New Roman"/>
          <w:sz w:val="24"/>
          <w:szCs w:val="24"/>
        </w:rPr>
      </w:pPr>
      <w:proofErr w:type="gramStart"/>
      <w:r>
        <w:rPr>
          <w:rFonts w:ascii="Times New Roman" w:hAnsi="Times New Roman" w:cs="Times New Roman"/>
          <w:sz w:val="24"/>
          <w:szCs w:val="24"/>
        </w:rPr>
        <w:t>látható</w:t>
      </w:r>
      <w:proofErr w:type="gramEnd"/>
      <w:r>
        <w:rPr>
          <w:rFonts w:ascii="Times New Roman" w:hAnsi="Times New Roman" w:cs="Times New Roman"/>
          <w:sz w:val="24"/>
          <w:szCs w:val="24"/>
        </w:rPr>
        <w:t xml:space="preserve"> homlokzatán</w:t>
      </w:r>
    </w:p>
    <w:p w:rsidR="0059041E" w:rsidRPr="00111C85" w:rsidRDefault="0059041E" w:rsidP="00EC0C17">
      <w:pPr>
        <w:pStyle w:val="Listaszerbekezds"/>
        <w:numPr>
          <w:ilvl w:val="0"/>
          <w:numId w:val="9"/>
        </w:numPr>
        <w:spacing w:after="0" w:line="240" w:lineRule="auto"/>
        <w:jc w:val="both"/>
        <w:rPr>
          <w:rFonts w:ascii="Times New Roman" w:hAnsi="Times New Roman" w:cs="Times New Roman"/>
          <w:sz w:val="24"/>
          <w:szCs w:val="24"/>
        </w:rPr>
      </w:pPr>
      <w:r w:rsidRPr="00111C85">
        <w:rPr>
          <w:rFonts w:ascii="Times New Roman" w:hAnsi="Times New Roman" w:cs="Times New Roman"/>
          <w:sz w:val="24"/>
          <w:szCs w:val="24"/>
        </w:rPr>
        <w:t>cégfeliratot, reklámfeliratot különálló, az építészeti tagozatok nagyság</w:t>
      </w:r>
      <w:r w:rsidR="00111C85" w:rsidRPr="00111C85">
        <w:rPr>
          <w:rFonts w:ascii="Times New Roman" w:hAnsi="Times New Roman" w:cs="Times New Roman"/>
          <w:sz w:val="24"/>
          <w:szCs w:val="24"/>
        </w:rPr>
        <w:t>rendjével összehangolt tábla felszerelésével oly módon szabad megvalósítani, hogy a</w:t>
      </w:r>
      <w:r w:rsidR="00EC0C17">
        <w:rPr>
          <w:rFonts w:ascii="Times New Roman" w:hAnsi="Times New Roman" w:cs="Times New Roman"/>
          <w:sz w:val="24"/>
          <w:szCs w:val="24"/>
        </w:rPr>
        <w:t xml:space="preserve"> </w:t>
      </w:r>
      <w:r w:rsidR="00111C85" w:rsidRPr="00111C85">
        <w:rPr>
          <w:rFonts w:ascii="Times New Roman" w:hAnsi="Times New Roman" w:cs="Times New Roman"/>
          <w:sz w:val="24"/>
          <w:szCs w:val="24"/>
        </w:rPr>
        <w:t>felirat ne takarjon el építészeti tagozatot,</w:t>
      </w:r>
    </w:p>
    <w:p w:rsidR="00111C85" w:rsidRDefault="00111C85" w:rsidP="00EC0C17">
      <w:pPr>
        <w:pStyle w:val="Listaszerbekezds"/>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 felirat betűtípusának az adott épülethomlokzat stílusához kell alkalmazkodnia,</w:t>
      </w:r>
    </w:p>
    <w:p w:rsidR="00111C85" w:rsidRDefault="00111C85" w:rsidP="00EC0C17">
      <w:pPr>
        <w:pStyle w:val="Listaszerbekezds"/>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felirati tábla a bejárat mellett helyezhető el,</w:t>
      </w:r>
    </w:p>
    <w:p w:rsidR="00111C85" w:rsidRDefault="00EC0C17" w:rsidP="00EC0C17">
      <w:pPr>
        <w:pStyle w:val="Listaszerbekezds"/>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konzolos cégérként az adott épülethez tervezett és elkészített szerkezet alkalmazható, de véleményezés nélkül a homlokza</w:t>
      </w:r>
      <w:r w:rsidR="00EB5704">
        <w:rPr>
          <w:rFonts w:ascii="Times New Roman" w:hAnsi="Times New Roman" w:cs="Times New Roman"/>
          <w:sz w:val="24"/>
          <w:szCs w:val="24"/>
        </w:rPr>
        <w:t>tra</w:t>
      </w:r>
      <w:r>
        <w:rPr>
          <w:rFonts w:ascii="Times New Roman" w:hAnsi="Times New Roman" w:cs="Times New Roman"/>
          <w:sz w:val="24"/>
          <w:szCs w:val="24"/>
        </w:rPr>
        <w:t xml:space="preserve"> nem szerelhető fel valamely cég, üzletlánc tipizált reklámhordozója,  </w:t>
      </w:r>
    </w:p>
    <w:p w:rsidR="00EC0C17" w:rsidRDefault="00EC0C17" w:rsidP="00EC0C17">
      <w:pPr>
        <w:pStyle w:val="Listaszerbekezds"/>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fényreklám elhelyezése tilos.</w:t>
      </w:r>
    </w:p>
    <w:p w:rsidR="00EC0C17" w:rsidRPr="00111C85" w:rsidRDefault="00EC0C17" w:rsidP="00EC0C17">
      <w:pPr>
        <w:pStyle w:val="Listaszerbekezds"/>
        <w:spacing w:after="0" w:line="240" w:lineRule="auto"/>
        <w:ind w:left="1065"/>
        <w:jc w:val="both"/>
        <w:rPr>
          <w:rFonts w:ascii="Times New Roman" w:hAnsi="Times New Roman" w:cs="Times New Roman"/>
          <w:sz w:val="24"/>
          <w:szCs w:val="24"/>
        </w:rPr>
      </w:pPr>
    </w:p>
    <w:p w:rsidR="001123F8" w:rsidRDefault="00EC0C17" w:rsidP="001123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1123F8">
        <w:rPr>
          <w:rFonts w:ascii="Times New Roman" w:hAnsi="Times New Roman" w:cs="Times New Roman"/>
          <w:sz w:val="24"/>
          <w:szCs w:val="24"/>
        </w:rPr>
        <w:t>) Nem helyezhető el reklámhordozó, reklámhordozót tartó berendezés a helyi területi védelem alatt álló területeken.</w:t>
      </w:r>
    </w:p>
    <w:p w:rsidR="00B30C74" w:rsidRDefault="00B30C74" w:rsidP="00B30C74">
      <w:pPr>
        <w:spacing w:after="0" w:line="240" w:lineRule="auto"/>
        <w:jc w:val="both"/>
        <w:rPr>
          <w:rFonts w:ascii="Times New Roman" w:hAnsi="Times New Roman" w:cs="Times New Roman"/>
          <w:sz w:val="24"/>
          <w:szCs w:val="24"/>
        </w:rPr>
      </w:pPr>
    </w:p>
    <w:p w:rsidR="001123F8" w:rsidRDefault="001123F8" w:rsidP="001123F8">
      <w:pPr>
        <w:spacing w:after="0" w:line="240" w:lineRule="auto"/>
        <w:rPr>
          <w:rFonts w:ascii="Times New Roman" w:hAnsi="Times New Roman" w:cs="Times New Roman"/>
          <w:b/>
          <w:sz w:val="24"/>
          <w:szCs w:val="24"/>
        </w:rPr>
      </w:pPr>
    </w:p>
    <w:p w:rsidR="00B10BEE" w:rsidRPr="00B10BEE" w:rsidRDefault="00B10BEE" w:rsidP="00B10BEE">
      <w:pPr>
        <w:pStyle w:val="Listaszerbekezds"/>
        <w:numPr>
          <w:ilvl w:val="0"/>
          <w:numId w:val="10"/>
        </w:numPr>
        <w:spacing w:after="0" w:line="240" w:lineRule="auto"/>
        <w:jc w:val="center"/>
        <w:rPr>
          <w:rFonts w:ascii="Times New Roman" w:hAnsi="Times New Roman" w:cs="Times New Roman"/>
          <w:b/>
          <w:sz w:val="24"/>
          <w:szCs w:val="24"/>
        </w:rPr>
      </w:pPr>
      <w:r w:rsidRPr="00B10BEE">
        <w:rPr>
          <w:rFonts w:ascii="Times New Roman" w:hAnsi="Times New Roman" w:cs="Times New Roman"/>
          <w:b/>
          <w:sz w:val="24"/>
          <w:szCs w:val="24"/>
        </w:rPr>
        <w:t>A funkcionális célokat szolgáló utcabútorokra vonatkozó szabályok</w:t>
      </w:r>
    </w:p>
    <w:p w:rsidR="00B30C74" w:rsidRPr="002142DD" w:rsidRDefault="00B30C74" w:rsidP="00B30C74">
      <w:pPr>
        <w:spacing w:after="0" w:line="240" w:lineRule="auto"/>
        <w:jc w:val="center"/>
        <w:rPr>
          <w:rFonts w:ascii="Times New Roman" w:hAnsi="Times New Roman" w:cs="Times New Roman"/>
          <w:b/>
          <w:sz w:val="24"/>
          <w:szCs w:val="24"/>
        </w:rPr>
      </w:pPr>
    </w:p>
    <w:p w:rsidR="002259B6" w:rsidRDefault="00B10BEE" w:rsidP="002259B6">
      <w:pPr>
        <w:pStyle w:val="Listaszerbekezds"/>
        <w:numPr>
          <w:ilvl w:val="0"/>
          <w:numId w:val="10"/>
        </w:numPr>
        <w:spacing w:after="120" w:line="240" w:lineRule="auto"/>
        <w:ind w:left="284" w:hanging="284"/>
        <w:jc w:val="both"/>
        <w:rPr>
          <w:rFonts w:ascii="Times New Roman" w:hAnsi="Times New Roman" w:cs="Times New Roman"/>
          <w:iCs/>
          <w:sz w:val="24"/>
          <w:szCs w:val="24"/>
        </w:rPr>
      </w:pPr>
      <w:r w:rsidRPr="002259B6">
        <w:rPr>
          <w:rFonts w:ascii="Times New Roman" w:hAnsi="Times New Roman" w:cs="Times New Roman"/>
          <w:iCs/>
          <w:sz w:val="24"/>
          <w:szCs w:val="24"/>
        </w:rPr>
        <w:t xml:space="preserve">§ (1) A funkcionális utcabútoron </w:t>
      </w:r>
      <w:r w:rsidR="002259B6" w:rsidRPr="002259B6">
        <w:rPr>
          <w:rFonts w:ascii="Times New Roman" w:hAnsi="Times New Roman" w:cs="Times New Roman"/>
          <w:iCs/>
          <w:sz w:val="24"/>
          <w:szCs w:val="24"/>
        </w:rPr>
        <w:t>reklámhordozót ta</w:t>
      </w:r>
      <w:r w:rsidR="002259B6">
        <w:rPr>
          <w:rFonts w:ascii="Times New Roman" w:hAnsi="Times New Roman" w:cs="Times New Roman"/>
          <w:iCs/>
          <w:sz w:val="24"/>
          <w:szCs w:val="24"/>
        </w:rPr>
        <w:t>rtó berendezés</w:t>
      </w:r>
      <w:r w:rsidR="002259B6" w:rsidRPr="002259B6">
        <w:rPr>
          <w:rFonts w:ascii="Times New Roman" w:hAnsi="Times New Roman" w:cs="Times New Roman"/>
          <w:iCs/>
          <w:sz w:val="24"/>
          <w:szCs w:val="24"/>
        </w:rPr>
        <w:t xml:space="preserve"> nem helyezhető el.</w:t>
      </w:r>
      <w:r w:rsidR="002259B6">
        <w:rPr>
          <w:rFonts w:ascii="Times New Roman" w:hAnsi="Times New Roman" w:cs="Times New Roman"/>
          <w:iCs/>
          <w:sz w:val="24"/>
          <w:szCs w:val="24"/>
        </w:rPr>
        <w:t xml:space="preserve"> </w:t>
      </w:r>
    </w:p>
    <w:p w:rsidR="00EB5704" w:rsidRDefault="002259B6" w:rsidP="00EB5704">
      <w:pPr>
        <w:spacing w:after="12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74471A" w:rsidRPr="00863BF1">
        <w:rPr>
          <w:rFonts w:ascii="Times New Roman" w:hAnsi="Times New Roman" w:cs="Times New Roman"/>
          <w:iCs/>
          <w:sz w:val="24"/>
          <w:szCs w:val="24"/>
        </w:rPr>
        <w:t xml:space="preserve">A funkcionális </w:t>
      </w:r>
      <w:r w:rsidR="0074471A">
        <w:rPr>
          <w:rFonts w:ascii="Times New Roman" w:hAnsi="Times New Roman" w:cs="Times New Roman"/>
          <w:iCs/>
          <w:sz w:val="24"/>
          <w:szCs w:val="24"/>
        </w:rPr>
        <w:t>célokat szolgáló</w:t>
      </w:r>
      <w:r w:rsidR="0074471A" w:rsidRPr="00863BF1">
        <w:rPr>
          <w:rFonts w:ascii="Times New Roman" w:hAnsi="Times New Roman" w:cs="Times New Roman"/>
          <w:iCs/>
          <w:sz w:val="24"/>
          <w:szCs w:val="24"/>
        </w:rPr>
        <w:t xml:space="preserve"> utcabútorként létesített információs célú berendezés reklámközzétételre alkalmas felületének </w:t>
      </w:r>
      <w:r w:rsidR="0074471A" w:rsidRPr="0074471A">
        <w:rPr>
          <w:rFonts w:ascii="Times New Roman" w:hAnsi="Times New Roman" w:cs="Times New Roman"/>
          <w:iCs/>
          <w:sz w:val="24"/>
          <w:szCs w:val="24"/>
        </w:rPr>
        <w:t>legfeljebb kétharmadán</w:t>
      </w:r>
      <w:r w:rsidR="0074471A" w:rsidRPr="00863BF1">
        <w:rPr>
          <w:rFonts w:ascii="Times New Roman" w:hAnsi="Times New Roman" w:cs="Times New Roman"/>
          <w:iCs/>
          <w:sz w:val="24"/>
          <w:szCs w:val="24"/>
        </w:rPr>
        <w:t xml:space="preserve"> tehető közzé reklám.</w:t>
      </w:r>
      <w:r w:rsidR="0074471A">
        <w:rPr>
          <w:rFonts w:ascii="Times New Roman" w:hAnsi="Times New Roman" w:cs="Times New Roman"/>
          <w:iCs/>
          <w:sz w:val="24"/>
          <w:szCs w:val="24"/>
        </w:rPr>
        <w:t xml:space="preserve"> </w:t>
      </w:r>
    </w:p>
    <w:p w:rsidR="00B30C74" w:rsidRPr="00351BAB" w:rsidRDefault="00B30C74" w:rsidP="00B30C74">
      <w:pPr>
        <w:spacing w:after="0" w:line="240" w:lineRule="auto"/>
        <w:jc w:val="both"/>
        <w:rPr>
          <w:rFonts w:ascii="Times New Roman" w:hAnsi="Times New Roman" w:cs="Times New Roman"/>
          <w:b/>
          <w:sz w:val="24"/>
          <w:szCs w:val="24"/>
        </w:rPr>
      </w:pPr>
    </w:p>
    <w:p w:rsidR="00B30C74" w:rsidRPr="00B81C8B" w:rsidRDefault="00B10BEE" w:rsidP="00B81C8B">
      <w:pPr>
        <w:spacing w:after="0" w:line="240" w:lineRule="auto"/>
        <w:ind w:left="426"/>
        <w:jc w:val="center"/>
        <w:rPr>
          <w:rFonts w:ascii="Times New Roman" w:hAnsi="Times New Roman" w:cs="Times New Roman"/>
          <w:b/>
          <w:sz w:val="24"/>
          <w:szCs w:val="24"/>
        </w:rPr>
      </w:pPr>
      <w:r>
        <w:rPr>
          <w:rFonts w:ascii="Times New Roman" w:hAnsi="Times New Roman" w:cs="Times New Roman"/>
          <w:b/>
          <w:sz w:val="24"/>
          <w:szCs w:val="24"/>
        </w:rPr>
        <w:t>6</w:t>
      </w:r>
      <w:r w:rsidR="00B81C8B">
        <w:rPr>
          <w:rFonts w:ascii="Times New Roman" w:hAnsi="Times New Roman" w:cs="Times New Roman"/>
          <w:b/>
          <w:sz w:val="24"/>
          <w:szCs w:val="24"/>
        </w:rPr>
        <w:t xml:space="preserve">. </w:t>
      </w:r>
      <w:r w:rsidR="00B30C74" w:rsidRPr="00B81C8B">
        <w:rPr>
          <w:rFonts w:ascii="Times New Roman" w:hAnsi="Times New Roman" w:cs="Times New Roman"/>
          <w:b/>
          <w:sz w:val="24"/>
          <w:szCs w:val="24"/>
        </w:rPr>
        <w:t>Egyes utcabútorok elhelyezésére vonatkozó különleges szabályok</w:t>
      </w:r>
    </w:p>
    <w:p w:rsidR="00B30C74" w:rsidRPr="009F5F6C" w:rsidRDefault="00B30C74" w:rsidP="00B30C74">
      <w:pPr>
        <w:spacing w:after="0" w:line="240" w:lineRule="auto"/>
        <w:jc w:val="both"/>
        <w:rPr>
          <w:rFonts w:ascii="Times New Roman" w:hAnsi="Times New Roman" w:cs="Times New Roman"/>
          <w:sz w:val="24"/>
          <w:szCs w:val="24"/>
        </w:rPr>
      </w:pPr>
    </w:p>
    <w:p w:rsidR="00B30C74" w:rsidRPr="008A3F4A" w:rsidRDefault="0074471A" w:rsidP="008A3F4A">
      <w:pPr>
        <w:pStyle w:val="Listaszerbekezds"/>
        <w:numPr>
          <w:ilvl w:val="0"/>
          <w:numId w:val="10"/>
        </w:numPr>
        <w:spacing w:after="0" w:line="240" w:lineRule="auto"/>
        <w:ind w:left="284" w:hanging="284"/>
        <w:jc w:val="both"/>
        <w:rPr>
          <w:rFonts w:ascii="Times New Roman" w:hAnsi="Times New Roman" w:cs="Times New Roman"/>
          <w:bCs/>
          <w:sz w:val="24"/>
          <w:szCs w:val="24"/>
        </w:rPr>
      </w:pPr>
      <w:r w:rsidRPr="008A3F4A">
        <w:rPr>
          <w:rFonts w:ascii="Times New Roman" w:hAnsi="Times New Roman" w:cs="Times New Roman"/>
          <w:bCs/>
          <w:sz w:val="24"/>
          <w:szCs w:val="24"/>
        </w:rPr>
        <w:t>§ (1</w:t>
      </w:r>
      <w:r w:rsidR="00B30C74" w:rsidRPr="008A3F4A">
        <w:rPr>
          <w:rFonts w:ascii="Times New Roman" w:hAnsi="Times New Roman" w:cs="Times New Roman"/>
          <w:bCs/>
          <w:sz w:val="24"/>
          <w:szCs w:val="24"/>
        </w:rPr>
        <w:t>) Információs célú berendezés az alábbi gazdasági reklámnak nem minősülő közérdekű információ közlésére létesíthető:</w:t>
      </w:r>
    </w:p>
    <w:p w:rsidR="00B30C74" w:rsidRDefault="00B30C74" w:rsidP="00B30C74">
      <w:pPr>
        <w:spacing w:after="0" w:line="240" w:lineRule="auto"/>
        <w:jc w:val="both"/>
        <w:rPr>
          <w:rFonts w:ascii="Times New Roman" w:hAnsi="Times New Roman" w:cs="Times New Roman"/>
          <w:bCs/>
          <w:sz w:val="24"/>
          <w:szCs w:val="24"/>
        </w:rPr>
      </w:pPr>
    </w:p>
    <w:p w:rsidR="00B30C74" w:rsidRPr="00730074" w:rsidRDefault="00B30C74" w:rsidP="0074471A">
      <w:pPr>
        <w:pStyle w:val="Listaszerbekezds"/>
        <w:numPr>
          <w:ilvl w:val="0"/>
          <w:numId w:val="3"/>
        </w:numPr>
        <w:spacing w:after="0" w:line="240" w:lineRule="auto"/>
        <w:ind w:left="1068"/>
        <w:jc w:val="both"/>
        <w:rPr>
          <w:rFonts w:ascii="Times New Roman" w:hAnsi="Times New Roman" w:cs="Times New Roman"/>
          <w:bCs/>
          <w:sz w:val="24"/>
          <w:szCs w:val="24"/>
        </w:rPr>
      </w:pPr>
      <w:r>
        <w:rPr>
          <w:rFonts w:ascii="Times New Roman" w:hAnsi="Times New Roman" w:cs="Times New Roman"/>
          <w:bCs/>
          <w:sz w:val="24"/>
          <w:szCs w:val="24"/>
        </w:rPr>
        <w:t xml:space="preserve">az </w:t>
      </w:r>
      <w:r w:rsidRPr="002142DD">
        <w:rPr>
          <w:rFonts w:ascii="Times New Roman" w:hAnsi="Times New Roman" w:cs="Times New Roman"/>
          <w:bCs/>
          <w:sz w:val="24"/>
          <w:szCs w:val="24"/>
        </w:rPr>
        <w:t>önkormányzat</w:t>
      </w:r>
      <w:r>
        <w:rPr>
          <w:rFonts w:ascii="Times New Roman" w:hAnsi="Times New Roman" w:cs="Times New Roman"/>
          <w:bCs/>
          <w:sz w:val="24"/>
          <w:szCs w:val="24"/>
        </w:rPr>
        <w:t xml:space="preserve"> </w:t>
      </w:r>
      <w:r w:rsidRPr="00730074">
        <w:rPr>
          <w:rFonts w:ascii="Times New Roman" w:hAnsi="Times New Roman" w:cs="Times New Roman"/>
          <w:bCs/>
          <w:sz w:val="24"/>
          <w:szCs w:val="24"/>
        </w:rPr>
        <w:t>működés körébe tartozó információk;</w:t>
      </w:r>
    </w:p>
    <w:p w:rsidR="00B30C74" w:rsidRPr="00730074" w:rsidRDefault="00B30C74" w:rsidP="0074471A">
      <w:pPr>
        <w:pStyle w:val="Listaszerbekezds"/>
        <w:numPr>
          <w:ilvl w:val="0"/>
          <w:numId w:val="3"/>
        </w:numPr>
        <w:spacing w:after="0" w:line="240" w:lineRule="auto"/>
        <w:ind w:left="1068"/>
        <w:jc w:val="both"/>
        <w:rPr>
          <w:rFonts w:ascii="Times New Roman" w:hAnsi="Times New Roman" w:cs="Times New Roman"/>
          <w:bCs/>
          <w:sz w:val="24"/>
          <w:szCs w:val="24"/>
        </w:rPr>
      </w:pPr>
      <w:r w:rsidRPr="00730074">
        <w:rPr>
          <w:rFonts w:ascii="Times New Roman" w:hAnsi="Times New Roman" w:cs="Times New Roman"/>
          <w:bCs/>
          <w:sz w:val="24"/>
          <w:szCs w:val="24"/>
        </w:rPr>
        <w:t>a település szempontjából jelentős eseményekkel kapcsolatos információk;</w:t>
      </w:r>
    </w:p>
    <w:p w:rsidR="00B30C74" w:rsidRPr="00730074" w:rsidRDefault="00B30C74" w:rsidP="0074471A">
      <w:pPr>
        <w:pStyle w:val="Listaszerbekezds"/>
        <w:numPr>
          <w:ilvl w:val="0"/>
          <w:numId w:val="3"/>
        </w:numPr>
        <w:spacing w:after="0" w:line="240" w:lineRule="auto"/>
        <w:ind w:left="1068"/>
        <w:jc w:val="both"/>
        <w:rPr>
          <w:rFonts w:ascii="Times New Roman" w:hAnsi="Times New Roman" w:cs="Times New Roman"/>
          <w:bCs/>
          <w:sz w:val="24"/>
          <w:szCs w:val="24"/>
        </w:rPr>
      </w:pPr>
      <w:r w:rsidRPr="00730074">
        <w:rPr>
          <w:rFonts w:ascii="Times New Roman" w:hAnsi="Times New Roman" w:cs="Times New Roman"/>
          <w:bCs/>
          <w:sz w:val="24"/>
          <w:szCs w:val="24"/>
        </w:rPr>
        <w:t>a településen elérhető szolgáltatásokkal, ügyintézési lehetőségekkel kapcsolatos tájékoztatás nyújtása;</w:t>
      </w:r>
    </w:p>
    <w:p w:rsidR="00B30C74" w:rsidRPr="00730074" w:rsidRDefault="00B30C74" w:rsidP="0074471A">
      <w:pPr>
        <w:pStyle w:val="Listaszerbekezds"/>
        <w:numPr>
          <w:ilvl w:val="0"/>
          <w:numId w:val="3"/>
        </w:numPr>
        <w:spacing w:after="0" w:line="240" w:lineRule="auto"/>
        <w:ind w:left="1068"/>
        <w:jc w:val="both"/>
        <w:rPr>
          <w:rFonts w:ascii="Times New Roman" w:hAnsi="Times New Roman" w:cs="Times New Roman"/>
          <w:bCs/>
          <w:sz w:val="24"/>
          <w:szCs w:val="24"/>
        </w:rPr>
      </w:pPr>
      <w:r w:rsidRPr="00730074">
        <w:rPr>
          <w:rFonts w:ascii="Times New Roman" w:hAnsi="Times New Roman" w:cs="Times New Roman"/>
          <w:bCs/>
          <w:sz w:val="24"/>
          <w:szCs w:val="24"/>
        </w:rPr>
        <w:t>idegenforgalmi és közlekedési információk;</w:t>
      </w:r>
    </w:p>
    <w:p w:rsidR="00B30C74" w:rsidRPr="0074471A" w:rsidRDefault="00B30C74" w:rsidP="0074471A">
      <w:pPr>
        <w:pStyle w:val="Listaszerbekezds"/>
        <w:numPr>
          <w:ilvl w:val="0"/>
          <w:numId w:val="3"/>
        </w:numPr>
        <w:spacing w:after="0" w:line="240" w:lineRule="auto"/>
        <w:ind w:left="1068"/>
        <w:jc w:val="both"/>
        <w:rPr>
          <w:rFonts w:ascii="Times New Roman" w:hAnsi="Times New Roman" w:cs="Times New Roman"/>
          <w:bCs/>
          <w:sz w:val="24"/>
          <w:szCs w:val="24"/>
        </w:rPr>
      </w:pPr>
      <w:r w:rsidRPr="00730074">
        <w:rPr>
          <w:rFonts w:ascii="Times New Roman" w:hAnsi="Times New Roman" w:cs="Times New Roman"/>
          <w:bCs/>
          <w:sz w:val="24"/>
          <w:szCs w:val="24"/>
        </w:rPr>
        <w:t>a társadalom egészét vagy széles rétegeit érintő, elsősorban állami információk;</w:t>
      </w:r>
    </w:p>
    <w:p w:rsidR="00B30C74" w:rsidRDefault="00B30C74" w:rsidP="00B30C74">
      <w:pPr>
        <w:spacing w:after="0" w:line="240" w:lineRule="auto"/>
        <w:jc w:val="both"/>
        <w:rPr>
          <w:rFonts w:ascii="Times New Roman" w:hAnsi="Times New Roman" w:cs="Times New Roman"/>
          <w:bCs/>
          <w:sz w:val="24"/>
          <w:szCs w:val="24"/>
        </w:rPr>
      </w:pPr>
    </w:p>
    <w:p w:rsidR="00B30C74" w:rsidRDefault="0074471A" w:rsidP="00B30C7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w:t>
      </w:r>
      <w:r w:rsidR="00B30C74">
        <w:rPr>
          <w:rFonts w:ascii="Times New Roman" w:hAnsi="Times New Roman" w:cs="Times New Roman"/>
          <w:bCs/>
          <w:sz w:val="24"/>
          <w:szCs w:val="24"/>
        </w:rPr>
        <w:t xml:space="preserve">) </w:t>
      </w:r>
      <w:r w:rsidR="00B30C74" w:rsidRPr="00863BF1">
        <w:rPr>
          <w:rFonts w:ascii="Times New Roman" w:hAnsi="Times New Roman" w:cs="Times New Roman"/>
          <w:bCs/>
          <w:sz w:val="24"/>
          <w:szCs w:val="24"/>
        </w:rPr>
        <w:t>Az információs célú berendezés felületének</w:t>
      </w:r>
      <w:r w:rsidR="00B30C74">
        <w:rPr>
          <w:rFonts w:ascii="Times New Roman" w:hAnsi="Times New Roman" w:cs="Times New Roman"/>
          <w:bCs/>
          <w:sz w:val="24"/>
          <w:szCs w:val="24"/>
        </w:rPr>
        <w:t xml:space="preserve"> legfeljebb</w:t>
      </w:r>
      <w:r w:rsidR="00B30C74" w:rsidRPr="00863BF1">
        <w:rPr>
          <w:rFonts w:ascii="Times New Roman" w:hAnsi="Times New Roman" w:cs="Times New Roman"/>
          <w:bCs/>
          <w:sz w:val="24"/>
          <w:szCs w:val="24"/>
        </w:rPr>
        <w:t xml:space="preserve"> </w:t>
      </w:r>
      <w:r w:rsidR="00B30C74" w:rsidRPr="0074471A">
        <w:rPr>
          <w:rFonts w:ascii="Times New Roman" w:hAnsi="Times New Roman" w:cs="Times New Roman"/>
          <w:bCs/>
          <w:sz w:val="24"/>
          <w:szCs w:val="24"/>
        </w:rPr>
        <w:t>kétharmada</w:t>
      </w:r>
      <w:r w:rsidR="00B30C74" w:rsidRPr="00863BF1">
        <w:rPr>
          <w:rFonts w:ascii="Times New Roman" w:hAnsi="Times New Roman" w:cs="Times New Roman"/>
          <w:bCs/>
          <w:sz w:val="24"/>
          <w:szCs w:val="24"/>
        </w:rPr>
        <w:t xml:space="preserve"> vehető igénybe reklám közzétételére</w:t>
      </w:r>
      <w:r>
        <w:rPr>
          <w:rFonts w:ascii="Times New Roman" w:hAnsi="Times New Roman" w:cs="Times New Roman"/>
          <w:bCs/>
          <w:sz w:val="24"/>
          <w:szCs w:val="24"/>
        </w:rPr>
        <w:t>, felülete</w:t>
      </w:r>
      <w:r w:rsidR="00B30C74">
        <w:rPr>
          <w:rFonts w:ascii="Times New Roman" w:hAnsi="Times New Roman" w:cs="Times New Roman"/>
          <w:bCs/>
          <w:sz w:val="24"/>
          <w:szCs w:val="24"/>
        </w:rPr>
        <w:t xml:space="preserve"> legalább </w:t>
      </w:r>
      <w:r>
        <w:rPr>
          <w:rFonts w:ascii="Times New Roman" w:hAnsi="Times New Roman" w:cs="Times New Roman"/>
          <w:bCs/>
          <w:sz w:val="24"/>
          <w:szCs w:val="24"/>
        </w:rPr>
        <w:t>egyharmadának az (1</w:t>
      </w:r>
      <w:r w:rsidR="00B30C74">
        <w:rPr>
          <w:rFonts w:ascii="Times New Roman" w:hAnsi="Times New Roman" w:cs="Times New Roman"/>
          <w:bCs/>
          <w:sz w:val="24"/>
          <w:szCs w:val="24"/>
        </w:rPr>
        <w:t>) bekezdés szer</w:t>
      </w:r>
      <w:r>
        <w:rPr>
          <w:rFonts w:ascii="Times New Roman" w:hAnsi="Times New Roman" w:cs="Times New Roman"/>
          <w:bCs/>
          <w:sz w:val="24"/>
          <w:szCs w:val="24"/>
        </w:rPr>
        <w:t>inti közérdekű információt kell tartalmaznia</w:t>
      </w:r>
      <w:r w:rsidR="00B30C74" w:rsidRPr="00863BF1">
        <w:rPr>
          <w:rFonts w:ascii="Times New Roman" w:hAnsi="Times New Roman" w:cs="Times New Roman"/>
          <w:bCs/>
          <w:sz w:val="24"/>
          <w:szCs w:val="24"/>
        </w:rPr>
        <w:t>.</w:t>
      </w:r>
    </w:p>
    <w:p w:rsidR="00B30C74" w:rsidRDefault="00B30C74" w:rsidP="00B30C74">
      <w:pPr>
        <w:spacing w:after="0" w:line="240" w:lineRule="auto"/>
        <w:jc w:val="both"/>
        <w:rPr>
          <w:rFonts w:ascii="Times New Roman" w:hAnsi="Times New Roman" w:cs="Times New Roman"/>
          <w:bCs/>
          <w:sz w:val="24"/>
          <w:szCs w:val="24"/>
        </w:rPr>
      </w:pPr>
    </w:p>
    <w:p w:rsidR="00B30C74" w:rsidRDefault="00EB5704" w:rsidP="00B30C74">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w:t>
      </w:r>
      <w:r w:rsidR="00B30C74" w:rsidRPr="00863BF1">
        <w:rPr>
          <w:rFonts w:ascii="Times New Roman" w:hAnsi="Times New Roman" w:cs="Times New Roman"/>
          <w:bCs/>
          <w:sz w:val="24"/>
          <w:szCs w:val="24"/>
        </w:rPr>
        <w:t xml:space="preserve">) A más célú berendezés reklámcélra </w:t>
      </w:r>
      <w:r w:rsidR="00B30C74">
        <w:rPr>
          <w:rFonts w:ascii="Times New Roman" w:hAnsi="Times New Roman" w:cs="Times New Roman"/>
          <w:bCs/>
          <w:sz w:val="24"/>
          <w:szCs w:val="24"/>
        </w:rPr>
        <w:t xml:space="preserve">nem használható, kivéve a közterület </w:t>
      </w:r>
      <w:r>
        <w:rPr>
          <w:rFonts w:ascii="Times New Roman" w:hAnsi="Times New Roman" w:cs="Times New Roman"/>
          <w:bCs/>
          <w:sz w:val="24"/>
          <w:szCs w:val="24"/>
        </w:rPr>
        <w:t>fölé nyúló árnyékoló berendezés,</w:t>
      </w:r>
      <w:r w:rsidR="00B30C74">
        <w:rPr>
          <w:rFonts w:ascii="Times New Roman" w:hAnsi="Times New Roman" w:cs="Times New Roman"/>
          <w:bCs/>
          <w:sz w:val="24"/>
          <w:szCs w:val="24"/>
        </w:rPr>
        <w:t xml:space="preserve"> </w:t>
      </w:r>
      <w:r>
        <w:rPr>
          <w:rFonts w:ascii="Times New Roman" w:hAnsi="Times New Roman" w:cs="Times New Roman"/>
          <w:bCs/>
          <w:sz w:val="24"/>
          <w:szCs w:val="24"/>
        </w:rPr>
        <w:t xml:space="preserve">melynek </w:t>
      </w:r>
      <w:r w:rsidR="00B30C74">
        <w:rPr>
          <w:rFonts w:ascii="Times New Roman" w:hAnsi="Times New Roman" w:cs="Times New Roman"/>
          <w:bCs/>
          <w:sz w:val="24"/>
          <w:szCs w:val="24"/>
        </w:rPr>
        <w:t>egész felülete hasznosítható reklámcélra</w:t>
      </w:r>
      <w:r w:rsidR="00B30C74" w:rsidRPr="00863BF1">
        <w:rPr>
          <w:rFonts w:ascii="Times New Roman" w:hAnsi="Times New Roman" w:cs="Times New Roman"/>
          <w:bCs/>
          <w:sz w:val="24"/>
          <w:szCs w:val="24"/>
        </w:rPr>
        <w:t>.</w:t>
      </w:r>
    </w:p>
    <w:p w:rsidR="00EB5704" w:rsidRDefault="00EB5704" w:rsidP="00B30C74">
      <w:pPr>
        <w:spacing w:after="0" w:line="240" w:lineRule="auto"/>
        <w:jc w:val="both"/>
        <w:rPr>
          <w:rFonts w:ascii="Times New Roman" w:hAnsi="Times New Roman" w:cs="Times New Roman"/>
          <w:bCs/>
          <w:sz w:val="24"/>
          <w:szCs w:val="24"/>
        </w:rPr>
      </w:pPr>
    </w:p>
    <w:p w:rsidR="00B30C74" w:rsidRDefault="00B30C74" w:rsidP="00B30C74">
      <w:pPr>
        <w:spacing w:after="0" w:line="240" w:lineRule="auto"/>
        <w:jc w:val="both"/>
        <w:rPr>
          <w:rFonts w:ascii="Times New Roman" w:hAnsi="Times New Roman" w:cs="Times New Roman"/>
          <w:bCs/>
          <w:sz w:val="24"/>
          <w:szCs w:val="24"/>
        </w:rPr>
      </w:pPr>
    </w:p>
    <w:p w:rsidR="00B30C74" w:rsidRDefault="00B30C74" w:rsidP="00B30C74">
      <w:pPr>
        <w:spacing w:after="0" w:line="240" w:lineRule="auto"/>
        <w:jc w:val="both"/>
        <w:rPr>
          <w:rFonts w:ascii="Times New Roman" w:hAnsi="Times New Roman" w:cs="Times New Roman"/>
          <w:iCs/>
          <w:sz w:val="24"/>
          <w:szCs w:val="24"/>
        </w:rPr>
      </w:pPr>
    </w:p>
    <w:p w:rsidR="008B024C" w:rsidRDefault="008B024C" w:rsidP="00B30C74">
      <w:pPr>
        <w:spacing w:after="0" w:line="240" w:lineRule="auto"/>
        <w:jc w:val="both"/>
        <w:rPr>
          <w:rFonts w:ascii="Times New Roman" w:hAnsi="Times New Roman" w:cs="Times New Roman"/>
          <w:iCs/>
          <w:sz w:val="24"/>
          <w:szCs w:val="24"/>
        </w:rPr>
      </w:pPr>
    </w:p>
    <w:p w:rsidR="008B024C" w:rsidRDefault="008B024C" w:rsidP="00B30C74">
      <w:pPr>
        <w:spacing w:after="0" w:line="240" w:lineRule="auto"/>
        <w:jc w:val="both"/>
        <w:rPr>
          <w:rFonts w:ascii="Times New Roman" w:hAnsi="Times New Roman" w:cs="Times New Roman"/>
          <w:iCs/>
          <w:sz w:val="24"/>
          <w:szCs w:val="24"/>
        </w:rPr>
      </w:pPr>
    </w:p>
    <w:p w:rsidR="00B30C74" w:rsidRPr="009B0946" w:rsidRDefault="00EB5704" w:rsidP="00B81C8B">
      <w:pPr>
        <w:pStyle w:val="Listaszerbekezds"/>
        <w:spacing w:after="0" w:line="240" w:lineRule="auto"/>
        <w:ind w:left="786"/>
        <w:rPr>
          <w:rFonts w:ascii="Times New Roman" w:hAnsi="Times New Roman" w:cs="Times New Roman"/>
          <w:b/>
          <w:sz w:val="24"/>
          <w:szCs w:val="24"/>
        </w:rPr>
      </w:pPr>
      <w:r>
        <w:rPr>
          <w:rFonts w:ascii="Times New Roman" w:hAnsi="Times New Roman" w:cs="Times New Roman"/>
          <w:b/>
          <w:sz w:val="24"/>
          <w:szCs w:val="24"/>
        </w:rPr>
        <w:lastRenderedPageBreak/>
        <w:t>7</w:t>
      </w:r>
      <w:r w:rsidR="00B81C8B">
        <w:rPr>
          <w:rFonts w:ascii="Times New Roman" w:hAnsi="Times New Roman" w:cs="Times New Roman"/>
          <w:b/>
          <w:sz w:val="24"/>
          <w:szCs w:val="24"/>
        </w:rPr>
        <w:t xml:space="preserve">. </w:t>
      </w:r>
      <w:r w:rsidR="00B30C74" w:rsidRPr="009B0946">
        <w:rPr>
          <w:rFonts w:ascii="Times New Roman" w:hAnsi="Times New Roman" w:cs="Times New Roman"/>
          <w:b/>
          <w:sz w:val="24"/>
          <w:szCs w:val="24"/>
        </w:rPr>
        <w:t>Reklámhordozóra, reklámhordozó berendezésekre vonatkozó követelmények</w:t>
      </w:r>
    </w:p>
    <w:p w:rsidR="00B30C74" w:rsidRDefault="00B30C74" w:rsidP="00B30C74">
      <w:pPr>
        <w:spacing w:after="0" w:line="240" w:lineRule="auto"/>
        <w:jc w:val="both"/>
        <w:rPr>
          <w:rFonts w:ascii="Times New Roman" w:hAnsi="Times New Roman" w:cs="Times New Roman"/>
          <w:iCs/>
          <w:sz w:val="24"/>
          <w:szCs w:val="24"/>
        </w:rPr>
      </w:pPr>
    </w:p>
    <w:p w:rsidR="00B30C74" w:rsidRPr="00862F78" w:rsidRDefault="00EB5704" w:rsidP="00862F78">
      <w:pPr>
        <w:pStyle w:val="Listaszerbekezds"/>
        <w:numPr>
          <w:ilvl w:val="0"/>
          <w:numId w:val="11"/>
        </w:numPr>
        <w:spacing w:after="120" w:line="240" w:lineRule="auto"/>
        <w:ind w:left="284" w:hanging="284"/>
        <w:contextualSpacing w:val="0"/>
        <w:jc w:val="both"/>
        <w:rPr>
          <w:rFonts w:ascii="Times New Roman" w:hAnsi="Times New Roman" w:cs="Times New Roman"/>
          <w:iCs/>
          <w:sz w:val="24"/>
          <w:szCs w:val="24"/>
        </w:rPr>
      </w:pPr>
      <w:r w:rsidRPr="00EB5704">
        <w:rPr>
          <w:rFonts w:ascii="Times New Roman" w:hAnsi="Times New Roman" w:cs="Times New Roman"/>
          <w:iCs/>
          <w:sz w:val="24"/>
          <w:szCs w:val="24"/>
        </w:rPr>
        <w:t>§</w:t>
      </w:r>
      <w:r w:rsidR="00862F78">
        <w:rPr>
          <w:rFonts w:ascii="Times New Roman" w:hAnsi="Times New Roman" w:cs="Times New Roman"/>
          <w:iCs/>
          <w:sz w:val="24"/>
          <w:szCs w:val="24"/>
        </w:rPr>
        <w:t xml:space="preserve"> </w:t>
      </w:r>
      <w:r w:rsidR="00B30C74" w:rsidRPr="00EB5704">
        <w:rPr>
          <w:rFonts w:ascii="Times New Roman" w:hAnsi="Times New Roman" w:cs="Times New Roman"/>
          <w:iCs/>
          <w:sz w:val="24"/>
          <w:szCs w:val="24"/>
        </w:rPr>
        <w:t>(1</w:t>
      </w:r>
      <w:r w:rsidR="00862F78">
        <w:rPr>
          <w:rFonts w:ascii="Times New Roman" w:hAnsi="Times New Roman" w:cs="Times New Roman"/>
          <w:iCs/>
          <w:sz w:val="24"/>
          <w:szCs w:val="24"/>
        </w:rPr>
        <w:t xml:space="preserve">) </w:t>
      </w:r>
      <w:r w:rsidR="00B30C74" w:rsidRPr="00862F78">
        <w:rPr>
          <w:rFonts w:ascii="Times New Roman" w:hAnsi="Times New Roman" w:cs="Times New Roman"/>
          <w:iCs/>
          <w:sz w:val="24"/>
          <w:szCs w:val="24"/>
        </w:rPr>
        <w:t>Martfű Város</w:t>
      </w:r>
      <w:r w:rsidR="00862F78">
        <w:rPr>
          <w:rFonts w:ascii="Times New Roman" w:hAnsi="Times New Roman" w:cs="Times New Roman"/>
          <w:iCs/>
          <w:sz w:val="24"/>
          <w:szCs w:val="24"/>
        </w:rPr>
        <w:t xml:space="preserve"> közterületein reklámhordozó, </w:t>
      </w:r>
      <w:proofErr w:type="spellStart"/>
      <w:r w:rsidR="00862F78">
        <w:rPr>
          <w:rFonts w:ascii="Times New Roman" w:hAnsi="Times New Roman" w:cs="Times New Roman"/>
          <w:iCs/>
          <w:sz w:val="24"/>
          <w:szCs w:val="24"/>
        </w:rPr>
        <w:t>reklámhordozó</w:t>
      </w:r>
      <w:proofErr w:type="spellEnd"/>
      <w:r w:rsidR="00862F78">
        <w:rPr>
          <w:rFonts w:ascii="Times New Roman" w:hAnsi="Times New Roman" w:cs="Times New Roman"/>
          <w:iCs/>
          <w:sz w:val="24"/>
          <w:szCs w:val="24"/>
        </w:rPr>
        <w:t xml:space="preserve"> berendezés</w:t>
      </w:r>
      <w:r w:rsidR="00B30C74" w:rsidRPr="00EB5704">
        <w:rPr>
          <w:rFonts w:ascii="Times New Roman" w:hAnsi="Times New Roman" w:cs="Times New Roman"/>
          <w:iCs/>
          <w:sz w:val="24"/>
          <w:szCs w:val="24"/>
        </w:rPr>
        <w:t xml:space="preserve"> </w:t>
      </w:r>
    </w:p>
    <w:p w:rsidR="00B30C74" w:rsidRDefault="00B30C74" w:rsidP="00B30C74">
      <w:pPr>
        <w:pStyle w:val="Listaszerbekezds"/>
        <w:numPr>
          <w:ilvl w:val="0"/>
          <w:numId w:val="2"/>
        </w:num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horganyozott és szinterezett acélból, vagy szinterezett alumíniumból készült eszközön;</w:t>
      </w:r>
    </w:p>
    <w:p w:rsidR="00B30C74" w:rsidRDefault="00B30C74" w:rsidP="00B30C74">
      <w:pPr>
        <w:pStyle w:val="Listaszerbekezds"/>
        <w:numPr>
          <w:ilvl w:val="0"/>
          <w:numId w:val="2"/>
        </w:num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plexi vagy biztonsági üveg mögött;</w:t>
      </w:r>
    </w:p>
    <w:p w:rsidR="00B30C74" w:rsidRDefault="00B30C74" w:rsidP="00B30C74">
      <w:pPr>
        <w:pStyle w:val="Listaszerbekezds"/>
        <w:numPr>
          <w:ilvl w:val="0"/>
          <w:numId w:val="2"/>
        </w:num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hátsó fényforrás által megvilágított eszközben;</w:t>
      </w:r>
    </w:p>
    <w:p w:rsidR="00B30C74" w:rsidRDefault="00B30C74" w:rsidP="00B30C74">
      <w:pPr>
        <w:pStyle w:val="Listaszerbekezds"/>
        <w:numPr>
          <w:ilvl w:val="0"/>
          <w:numId w:val="2"/>
        </w:num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állandó és változó tartalmat is megjelenítő eszközön; </w:t>
      </w:r>
    </w:p>
    <w:p w:rsidR="00B30C74" w:rsidRPr="009F5F6C" w:rsidRDefault="00B30C74" w:rsidP="00B30C74">
      <w:pPr>
        <w:pStyle w:val="Listaszerbekezds"/>
        <w:numPr>
          <w:ilvl w:val="0"/>
          <w:numId w:val="2"/>
        </w:num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egymástól számított 2 méteres távolságon belül – ide nem értve az egyetlen funkcionális célú utcabútoron történő több reklámhordozó elhelyezését – sem horizontálisan, sem vertikálisan nem</w:t>
      </w:r>
    </w:p>
    <w:p w:rsidR="00B30C74" w:rsidRDefault="00B30C74" w:rsidP="00B30C74">
      <w:pPr>
        <w:spacing w:after="0" w:line="240" w:lineRule="auto"/>
        <w:jc w:val="both"/>
        <w:rPr>
          <w:rFonts w:ascii="Times New Roman" w:hAnsi="Times New Roman" w:cs="Times New Roman"/>
          <w:iCs/>
          <w:sz w:val="24"/>
          <w:szCs w:val="24"/>
        </w:rPr>
      </w:pPr>
      <w:proofErr w:type="gramStart"/>
      <w:r>
        <w:rPr>
          <w:rFonts w:ascii="Times New Roman" w:hAnsi="Times New Roman" w:cs="Times New Roman"/>
          <w:iCs/>
          <w:sz w:val="24"/>
          <w:szCs w:val="24"/>
        </w:rPr>
        <w:t>helyezhető</w:t>
      </w:r>
      <w:proofErr w:type="gramEnd"/>
      <w:r>
        <w:rPr>
          <w:rFonts w:ascii="Times New Roman" w:hAnsi="Times New Roman" w:cs="Times New Roman"/>
          <w:iCs/>
          <w:sz w:val="24"/>
          <w:szCs w:val="24"/>
        </w:rPr>
        <w:t xml:space="preserve"> el.</w:t>
      </w:r>
    </w:p>
    <w:p w:rsidR="00B30C74" w:rsidRDefault="00B30C74" w:rsidP="00B30C74">
      <w:pPr>
        <w:spacing w:after="0" w:line="240" w:lineRule="auto"/>
        <w:jc w:val="both"/>
        <w:rPr>
          <w:rFonts w:ascii="Times New Roman" w:hAnsi="Times New Roman" w:cs="Times New Roman"/>
          <w:iCs/>
          <w:sz w:val="24"/>
          <w:szCs w:val="24"/>
        </w:rPr>
      </w:pPr>
    </w:p>
    <w:p w:rsidR="00B30C74" w:rsidRPr="00863BF1" w:rsidRDefault="00B30C74" w:rsidP="00B30C74">
      <w:pPr>
        <w:spacing w:after="0" w:line="240" w:lineRule="auto"/>
        <w:jc w:val="both"/>
        <w:rPr>
          <w:rFonts w:ascii="Times New Roman" w:hAnsi="Times New Roman" w:cs="Times New Roman"/>
          <w:iCs/>
          <w:sz w:val="24"/>
          <w:szCs w:val="24"/>
        </w:rPr>
      </w:pPr>
      <w:r w:rsidRPr="00863BF1">
        <w:rPr>
          <w:rFonts w:ascii="Times New Roman" w:hAnsi="Times New Roman" w:cs="Times New Roman"/>
          <w:iCs/>
          <w:sz w:val="24"/>
          <w:szCs w:val="24"/>
        </w:rPr>
        <w:t>(</w:t>
      </w:r>
      <w:r>
        <w:rPr>
          <w:rFonts w:ascii="Times New Roman" w:hAnsi="Times New Roman" w:cs="Times New Roman"/>
          <w:iCs/>
          <w:sz w:val="24"/>
          <w:szCs w:val="24"/>
        </w:rPr>
        <w:t>2</w:t>
      </w:r>
      <w:r w:rsidRPr="00863BF1">
        <w:rPr>
          <w:rFonts w:ascii="Times New Roman" w:hAnsi="Times New Roman" w:cs="Times New Roman"/>
          <w:iCs/>
          <w:sz w:val="24"/>
          <w:szCs w:val="24"/>
        </w:rPr>
        <w:t>) A közérdekű re</w:t>
      </w:r>
      <w:r>
        <w:rPr>
          <w:rFonts w:ascii="Times New Roman" w:hAnsi="Times New Roman" w:cs="Times New Roman"/>
          <w:iCs/>
          <w:sz w:val="24"/>
          <w:szCs w:val="24"/>
        </w:rPr>
        <w:t>klámfelület kivételével a reklám</w:t>
      </w:r>
      <w:r w:rsidRPr="00863BF1">
        <w:rPr>
          <w:rFonts w:ascii="Times New Roman" w:hAnsi="Times New Roman" w:cs="Times New Roman"/>
          <w:iCs/>
          <w:sz w:val="24"/>
          <w:szCs w:val="24"/>
        </w:rPr>
        <w:t xml:space="preserve"> elhelyezésére </w:t>
      </w:r>
      <w:r>
        <w:rPr>
          <w:rFonts w:ascii="Times New Roman" w:hAnsi="Times New Roman" w:cs="Times New Roman"/>
          <w:iCs/>
          <w:sz w:val="24"/>
          <w:szCs w:val="24"/>
        </w:rPr>
        <w:t>szolgáló reklámhordozón kialakítható reklámfelület</w:t>
      </w:r>
      <w:r w:rsidRPr="00863BF1">
        <w:rPr>
          <w:rFonts w:ascii="Times New Roman" w:hAnsi="Times New Roman" w:cs="Times New Roman"/>
          <w:iCs/>
          <w:sz w:val="24"/>
          <w:szCs w:val="24"/>
        </w:rPr>
        <w:t xml:space="preserve"> legalább </w:t>
      </w:r>
      <w:r w:rsidRPr="00862F78">
        <w:rPr>
          <w:rFonts w:ascii="Times New Roman" w:hAnsi="Times New Roman" w:cs="Times New Roman"/>
          <w:iCs/>
          <w:sz w:val="24"/>
          <w:szCs w:val="24"/>
        </w:rPr>
        <w:t>egyhar</w:t>
      </w:r>
      <w:r w:rsidR="00862F78">
        <w:rPr>
          <w:rFonts w:ascii="Times New Roman" w:hAnsi="Times New Roman" w:cs="Times New Roman"/>
          <w:iCs/>
          <w:sz w:val="24"/>
          <w:szCs w:val="24"/>
        </w:rPr>
        <w:t>madán</w:t>
      </w:r>
      <w:r w:rsidRPr="00863BF1">
        <w:rPr>
          <w:rFonts w:ascii="Times New Roman" w:hAnsi="Times New Roman" w:cs="Times New Roman"/>
          <w:iCs/>
          <w:sz w:val="24"/>
          <w:szCs w:val="24"/>
        </w:rPr>
        <w:t xml:space="preserve"> </w:t>
      </w:r>
      <w:r w:rsidR="00862F78">
        <w:rPr>
          <w:rFonts w:ascii="Times New Roman" w:hAnsi="Times New Roman" w:cs="Times New Roman"/>
          <w:iCs/>
          <w:sz w:val="24"/>
          <w:szCs w:val="24"/>
        </w:rPr>
        <w:t xml:space="preserve">Martfű Város Önkormányzata </w:t>
      </w:r>
      <w:r w:rsidRPr="00863BF1">
        <w:rPr>
          <w:rFonts w:ascii="Times New Roman" w:hAnsi="Times New Roman" w:cs="Times New Roman"/>
          <w:iCs/>
          <w:sz w:val="24"/>
          <w:szCs w:val="24"/>
        </w:rPr>
        <w:t>az információs célú berendezésekre megállapított információk közzétételére</w:t>
      </w:r>
      <w:r>
        <w:rPr>
          <w:rFonts w:ascii="Times New Roman" w:hAnsi="Times New Roman" w:cs="Times New Roman"/>
          <w:iCs/>
          <w:sz w:val="24"/>
          <w:szCs w:val="24"/>
        </w:rPr>
        <w:t xml:space="preserve"> jogosult</w:t>
      </w:r>
      <w:r w:rsidRPr="00863BF1">
        <w:rPr>
          <w:rFonts w:ascii="Times New Roman" w:hAnsi="Times New Roman" w:cs="Times New Roman"/>
          <w:iCs/>
          <w:sz w:val="24"/>
          <w:szCs w:val="24"/>
        </w:rPr>
        <w:t>.</w:t>
      </w:r>
    </w:p>
    <w:p w:rsidR="00B30C74" w:rsidRDefault="00B30C74" w:rsidP="00B30C74">
      <w:pPr>
        <w:spacing w:after="0" w:line="240" w:lineRule="auto"/>
        <w:jc w:val="both"/>
        <w:rPr>
          <w:rFonts w:ascii="Times New Roman" w:hAnsi="Times New Roman" w:cs="Times New Roman"/>
          <w:b/>
          <w:bCs/>
          <w:sz w:val="24"/>
          <w:szCs w:val="24"/>
        </w:rPr>
      </w:pPr>
    </w:p>
    <w:p w:rsidR="00B30C74" w:rsidRDefault="00B30C74" w:rsidP="00B30C74">
      <w:pPr>
        <w:spacing w:after="0" w:line="240" w:lineRule="auto"/>
        <w:jc w:val="both"/>
        <w:rPr>
          <w:rFonts w:ascii="Times New Roman" w:hAnsi="Times New Roman" w:cs="Times New Roman"/>
          <w:iCs/>
          <w:sz w:val="24"/>
          <w:szCs w:val="24"/>
        </w:rPr>
      </w:pPr>
    </w:p>
    <w:p w:rsidR="00B30C74" w:rsidRPr="00863BF1" w:rsidRDefault="00B30C74" w:rsidP="00B30C74">
      <w:pPr>
        <w:spacing w:after="0" w:line="240" w:lineRule="auto"/>
        <w:jc w:val="both"/>
        <w:rPr>
          <w:rFonts w:ascii="Times New Roman" w:hAnsi="Times New Roman" w:cs="Times New Roman"/>
          <w:sz w:val="24"/>
          <w:szCs w:val="24"/>
        </w:rPr>
      </w:pPr>
    </w:p>
    <w:p w:rsidR="00B30C74" w:rsidRPr="00211798" w:rsidRDefault="00B30C74" w:rsidP="00211798">
      <w:pPr>
        <w:pStyle w:val="Listaszerbekezds"/>
        <w:numPr>
          <w:ilvl w:val="0"/>
          <w:numId w:val="10"/>
        </w:numPr>
        <w:spacing w:after="0" w:line="240" w:lineRule="auto"/>
        <w:jc w:val="center"/>
        <w:rPr>
          <w:rFonts w:ascii="Times New Roman" w:hAnsi="Times New Roman" w:cs="Times New Roman"/>
          <w:b/>
          <w:iCs/>
          <w:sz w:val="24"/>
          <w:szCs w:val="24"/>
        </w:rPr>
      </w:pPr>
      <w:r w:rsidRPr="00211798">
        <w:rPr>
          <w:rFonts w:ascii="Times New Roman" w:hAnsi="Times New Roman" w:cs="Times New Roman"/>
          <w:b/>
          <w:sz w:val="24"/>
          <w:szCs w:val="24"/>
        </w:rPr>
        <w:t xml:space="preserve">Eltérés </w:t>
      </w:r>
      <w:r w:rsidRPr="00211798">
        <w:rPr>
          <w:rFonts w:ascii="Times New Roman" w:hAnsi="Times New Roman" w:cs="Times New Roman"/>
          <w:b/>
          <w:iCs/>
          <w:sz w:val="24"/>
          <w:szCs w:val="24"/>
        </w:rPr>
        <w:t>a reklámok elhelyezésére vonatkozó szabályoktól</w:t>
      </w:r>
    </w:p>
    <w:p w:rsidR="00B30C74" w:rsidRDefault="00B30C74" w:rsidP="00B30C74">
      <w:pPr>
        <w:spacing w:after="0" w:line="240" w:lineRule="auto"/>
        <w:jc w:val="center"/>
        <w:rPr>
          <w:rFonts w:ascii="Times New Roman" w:hAnsi="Times New Roman" w:cs="Times New Roman"/>
          <w:b/>
          <w:iCs/>
          <w:sz w:val="24"/>
          <w:szCs w:val="24"/>
        </w:rPr>
      </w:pPr>
    </w:p>
    <w:p w:rsidR="00B30C74" w:rsidRPr="009B0946" w:rsidRDefault="00B30C74" w:rsidP="00612435">
      <w:pPr>
        <w:pStyle w:val="Listaszerbekezds"/>
        <w:spacing w:after="0" w:line="240" w:lineRule="auto"/>
        <w:rPr>
          <w:rFonts w:ascii="Times New Roman" w:hAnsi="Times New Roman" w:cs="Times New Roman"/>
          <w:b/>
          <w:sz w:val="24"/>
          <w:szCs w:val="24"/>
        </w:rPr>
      </w:pPr>
      <w:r w:rsidRPr="009B0946">
        <w:rPr>
          <w:rFonts w:ascii="Times New Roman" w:hAnsi="Times New Roman" w:cs="Times New Roman"/>
          <w:b/>
          <w:sz w:val="24"/>
          <w:szCs w:val="24"/>
        </w:rPr>
        <w:t>Eltérés jelentősnek minősített eseményről való tájékoztatás érdekében</w:t>
      </w:r>
    </w:p>
    <w:p w:rsidR="00B30C74" w:rsidRPr="00863BF1" w:rsidRDefault="00B30C74" w:rsidP="00B30C74">
      <w:pPr>
        <w:spacing w:after="0" w:line="240" w:lineRule="auto"/>
        <w:jc w:val="both"/>
        <w:rPr>
          <w:rFonts w:ascii="Times New Roman" w:hAnsi="Times New Roman" w:cs="Times New Roman"/>
          <w:b/>
          <w:bCs/>
          <w:sz w:val="24"/>
          <w:szCs w:val="24"/>
        </w:rPr>
      </w:pPr>
    </w:p>
    <w:p w:rsidR="00FA34B9" w:rsidRDefault="00FA34B9" w:rsidP="00211798">
      <w:pPr>
        <w:pStyle w:val="Listaszerbekezds"/>
        <w:numPr>
          <w:ilvl w:val="0"/>
          <w:numId w:val="10"/>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 (1) </w:t>
      </w:r>
      <w:r w:rsidR="00B30C74" w:rsidRPr="00FA34B9">
        <w:rPr>
          <w:rFonts w:ascii="Times New Roman" w:hAnsi="Times New Roman" w:cs="Times New Roman"/>
          <w:sz w:val="24"/>
          <w:szCs w:val="24"/>
        </w:rPr>
        <w:t xml:space="preserve">A polgármester jelentősnek minősített eseményről való tájékoztatás érdekében, </w:t>
      </w:r>
      <w:proofErr w:type="gramStart"/>
      <w:r w:rsidR="00B30C74" w:rsidRPr="00FA34B9">
        <w:rPr>
          <w:rFonts w:ascii="Times New Roman" w:hAnsi="Times New Roman" w:cs="Times New Roman"/>
          <w:sz w:val="24"/>
          <w:szCs w:val="24"/>
        </w:rPr>
        <w:t>a</w:t>
      </w:r>
      <w:proofErr w:type="gramEnd"/>
      <w:r w:rsidR="00B30C74" w:rsidRPr="00FA34B9">
        <w:rPr>
          <w:rFonts w:ascii="Times New Roman" w:hAnsi="Times New Roman" w:cs="Times New Roman"/>
          <w:sz w:val="24"/>
          <w:szCs w:val="24"/>
        </w:rPr>
        <w:t xml:space="preserve"> </w:t>
      </w:r>
    </w:p>
    <w:p w:rsidR="00B30C74" w:rsidRDefault="00B30C74" w:rsidP="00B30C74">
      <w:pPr>
        <w:spacing w:after="0" w:line="240" w:lineRule="auto"/>
        <w:jc w:val="both"/>
        <w:rPr>
          <w:rFonts w:ascii="Times New Roman" w:hAnsi="Times New Roman" w:cs="Times New Roman"/>
          <w:sz w:val="24"/>
          <w:szCs w:val="24"/>
        </w:rPr>
      </w:pPr>
      <w:proofErr w:type="gramStart"/>
      <w:r w:rsidRPr="00FA34B9">
        <w:rPr>
          <w:rFonts w:ascii="Times New Roman" w:hAnsi="Times New Roman" w:cs="Times New Roman"/>
          <w:sz w:val="24"/>
          <w:szCs w:val="24"/>
        </w:rPr>
        <w:t>jelentősnek</w:t>
      </w:r>
      <w:proofErr w:type="gramEnd"/>
      <w:r w:rsidRPr="00FA34B9">
        <w:rPr>
          <w:rFonts w:ascii="Times New Roman" w:hAnsi="Times New Roman" w:cs="Times New Roman"/>
          <w:sz w:val="24"/>
          <w:szCs w:val="24"/>
        </w:rPr>
        <w:t xml:space="preserve"> minősített esemény időtartamára, legfeljebb azonban valamennyi jelentős esemény esetén, együttesen naptári évente tizenkét hét időtartamra a vonatkozó jogszabályok szerint településképi bejelentési eljárásban eltérést engedélyezhet a reklám közzétevője számára. </w:t>
      </w:r>
    </w:p>
    <w:p w:rsidR="00B30C74" w:rsidRDefault="00B30C74" w:rsidP="00B30C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63BF1">
        <w:rPr>
          <w:rFonts w:ascii="Times New Roman" w:hAnsi="Times New Roman" w:cs="Times New Roman"/>
          <w:sz w:val="24"/>
          <w:szCs w:val="24"/>
        </w:rPr>
        <w:t xml:space="preserve">A </w:t>
      </w:r>
      <w:r>
        <w:rPr>
          <w:rFonts w:ascii="Times New Roman" w:hAnsi="Times New Roman" w:cs="Times New Roman"/>
          <w:sz w:val="24"/>
          <w:szCs w:val="24"/>
        </w:rPr>
        <w:t>polgármester döntése</w:t>
      </w:r>
      <w:r w:rsidRPr="00863BF1">
        <w:rPr>
          <w:rFonts w:ascii="Times New Roman" w:hAnsi="Times New Roman" w:cs="Times New Roman"/>
          <w:sz w:val="24"/>
          <w:szCs w:val="24"/>
        </w:rPr>
        <w:t xml:space="preserve"> nem pótolja, </w:t>
      </w:r>
      <w:r>
        <w:rPr>
          <w:rFonts w:ascii="Times New Roman" w:hAnsi="Times New Roman" w:cs="Times New Roman"/>
          <w:sz w:val="24"/>
          <w:szCs w:val="24"/>
        </w:rPr>
        <w:t>illetve</w:t>
      </w:r>
      <w:r w:rsidRPr="00863BF1">
        <w:rPr>
          <w:rFonts w:ascii="Times New Roman" w:hAnsi="Times New Roman" w:cs="Times New Roman"/>
          <w:sz w:val="24"/>
          <w:szCs w:val="24"/>
        </w:rPr>
        <w:t xml:space="preserve"> helyettesíti a reklám közzétételéhez szükséges, jogszabályban előírt egyéb hatósági engedélyeket, melyeknek a beszerzése a </w:t>
      </w:r>
      <w:r>
        <w:rPr>
          <w:rFonts w:ascii="Times New Roman" w:hAnsi="Times New Roman" w:cs="Times New Roman"/>
          <w:sz w:val="24"/>
          <w:szCs w:val="24"/>
        </w:rPr>
        <w:t>reklám közzétevőjének</w:t>
      </w:r>
      <w:r w:rsidRPr="00863BF1">
        <w:rPr>
          <w:rFonts w:ascii="Times New Roman" w:hAnsi="Times New Roman" w:cs="Times New Roman"/>
          <w:sz w:val="24"/>
          <w:szCs w:val="24"/>
        </w:rPr>
        <w:t xml:space="preserve"> feladata.</w:t>
      </w:r>
    </w:p>
    <w:p w:rsidR="00B30C74" w:rsidRDefault="00B30C74" w:rsidP="00B30C74">
      <w:pPr>
        <w:spacing w:after="0" w:line="240" w:lineRule="auto"/>
        <w:jc w:val="both"/>
        <w:rPr>
          <w:rFonts w:ascii="Times New Roman" w:hAnsi="Times New Roman" w:cs="Times New Roman"/>
          <w:sz w:val="24"/>
          <w:szCs w:val="24"/>
        </w:rPr>
      </w:pPr>
    </w:p>
    <w:p w:rsidR="00FA34B9" w:rsidRPr="00211798" w:rsidRDefault="00B30C74" w:rsidP="002117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 A reklám közzétevője az</w:t>
      </w:r>
      <w:r w:rsidRPr="00863BF1">
        <w:rPr>
          <w:rFonts w:ascii="Times New Roman" w:hAnsi="Times New Roman" w:cs="Times New Roman"/>
          <w:sz w:val="24"/>
          <w:szCs w:val="24"/>
        </w:rPr>
        <w:t xml:space="preserve"> eltérés</w:t>
      </w:r>
      <w:r>
        <w:rPr>
          <w:rFonts w:ascii="Times New Roman" w:hAnsi="Times New Roman" w:cs="Times New Roman"/>
          <w:sz w:val="24"/>
          <w:szCs w:val="24"/>
        </w:rPr>
        <w:t>t a</w:t>
      </w:r>
      <w:r>
        <w:rPr>
          <w:rFonts w:ascii="Times New Roman" w:hAnsi="Times New Roman" w:cs="Times New Roman"/>
          <w:bCs/>
          <w:sz w:val="24"/>
          <w:szCs w:val="24"/>
        </w:rPr>
        <w:t xml:space="preserve"> településképi bejelentési eljárás lefolytatására irányuló írásbeli kérelmével kezdeményezheti.</w:t>
      </w:r>
      <w:r>
        <w:rPr>
          <w:rFonts w:ascii="Times New Roman" w:hAnsi="Times New Roman" w:cs="Times New Roman"/>
          <w:sz w:val="24"/>
          <w:szCs w:val="24"/>
        </w:rPr>
        <w:t xml:space="preserve"> </w:t>
      </w:r>
    </w:p>
    <w:p w:rsidR="00FA34B9" w:rsidRDefault="00FA34B9" w:rsidP="00B30C74">
      <w:pPr>
        <w:spacing w:after="200" w:line="276" w:lineRule="auto"/>
        <w:jc w:val="center"/>
        <w:rPr>
          <w:rFonts w:ascii="Times New Roman" w:hAnsi="Times New Roman" w:cs="Times New Roman"/>
          <w:b/>
          <w:sz w:val="24"/>
          <w:szCs w:val="24"/>
        </w:rPr>
      </w:pPr>
    </w:p>
    <w:p w:rsidR="00B30C74" w:rsidRPr="00FA34B9" w:rsidRDefault="00B30C74" w:rsidP="00FA34B9">
      <w:pPr>
        <w:spacing w:after="200" w:line="276" w:lineRule="auto"/>
        <w:ind w:left="360"/>
        <w:jc w:val="center"/>
        <w:rPr>
          <w:rFonts w:ascii="Times New Roman" w:hAnsi="Times New Roman" w:cs="Times New Roman"/>
          <w:b/>
          <w:sz w:val="24"/>
          <w:szCs w:val="24"/>
        </w:rPr>
      </w:pPr>
      <w:r w:rsidRPr="00FA34B9">
        <w:rPr>
          <w:rFonts w:ascii="Times New Roman" w:hAnsi="Times New Roman" w:cs="Times New Roman"/>
          <w:b/>
          <w:sz w:val="24"/>
          <w:szCs w:val="24"/>
        </w:rPr>
        <w:t>Építési reklámháló kihelyezésének engedélyezése</w:t>
      </w:r>
    </w:p>
    <w:p w:rsidR="00FA34B9" w:rsidRDefault="00FA34B9" w:rsidP="00211798">
      <w:pPr>
        <w:pStyle w:val="Listaszerbekezds"/>
        <w:numPr>
          <w:ilvl w:val="0"/>
          <w:numId w:val="10"/>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w:t>
      </w:r>
      <w:r w:rsidRPr="00FA34B9">
        <w:rPr>
          <w:rFonts w:ascii="Times New Roman" w:hAnsi="Times New Roman" w:cs="Times New Roman"/>
          <w:sz w:val="24"/>
          <w:szCs w:val="24"/>
        </w:rPr>
        <w:t xml:space="preserve"> </w:t>
      </w:r>
      <w:r w:rsidR="00B30C74" w:rsidRPr="00FA34B9">
        <w:rPr>
          <w:rFonts w:ascii="Times New Roman" w:hAnsi="Times New Roman" w:cs="Times New Roman"/>
          <w:sz w:val="24"/>
          <w:szCs w:val="24"/>
        </w:rPr>
        <w:t>(1) A polgármester – településképi bejelentési eljárásban -</w:t>
      </w:r>
      <w:r>
        <w:rPr>
          <w:rFonts w:ascii="Times New Roman" w:hAnsi="Times New Roman" w:cs="Times New Roman"/>
          <w:sz w:val="24"/>
          <w:szCs w:val="24"/>
        </w:rPr>
        <w:t xml:space="preserve"> az építési tevékenység </w:t>
      </w:r>
    </w:p>
    <w:p w:rsidR="00B30C74" w:rsidRPr="00FA34B9" w:rsidRDefault="00B30C74" w:rsidP="00FA34B9">
      <w:pPr>
        <w:spacing w:after="0" w:line="276" w:lineRule="auto"/>
        <w:jc w:val="both"/>
        <w:rPr>
          <w:rFonts w:ascii="Times New Roman" w:hAnsi="Times New Roman" w:cs="Times New Roman"/>
          <w:sz w:val="24"/>
          <w:szCs w:val="24"/>
        </w:rPr>
      </w:pPr>
      <w:proofErr w:type="gramStart"/>
      <w:r w:rsidRPr="00FA34B9">
        <w:rPr>
          <w:rFonts w:ascii="Times New Roman" w:hAnsi="Times New Roman" w:cs="Times New Roman"/>
          <w:sz w:val="24"/>
          <w:szCs w:val="24"/>
        </w:rPr>
        <w:t>építési</w:t>
      </w:r>
      <w:proofErr w:type="gramEnd"/>
      <w:r w:rsidRPr="00FA34B9">
        <w:rPr>
          <w:rFonts w:ascii="Times New Roman" w:hAnsi="Times New Roman" w:cs="Times New Roman"/>
          <w:sz w:val="24"/>
          <w:szCs w:val="24"/>
        </w:rPr>
        <w:t xml:space="preserve"> naplóval igazolt megkezdésétől az é</w:t>
      </w:r>
      <w:r w:rsidR="00FA34B9" w:rsidRPr="00FA34B9">
        <w:rPr>
          <w:rFonts w:ascii="Times New Roman" w:hAnsi="Times New Roman" w:cs="Times New Roman"/>
          <w:sz w:val="24"/>
          <w:szCs w:val="24"/>
        </w:rPr>
        <w:t>pítési tevékenység időtartamára</w:t>
      </w:r>
      <w:r w:rsidRPr="00FA34B9">
        <w:rPr>
          <w:rFonts w:ascii="Times New Roman" w:hAnsi="Times New Roman" w:cs="Times New Roman"/>
          <w:sz w:val="24"/>
          <w:szCs w:val="24"/>
        </w:rPr>
        <w:t xml:space="preserve"> építési reklámháló kihelyezését engedélyezheti.</w:t>
      </w:r>
    </w:p>
    <w:p w:rsidR="00B30C74" w:rsidRDefault="00B30C74" w:rsidP="00B30C74">
      <w:pPr>
        <w:spacing w:after="0" w:line="276" w:lineRule="auto"/>
        <w:jc w:val="both"/>
        <w:rPr>
          <w:rFonts w:ascii="Times New Roman" w:hAnsi="Times New Roman" w:cs="Times New Roman"/>
          <w:sz w:val="24"/>
          <w:szCs w:val="24"/>
        </w:rPr>
      </w:pPr>
    </w:p>
    <w:p w:rsidR="00B30C74" w:rsidRPr="001B1356" w:rsidRDefault="00FA34B9" w:rsidP="00B30C7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B30C74">
        <w:rPr>
          <w:rFonts w:ascii="Times New Roman" w:hAnsi="Times New Roman" w:cs="Times New Roman"/>
          <w:sz w:val="24"/>
          <w:szCs w:val="24"/>
        </w:rPr>
        <w:t>) Egy</w:t>
      </w:r>
      <w:r w:rsidR="00B30C74" w:rsidRPr="00863BF1">
        <w:rPr>
          <w:rFonts w:ascii="Times New Roman" w:hAnsi="Times New Roman" w:cs="Times New Roman"/>
          <w:sz w:val="24"/>
          <w:szCs w:val="24"/>
        </w:rPr>
        <w:t xml:space="preserve"> épület </w:t>
      </w:r>
      <w:r w:rsidR="00B30C74">
        <w:rPr>
          <w:rFonts w:ascii="Times New Roman" w:hAnsi="Times New Roman" w:cs="Times New Roman"/>
          <w:sz w:val="24"/>
          <w:szCs w:val="24"/>
        </w:rPr>
        <w:t xml:space="preserve">azonos </w:t>
      </w:r>
      <w:r w:rsidR="00B30C74" w:rsidRPr="00863BF1">
        <w:rPr>
          <w:rFonts w:ascii="Times New Roman" w:hAnsi="Times New Roman" w:cs="Times New Roman"/>
          <w:sz w:val="24"/>
          <w:szCs w:val="24"/>
        </w:rPr>
        <w:t xml:space="preserve">közterületre néző homlokzatán kizárólag </w:t>
      </w:r>
      <w:r w:rsidR="00B30C74">
        <w:rPr>
          <w:rFonts w:ascii="Times New Roman" w:hAnsi="Times New Roman" w:cs="Times New Roman"/>
          <w:sz w:val="24"/>
          <w:szCs w:val="24"/>
        </w:rPr>
        <w:t>egy</w:t>
      </w:r>
      <w:r w:rsidR="00B30C74" w:rsidRPr="00863BF1">
        <w:rPr>
          <w:rFonts w:ascii="Times New Roman" w:hAnsi="Times New Roman" w:cs="Times New Roman"/>
          <w:sz w:val="24"/>
          <w:szCs w:val="24"/>
        </w:rPr>
        <w:t xml:space="preserve"> építési reklámháló helyezhető el.</w:t>
      </w:r>
    </w:p>
    <w:p w:rsidR="00B30C74" w:rsidRDefault="00B30C74" w:rsidP="00FA34B9">
      <w:pPr>
        <w:spacing w:after="0" w:line="240" w:lineRule="auto"/>
        <w:rPr>
          <w:rFonts w:ascii="Times New Roman" w:hAnsi="Times New Roman" w:cs="Times New Roman"/>
          <w:b/>
          <w:bCs/>
          <w:sz w:val="24"/>
          <w:szCs w:val="24"/>
        </w:rPr>
      </w:pPr>
    </w:p>
    <w:p w:rsidR="00B30C74" w:rsidRDefault="00B30C74" w:rsidP="00B30C74">
      <w:pPr>
        <w:spacing w:after="0" w:line="240" w:lineRule="auto"/>
        <w:jc w:val="both"/>
        <w:rPr>
          <w:rFonts w:ascii="Times New Roman" w:hAnsi="Times New Roman" w:cs="Times New Roman"/>
          <w:bCs/>
          <w:i/>
          <w:sz w:val="24"/>
          <w:szCs w:val="24"/>
        </w:rPr>
      </w:pPr>
    </w:p>
    <w:p w:rsidR="00B30C74" w:rsidRPr="00211798" w:rsidRDefault="00B30C74" w:rsidP="00211798">
      <w:pPr>
        <w:pStyle w:val="Listaszerbekezds"/>
        <w:numPr>
          <w:ilvl w:val="0"/>
          <w:numId w:val="11"/>
        </w:numPr>
        <w:spacing w:after="20" w:line="240" w:lineRule="auto"/>
        <w:jc w:val="center"/>
        <w:rPr>
          <w:rFonts w:ascii="Times New Roman" w:eastAsia="Times New Roman" w:hAnsi="Times New Roman" w:cs="Times New Roman"/>
          <w:b/>
          <w:bCs/>
          <w:sz w:val="24"/>
          <w:szCs w:val="24"/>
          <w:lang w:eastAsia="hu-HU"/>
        </w:rPr>
      </w:pPr>
      <w:r w:rsidRPr="00211798">
        <w:rPr>
          <w:rFonts w:ascii="Times New Roman" w:eastAsia="Times New Roman" w:hAnsi="Times New Roman" w:cs="Times New Roman"/>
          <w:b/>
          <w:bCs/>
          <w:sz w:val="24"/>
          <w:szCs w:val="24"/>
          <w:lang w:eastAsia="hu-HU"/>
        </w:rPr>
        <w:t>Településképi bejelentési eljárás a reklámok és reklámhordozók elhelyezésére</w:t>
      </w:r>
    </w:p>
    <w:p w:rsidR="00B30C74" w:rsidRDefault="00B30C74" w:rsidP="00B30C74">
      <w:pPr>
        <w:spacing w:after="0"/>
        <w:jc w:val="both"/>
        <w:rPr>
          <w:rFonts w:ascii="Times New Roman" w:hAnsi="Times New Roman" w:cs="Times New Roman"/>
          <w:sz w:val="24"/>
          <w:szCs w:val="24"/>
        </w:rPr>
      </w:pPr>
      <w:r w:rsidRPr="002B385E">
        <w:rPr>
          <w:rFonts w:ascii="Times New Roman" w:eastAsia="Times New Roman" w:hAnsi="Times New Roman" w:cs="Times New Roman"/>
          <w:sz w:val="24"/>
          <w:szCs w:val="24"/>
          <w:lang w:eastAsia="hu-HU"/>
        </w:rPr>
        <w:br/>
      </w:r>
      <w:r w:rsidR="00E34C56">
        <w:rPr>
          <w:rFonts w:ascii="Times New Roman" w:hAnsi="Times New Roman" w:cs="Times New Roman"/>
          <w:sz w:val="24"/>
          <w:szCs w:val="24"/>
        </w:rPr>
        <w:t>11</w:t>
      </w:r>
      <w:r w:rsidR="00FA34B9">
        <w:rPr>
          <w:rFonts w:ascii="Times New Roman" w:hAnsi="Times New Roman" w:cs="Times New Roman"/>
          <w:sz w:val="24"/>
          <w:szCs w:val="24"/>
        </w:rPr>
        <w:t xml:space="preserve">. § </w:t>
      </w:r>
      <w:r w:rsidRPr="002B385E">
        <w:rPr>
          <w:rFonts w:ascii="Times New Roman" w:hAnsi="Times New Roman" w:cs="Times New Roman"/>
          <w:sz w:val="24"/>
          <w:szCs w:val="24"/>
        </w:rPr>
        <w:t xml:space="preserve">(1) A polgármester településképi bejelentési eljárást folytat le a </w:t>
      </w:r>
      <w:proofErr w:type="spellStart"/>
      <w:r w:rsidRPr="002B385E">
        <w:rPr>
          <w:rFonts w:ascii="Times New Roman" w:hAnsi="Times New Roman" w:cs="Times New Roman"/>
          <w:sz w:val="24"/>
          <w:szCs w:val="24"/>
        </w:rPr>
        <w:t>Kr</w:t>
      </w:r>
      <w:r>
        <w:rPr>
          <w:rFonts w:ascii="Times New Roman" w:hAnsi="Times New Roman" w:cs="Times New Roman"/>
          <w:sz w:val="24"/>
          <w:szCs w:val="24"/>
        </w:rPr>
        <w:t>.</w:t>
      </w:r>
      <w:r w:rsidRPr="002B385E">
        <w:rPr>
          <w:rFonts w:ascii="Times New Roman" w:hAnsi="Times New Roman" w:cs="Times New Roman"/>
          <w:sz w:val="24"/>
          <w:szCs w:val="24"/>
        </w:rPr>
        <w:t>-ben</w:t>
      </w:r>
      <w:proofErr w:type="spellEnd"/>
      <w:r w:rsidRPr="002B385E">
        <w:rPr>
          <w:rFonts w:ascii="Times New Roman" w:hAnsi="Times New Roman" w:cs="Times New Roman"/>
          <w:sz w:val="24"/>
          <w:szCs w:val="24"/>
        </w:rPr>
        <w:t xml:space="preserve"> szereplő általános településképi követelmények és jelen rendeletben foglalt reklám és reklámhordozó elhelyezési követelmények tekintetében a reklámok és reklámhordozók elhelyezését megelőzően.</w:t>
      </w:r>
    </w:p>
    <w:p w:rsidR="00FA34B9" w:rsidRPr="002B385E" w:rsidRDefault="00FA34B9" w:rsidP="00B30C74">
      <w:pPr>
        <w:spacing w:after="0"/>
        <w:jc w:val="both"/>
        <w:rPr>
          <w:rFonts w:ascii="Times New Roman" w:hAnsi="Times New Roman" w:cs="Times New Roman"/>
          <w:sz w:val="24"/>
          <w:szCs w:val="24"/>
        </w:rPr>
      </w:pPr>
    </w:p>
    <w:p w:rsidR="00B30C74" w:rsidRDefault="00B30C74" w:rsidP="00B30C74">
      <w:pPr>
        <w:tabs>
          <w:tab w:val="left" w:pos="0"/>
        </w:tabs>
        <w:spacing w:after="0" w:line="240" w:lineRule="auto"/>
        <w:jc w:val="both"/>
        <w:rPr>
          <w:rFonts w:ascii="Times New Roman" w:hAnsi="Times New Roman" w:cs="Times New Roman"/>
          <w:sz w:val="24"/>
          <w:szCs w:val="24"/>
        </w:rPr>
      </w:pPr>
      <w:r w:rsidRPr="002B385E">
        <w:rPr>
          <w:rFonts w:ascii="Times New Roman" w:hAnsi="Times New Roman" w:cs="Times New Roman"/>
          <w:sz w:val="24"/>
          <w:szCs w:val="24"/>
        </w:rPr>
        <w:t xml:space="preserve">(2) A polgármester a településképi bejelentési eljárást a </w:t>
      </w:r>
      <w:proofErr w:type="spellStart"/>
      <w:r w:rsidRPr="002B385E">
        <w:rPr>
          <w:rFonts w:ascii="Times New Roman" w:hAnsi="Times New Roman" w:cs="Times New Roman"/>
          <w:sz w:val="24"/>
          <w:szCs w:val="24"/>
        </w:rPr>
        <w:t>Tvtv-ben</w:t>
      </w:r>
      <w:proofErr w:type="spellEnd"/>
      <w:r w:rsidRPr="002B385E">
        <w:rPr>
          <w:rFonts w:ascii="Times New Roman" w:hAnsi="Times New Roman" w:cs="Times New Roman"/>
          <w:sz w:val="24"/>
          <w:szCs w:val="24"/>
        </w:rPr>
        <w:t xml:space="preserve">, a településfejlesztési koncepcióról, az integrált településfejlesztési stratégiáról és a településrendezési eszközökről, valamint egyes településrendezési sajátos jogintézményekről szóló 314/2012. (XI. 8.) Korm. rendeletben (a továbbiakban: </w:t>
      </w:r>
      <w:proofErr w:type="spellStart"/>
      <w:r w:rsidRPr="002B385E">
        <w:rPr>
          <w:rFonts w:ascii="Times New Roman" w:hAnsi="Times New Roman" w:cs="Times New Roman"/>
          <w:sz w:val="24"/>
          <w:szCs w:val="24"/>
        </w:rPr>
        <w:t>Tr</w:t>
      </w:r>
      <w:proofErr w:type="spellEnd"/>
      <w:r w:rsidRPr="002B385E">
        <w:rPr>
          <w:rFonts w:ascii="Times New Roman" w:hAnsi="Times New Roman" w:cs="Times New Roman"/>
          <w:sz w:val="24"/>
          <w:szCs w:val="24"/>
        </w:rPr>
        <w:t>.) és a jelen rendeletben foglalt eljárási szabályok szerint folytatja le.</w:t>
      </w:r>
    </w:p>
    <w:p w:rsidR="00FA34B9" w:rsidRPr="002B385E" w:rsidRDefault="00FA34B9" w:rsidP="00B30C74">
      <w:pPr>
        <w:tabs>
          <w:tab w:val="left" w:pos="0"/>
        </w:tabs>
        <w:spacing w:after="0" w:line="240" w:lineRule="auto"/>
        <w:jc w:val="both"/>
        <w:rPr>
          <w:rFonts w:ascii="Times New Roman" w:eastAsia="Times New Roman" w:hAnsi="Times New Roman" w:cs="Times New Roman"/>
          <w:sz w:val="24"/>
          <w:szCs w:val="24"/>
          <w:lang w:eastAsia="hu-HU"/>
        </w:rPr>
      </w:pPr>
    </w:p>
    <w:p w:rsidR="00B30C74" w:rsidRDefault="00B30C74" w:rsidP="00B30C74">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2B385E">
        <w:rPr>
          <w:rFonts w:ascii="Times New Roman" w:hAnsi="Times New Roman" w:cs="Times New Roman"/>
          <w:sz w:val="24"/>
          <w:szCs w:val="24"/>
        </w:rPr>
        <w:t>A polgármester településképi bejelentési</w:t>
      </w:r>
      <w:r w:rsidR="00211798">
        <w:rPr>
          <w:rFonts w:ascii="Times New Roman" w:hAnsi="Times New Roman" w:cs="Times New Roman"/>
          <w:sz w:val="24"/>
          <w:szCs w:val="24"/>
        </w:rPr>
        <w:t xml:space="preserve"> eljárásban hozott döntésének érvényességi</w:t>
      </w:r>
      <w:r w:rsidRPr="002B385E">
        <w:rPr>
          <w:rFonts w:ascii="Times New Roman" w:hAnsi="Times New Roman" w:cs="Times New Roman"/>
          <w:sz w:val="24"/>
          <w:szCs w:val="24"/>
        </w:rPr>
        <w:t xml:space="preserve"> i</w:t>
      </w:r>
      <w:r w:rsidR="006C6C69">
        <w:rPr>
          <w:rFonts w:ascii="Times New Roman" w:hAnsi="Times New Roman" w:cs="Times New Roman"/>
          <w:sz w:val="24"/>
          <w:szCs w:val="24"/>
        </w:rPr>
        <w:t xml:space="preserve">deje </w:t>
      </w:r>
      <w:r w:rsidRPr="002B385E">
        <w:rPr>
          <w:rFonts w:ascii="Times New Roman" w:hAnsi="Times New Roman" w:cs="Times New Roman"/>
          <w:sz w:val="24"/>
          <w:szCs w:val="24"/>
        </w:rPr>
        <w:t xml:space="preserve">egy év. </w:t>
      </w:r>
    </w:p>
    <w:p w:rsidR="00FA34B9" w:rsidRPr="002B385E" w:rsidRDefault="00FA34B9" w:rsidP="00B30C74">
      <w:pPr>
        <w:tabs>
          <w:tab w:val="left" w:pos="0"/>
        </w:tabs>
        <w:spacing w:after="0" w:line="240" w:lineRule="auto"/>
        <w:jc w:val="both"/>
        <w:rPr>
          <w:rFonts w:ascii="Times New Roman" w:hAnsi="Times New Roman" w:cs="Times New Roman"/>
          <w:sz w:val="24"/>
          <w:szCs w:val="24"/>
        </w:rPr>
      </w:pPr>
    </w:p>
    <w:p w:rsidR="00FA34B9" w:rsidRPr="00FA34B9" w:rsidRDefault="00FA34B9" w:rsidP="00B30C74">
      <w:pPr>
        <w:spacing w:after="0" w:line="240" w:lineRule="auto"/>
        <w:jc w:val="both"/>
        <w:rPr>
          <w:rFonts w:ascii="Times New Roman" w:hAnsi="Times New Roman" w:cs="Times New Roman"/>
          <w:bCs/>
          <w:sz w:val="24"/>
          <w:szCs w:val="24"/>
        </w:rPr>
      </w:pPr>
    </w:p>
    <w:p w:rsidR="00FA34B9" w:rsidRDefault="00FA34B9" w:rsidP="00B30C74">
      <w:pPr>
        <w:pStyle w:val="Listaszerbekezds"/>
        <w:spacing w:after="0" w:line="240" w:lineRule="auto"/>
        <w:ind w:left="1080"/>
        <w:rPr>
          <w:rFonts w:ascii="Times New Roman" w:hAnsi="Times New Roman" w:cs="Times New Roman"/>
          <w:b/>
          <w:bCs/>
          <w:sz w:val="24"/>
          <w:szCs w:val="24"/>
        </w:rPr>
      </w:pPr>
    </w:p>
    <w:p w:rsidR="00B30C74" w:rsidRPr="00324EFD" w:rsidRDefault="00B30C74" w:rsidP="00211798">
      <w:pPr>
        <w:pStyle w:val="Listaszerbekezds"/>
        <w:numPr>
          <w:ilvl w:val="0"/>
          <w:numId w:val="11"/>
        </w:numPr>
        <w:spacing w:after="0" w:line="240" w:lineRule="auto"/>
        <w:jc w:val="center"/>
        <w:rPr>
          <w:rFonts w:ascii="Times New Roman" w:hAnsi="Times New Roman" w:cs="Times New Roman"/>
          <w:b/>
          <w:bCs/>
          <w:sz w:val="24"/>
          <w:szCs w:val="24"/>
        </w:rPr>
      </w:pPr>
      <w:r w:rsidRPr="00324EFD">
        <w:rPr>
          <w:rFonts w:ascii="Times New Roman" w:hAnsi="Times New Roman" w:cs="Times New Roman"/>
          <w:b/>
          <w:bCs/>
          <w:sz w:val="24"/>
          <w:szCs w:val="24"/>
        </w:rPr>
        <w:t>Záró rendelkezések</w:t>
      </w:r>
    </w:p>
    <w:p w:rsidR="00B30C74" w:rsidRPr="001B1356" w:rsidRDefault="00B30C74" w:rsidP="00B30C74">
      <w:pPr>
        <w:spacing w:after="0" w:line="240" w:lineRule="auto"/>
        <w:jc w:val="center"/>
        <w:rPr>
          <w:rFonts w:ascii="Times New Roman" w:hAnsi="Times New Roman" w:cs="Times New Roman"/>
          <w:b/>
          <w:bCs/>
          <w:sz w:val="24"/>
          <w:szCs w:val="24"/>
        </w:rPr>
      </w:pPr>
    </w:p>
    <w:p w:rsidR="00B30C74" w:rsidRPr="000C75A8" w:rsidRDefault="00B30C74" w:rsidP="00B30C74">
      <w:pPr>
        <w:spacing w:after="200" w:line="276" w:lineRule="auto"/>
        <w:jc w:val="center"/>
        <w:rPr>
          <w:rFonts w:ascii="Times New Roman" w:hAnsi="Times New Roman" w:cs="Times New Roman"/>
          <w:b/>
          <w:bCs/>
          <w:sz w:val="24"/>
          <w:szCs w:val="24"/>
        </w:rPr>
      </w:pPr>
    </w:p>
    <w:p w:rsidR="00B30C74" w:rsidRPr="00E34C56" w:rsidRDefault="00D40E83" w:rsidP="00E34C56">
      <w:pPr>
        <w:pStyle w:val="Listaszerbekezds"/>
        <w:numPr>
          <w:ilvl w:val="0"/>
          <w:numId w:val="13"/>
        </w:numPr>
        <w:spacing w:after="200" w:line="276" w:lineRule="auto"/>
        <w:ind w:left="426" w:hanging="426"/>
        <w:rPr>
          <w:rFonts w:ascii="Times New Roman" w:hAnsi="Times New Roman" w:cs="Times New Roman"/>
          <w:bCs/>
          <w:sz w:val="24"/>
          <w:szCs w:val="24"/>
        </w:rPr>
      </w:pPr>
      <w:r w:rsidRPr="00E34C56">
        <w:rPr>
          <w:rFonts w:ascii="Times New Roman" w:hAnsi="Times New Roman" w:cs="Times New Roman"/>
          <w:bCs/>
          <w:sz w:val="24"/>
          <w:szCs w:val="24"/>
        </w:rPr>
        <w:t xml:space="preserve">§ </w:t>
      </w:r>
      <w:r w:rsidR="00B30C74" w:rsidRPr="00E34C56">
        <w:rPr>
          <w:rFonts w:ascii="Times New Roman" w:hAnsi="Times New Roman" w:cs="Times New Roman"/>
          <w:bCs/>
          <w:sz w:val="24"/>
          <w:szCs w:val="24"/>
        </w:rPr>
        <w:t>Ez a rendelet</w:t>
      </w:r>
      <w:r w:rsidR="009908D4" w:rsidRPr="00E34C56">
        <w:rPr>
          <w:rFonts w:ascii="Times New Roman" w:hAnsi="Times New Roman" w:cs="Times New Roman"/>
          <w:bCs/>
          <w:sz w:val="24"/>
          <w:szCs w:val="24"/>
        </w:rPr>
        <w:t xml:space="preserve"> 2017. december 1.</w:t>
      </w:r>
      <w:r w:rsidR="00B30C74" w:rsidRPr="00E34C56">
        <w:rPr>
          <w:rFonts w:ascii="Times New Roman" w:hAnsi="Times New Roman" w:cs="Times New Roman"/>
          <w:b/>
          <w:bCs/>
          <w:sz w:val="24"/>
          <w:szCs w:val="24"/>
        </w:rPr>
        <w:t xml:space="preserve"> </w:t>
      </w:r>
      <w:r w:rsidR="009908D4" w:rsidRPr="00E34C56">
        <w:rPr>
          <w:rFonts w:ascii="Times New Roman" w:hAnsi="Times New Roman" w:cs="Times New Roman"/>
          <w:bCs/>
          <w:sz w:val="24"/>
          <w:szCs w:val="24"/>
        </w:rPr>
        <w:t>napján</w:t>
      </w:r>
      <w:r w:rsidR="00B30C74" w:rsidRPr="00E34C56">
        <w:rPr>
          <w:rFonts w:ascii="Times New Roman" w:hAnsi="Times New Roman" w:cs="Times New Roman"/>
          <w:bCs/>
          <w:sz w:val="24"/>
          <w:szCs w:val="24"/>
        </w:rPr>
        <w:t xml:space="preserve"> lép</w:t>
      </w:r>
      <w:r w:rsidR="009908D4" w:rsidRPr="00E34C56">
        <w:rPr>
          <w:rFonts w:ascii="Times New Roman" w:hAnsi="Times New Roman" w:cs="Times New Roman"/>
          <w:bCs/>
          <w:sz w:val="24"/>
          <w:szCs w:val="24"/>
        </w:rPr>
        <w:t xml:space="preserve"> </w:t>
      </w:r>
      <w:r w:rsidR="00B30C74" w:rsidRPr="00E34C56">
        <w:rPr>
          <w:rFonts w:ascii="Times New Roman" w:hAnsi="Times New Roman" w:cs="Times New Roman"/>
          <w:bCs/>
          <w:sz w:val="24"/>
          <w:szCs w:val="24"/>
        </w:rPr>
        <w:t xml:space="preserve">hatályba. </w:t>
      </w:r>
    </w:p>
    <w:p w:rsidR="00B30C74" w:rsidRDefault="00B30C74" w:rsidP="00B30C74">
      <w:pPr>
        <w:spacing w:after="0" w:line="240" w:lineRule="auto"/>
        <w:jc w:val="both"/>
        <w:rPr>
          <w:rFonts w:ascii="Times New Roman" w:hAnsi="Times New Roman" w:cs="Times New Roman"/>
          <w:sz w:val="24"/>
          <w:szCs w:val="24"/>
        </w:rPr>
      </w:pPr>
    </w:p>
    <w:p w:rsidR="009908D4" w:rsidRDefault="008B024C" w:rsidP="009908D4">
      <w:pPr>
        <w:spacing w:after="0"/>
        <w:ind w:firstLine="708"/>
        <w:jc w:val="both"/>
        <w:rPr>
          <w:rFonts w:ascii="Times New Roman" w:hAnsi="Times New Roman"/>
          <w:color w:val="000000"/>
          <w:sz w:val="24"/>
          <w:szCs w:val="24"/>
        </w:rPr>
      </w:pPr>
      <w:r>
        <w:rPr>
          <w:rFonts w:ascii="Times New Roman" w:hAnsi="Times New Roman"/>
          <w:color w:val="000000"/>
          <w:sz w:val="24"/>
          <w:szCs w:val="24"/>
        </w:rPr>
        <w:t xml:space="preserve">Dr. Papp Antal </w:t>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Szász Éva </w:t>
      </w:r>
      <w:bookmarkStart w:id="0" w:name="_GoBack"/>
      <w:bookmarkEnd w:id="0"/>
    </w:p>
    <w:p w:rsidR="009908D4" w:rsidRPr="0060621E" w:rsidRDefault="009908D4" w:rsidP="009908D4">
      <w:pPr>
        <w:spacing w:after="0"/>
        <w:ind w:firstLine="708"/>
        <w:jc w:val="both"/>
        <w:rPr>
          <w:rFonts w:ascii="Times New Roman" w:hAnsi="Times New Roman"/>
          <w:color w:val="000000"/>
          <w:sz w:val="24"/>
          <w:szCs w:val="24"/>
        </w:rPr>
      </w:pPr>
      <w:r>
        <w:rPr>
          <w:rFonts w:ascii="Times New Roman" w:hAnsi="Times New Roman"/>
          <w:color w:val="000000"/>
          <w:sz w:val="24"/>
          <w:szCs w:val="24"/>
        </w:rPr>
        <w:t xml:space="preserve">  </w:t>
      </w:r>
      <w:proofErr w:type="gramStart"/>
      <w:r>
        <w:rPr>
          <w:rFonts w:ascii="Times New Roman" w:hAnsi="Times New Roman"/>
          <w:color w:val="000000"/>
          <w:sz w:val="24"/>
          <w:szCs w:val="24"/>
        </w:rPr>
        <w:t>polgármester</w:t>
      </w:r>
      <w:proofErr w:type="gramEnd"/>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t xml:space="preserve">    jegyző</w:t>
      </w:r>
    </w:p>
    <w:p w:rsidR="00B30C74" w:rsidRDefault="00B30C74" w:rsidP="00B30C74">
      <w:pPr>
        <w:spacing w:after="0" w:line="240" w:lineRule="auto"/>
        <w:rPr>
          <w:rFonts w:ascii="Times New Roman" w:hAnsi="Times New Roman" w:cs="Times New Roman"/>
          <w:b/>
          <w:sz w:val="24"/>
          <w:szCs w:val="24"/>
        </w:rPr>
      </w:pPr>
    </w:p>
    <w:p w:rsidR="009719CB" w:rsidRDefault="009719CB"/>
    <w:sectPr w:rsidR="009719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8531D"/>
    <w:multiLevelType w:val="hybridMultilevel"/>
    <w:tmpl w:val="9A6A3F0E"/>
    <w:lvl w:ilvl="0" w:tplc="B8A40EB2">
      <w:start w:val="1"/>
      <w:numFmt w:val="lowerLetter"/>
      <w:lvlText w:val="%1)"/>
      <w:lvlJc w:val="left"/>
      <w:pPr>
        <w:ind w:left="720" w:hanging="360"/>
      </w:pPr>
      <w:rPr>
        <w:rFonts w:hint="default"/>
        <w:b w:val="0"/>
        <w:i/>
        <w:strike w:val="0"/>
        <w:dstrike w:val="0"/>
        <w:color w:val="000000"/>
        <w:sz w:val="22"/>
        <w:szCs w:val="22"/>
        <w:u w:val="none" w:color="000000"/>
        <w:vertAlign w:val="baseli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5217FC1"/>
    <w:multiLevelType w:val="hybridMultilevel"/>
    <w:tmpl w:val="B2143A86"/>
    <w:lvl w:ilvl="0" w:tplc="B8A40EB2">
      <w:start w:val="1"/>
      <w:numFmt w:val="lowerLetter"/>
      <w:lvlText w:val="%1)"/>
      <w:lvlJc w:val="left"/>
      <w:pPr>
        <w:ind w:left="720" w:hanging="360"/>
      </w:pPr>
      <w:rPr>
        <w:rFonts w:hint="default"/>
        <w:b w:val="0"/>
        <w:i/>
        <w:strike w:val="0"/>
        <w:dstrike w:val="0"/>
        <w:color w:val="000000"/>
        <w:sz w:val="22"/>
        <w:szCs w:val="22"/>
        <w:u w:val="none" w:color="000000"/>
        <w:vertAlign w:val="baseli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A7D0C77"/>
    <w:multiLevelType w:val="hybridMultilevel"/>
    <w:tmpl w:val="03C4BB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6543BB9"/>
    <w:multiLevelType w:val="hybridMultilevel"/>
    <w:tmpl w:val="E6A2503E"/>
    <w:lvl w:ilvl="0" w:tplc="B8A40EB2">
      <w:start w:val="1"/>
      <w:numFmt w:val="lowerLetter"/>
      <w:lvlText w:val="%1)"/>
      <w:lvlJc w:val="left"/>
      <w:pPr>
        <w:ind w:left="720" w:hanging="360"/>
      </w:pPr>
      <w:rPr>
        <w:rFonts w:hint="default"/>
        <w:b w:val="0"/>
        <w:i/>
        <w:strike w:val="0"/>
        <w:dstrike w:val="0"/>
        <w:color w:val="000000"/>
        <w:sz w:val="22"/>
        <w:szCs w:val="22"/>
        <w:u w:val="none" w:color="000000"/>
        <w:vertAlign w:val="baseli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2B5F225F"/>
    <w:multiLevelType w:val="hybridMultilevel"/>
    <w:tmpl w:val="90E66AA4"/>
    <w:lvl w:ilvl="0" w:tplc="C6706C3A">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5" w15:restartNumberingAfterBreak="0">
    <w:nsid w:val="35BE0869"/>
    <w:multiLevelType w:val="hybridMultilevel"/>
    <w:tmpl w:val="CE30BD0E"/>
    <w:lvl w:ilvl="0" w:tplc="128E2B10">
      <w:start w:val="12"/>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36D07B84"/>
    <w:multiLevelType w:val="hybridMultilevel"/>
    <w:tmpl w:val="EB38865E"/>
    <w:lvl w:ilvl="0" w:tplc="040E000F">
      <w:start w:val="1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B7D6E92"/>
    <w:multiLevelType w:val="hybridMultilevel"/>
    <w:tmpl w:val="867E3608"/>
    <w:lvl w:ilvl="0" w:tplc="040E000F">
      <w:start w:val="8"/>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4C324F0"/>
    <w:multiLevelType w:val="hybridMultilevel"/>
    <w:tmpl w:val="3496B576"/>
    <w:lvl w:ilvl="0" w:tplc="C17C5EE6">
      <w:start w:val="1"/>
      <w:numFmt w:val="lowerLetter"/>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9" w15:restartNumberingAfterBreak="0">
    <w:nsid w:val="44FC3039"/>
    <w:multiLevelType w:val="hybridMultilevel"/>
    <w:tmpl w:val="CAAEFD7A"/>
    <w:lvl w:ilvl="0" w:tplc="C00C150A">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62040472"/>
    <w:multiLevelType w:val="hybridMultilevel"/>
    <w:tmpl w:val="4252BCD8"/>
    <w:lvl w:ilvl="0" w:tplc="B92ECB06">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67F16906"/>
    <w:multiLevelType w:val="hybridMultilevel"/>
    <w:tmpl w:val="919A63E2"/>
    <w:lvl w:ilvl="0" w:tplc="A40A931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71B164C1"/>
    <w:multiLevelType w:val="hybridMultilevel"/>
    <w:tmpl w:val="0E44AFBE"/>
    <w:lvl w:ilvl="0" w:tplc="87983950">
      <w:start w:val="5"/>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num w:numId="1">
    <w:abstractNumId w:val="0"/>
  </w:num>
  <w:num w:numId="2">
    <w:abstractNumId w:val="1"/>
  </w:num>
  <w:num w:numId="3">
    <w:abstractNumId w:val="3"/>
  </w:num>
  <w:num w:numId="4">
    <w:abstractNumId w:val="10"/>
  </w:num>
  <w:num w:numId="5">
    <w:abstractNumId w:val="2"/>
  </w:num>
  <w:num w:numId="6">
    <w:abstractNumId w:val="9"/>
  </w:num>
  <w:num w:numId="7">
    <w:abstractNumId w:val="4"/>
  </w:num>
  <w:num w:numId="8">
    <w:abstractNumId w:val="11"/>
  </w:num>
  <w:num w:numId="9">
    <w:abstractNumId w:val="8"/>
  </w:num>
  <w:num w:numId="10">
    <w:abstractNumId w:val="12"/>
  </w:num>
  <w:num w:numId="11">
    <w:abstractNumId w:val="7"/>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603"/>
    <w:rsid w:val="00111C85"/>
    <w:rsid w:val="001123F8"/>
    <w:rsid w:val="00211798"/>
    <w:rsid w:val="002259B6"/>
    <w:rsid w:val="00324EFD"/>
    <w:rsid w:val="00347ADC"/>
    <w:rsid w:val="00542B4B"/>
    <w:rsid w:val="00552202"/>
    <w:rsid w:val="0059041E"/>
    <w:rsid w:val="005F6603"/>
    <w:rsid w:val="00612435"/>
    <w:rsid w:val="006C6C69"/>
    <w:rsid w:val="006D52A0"/>
    <w:rsid w:val="0074471A"/>
    <w:rsid w:val="00757294"/>
    <w:rsid w:val="00862F78"/>
    <w:rsid w:val="008A3F4A"/>
    <w:rsid w:val="008B024C"/>
    <w:rsid w:val="009719CB"/>
    <w:rsid w:val="00982F9B"/>
    <w:rsid w:val="009908D4"/>
    <w:rsid w:val="00B10BEE"/>
    <w:rsid w:val="00B30C74"/>
    <w:rsid w:val="00B81C8B"/>
    <w:rsid w:val="00BD1F30"/>
    <w:rsid w:val="00CF722D"/>
    <w:rsid w:val="00D40E83"/>
    <w:rsid w:val="00E34C56"/>
    <w:rsid w:val="00E774D0"/>
    <w:rsid w:val="00EB5704"/>
    <w:rsid w:val="00EC0C17"/>
    <w:rsid w:val="00EF137B"/>
    <w:rsid w:val="00EF2B22"/>
    <w:rsid w:val="00F12E18"/>
    <w:rsid w:val="00F509ED"/>
    <w:rsid w:val="00FA34B9"/>
    <w:rsid w:val="00FE78E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016EDF-109A-4167-A7DB-5DB4D6572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30C74"/>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B30C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1318</Words>
  <Characters>9099</Characters>
  <Application>Microsoft Office Word</Application>
  <DocSecurity>0</DocSecurity>
  <Lines>75</Lines>
  <Paragraphs>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Baloghné Juhász Erzsébet</dc:creator>
  <cp:keywords/>
  <dc:description/>
  <cp:lastModifiedBy>Windows-felhasználó</cp:lastModifiedBy>
  <cp:revision>3</cp:revision>
  <cp:lastPrinted>2017-11-17T09:31:00Z</cp:lastPrinted>
  <dcterms:created xsi:type="dcterms:W3CDTF">2017-11-21T11:04:00Z</dcterms:created>
  <dcterms:modified xsi:type="dcterms:W3CDTF">2017-11-21T11:12:00Z</dcterms:modified>
</cp:coreProperties>
</file>