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C51" w:rsidRPr="00D52C89" w:rsidRDefault="00231C51" w:rsidP="00231C5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D52C89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52C89">
        <w:rPr>
          <w:rFonts w:ascii="Times New Roman" w:hAnsi="Times New Roman" w:cs="Times New Roman"/>
          <w:b/>
          <w:bCs/>
        </w:rPr>
        <w:t>Martfű Város Polgármesterétől</w:t>
      </w:r>
    </w:p>
    <w:p w:rsidR="00231C51" w:rsidRPr="00D52C89" w:rsidRDefault="00231C51" w:rsidP="00231C51">
      <w:pP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231C51" w:rsidRPr="00D52C89" w:rsidRDefault="00231C51" w:rsidP="00231C51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D52C89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231C51" w:rsidRPr="00D52C89" w:rsidRDefault="00231C51" w:rsidP="00231C51">
      <w:pPr>
        <w:rPr>
          <w:rFonts w:ascii="Times New Roman" w:hAnsi="Times New Roman"/>
          <w:noProof/>
          <w:sz w:val="24"/>
          <w:szCs w:val="24"/>
        </w:rPr>
      </w:pPr>
    </w:p>
    <w:p w:rsidR="00231C51" w:rsidRDefault="00231C51" w:rsidP="00231C5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2C89">
        <w:rPr>
          <w:rFonts w:ascii="Times New Roman" w:hAnsi="Times New Roman"/>
          <w:b/>
          <w:bCs/>
          <w:sz w:val="28"/>
          <w:szCs w:val="28"/>
        </w:rPr>
        <w:t xml:space="preserve">Előterjesztés 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D52C89">
        <w:rPr>
          <w:rFonts w:ascii="Times New Roman" w:hAnsi="Times New Roman"/>
          <w:sz w:val="24"/>
          <w:szCs w:val="24"/>
        </w:rPr>
        <w:t xml:space="preserve">Martfű Város 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4E67B5">
        <w:rPr>
          <w:rFonts w:ascii="Times New Roman" w:hAnsi="Times New Roman"/>
          <w:sz w:val="24"/>
          <w:szCs w:val="24"/>
        </w:rPr>
        <w:t>Szabályzatának módosítására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4E67B5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november 29</w:t>
      </w:r>
      <w:r w:rsidR="00231C51" w:rsidRPr="00D52C89">
        <w:rPr>
          <w:rFonts w:ascii="Times New Roman" w:hAnsi="Times New Roman" w:cs="Times New Roman"/>
          <w:sz w:val="24"/>
          <w:szCs w:val="24"/>
        </w:rPr>
        <w:t>-</w:t>
      </w:r>
      <w:r w:rsidR="00231C51">
        <w:rPr>
          <w:rFonts w:ascii="Times New Roman" w:hAnsi="Times New Roman" w:cs="Times New Roman"/>
          <w:sz w:val="24"/>
          <w:szCs w:val="24"/>
        </w:rPr>
        <w:t>e</w:t>
      </w:r>
      <w:r w:rsidR="00231C51" w:rsidRPr="00D52C89">
        <w:rPr>
          <w:rFonts w:ascii="Times New Roman" w:hAnsi="Times New Roman" w:cs="Times New Roman"/>
          <w:sz w:val="24"/>
          <w:szCs w:val="24"/>
        </w:rPr>
        <w:t>i ülésére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4C6FD0" w:rsidRDefault="00431882" w:rsidP="0098188B">
      <w:pPr>
        <w:spacing w:after="240"/>
        <w:rPr>
          <w:rFonts w:ascii="Times New Roman" w:hAnsi="Times New Roman"/>
          <w:sz w:val="24"/>
          <w:szCs w:val="24"/>
        </w:rPr>
      </w:pPr>
      <w:r w:rsidRPr="00431882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6151B6" w:rsidRDefault="006151B6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elektronikus közbeszerzés részletes szabályairól szóló 424/2017. (XII. 19.) Korm. rendelet 6. § (11) bekezdésében foglaltak szerint ajánlatkérőnek közbeszerzési szabályzatában meg kell határoznia a nevében eljáró regisztrációra jogosultak körét, valamint a jogosultságokat.</w:t>
      </w:r>
    </w:p>
    <w:p w:rsidR="006151B6" w:rsidRDefault="006151B6" w:rsidP="004E47D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rendelkezések figyelembe vételével javaslom Martfű Város Önkormányzata Közbeszerzési Szabályzatának </w:t>
      </w:r>
      <w:r w:rsidR="004E47DC">
        <w:rPr>
          <w:rFonts w:ascii="Times New Roman" w:hAnsi="Times New Roman"/>
          <w:sz w:val="24"/>
          <w:szCs w:val="24"/>
        </w:rPr>
        <w:t>kiegészítését az alábbi pontokkal:</w:t>
      </w:r>
    </w:p>
    <w:p w:rsidR="004E47DC" w:rsidRDefault="004E47DC" w:rsidP="004E47D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5.3.5.1. A közbeszerzési bizottság elnöke jogosult az </w:t>
      </w:r>
      <w:proofErr w:type="spellStart"/>
      <w:r>
        <w:rPr>
          <w:rFonts w:ascii="Times New Roman" w:hAnsi="Times New Roman"/>
          <w:sz w:val="24"/>
          <w:szCs w:val="24"/>
        </w:rPr>
        <w:t>EKR-ben</w:t>
      </w:r>
      <w:proofErr w:type="spellEnd"/>
      <w:r>
        <w:rPr>
          <w:rFonts w:ascii="Times New Roman" w:hAnsi="Times New Roman"/>
          <w:sz w:val="24"/>
          <w:szCs w:val="24"/>
        </w:rPr>
        <w:t xml:space="preserve"> történő regisztrációra, valamint Martfű Város Önkormányzata, mint ajánlatkérő nevében a szervezeti </w:t>
      </w:r>
      <w:proofErr w:type="spellStart"/>
      <w:r>
        <w:rPr>
          <w:rFonts w:ascii="Times New Roman" w:hAnsi="Times New Roman"/>
          <w:sz w:val="24"/>
          <w:szCs w:val="24"/>
        </w:rPr>
        <w:t>super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user</w:t>
      </w:r>
      <w:proofErr w:type="spellEnd"/>
      <w:r>
        <w:rPr>
          <w:rFonts w:ascii="Times New Roman" w:hAnsi="Times New Roman"/>
          <w:sz w:val="24"/>
          <w:szCs w:val="24"/>
        </w:rPr>
        <w:t xml:space="preserve"> jogosultság gyakorlására.</w:t>
      </w:r>
    </w:p>
    <w:p w:rsidR="004E47DC" w:rsidRDefault="004E47DC" w:rsidP="004E47DC">
      <w:pPr>
        <w:jc w:val="both"/>
        <w:rPr>
          <w:rFonts w:ascii="Times New Roman" w:hAnsi="Times New Roman"/>
          <w:sz w:val="24"/>
          <w:szCs w:val="24"/>
        </w:rPr>
      </w:pPr>
      <w:r w:rsidRPr="004E47DC">
        <w:rPr>
          <w:rFonts w:ascii="Times New Roman" w:hAnsi="Times New Roman"/>
          <w:sz w:val="24"/>
          <w:szCs w:val="24"/>
        </w:rPr>
        <w:t>5.3.5.2.</w:t>
      </w:r>
      <w:r w:rsidRPr="004E47DC">
        <w:rPr>
          <w:rFonts w:ascii="Times New Roman" w:hAnsi="Times New Roman"/>
          <w:b/>
          <w:sz w:val="24"/>
          <w:szCs w:val="24"/>
        </w:rPr>
        <w:t xml:space="preserve"> </w:t>
      </w:r>
      <w:r w:rsidRPr="004E47DC">
        <w:rPr>
          <w:rFonts w:ascii="Times New Roman" w:hAnsi="Times New Roman"/>
          <w:sz w:val="24"/>
          <w:szCs w:val="24"/>
        </w:rPr>
        <w:t xml:space="preserve">A közbeszerzési bizottság elnöke jogosult a közreműködő felelős akkreditált közbeszerzési tanácsadót az </w:t>
      </w:r>
      <w:proofErr w:type="spellStart"/>
      <w:r w:rsidRPr="004E47DC">
        <w:rPr>
          <w:rFonts w:ascii="Times New Roman" w:hAnsi="Times New Roman"/>
          <w:sz w:val="24"/>
          <w:szCs w:val="24"/>
        </w:rPr>
        <w:t>EKR-ben</w:t>
      </w:r>
      <w:proofErr w:type="spellEnd"/>
      <w:r w:rsidRPr="004E47DC">
        <w:rPr>
          <w:rFonts w:ascii="Times New Roman" w:hAnsi="Times New Roman"/>
          <w:sz w:val="24"/>
          <w:szCs w:val="24"/>
        </w:rPr>
        <w:t xml:space="preserve"> az adott eljáráshoz elektronikusan hozzárendelni.  </w:t>
      </w:r>
    </w:p>
    <w:p w:rsidR="00D41CBC" w:rsidRDefault="00D41CBC" w:rsidP="004E47D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Szükséges továbbá az 5.3.1.1. </w:t>
      </w:r>
      <w:proofErr w:type="gramStart"/>
      <w:r>
        <w:rPr>
          <w:rFonts w:ascii="Times New Roman" w:hAnsi="Times New Roman"/>
          <w:sz w:val="24"/>
          <w:szCs w:val="24"/>
        </w:rPr>
        <w:t>és  5</w:t>
      </w:r>
      <w:proofErr w:type="gramEnd"/>
      <w:r>
        <w:rPr>
          <w:rFonts w:ascii="Times New Roman" w:hAnsi="Times New Roman"/>
          <w:sz w:val="24"/>
          <w:szCs w:val="24"/>
        </w:rPr>
        <w:t>.3. 1.2. pontokban a Városfejlesztési és Üzemeltetési Iroda megnevezést Műszaki Iroda megnevezésre módosítani, tekintettel a Polgármesteri Hivatal SZMSZ-ben foglaltakra.</w:t>
      </w:r>
      <w:bookmarkStart w:id="0" w:name="_GoBack"/>
      <w:bookmarkEnd w:id="0"/>
    </w:p>
    <w:p w:rsidR="0098188B" w:rsidRDefault="0098188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4E67B5">
        <w:rPr>
          <w:rFonts w:ascii="Times New Roman" w:hAnsi="Times New Roman"/>
          <w:sz w:val="24"/>
          <w:szCs w:val="24"/>
        </w:rPr>
        <w:t xml:space="preserve">módosított </w:t>
      </w:r>
      <w:r>
        <w:rPr>
          <w:rFonts w:ascii="Times New Roman" w:hAnsi="Times New Roman"/>
          <w:sz w:val="24"/>
          <w:szCs w:val="24"/>
        </w:rPr>
        <w:t>közbeszerzési szabályzat</w:t>
      </w:r>
      <w:r w:rsidR="004E67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előterjesztésem melléklete.</w:t>
      </w:r>
    </w:p>
    <w:p w:rsidR="0098188B" w:rsidRDefault="0098188B" w:rsidP="0098188B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előterjesztésem megvitatását és az alábbi határozati javaslat elfogadását.</w:t>
      </w:r>
    </w:p>
    <w:p w:rsidR="0098188B" w:rsidRDefault="0098188B" w:rsidP="0098188B">
      <w:pPr>
        <w:spacing w:after="120"/>
        <w:rPr>
          <w:rFonts w:ascii="Times New Roman" w:hAnsi="Times New Roman"/>
          <w:sz w:val="24"/>
          <w:szCs w:val="24"/>
        </w:rPr>
      </w:pPr>
      <w:r w:rsidRPr="0098188B">
        <w:rPr>
          <w:rFonts w:ascii="Times New Roman" w:hAnsi="Times New Roman"/>
          <w:sz w:val="24"/>
          <w:szCs w:val="24"/>
        </w:rPr>
        <w:t>Határozati javaslat:</w:t>
      </w:r>
    </w:p>
    <w:p w:rsidR="004E47DC" w:rsidRPr="0098188B" w:rsidRDefault="004E47DC" w:rsidP="0098188B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 testülete</w:t>
      </w:r>
    </w:p>
    <w:p w:rsidR="0098188B" w:rsidRDefault="004E67B5" w:rsidP="00C23BB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/2018</w:t>
      </w:r>
      <w:r w:rsidR="0098188B" w:rsidRPr="0098188B">
        <w:rPr>
          <w:rFonts w:ascii="Times New Roman" w:hAnsi="Times New Roman"/>
          <w:sz w:val="24"/>
          <w:szCs w:val="24"/>
        </w:rPr>
        <w:t>. ( ….. ) határozat</w:t>
      </w:r>
      <w:r w:rsidR="004E47DC">
        <w:rPr>
          <w:rFonts w:ascii="Times New Roman" w:hAnsi="Times New Roman"/>
          <w:sz w:val="24"/>
          <w:szCs w:val="24"/>
        </w:rPr>
        <w:t>a</w:t>
      </w:r>
      <w:r w:rsidR="0098188B" w:rsidRPr="0098188B">
        <w:rPr>
          <w:rFonts w:ascii="Times New Roman" w:hAnsi="Times New Roman"/>
          <w:sz w:val="24"/>
          <w:szCs w:val="24"/>
        </w:rPr>
        <w:t xml:space="preserve"> Martfű Város Önkormányzata</w:t>
      </w:r>
      <w:r w:rsidR="0098188B">
        <w:rPr>
          <w:rFonts w:ascii="Times New Roman" w:hAnsi="Times New Roman"/>
          <w:sz w:val="24"/>
          <w:szCs w:val="24"/>
        </w:rPr>
        <w:t xml:space="preserve"> K</w:t>
      </w:r>
      <w:r w:rsidR="0098188B" w:rsidRPr="00D52C89">
        <w:rPr>
          <w:rFonts w:ascii="Times New Roman" w:hAnsi="Times New Roman"/>
          <w:sz w:val="24"/>
          <w:szCs w:val="24"/>
        </w:rPr>
        <w:t xml:space="preserve">özbeszerzési </w:t>
      </w:r>
      <w:r>
        <w:rPr>
          <w:rFonts w:ascii="Times New Roman" w:hAnsi="Times New Roman"/>
          <w:sz w:val="24"/>
          <w:szCs w:val="24"/>
        </w:rPr>
        <w:t>Szabályzatának módosításáról</w:t>
      </w:r>
    </w:p>
    <w:p w:rsidR="0098188B" w:rsidRDefault="0098188B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 testülete megtárgyalta Martfű Város </w:t>
      </w:r>
      <w:r w:rsidRPr="00D52C89">
        <w:rPr>
          <w:rFonts w:ascii="Times New Roman" w:hAnsi="Times New Roman"/>
          <w:sz w:val="24"/>
          <w:szCs w:val="24"/>
        </w:rPr>
        <w:t xml:space="preserve">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4E67B5">
        <w:rPr>
          <w:rFonts w:ascii="Times New Roman" w:hAnsi="Times New Roman"/>
          <w:sz w:val="24"/>
          <w:szCs w:val="24"/>
        </w:rPr>
        <w:t>Szabályzatának módosítására</w:t>
      </w:r>
      <w:r w:rsidR="009D491E">
        <w:rPr>
          <w:rFonts w:ascii="Times New Roman" w:hAnsi="Times New Roman"/>
          <w:sz w:val="24"/>
          <w:szCs w:val="24"/>
        </w:rPr>
        <w:t xml:space="preserve"> vonatkozó előterjesztést és az alábbiak szerint döntött:</w:t>
      </w:r>
    </w:p>
    <w:p w:rsidR="009D491E" w:rsidRDefault="009D491E" w:rsidP="00C23BBF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 testület elfogadja </w:t>
      </w:r>
      <w:r w:rsidRPr="00D52C89">
        <w:rPr>
          <w:rFonts w:ascii="Times New Roman" w:hAnsi="Times New Roman"/>
          <w:sz w:val="24"/>
          <w:szCs w:val="24"/>
        </w:rPr>
        <w:t xml:space="preserve">Martfű Város 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4E67B5">
        <w:rPr>
          <w:rFonts w:ascii="Times New Roman" w:hAnsi="Times New Roman"/>
          <w:sz w:val="24"/>
          <w:szCs w:val="24"/>
        </w:rPr>
        <w:t xml:space="preserve">Szabályzatának </w:t>
      </w:r>
      <w:proofErr w:type="gramStart"/>
      <w:r w:rsidR="004E67B5">
        <w:rPr>
          <w:rFonts w:ascii="Times New Roman" w:hAnsi="Times New Roman"/>
          <w:sz w:val="24"/>
          <w:szCs w:val="24"/>
        </w:rPr>
        <w:t xml:space="preserve">módosítását </w:t>
      </w:r>
      <w:r>
        <w:rPr>
          <w:rFonts w:ascii="Times New Roman" w:hAnsi="Times New Roman"/>
          <w:sz w:val="24"/>
          <w:szCs w:val="24"/>
        </w:rPr>
        <w:t xml:space="preserve"> e</w:t>
      </w:r>
      <w:proofErr w:type="gramEnd"/>
      <w:r>
        <w:rPr>
          <w:rFonts w:ascii="Times New Roman" w:hAnsi="Times New Roman"/>
          <w:sz w:val="24"/>
          <w:szCs w:val="24"/>
        </w:rPr>
        <w:t xml:space="preserve"> határozat melléklete szerint.</w:t>
      </w:r>
    </w:p>
    <w:p w:rsidR="00C23BBF" w:rsidRDefault="00C23BBF" w:rsidP="00C23BBF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módosított közbeszerzési szabályzat 2018. december 1-jén lép hatályba.</w:t>
      </w:r>
    </w:p>
    <w:p w:rsidR="009D491E" w:rsidRPr="009D491E" w:rsidRDefault="009D491E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Erről értesülnek: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Jász-Nagykun-Szolnok Megyei Kormányhivatal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Valamennyi képviselő helyben.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Polgármesteri Hivatal </w:t>
      </w:r>
      <w:r w:rsidR="004E67B5">
        <w:rPr>
          <w:rFonts w:ascii="Times New Roman" w:hAnsi="Times New Roman"/>
          <w:sz w:val="24"/>
          <w:szCs w:val="24"/>
        </w:rPr>
        <w:t xml:space="preserve">Műszaki </w:t>
      </w:r>
      <w:r w:rsidRPr="009D491E">
        <w:rPr>
          <w:rFonts w:ascii="Times New Roman" w:hAnsi="Times New Roman"/>
          <w:sz w:val="24"/>
          <w:szCs w:val="24"/>
        </w:rPr>
        <w:t>Iroda helyben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Pénzügyi és Adóügyi Iroda</w:t>
      </w:r>
    </w:p>
    <w:p w:rsidR="009D491E" w:rsidRDefault="009D491E" w:rsidP="009D491E"/>
    <w:p w:rsidR="009D491E" w:rsidRPr="009D491E" w:rsidRDefault="004E67B5" w:rsidP="009D491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2018. november 21.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Dr. Papp Antal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Látta: Szász Éva</w:t>
      </w:r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jegyző</w:t>
      </w:r>
      <w:proofErr w:type="gramEnd"/>
    </w:p>
    <w:p w:rsidR="009D491E" w:rsidRDefault="009D491E" w:rsidP="009D491E">
      <w:pPr>
        <w:jc w:val="both"/>
        <w:rPr>
          <w:rFonts w:ascii="Times New Roman" w:hAnsi="Times New Roman"/>
          <w:sz w:val="24"/>
          <w:szCs w:val="24"/>
        </w:rPr>
      </w:pPr>
    </w:p>
    <w:p w:rsidR="009D491E" w:rsidRPr="00D52C89" w:rsidRDefault="009D491E" w:rsidP="009D491E">
      <w:pPr>
        <w:rPr>
          <w:rFonts w:ascii="Times New Roman" w:hAnsi="Times New Roman"/>
          <w:sz w:val="24"/>
          <w:szCs w:val="24"/>
        </w:rPr>
      </w:pPr>
    </w:p>
    <w:p w:rsidR="009D491E" w:rsidRPr="00D52C89" w:rsidRDefault="009D491E" w:rsidP="0098188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8188B" w:rsidRPr="0098188B" w:rsidRDefault="0098188B" w:rsidP="0098188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98188B" w:rsidRPr="0098188B" w:rsidSect="000C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7122"/>
    <w:rsid w:val="000C4520"/>
    <w:rsid w:val="00231C51"/>
    <w:rsid w:val="00431882"/>
    <w:rsid w:val="004C6FD0"/>
    <w:rsid w:val="004E47DC"/>
    <w:rsid w:val="004E67B5"/>
    <w:rsid w:val="00511E94"/>
    <w:rsid w:val="006151B6"/>
    <w:rsid w:val="006A4E55"/>
    <w:rsid w:val="00723D0F"/>
    <w:rsid w:val="0098188B"/>
    <w:rsid w:val="009D491E"/>
    <w:rsid w:val="00BD4483"/>
    <w:rsid w:val="00C23BBF"/>
    <w:rsid w:val="00D41CBC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C25E9-813A-4C05-90A6-C57F0150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C5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231C5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231C51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31C5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231C51"/>
    <w:pPr>
      <w:spacing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337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9</cp:revision>
  <dcterms:created xsi:type="dcterms:W3CDTF">2016-02-09T09:07:00Z</dcterms:created>
  <dcterms:modified xsi:type="dcterms:W3CDTF">2018-11-22T07:46:00Z</dcterms:modified>
</cp:coreProperties>
</file>