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B77F8">
        <w:rPr>
          <w:rFonts w:ascii="Arial" w:hAnsi="Arial" w:cs="Arial"/>
          <w:b/>
          <w:sz w:val="18"/>
          <w:szCs w:val="18"/>
        </w:rPr>
        <w:t>A MARTFŰI KÖZÉPISKOLÁÉRT ALAPÍTVÁNY</w:t>
      </w:r>
    </w:p>
    <w:p w:rsidR="00DA1ECA" w:rsidRPr="00FB77F8" w:rsidRDefault="002126AE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5435.Martfű,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sz w:val="18"/>
          <w:szCs w:val="18"/>
        </w:rPr>
        <w:t>Adószám:</w:t>
      </w:r>
      <w:r w:rsidRPr="00FB77F8">
        <w:rPr>
          <w:rFonts w:ascii="Arial" w:hAnsi="Arial" w:cs="Arial"/>
          <w:b/>
          <w:sz w:val="18"/>
          <w:szCs w:val="18"/>
        </w:rPr>
        <w:t xml:space="preserve"> Adószáma</w:t>
      </w:r>
      <w:r w:rsidRPr="00FB77F8">
        <w:rPr>
          <w:rFonts w:ascii="Arial" w:hAnsi="Arial" w:cs="Arial"/>
          <w:sz w:val="18"/>
          <w:szCs w:val="18"/>
        </w:rPr>
        <w:t>: 18825073-1-16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sz w:val="18"/>
          <w:szCs w:val="18"/>
        </w:rPr>
        <w:t>A kuratórium elnöke: Borbély István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b/>
          <w:sz w:val="18"/>
          <w:szCs w:val="18"/>
        </w:rPr>
        <w:t>Alapításának éve</w:t>
      </w:r>
      <w:r w:rsidRPr="00FB77F8">
        <w:rPr>
          <w:rFonts w:ascii="Arial" w:hAnsi="Arial" w:cs="Arial"/>
          <w:sz w:val="18"/>
          <w:szCs w:val="18"/>
        </w:rPr>
        <w:t>: 1995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b/>
          <w:sz w:val="18"/>
          <w:szCs w:val="18"/>
        </w:rPr>
        <w:t>Alapítói:</w:t>
      </w:r>
      <w:r w:rsidRPr="00FB77F8">
        <w:rPr>
          <w:rFonts w:ascii="Arial" w:hAnsi="Arial" w:cs="Arial"/>
          <w:sz w:val="18"/>
          <w:szCs w:val="18"/>
        </w:rPr>
        <w:t>, Fehérvári Györgyné, Hegedűs Mihály, Rágyanszki István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b/>
          <w:sz w:val="18"/>
          <w:szCs w:val="18"/>
        </w:rPr>
        <w:t>Az alapítvány jellege</w:t>
      </w:r>
      <w:r w:rsidRPr="00FB77F8">
        <w:rPr>
          <w:rFonts w:ascii="Arial" w:hAnsi="Arial" w:cs="Arial"/>
          <w:sz w:val="18"/>
          <w:szCs w:val="18"/>
        </w:rPr>
        <w:t>: magánalapítvány</w:t>
      </w:r>
    </w:p>
    <w:p w:rsidR="00DA1ECA" w:rsidRPr="00FB77F8" w:rsidRDefault="00DA1ECA" w:rsidP="00FB77F8">
      <w:pPr>
        <w:spacing w:before="240" w:after="0" w:line="240" w:lineRule="auto"/>
        <w:ind w:left="2124" w:hanging="2124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b/>
          <w:sz w:val="18"/>
          <w:szCs w:val="18"/>
        </w:rPr>
        <w:t>A kuratórium tagjai</w:t>
      </w:r>
      <w:r w:rsidRPr="00FB77F8">
        <w:rPr>
          <w:rFonts w:ascii="Arial" w:hAnsi="Arial" w:cs="Arial"/>
          <w:sz w:val="18"/>
          <w:szCs w:val="18"/>
        </w:rPr>
        <w:t xml:space="preserve">: </w:t>
      </w:r>
      <w:r w:rsidR="00FB77F8">
        <w:rPr>
          <w:rFonts w:ascii="Arial" w:hAnsi="Arial" w:cs="Arial"/>
          <w:sz w:val="18"/>
          <w:szCs w:val="18"/>
        </w:rPr>
        <w:tab/>
      </w:r>
      <w:r w:rsidRPr="00FB77F8">
        <w:rPr>
          <w:rFonts w:ascii="Arial" w:hAnsi="Arial" w:cs="Arial"/>
          <w:sz w:val="18"/>
          <w:szCs w:val="18"/>
        </w:rPr>
        <w:t>Borbély István- elnök</w:t>
      </w:r>
      <w:r w:rsidR="00FB77F8">
        <w:rPr>
          <w:rFonts w:ascii="Arial" w:hAnsi="Arial" w:cs="Arial"/>
          <w:sz w:val="18"/>
          <w:szCs w:val="18"/>
        </w:rPr>
        <w:br/>
      </w:r>
      <w:r w:rsidRPr="00FB77F8">
        <w:rPr>
          <w:rFonts w:ascii="Arial" w:hAnsi="Arial" w:cs="Arial"/>
          <w:sz w:val="18"/>
          <w:szCs w:val="18"/>
        </w:rPr>
        <w:t>Bányász Beáta- titkár</w:t>
      </w:r>
      <w:r w:rsidR="00FB77F8">
        <w:rPr>
          <w:rFonts w:ascii="Arial" w:hAnsi="Arial" w:cs="Arial"/>
          <w:sz w:val="18"/>
          <w:szCs w:val="18"/>
        </w:rPr>
        <w:br/>
      </w:r>
      <w:r w:rsidRPr="00FB77F8">
        <w:rPr>
          <w:rFonts w:ascii="Arial" w:hAnsi="Arial" w:cs="Arial"/>
          <w:sz w:val="18"/>
          <w:szCs w:val="18"/>
        </w:rPr>
        <w:t>Szikszayné Köhler Judit</w:t>
      </w:r>
      <w:r w:rsidR="00FB77F8">
        <w:rPr>
          <w:rFonts w:ascii="Arial" w:hAnsi="Arial" w:cs="Arial"/>
          <w:sz w:val="18"/>
          <w:szCs w:val="18"/>
        </w:rPr>
        <w:br/>
      </w:r>
      <w:r w:rsidRPr="00FB77F8">
        <w:rPr>
          <w:rFonts w:ascii="Arial" w:hAnsi="Arial" w:cs="Arial"/>
          <w:sz w:val="18"/>
          <w:szCs w:val="18"/>
        </w:rPr>
        <w:t>Arany Atilláné</w:t>
      </w:r>
      <w:r w:rsidR="00FB77F8">
        <w:rPr>
          <w:rFonts w:ascii="Arial" w:hAnsi="Arial" w:cs="Arial"/>
          <w:sz w:val="18"/>
          <w:szCs w:val="18"/>
        </w:rPr>
        <w:br/>
      </w:r>
      <w:r w:rsidRPr="00FB77F8">
        <w:rPr>
          <w:rFonts w:ascii="Arial" w:hAnsi="Arial" w:cs="Arial"/>
          <w:sz w:val="18"/>
          <w:szCs w:val="18"/>
        </w:rPr>
        <w:t>Mester István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sz w:val="18"/>
          <w:szCs w:val="18"/>
        </w:rPr>
        <w:t xml:space="preserve">Az alapítvány célja a középiskola diákjainak tanulmányi, kulturális, sport és szakmai tevékenységének támogatása. Ennek megfelelően az alapítvány rendszeresen támogatja a Martfűi Damjanich János Szakképző Iskola, Gimnázium és Kollégium kulturális, diák és sport rendezvényeit. Támogatást ad osztályközösségek, tanulmányi csoportok kirándulásához. Az alapítvány segítségével juthatnak el a középiskola tehetséges diákjai különböző versenyekre. Minden évben a végzősök ballagási ünnepségén az alapítvány </w:t>
      </w:r>
      <w:r w:rsidRPr="00FB77F8">
        <w:rPr>
          <w:rFonts w:ascii="Arial" w:hAnsi="Arial" w:cs="Arial"/>
          <w:b/>
          <w:sz w:val="18"/>
          <w:szCs w:val="18"/>
        </w:rPr>
        <w:t>Damjanich-díjjal</w:t>
      </w:r>
      <w:r w:rsidRPr="00FB77F8">
        <w:rPr>
          <w:rFonts w:ascii="Arial" w:hAnsi="Arial" w:cs="Arial"/>
          <w:sz w:val="18"/>
          <w:szCs w:val="18"/>
        </w:rPr>
        <w:t xml:space="preserve"> jutalmazza a középiskolás évei alatt kiemelkedő tanulmányi, szakmai, sport és közö</w:t>
      </w:r>
      <w:r w:rsidR="002126AE">
        <w:rPr>
          <w:rFonts w:ascii="Arial" w:hAnsi="Arial" w:cs="Arial"/>
          <w:sz w:val="18"/>
          <w:szCs w:val="18"/>
        </w:rPr>
        <w:t>sségi munkát végzett tanulókat.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sz w:val="18"/>
          <w:szCs w:val="18"/>
        </w:rPr>
        <w:t>Korábban az alapítvány kiemelkedő programja volt az Aranycipő bál, amelyet az utóbbi években a Dami- nap váltott fel. Ezen a rendezvényünkön igyekszünk bemutatni a középiskola tehetséges diákjait, vendégül látjuk a volt diákjainkat, és kollégáinkat, tartalmas és színes programokat szervezünk kicsiknek és nagyoknak egyaránt.</w:t>
      </w:r>
    </w:p>
    <w:p w:rsidR="00DA1ECA" w:rsidRPr="00FB77F8" w:rsidRDefault="00DA1ECA" w:rsidP="00FB77F8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FB77F8">
        <w:rPr>
          <w:rFonts w:ascii="Arial" w:hAnsi="Arial" w:cs="Arial"/>
          <w:sz w:val="18"/>
          <w:szCs w:val="18"/>
        </w:rPr>
        <w:t>Az alapítvány bevételei magán személyek felajánlásaiból és a személyi jövedelemadó egy százalékából tevődnek össze.</w:t>
      </w:r>
      <w:bookmarkStart w:id="0" w:name="_GoBack"/>
      <w:bookmarkEnd w:id="0"/>
    </w:p>
    <w:sectPr w:rsidR="00DA1ECA" w:rsidRPr="00FB77F8" w:rsidSect="009F1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337D"/>
    <w:rsid w:val="00131A68"/>
    <w:rsid w:val="001D54CE"/>
    <w:rsid w:val="002126AE"/>
    <w:rsid w:val="0021653D"/>
    <w:rsid w:val="00794C4D"/>
    <w:rsid w:val="00812E84"/>
    <w:rsid w:val="008B7132"/>
    <w:rsid w:val="009D7610"/>
    <w:rsid w:val="009F103C"/>
    <w:rsid w:val="00B869DF"/>
    <w:rsid w:val="00D6203F"/>
    <w:rsid w:val="00DA1ECA"/>
    <w:rsid w:val="00E8337D"/>
    <w:rsid w:val="00FB7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103C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MARTFŰI KÖZÉPISKOLÁÉRT ALAPÍTVÁNY</dc:title>
  <dc:subject/>
  <dc:creator>User</dc:creator>
  <cp:keywords/>
  <dc:description/>
  <cp:lastModifiedBy>User</cp:lastModifiedBy>
  <cp:revision>5</cp:revision>
  <dcterms:created xsi:type="dcterms:W3CDTF">2015-07-07T13:29:00Z</dcterms:created>
  <dcterms:modified xsi:type="dcterms:W3CDTF">2015-11-09T14:20:00Z</dcterms:modified>
</cp:coreProperties>
</file>