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75" w:rsidRDefault="00DA1D75" w:rsidP="00B569BC">
      <w:pPr>
        <w:jc w:val="both"/>
        <w:rPr>
          <w:rFonts w:ascii="Times New Roman" w:hAnsi="Times New Roman"/>
          <w:sz w:val="24"/>
          <w:szCs w:val="24"/>
        </w:rPr>
      </w:pPr>
    </w:p>
    <w:p w:rsidR="007E6206" w:rsidRDefault="007E6206" w:rsidP="007E6206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lang w:eastAsia="hu-H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2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bCs/>
          <w:sz w:val="32"/>
          <w:szCs w:val="32"/>
        </w:rPr>
        <w:t>Martfű Város Polgármesterétől</w:t>
      </w:r>
    </w:p>
    <w:p w:rsidR="007E6206" w:rsidRDefault="007E6206" w:rsidP="007E6206">
      <w:pPr>
        <w:pStyle w:val="Szvegtrzs2"/>
        <w:tabs>
          <w:tab w:val="left" w:pos="709"/>
        </w:tabs>
        <w:spacing w:after="0" w:line="240" w:lineRule="auto"/>
        <w:jc w:val="both"/>
        <w:rPr>
          <w:rFonts w:ascii="Century" w:hAnsi="Century"/>
          <w:b/>
          <w:bCs/>
          <w:sz w:val="32"/>
          <w:szCs w:val="32"/>
        </w:rPr>
      </w:pPr>
      <w:r>
        <w:rPr>
          <w:noProof/>
          <w:sz w:val="18"/>
        </w:rPr>
        <w:t>5435 Martfű, Szent István tér 1. Tel: 56/450-222; Fax: 56/450-853</w:t>
      </w:r>
    </w:p>
    <w:p w:rsidR="007E6206" w:rsidRDefault="007E6206" w:rsidP="007E6206">
      <w:pPr>
        <w:pBdr>
          <w:bottom w:val="single" w:sz="12" w:space="1" w:color="auto"/>
        </w:pBdr>
        <w:spacing w:after="0"/>
        <w:jc w:val="both"/>
        <w:rPr>
          <w:noProof/>
          <w:sz w:val="18"/>
        </w:rPr>
      </w:pPr>
      <w:r>
        <w:rPr>
          <w:noProof/>
          <w:sz w:val="18"/>
        </w:rPr>
        <w:t xml:space="preserve">E-mail: </w:t>
      </w:r>
      <w:hyperlink r:id="rId8" w:history="1">
        <w:r>
          <w:rPr>
            <w:rStyle w:val="Hiperhivatkozs"/>
            <w:noProof/>
            <w:sz w:val="18"/>
          </w:rPr>
          <w:t>titkarsag@ph.martfu.hu</w:t>
        </w:r>
      </w:hyperlink>
    </w:p>
    <w:p w:rsidR="00B569BC" w:rsidRPr="0056785A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69BC" w:rsidRPr="0056785A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69BC" w:rsidRPr="0056785A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69BC" w:rsidRPr="0056785A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2A" w:rsidRDefault="00054B2A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BC" w:rsidRDefault="00B569BC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85A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054B2A" w:rsidRDefault="00054B2A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2A" w:rsidRDefault="00054B2A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2A" w:rsidRPr="0056785A" w:rsidRDefault="00054B2A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BC" w:rsidRPr="00054B2A" w:rsidRDefault="00982638" w:rsidP="0056785A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polgármester 2016</w:t>
      </w:r>
      <w:r w:rsidR="00616CD6" w:rsidRPr="00054B2A">
        <w:rPr>
          <w:rFonts w:ascii="Times New Roman" w:hAnsi="Times New Roman" w:cs="Times New Roman"/>
          <w:b/>
          <w:sz w:val="24"/>
          <w:szCs w:val="24"/>
        </w:rPr>
        <w:t>. évi szabadságolási ütemtervének jóváhagyására</w:t>
      </w:r>
    </w:p>
    <w:p w:rsidR="00B569BC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47899">
        <w:rPr>
          <w:rFonts w:ascii="Times New Roman" w:eastAsia="Times New Roman" w:hAnsi="Times New Roman"/>
          <w:sz w:val="24"/>
          <w:szCs w:val="24"/>
        </w:rPr>
        <w:t xml:space="preserve">Martfű Város Önkormányzata Képviselő-testületének </w:t>
      </w:r>
    </w:p>
    <w:p w:rsidR="00054B2A" w:rsidRPr="00947899" w:rsidRDefault="00982638" w:rsidP="00054B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2016. február </w:t>
      </w:r>
      <w:r w:rsidR="005D6451">
        <w:rPr>
          <w:rFonts w:ascii="Times New Roman" w:eastAsia="Times New Roman" w:hAnsi="Times New Roman"/>
          <w:sz w:val="24"/>
          <w:szCs w:val="24"/>
        </w:rPr>
        <w:t>25</w:t>
      </w:r>
      <w:bookmarkStart w:id="0" w:name="_GoBack"/>
      <w:bookmarkEnd w:id="0"/>
      <w:r w:rsidR="00054B2A" w:rsidRPr="00947899">
        <w:rPr>
          <w:rFonts w:ascii="Times New Roman" w:eastAsia="Times New Roman" w:hAnsi="Times New Roman"/>
          <w:sz w:val="24"/>
          <w:szCs w:val="24"/>
        </w:rPr>
        <w:t>-i ülésére</w:t>
      </w: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7899">
        <w:rPr>
          <w:rFonts w:ascii="Times New Roman" w:eastAsia="Times New Roman" w:hAnsi="Times New Roman"/>
          <w:sz w:val="24"/>
          <w:szCs w:val="24"/>
        </w:rPr>
        <w:t xml:space="preserve">Előkészítette: </w:t>
      </w:r>
      <w:r>
        <w:rPr>
          <w:rFonts w:ascii="Times New Roman" w:eastAsia="Times New Roman" w:hAnsi="Times New Roman"/>
          <w:sz w:val="24"/>
          <w:szCs w:val="24"/>
        </w:rPr>
        <w:t>Hegedűsné Blaskó Anikó aljegyző</w:t>
      </w: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B2A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7899">
        <w:rPr>
          <w:rFonts w:ascii="Times New Roman" w:eastAsia="Times New Roman" w:hAnsi="Times New Roman"/>
          <w:sz w:val="24"/>
          <w:szCs w:val="24"/>
        </w:rPr>
        <w:t xml:space="preserve">Véleményező: </w:t>
      </w:r>
      <w:r>
        <w:rPr>
          <w:rFonts w:ascii="Times New Roman" w:eastAsia="Times New Roman" w:hAnsi="Times New Roman"/>
          <w:sz w:val="24"/>
          <w:szCs w:val="24"/>
        </w:rPr>
        <w:t>Pénzügyi, Ügyrendi és Városfejlesztési Bizottság</w:t>
      </w: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7899">
        <w:rPr>
          <w:rFonts w:ascii="Times New Roman" w:eastAsia="Times New Roman" w:hAnsi="Times New Roman"/>
          <w:sz w:val="24"/>
          <w:szCs w:val="24"/>
        </w:rPr>
        <w:t xml:space="preserve">Döntéshozatal: egyszerű többség </w:t>
      </w: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B2A" w:rsidRPr="00947899" w:rsidRDefault="00054B2A" w:rsidP="00054B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7899">
        <w:rPr>
          <w:rFonts w:ascii="Times New Roman" w:eastAsia="Times New Roman" w:hAnsi="Times New Roman"/>
          <w:sz w:val="24"/>
          <w:szCs w:val="24"/>
        </w:rPr>
        <w:t>Tárgyalás módja: nyilvános ülés</w:t>
      </w: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69BC" w:rsidRPr="0056785A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:rsidR="00B569BC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6785A" w:rsidRPr="0056785A" w:rsidRDefault="00B569BC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>A közszolgálati tisztviselőkről szóló 2011. évi CXCIX. törvény (továbbiakban: Kttv.) 2014. december 12-</w:t>
      </w:r>
      <w:r w:rsidR="0056785A" w:rsidRPr="0056785A">
        <w:rPr>
          <w:rFonts w:ascii="Times New Roman" w:hAnsi="Times New Roman" w:cs="Times New Roman"/>
          <w:sz w:val="24"/>
          <w:szCs w:val="24"/>
        </w:rPr>
        <w:t xml:space="preserve">i hatállyal beiktatta a Kktv. VII/A fejezetében </w:t>
      </w:r>
      <w:r w:rsidRPr="0056785A">
        <w:rPr>
          <w:rFonts w:ascii="Times New Roman" w:hAnsi="Times New Roman" w:cs="Times New Roman"/>
          <w:sz w:val="24"/>
          <w:szCs w:val="24"/>
        </w:rPr>
        <w:t>a p</w:t>
      </w:r>
      <w:r w:rsidR="0056785A" w:rsidRPr="0056785A">
        <w:rPr>
          <w:rFonts w:ascii="Times New Roman" w:hAnsi="Times New Roman" w:cs="Times New Roman"/>
          <w:sz w:val="24"/>
          <w:szCs w:val="24"/>
        </w:rPr>
        <w:t xml:space="preserve">olgármester, alpolgármester foglalkoztatási jogviszonyára vonatkozó különös szabályokat. </w:t>
      </w:r>
    </w:p>
    <w:p w:rsidR="0056785A" w:rsidRDefault="0056785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>Ebben a polgármester szabadságával kapcsolatosan az 225/C. § (1)-(4) bekezdésében az alábbi rendelkezés</w:t>
      </w:r>
      <w:r w:rsidR="000504F9">
        <w:rPr>
          <w:rFonts w:ascii="Times New Roman" w:hAnsi="Times New Roman" w:cs="Times New Roman"/>
          <w:sz w:val="24"/>
          <w:szCs w:val="24"/>
        </w:rPr>
        <w:t>ek</w:t>
      </w:r>
      <w:r w:rsidRPr="0056785A">
        <w:rPr>
          <w:rFonts w:ascii="Times New Roman" w:hAnsi="Times New Roman" w:cs="Times New Roman"/>
          <w:sz w:val="24"/>
          <w:szCs w:val="24"/>
        </w:rPr>
        <w:t xml:space="preserve"> szerepel</w:t>
      </w:r>
      <w:r w:rsidR="000504F9">
        <w:rPr>
          <w:rFonts w:ascii="Times New Roman" w:hAnsi="Times New Roman" w:cs="Times New Roman"/>
          <w:sz w:val="24"/>
          <w:szCs w:val="24"/>
        </w:rPr>
        <w:t>nek</w:t>
      </w:r>
      <w:r w:rsidRPr="0056785A">
        <w:rPr>
          <w:rFonts w:ascii="Times New Roman" w:hAnsi="Times New Roman" w:cs="Times New Roman"/>
          <w:sz w:val="24"/>
          <w:szCs w:val="24"/>
        </w:rPr>
        <w:t>:</w:t>
      </w:r>
    </w:p>
    <w:p w:rsidR="000504F9" w:rsidRPr="0056785A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6785A" w:rsidRPr="0056785A" w:rsidRDefault="0056785A" w:rsidP="000504F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>A főállású polgármester évi huszonöt munkanap alapszabadságra és tizennégy munkanap pótszabadságra jogosult.</w:t>
      </w:r>
    </w:p>
    <w:p w:rsidR="0056785A" w:rsidRPr="0056785A" w:rsidRDefault="0056785A" w:rsidP="000504F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>A polgármester előterjesztésére a képviselő-testület minden évi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:rsidR="0056785A" w:rsidRPr="0056785A" w:rsidRDefault="0056785A" w:rsidP="000504F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>Minden év január 31-ig a jegyző által vezetett nyilvántartás alapján meg kell állapítani a polgármester előző évben igénybe vett szabadságának mértékét, és a ki nem adott szabadságot a tárgyévi szabadsághoz hozzá kell számítani.</w:t>
      </w:r>
    </w:p>
    <w:p w:rsidR="0056785A" w:rsidRDefault="0056785A" w:rsidP="000504F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>A polgármesternek a szabadságot az esedékesség évében, de legkésőbb a következő év március 31-ig kell igénybe venni vagy kiadni.</w:t>
      </w:r>
    </w:p>
    <w:p w:rsidR="00982638" w:rsidRDefault="00982638" w:rsidP="00982638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2638" w:rsidRDefault="00982638" w:rsidP="0098263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2015. évre vonatkozóan a Képviselő-testület a 2015. február 26-i ülésén elfogadott szabadságolási ütemtervem szerinti szabadságomat 2015. december 31-ig maradéktalanul igénybevettem.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1C6" w:rsidRDefault="00982638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7E6206">
        <w:rPr>
          <w:rFonts w:ascii="Times New Roman" w:hAnsi="Times New Roman" w:cs="Times New Roman"/>
          <w:sz w:val="24"/>
          <w:szCs w:val="24"/>
        </w:rPr>
        <w:t>. évre vonatkozó szabadságom ütemezését</w:t>
      </w:r>
      <w:r w:rsidR="0061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előterjesztés 1</w:t>
      </w:r>
      <w:r w:rsidR="007E6206">
        <w:rPr>
          <w:rFonts w:ascii="Times New Roman" w:hAnsi="Times New Roman" w:cs="Times New Roman"/>
          <w:sz w:val="24"/>
          <w:szCs w:val="24"/>
        </w:rPr>
        <w:t>. számú melléklete tartalmazza.</w:t>
      </w:r>
      <w:r w:rsidR="000504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4F9" w:rsidRPr="0056785A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07F9A" w:rsidRDefault="0056785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6785A">
        <w:rPr>
          <w:rFonts w:ascii="Times New Roman" w:hAnsi="Times New Roman" w:cs="Times New Roman"/>
          <w:sz w:val="24"/>
          <w:szCs w:val="24"/>
        </w:rPr>
        <w:t xml:space="preserve">A Kttv. 225/J. § (1) bekezdése értelmében a képviselő-testület a polgármester </w:t>
      </w:r>
      <w:r w:rsidR="007E6206">
        <w:rPr>
          <w:rFonts w:ascii="Times New Roman" w:hAnsi="Times New Roman" w:cs="Times New Roman"/>
          <w:sz w:val="24"/>
          <w:szCs w:val="24"/>
        </w:rPr>
        <w:t>foglalkoztatási jogviszonyával, fegyelmi és kártérítési felelősségének megállapításával kapcsolatos hatáskörét nem ruházhatja át, emiatt kell a szabadságolási ütemtervre vonatkozóan döntést hoznia</w:t>
      </w:r>
      <w:r w:rsidR="002631C6">
        <w:rPr>
          <w:rFonts w:ascii="Times New Roman" w:hAnsi="Times New Roman" w:cs="Times New Roman"/>
          <w:sz w:val="24"/>
          <w:szCs w:val="24"/>
        </w:rPr>
        <w:t>.</w:t>
      </w:r>
    </w:p>
    <w:p w:rsidR="007E6206" w:rsidRDefault="007E620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E6206" w:rsidRDefault="007E620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7E6206" w:rsidRDefault="007E620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16CD6" w:rsidRDefault="007E620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alapján kérem, hogy az előterjesztést megtárgyalni és az alábbi határozati javaslatot elfogadni szíveskedjenek:</w:t>
      </w:r>
    </w:p>
    <w:p w:rsidR="00616CD6" w:rsidRDefault="00616CD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616CD6" w:rsidRDefault="00982638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…../2016. (    </w:t>
      </w:r>
      <w:r w:rsidR="00A9225F">
        <w:rPr>
          <w:rFonts w:ascii="Times New Roman" w:hAnsi="Times New Roman" w:cs="Times New Roman"/>
          <w:sz w:val="24"/>
          <w:szCs w:val="24"/>
        </w:rPr>
        <w:t xml:space="preserve">) </w:t>
      </w:r>
      <w:r w:rsidR="00616CD6">
        <w:rPr>
          <w:rFonts w:ascii="Times New Roman" w:hAnsi="Times New Roman" w:cs="Times New Roman"/>
          <w:sz w:val="24"/>
          <w:szCs w:val="24"/>
        </w:rPr>
        <w:t>határozat</w:t>
      </w:r>
      <w:r w:rsidR="00054B2A">
        <w:rPr>
          <w:rFonts w:ascii="Times New Roman" w:hAnsi="Times New Roman" w:cs="Times New Roman"/>
          <w:sz w:val="24"/>
          <w:szCs w:val="24"/>
        </w:rPr>
        <w:t>a</w:t>
      </w: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16CD6" w:rsidRDefault="00982638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polgármester 2016</w:t>
      </w:r>
      <w:r w:rsidR="00616CD6">
        <w:rPr>
          <w:rFonts w:ascii="Times New Roman" w:hAnsi="Times New Roman" w:cs="Times New Roman"/>
          <w:sz w:val="24"/>
          <w:szCs w:val="24"/>
        </w:rPr>
        <w:t>.</w:t>
      </w:r>
      <w:r w:rsidR="002259CF">
        <w:rPr>
          <w:rFonts w:ascii="Times New Roman" w:hAnsi="Times New Roman" w:cs="Times New Roman"/>
          <w:sz w:val="24"/>
          <w:szCs w:val="24"/>
        </w:rPr>
        <w:t xml:space="preserve"> évi szabadságolási ütemtervének jóváhagyásáról</w:t>
      </w:r>
    </w:p>
    <w:p w:rsidR="00616CD6" w:rsidRDefault="00616CD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16CD6" w:rsidRDefault="00616CD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Önkormányzatának Képviselő-testülete </w:t>
      </w:r>
      <w:r w:rsidR="00982638">
        <w:rPr>
          <w:rFonts w:ascii="Times New Roman" w:hAnsi="Times New Roman" w:cs="Times New Roman"/>
          <w:sz w:val="24"/>
          <w:szCs w:val="24"/>
        </w:rPr>
        <w:t>megtárgyalta a polgármester 2016</w:t>
      </w:r>
      <w:r>
        <w:rPr>
          <w:rFonts w:ascii="Times New Roman" w:hAnsi="Times New Roman" w:cs="Times New Roman"/>
          <w:sz w:val="24"/>
          <w:szCs w:val="24"/>
        </w:rPr>
        <w:t>. évi szabadságolási ütemtervének jóváhagyásáról szóló előterjesztést és az alábbi határozatot hozza:</w:t>
      </w:r>
    </w:p>
    <w:p w:rsidR="00616CD6" w:rsidRDefault="00616CD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Önkormányzatának Képviselő-testülete a közszolgálati tisztviselőkről szóló 2011. évi CXCIX. törvény 225/C. §-ban foglalt hatáskörében</w:t>
      </w:r>
      <w:r w:rsidR="000504F9">
        <w:rPr>
          <w:rFonts w:ascii="Times New Roman" w:hAnsi="Times New Roman" w:cs="Times New Roman"/>
          <w:sz w:val="24"/>
          <w:szCs w:val="24"/>
        </w:rPr>
        <w:t xml:space="preserve"> eljárva, Dr. Papp Antal </w:t>
      </w:r>
      <w:r w:rsidR="000504F9">
        <w:rPr>
          <w:rFonts w:ascii="Times New Roman" w:hAnsi="Times New Roman" w:cs="Times New Roman"/>
          <w:sz w:val="24"/>
          <w:szCs w:val="24"/>
        </w:rPr>
        <w:lastRenderedPageBreak/>
        <w:t>polgármester szabadságolási ü</w:t>
      </w:r>
      <w:r w:rsidR="00982638">
        <w:rPr>
          <w:rFonts w:ascii="Times New Roman" w:hAnsi="Times New Roman" w:cs="Times New Roman"/>
          <w:sz w:val="24"/>
          <w:szCs w:val="24"/>
        </w:rPr>
        <w:t>temtervét – a határozat 1.</w:t>
      </w:r>
      <w:r w:rsidR="000504F9">
        <w:rPr>
          <w:rFonts w:ascii="Times New Roman" w:hAnsi="Times New Roman" w:cs="Times New Roman"/>
          <w:sz w:val="24"/>
          <w:szCs w:val="24"/>
        </w:rPr>
        <w:t xml:space="preserve"> számú mellékletében foglaltak szerint – jóváhagyja.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Papp Antal polgármester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értesül: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Dr. Papp Antal, polgármester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Szász Éva, jegyző,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J. N. Szolnok Megyei Kormányhivatal, Szolnok,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Valamennyi Képviselő, Helyben,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Irattár.</w:t>
      </w:r>
    </w:p>
    <w:p w:rsidR="000504F9" w:rsidRDefault="000504F9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E6206" w:rsidRPr="0056785A" w:rsidRDefault="007E6206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6785A" w:rsidRPr="0056785A" w:rsidRDefault="0056785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569BC" w:rsidRDefault="00982638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Martfű, 2016</w:t>
      </w:r>
      <w:r w:rsidR="00054B2A">
        <w:rPr>
          <w:rFonts w:ascii="Times New Roman" w:hAnsi="Times New Roman" w:cs="Times New Roman"/>
          <w:sz w:val="24"/>
          <w:szCs w:val="24"/>
        </w:rPr>
        <w:t>. február 18.</w:t>
      </w: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56785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054B2A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Papp Antal </w:t>
      </w:r>
    </w:p>
    <w:p w:rsidR="00054B2A" w:rsidRDefault="00054B2A" w:rsidP="00054B2A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054B2A" w:rsidRDefault="00054B2A" w:rsidP="00054B2A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</w:p>
    <w:p w:rsidR="00054B2A" w:rsidRDefault="00054B2A" w:rsidP="00054B2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Szász Éva </w:t>
      </w:r>
    </w:p>
    <w:p w:rsidR="00054B2A" w:rsidRPr="0056785A" w:rsidRDefault="00054B2A" w:rsidP="00054B2A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</w:t>
      </w:r>
    </w:p>
    <w:sectPr w:rsidR="00054B2A" w:rsidRPr="0056785A" w:rsidSect="000B4345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BE" w:rsidRDefault="00F347BE" w:rsidP="00054B2A">
      <w:pPr>
        <w:spacing w:after="0" w:line="240" w:lineRule="auto"/>
      </w:pPr>
      <w:r>
        <w:separator/>
      </w:r>
    </w:p>
  </w:endnote>
  <w:endnote w:type="continuationSeparator" w:id="0">
    <w:p w:rsidR="00F347BE" w:rsidRDefault="00F347BE" w:rsidP="0005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835176"/>
      <w:docPartObj>
        <w:docPartGallery w:val="Page Numbers (Bottom of Page)"/>
        <w:docPartUnique/>
      </w:docPartObj>
    </w:sdtPr>
    <w:sdtEndPr/>
    <w:sdtContent>
      <w:p w:rsidR="00054B2A" w:rsidRDefault="00A80214">
        <w:pPr>
          <w:pStyle w:val="llb"/>
          <w:jc w:val="center"/>
        </w:pPr>
        <w:r>
          <w:fldChar w:fldCharType="begin"/>
        </w:r>
        <w:r w:rsidR="00054B2A">
          <w:instrText>PAGE   \* MERGEFORMAT</w:instrText>
        </w:r>
        <w:r>
          <w:fldChar w:fldCharType="separate"/>
        </w:r>
        <w:r w:rsidR="005D6451">
          <w:rPr>
            <w:noProof/>
          </w:rPr>
          <w:t>1</w:t>
        </w:r>
        <w:r>
          <w:fldChar w:fldCharType="end"/>
        </w:r>
      </w:p>
    </w:sdtContent>
  </w:sdt>
  <w:p w:rsidR="00054B2A" w:rsidRDefault="00054B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BE" w:rsidRDefault="00F347BE" w:rsidP="00054B2A">
      <w:pPr>
        <w:spacing w:after="0" w:line="240" w:lineRule="auto"/>
      </w:pPr>
      <w:r>
        <w:separator/>
      </w:r>
    </w:p>
  </w:footnote>
  <w:footnote w:type="continuationSeparator" w:id="0">
    <w:p w:rsidR="00F347BE" w:rsidRDefault="00F347BE" w:rsidP="0005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0BB"/>
    <w:multiLevelType w:val="hybridMultilevel"/>
    <w:tmpl w:val="5038C534"/>
    <w:lvl w:ilvl="0" w:tplc="A5C28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CAA"/>
    <w:multiLevelType w:val="hybridMultilevel"/>
    <w:tmpl w:val="F5ECE2A0"/>
    <w:lvl w:ilvl="0" w:tplc="CCC40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9BC"/>
    <w:rsid w:val="000352AF"/>
    <w:rsid w:val="000504F9"/>
    <w:rsid w:val="00054B2A"/>
    <w:rsid w:val="00077589"/>
    <w:rsid w:val="000907EB"/>
    <w:rsid w:val="000B4345"/>
    <w:rsid w:val="000C174D"/>
    <w:rsid w:val="0010368D"/>
    <w:rsid w:val="00144768"/>
    <w:rsid w:val="001A1E4E"/>
    <w:rsid w:val="001C443E"/>
    <w:rsid w:val="00200324"/>
    <w:rsid w:val="002259CF"/>
    <w:rsid w:val="002631C6"/>
    <w:rsid w:val="00267E7B"/>
    <w:rsid w:val="0027464B"/>
    <w:rsid w:val="002B3C22"/>
    <w:rsid w:val="002D3CAC"/>
    <w:rsid w:val="002D3DEB"/>
    <w:rsid w:val="002F074C"/>
    <w:rsid w:val="00304D7D"/>
    <w:rsid w:val="003072D9"/>
    <w:rsid w:val="003347BC"/>
    <w:rsid w:val="00360C70"/>
    <w:rsid w:val="003F0732"/>
    <w:rsid w:val="00401918"/>
    <w:rsid w:val="00493681"/>
    <w:rsid w:val="004B1DBD"/>
    <w:rsid w:val="004E539E"/>
    <w:rsid w:val="005079F1"/>
    <w:rsid w:val="00545E5E"/>
    <w:rsid w:val="0056785A"/>
    <w:rsid w:val="005B7433"/>
    <w:rsid w:val="005D6451"/>
    <w:rsid w:val="00616CD6"/>
    <w:rsid w:val="006A0F71"/>
    <w:rsid w:val="00742D9F"/>
    <w:rsid w:val="0077658C"/>
    <w:rsid w:val="007E6206"/>
    <w:rsid w:val="008C7AAF"/>
    <w:rsid w:val="0093214F"/>
    <w:rsid w:val="00982638"/>
    <w:rsid w:val="009E2632"/>
    <w:rsid w:val="00A17F2E"/>
    <w:rsid w:val="00A458F1"/>
    <w:rsid w:val="00A606BB"/>
    <w:rsid w:val="00A80214"/>
    <w:rsid w:val="00A9225F"/>
    <w:rsid w:val="00AF3563"/>
    <w:rsid w:val="00B569BC"/>
    <w:rsid w:val="00C07F9A"/>
    <w:rsid w:val="00C86929"/>
    <w:rsid w:val="00DA1D75"/>
    <w:rsid w:val="00DB0922"/>
    <w:rsid w:val="00DE42DD"/>
    <w:rsid w:val="00EA31BE"/>
    <w:rsid w:val="00EF5F87"/>
    <w:rsid w:val="00F00F7E"/>
    <w:rsid w:val="00F07E95"/>
    <w:rsid w:val="00F347BE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E8A31-873B-4092-8E97-2C5999C2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20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569BC"/>
    <w:pPr>
      <w:spacing w:after="0" w:line="240" w:lineRule="auto"/>
    </w:pPr>
  </w:style>
  <w:style w:type="character" w:styleId="Hiperhivatkozs">
    <w:name w:val="Hyperlink"/>
    <w:basedOn w:val="Bekezdsalapbettpusa"/>
    <w:semiHidden/>
    <w:unhideWhenUsed/>
    <w:rsid w:val="007E6206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6206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20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05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4B2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5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B2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B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szolnex.martfu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phm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ahegedusne</dc:creator>
  <cp:keywords/>
  <dc:description/>
  <cp:lastModifiedBy>Körmendi Andrásné</cp:lastModifiedBy>
  <cp:revision>5</cp:revision>
  <cp:lastPrinted>2016-01-26T10:42:00Z</cp:lastPrinted>
  <dcterms:created xsi:type="dcterms:W3CDTF">2016-01-19T15:19:00Z</dcterms:created>
  <dcterms:modified xsi:type="dcterms:W3CDTF">2016-01-26T10:43:00Z</dcterms:modified>
</cp:coreProperties>
</file>