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E5" w:rsidRDefault="00023134" w:rsidP="00023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134">
        <w:rPr>
          <w:rFonts w:ascii="Times New Roman" w:hAnsi="Times New Roman" w:cs="Times New Roman"/>
          <w:b/>
          <w:sz w:val="28"/>
          <w:szCs w:val="28"/>
        </w:rPr>
        <w:t>MEGÁLLAPODÁS</w:t>
      </w:r>
    </w:p>
    <w:p w:rsidR="00023134" w:rsidRDefault="00023134" w:rsidP="00023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Óvodai</w:t>
      </w:r>
      <w:r w:rsidR="00A453D4">
        <w:rPr>
          <w:rFonts w:ascii="Times New Roman" w:hAnsi="Times New Roman" w:cs="Times New Roman"/>
          <w:sz w:val="24"/>
          <w:szCs w:val="24"/>
        </w:rPr>
        <w:t xml:space="preserve"> feladatok 2013. I. félévi</w:t>
      </w:r>
      <w:r>
        <w:rPr>
          <w:rFonts w:ascii="Times New Roman" w:hAnsi="Times New Roman" w:cs="Times New Roman"/>
          <w:sz w:val="24"/>
          <w:szCs w:val="24"/>
        </w:rPr>
        <w:t xml:space="preserve"> ellátásáról</w:t>
      </w:r>
    </w:p>
    <w:p w:rsidR="00023134" w:rsidRDefault="00023134" w:rsidP="000231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3134" w:rsidRDefault="00023134" w:rsidP="000231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3134" w:rsidRDefault="00023134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 Martfű Város Önkormányzata (5435 Martfű, Szent István tér 1. adószám: 15733012-2-16, Képviseli: 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Kiss Edit polgármester)</w:t>
      </w:r>
    </w:p>
    <w:p w:rsidR="00023134" w:rsidRDefault="00023134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másrészről</w:t>
      </w:r>
      <w:proofErr w:type="gramEnd"/>
    </w:p>
    <w:p w:rsidR="00023134" w:rsidRDefault="00023134" w:rsidP="0002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Mezőhék Község Önkormányzata (5453 Mezőhék, Felszabadulás út 1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adószám: 15412555-1-16, Képviseli Fórizs Ágnes polgármester</w:t>
      </w:r>
    </w:p>
    <w:p w:rsidR="00023134" w:rsidRDefault="00023134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alábbi tartalommal és feltételekkel: </w:t>
      </w:r>
    </w:p>
    <w:p w:rsidR="00023134" w:rsidRDefault="00023134" w:rsidP="000231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34" w:rsidRDefault="00483BFC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1.) Előzményként m</w:t>
      </w:r>
      <w:r w:rsidR="00023134">
        <w:rPr>
          <w:rFonts w:ascii="Times New Roman" w:hAnsi="Times New Roman" w:cs="Times New Roman"/>
          <w:sz w:val="24"/>
          <w:szCs w:val="24"/>
        </w:rPr>
        <w:t xml:space="preserve">egállapodó felek </w:t>
      </w:r>
      <w:r>
        <w:rPr>
          <w:rFonts w:ascii="Times New Roman" w:hAnsi="Times New Roman" w:cs="Times New Roman"/>
          <w:sz w:val="24"/>
          <w:szCs w:val="24"/>
        </w:rPr>
        <w:t xml:space="preserve">rögzítik, hogy 2010. július 6. </w:t>
      </w:r>
      <w:r w:rsidR="00023134">
        <w:rPr>
          <w:rFonts w:ascii="Times New Roman" w:hAnsi="Times New Roman" w:cs="Times New Roman"/>
          <w:sz w:val="24"/>
          <w:szCs w:val="24"/>
        </w:rPr>
        <w:t xml:space="preserve">napján társulási megállapodást kötöttek az óvodai feladataik ellátására. Az intézményfenntartó társulás a Szolnoki Kistérség Többcélú Társulásának kistérségen átnyúló </w:t>
      </w:r>
      <w:proofErr w:type="spellStart"/>
      <w:r w:rsidR="00023134">
        <w:rPr>
          <w:rFonts w:ascii="Times New Roman" w:hAnsi="Times New Roman" w:cs="Times New Roman"/>
          <w:sz w:val="24"/>
          <w:szCs w:val="24"/>
        </w:rPr>
        <w:t>mikrotársulá</w:t>
      </w:r>
      <w:r>
        <w:rPr>
          <w:rFonts w:ascii="Times New Roman" w:hAnsi="Times New Roman" w:cs="Times New Roman"/>
          <w:sz w:val="24"/>
          <w:szCs w:val="24"/>
        </w:rPr>
        <w:t>saként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működött 2012. december 31. napjáig.</w:t>
      </w:r>
    </w:p>
    <w:p w:rsidR="00483BFC" w:rsidRDefault="00483BFC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Martfű Város Önkormányzata ezen időponttól a Szolnoki Kistérség Többcélú Társulásából kivált.</w:t>
      </w:r>
    </w:p>
    <w:p w:rsidR="00483BFC" w:rsidRDefault="00483BFC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E körülmény, valamint a Magyarország helyi önkormányzatairól szóló 2011. évi CLXXXIX. törvény 146. § (1) bekezdésében foglalt </w:t>
      </w:r>
      <w:r w:rsidR="00217536">
        <w:rPr>
          <w:rFonts w:ascii="Times New Roman" w:hAnsi="Times New Roman" w:cs="Times New Roman"/>
          <w:sz w:val="24"/>
          <w:szCs w:val="24"/>
        </w:rPr>
        <w:t xml:space="preserve">rendelkezésekre (továbbiakban </w:t>
      </w:r>
      <w:proofErr w:type="spellStart"/>
      <w:r w:rsidR="00217536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="00217536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 - mely szerint az önkormányzati társulási megállapodásokat a képviselő-testületeknek 2013. június 30. napjáig kell felülvizsgálni – szükségessé teszi a felülvizsgálat elvégzéséig az együttműködés pénzügyi feltételeinek rögzítését.</w:t>
      </w:r>
    </w:p>
    <w:p w:rsidR="00483BFC" w:rsidRDefault="00483BFC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2.) Megállapodó felek a 2013. I-II. </w:t>
      </w:r>
      <w:proofErr w:type="gramStart"/>
      <w:r>
        <w:rPr>
          <w:rFonts w:ascii="Times New Roman" w:hAnsi="Times New Roman" w:cs="Times New Roman"/>
          <w:sz w:val="24"/>
          <w:szCs w:val="24"/>
        </w:rPr>
        <w:t>negyedévi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költségek viselése tárgyában az alábbiakat rögzítik:</w:t>
      </w:r>
    </w:p>
    <w:p w:rsidR="00320594" w:rsidRDefault="00320594" w:rsidP="00320594">
      <w:p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 Az 1.) pontban foglalt intézményfenntartó társulási megállapodásban foglaltakat továbbra is fenntartja.</w:t>
      </w:r>
    </w:p>
    <w:p w:rsidR="00483BFC" w:rsidRDefault="00217536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</w:t>
      </w:r>
      <w:r w:rsidR="00483BFC">
        <w:rPr>
          <w:rFonts w:ascii="Times New Roman" w:hAnsi="Times New Roman" w:cs="Times New Roman"/>
          <w:sz w:val="24"/>
          <w:szCs w:val="24"/>
        </w:rPr>
        <w:t xml:space="preserve">.) </w:t>
      </w:r>
      <w:r w:rsidR="00320594">
        <w:rPr>
          <w:rFonts w:ascii="Times New Roman" w:hAnsi="Times New Roman" w:cs="Times New Roman"/>
          <w:sz w:val="24"/>
          <w:szCs w:val="24"/>
        </w:rPr>
        <w:t xml:space="preserve">Magyarország 2013. évi költségvetésében, és a társulási megállapodás 8.3. pontjában </w:t>
      </w:r>
      <w:r w:rsidR="00320594">
        <w:rPr>
          <w:rFonts w:ascii="Times New Roman" w:hAnsi="Times New Roman" w:cs="Times New Roman"/>
          <w:sz w:val="24"/>
          <w:szCs w:val="24"/>
        </w:rPr>
        <w:tab/>
        <w:t xml:space="preserve">foglaltakat figyelembe véve felek a hozzájárulás mértékét 2013. január 1. napjától </w:t>
      </w:r>
      <w:r w:rsidR="00320594">
        <w:rPr>
          <w:rFonts w:ascii="Times New Roman" w:hAnsi="Times New Roman" w:cs="Times New Roman"/>
          <w:sz w:val="24"/>
          <w:szCs w:val="24"/>
        </w:rPr>
        <w:tab/>
        <w:t xml:space="preserve">2013. június 30-ig </w:t>
      </w:r>
      <w:r w:rsidR="00CB1D90">
        <w:rPr>
          <w:rFonts w:ascii="Times New Roman" w:hAnsi="Times New Roman" w:cs="Times New Roman"/>
          <w:sz w:val="24"/>
          <w:szCs w:val="24"/>
        </w:rPr>
        <w:t xml:space="preserve">1.244.000.- Ft (azaz: egymillió-kettőszáznegyvennégyezer forint) </w:t>
      </w:r>
      <w:r w:rsidR="00CB1D90">
        <w:rPr>
          <w:rFonts w:ascii="Times New Roman" w:hAnsi="Times New Roman" w:cs="Times New Roman"/>
          <w:sz w:val="24"/>
          <w:szCs w:val="24"/>
        </w:rPr>
        <w:tab/>
        <w:t xml:space="preserve">hozzájárulást fizet Mezőhék Község Önkormányzata Martfű Város Önkormányzata </w:t>
      </w:r>
      <w:r w:rsidR="00CB1D90">
        <w:rPr>
          <w:rFonts w:ascii="Times New Roman" w:hAnsi="Times New Roman" w:cs="Times New Roman"/>
          <w:sz w:val="24"/>
          <w:szCs w:val="24"/>
        </w:rPr>
        <w:tab/>
        <w:t xml:space="preserve">részére, melyből 1.004.000.- Ft óvodai normatíva kiegészítés, 240.000.- Ft igazgatási </w:t>
      </w:r>
      <w:r w:rsidR="00CB1D90">
        <w:rPr>
          <w:rFonts w:ascii="Times New Roman" w:hAnsi="Times New Roman" w:cs="Times New Roman"/>
          <w:sz w:val="24"/>
          <w:szCs w:val="24"/>
        </w:rPr>
        <w:tab/>
        <w:t>költség hozzájárulás.</w:t>
      </w:r>
    </w:p>
    <w:p w:rsidR="00CB1D90" w:rsidRDefault="00CB1D90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A b.) pontban foglalt hozzájárulást Mezőhék Község Önkormányzata </w:t>
      </w:r>
      <w:r w:rsidR="00A453D4">
        <w:rPr>
          <w:rFonts w:ascii="Times New Roman" w:hAnsi="Times New Roman" w:cs="Times New Roman"/>
          <w:sz w:val="24"/>
          <w:szCs w:val="24"/>
        </w:rPr>
        <w:t xml:space="preserve">hat egyenlő </w:t>
      </w:r>
      <w:r w:rsidR="00A453D4">
        <w:rPr>
          <w:rFonts w:ascii="Times New Roman" w:hAnsi="Times New Roman" w:cs="Times New Roman"/>
          <w:sz w:val="24"/>
          <w:szCs w:val="24"/>
        </w:rPr>
        <w:tab/>
        <w:t xml:space="preserve">részletben </w:t>
      </w:r>
      <w:r>
        <w:rPr>
          <w:rFonts w:ascii="Times New Roman" w:hAnsi="Times New Roman" w:cs="Times New Roman"/>
          <w:sz w:val="24"/>
          <w:szCs w:val="24"/>
        </w:rPr>
        <w:t xml:space="preserve">havonta, tárgyhó </w:t>
      </w:r>
      <w:r>
        <w:rPr>
          <w:rFonts w:ascii="Times New Roman" w:hAnsi="Times New Roman" w:cs="Times New Roman"/>
          <w:sz w:val="24"/>
          <w:szCs w:val="24"/>
        </w:rPr>
        <w:tab/>
        <w:t xml:space="preserve">10. napjáig átutalással teljesíti Martfű Város </w:t>
      </w:r>
      <w:r w:rsidR="00A453D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Önkormányzatának 10700309-66893729-</w:t>
      </w:r>
      <w:r>
        <w:rPr>
          <w:rFonts w:ascii="Times New Roman" w:hAnsi="Times New Roman" w:cs="Times New Roman"/>
          <w:sz w:val="24"/>
          <w:szCs w:val="24"/>
        </w:rPr>
        <w:tab/>
        <w:t>51100005 számú számlájára.</w:t>
      </w:r>
    </w:p>
    <w:p w:rsidR="00CB1D90" w:rsidRDefault="00CB1D90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B1D90" w:rsidRDefault="00CB1D90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217536" w:rsidRDefault="00217536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3.) Felek megállapodnak abban, hogy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Mötv</w:t>
      </w:r>
      <w:proofErr w:type="spellEnd"/>
      <w:r>
        <w:rPr>
          <w:rFonts w:ascii="Times New Roman" w:hAnsi="Times New Roman" w:cs="Times New Roman"/>
          <w:sz w:val="24"/>
          <w:szCs w:val="24"/>
        </w:rPr>
        <w:t>. alapján felülvizsgálják az óvodai feladatokra kötött, 1.) pontban foglalt társulási megállapodást, és a felülvizsgálat eredményeként meghatározzák az óvodai feladatok ellátására vonatkozó együttműködés további, lehetséges kereteit.</w:t>
      </w:r>
    </w:p>
    <w:p w:rsidR="00217536" w:rsidRDefault="00217536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4.) Felek rögzítik, hogy e megállapodással kapcsolatos vitás kérdéseiket elsősorban tárgyalásos úton rendezik.</w:t>
      </w:r>
      <w:r w:rsidR="00F21556">
        <w:rPr>
          <w:rFonts w:ascii="Times New Roman" w:hAnsi="Times New Roman" w:cs="Times New Roman"/>
          <w:sz w:val="24"/>
          <w:szCs w:val="24"/>
        </w:rPr>
        <w:t xml:space="preserve"> Esetleges jogvitájukra a Szolnoki Járásbíróság kizárólagos illetékességét kötik ki.</w:t>
      </w:r>
    </w:p>
    <w:p w:rsidR="00217536" w:rsidRDefault="00217536" w:rsidP="002175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a megállapodást elolvasás és értelmezés után, mint akaratukkal mindenben megegyezőt írták alá.</w:t>
      </w:r>
    </w:p>
    <w:p w:rsidR="00217536" w:rsidRDefault="00217536" w:rsidP="00483BFC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megállapodás 4 eredeti példányban készült.</w:t>
      </w:r>
    </w:p>
    <w:p w:rsidR="00483BFC" w:rsidRDefault="00483BFC" w:rsidP="000231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556" w:rsidRDefault="00F21556" w:rsidP="0002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2013. február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Mezőhék, 2013. február </w:t>
      </w:r>
    </w:p>
    <w:p w:rsidR="00F21556" w:rsidRDefault="00F21556" w:rsidP="000231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556" w:rsidRDefault="00F21556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Kiss Edit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Fórizs Ágnes</w:t>
      </w:r>
    </w:p>
    <w:p w:rsidR="00F21556" w:rsidRDefault="00F21556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CB1D90" w:rsidRDefault="00CB1D90" w:rsidP="000231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D90" w:rsidRDefault="00CB1D90" w:rsidP="000231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Ellenjegyzem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Ellenjegyzem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B1D90" w:rsidRDefault="00CB1D90" w:rsidP="000231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D90" w:rsidRDefault="00CB1D90" w:rsidP="0002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Szász Éva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01B">
        <w:rPr>
          <w:rFonts w:ascii="Times New Roman" w:hAnsi="Times New Roman" w:cs="Times New Roman"/>
          <w:sz w:val="24"/>
          <w:szCs w:val="24"/>
        </w:rPr>
        <w:t>Rácz Kálmán</w:t>
      </w:r>
    </w:p>
    <w:p w:rsidR="00CB1D90" w:rsidRPr="00023134" w:rsidRDefault="00CB1D90" w:rsidP="0002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</w:t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</w:r>
      <w:r w:rsidR="0071001B">
        <w:rPr>
          <w:rFonts w:ascii="Times New Roman" w:hAnsi="Times New Roman" w:cs="Times New Roman"/>
          <w:sz w:val="24"/>
          <w:szCs w:val="24"/>
        </w:rPr>
        <w:tab/>
        <w:t>jegyző</w:t>
      </w:r>
    </w:p>
    <w:sectPr w:rsidR="00CB1D90" w:rsidRPr="00023134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3134"/>
    <w:rsid w:val="00023134"/>
    <w:rsid w:val="00160D70"/>
    <w:rsid w:val="00217536"/>
    <w:rsid w:val="00252624"/>
    <w:rsid w:val="00320594"/>
    <w:rsid w:val="00483BFC"/>
    <w:rsid w:val="0071001B"/>
    <w:rsid w:val="00A453D4"/>
    <w:rsid w:val="00CB1D90"/>
    <w:rsid w:val="00F21556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22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363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3</cp:revision>
  <dcterms:created xsi:type="dcterms:W3CDTF">2013-02-04T09:32:00Z</dcterms:created>
  <dcterms:modified xsi:type="dcterms:W3CDTF">2013-02-06T07:49:00Z</dcterms:modified>
</cp:coreProperties>
</file>