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5CB" w:rsidRPr="00E649DF" w:rsidRDefault="006E75CB" w:rsidP="006E75CB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07F88199" wp14:editId="63908A4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6E75CB" w:rsidRPr="005C6526" w:rsidRDefault="006E75CB" w:rsidP="006E75CB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6E75CB" w:rsidRPr="005C6526" w:rsidRDefault="006E75CB" w:rsidP="006E75C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6E75CB" w:rsidRPr="005C6526" w:rsidRDefault="006E75CB" w:rsidP="006E75CB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6E75CB" w:rsidRPr="00E649DF" w:rsidRDefault="009C728F" w:rsidP="006E75C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ELŐTERJESZTÉS</w:t>
      </w:r>
    </w:p>
    <w:p w:rsidR="006E75CB" w:rsidRPr="00E649DF" w:rsidRDefault="006E75CB" w:rsidP="006E75CB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6E75CB" w:rsidRPr="00E649DF" w:rsidRDefault="006E75CB" w:rsidP="006E75C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723C1A">
        <w:rPr>
          <w:rFonts w:ascii="Times New Roman" w:hAnsi="Times New Roman" w:cs="Times New Roman"/>
          <w:sz w:val="24"/>
          <w:szCs w:val="24"/>
        </w:rPr>
        <w:t>„</w:t>
      </w:r>
      <w:r w:rsidRPr="00E649DF">
        <w:rPr>
          <w:rFonts w:ascii="Times New Roman" w:hAnsi="Times New Roman" w:cs="Times New Roman"/>
          <w:sz w:val="24"/>
          <w:szCs w:val="24"/>
        </w:rPr>
        <w:t>Martfű</w:t>
      </w:r>
      <w:r w:rsidR="007316EA">
        <w:rPr>
          <w:rFonts w:ascii="Times New Roman" w:hAnsi="Times New Roman" w:cs="Times New Roman"/>
          <w:sz w:val="24"/>
          <w:szCs w:val="24"/>
        </w:rPr>
        <w:t>i</w:t>
      </w:r>
      <w:r w:rsidRPr="00E649DF">
        <w:rPr>
          <w:rFonts w:ascii="Times New Roman" w:hAnsi="Times New Roman" w:cs="Times New Roman"/>
          <w:sz w:val="24"/>
          <w:szCs w:val="24"/>
        </w:rPr>
        <w:t xml:space="preserve"> Művelődési Központ és Könyvtár </w:t>
      </w:r>
      <w:r w:rsidR="00723C1A">
        <w:rPr>
          <w:rFonts w:ascii="Times New Roman" w:hAnsi="Times New Roman" w:cs="Times New Roman"/>
          <w:sz w:val="24"/>
          <w:szCs w:val="24"/>
        </w:rPr>
        <w:t xml:space="preserve">épületenergetikai felújítása és a környezetében lévő zöldfelület rekonstrukciója” tárgyú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 megindítására</w:t>
      </w:r>
    </w:p>
    <w:p w:rsidR="006E75CB" w:rsidRPr="00E649DF" w:rsidRDefault="006E75CB" w:rsidP="006E75CB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május 25-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6E75CB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E75CB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E75CB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E75CB" w:rsidRPr="005C6526" w:rsidRDefault="006E75CB" w:rsidP="006E75C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E75CB" w:rsidRPr="00E649DF" w:rsidRDefault="006E75CB" w:rsidP="006E75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6E75CB" w:rsidRPr="00E649DF" w:rsidRDefault="00723C1A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TOP- 2.1.2-15 Zöld város kialakítása című pályázat keretében,</w:t>
      </w:r>
      <w:r w:rsidRPr="00723C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649DF">
        <w:rPr>
          <w:rFonts w:ascii="Times New Roman" w:hAnsi="Times New Roman" w:cs="Times New Roman"/>
          <w:sz w:val="24"/>
          <w:szCs w:val="24"/>
        </w:rPr>
        <w:t>Martfű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649DF">
        <w:rPr>
          <w:rFonts w:ascii="Times New Roman" w:hAnsi="Times New Roman" w:cs="Times New Roman"/>
          <w:sz w:val="24"/>
          <w:szCs w:val="24"/>
        </w:rPr>
        <w:t xml:space="preserve"> Művelődési Központ és Könyvtár </w:t>
      </w:r>
      <w:r>
        <w:rPr>
          <w:rFonts w:ascii="Times New Roman" w:hAnsi="Times New Roman" w:cs="Times New Roman"/>
          <w:sz w:val="24"/>
          <w:szCs w:val="24"/>
        </w:rPr>
        <w:t xml:space="preserve">épületenergetikai felújítása és a környezetében lévő zöldfelület rekonstrukciója”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tárgyában Önkormányzatunk támogatásban részesült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A hatályos közbeszerzési törvény értelmében a</w:t>
      </w:r>
      <w:r w:rsidR="00723C1A">
        <w:rPr>
          <w:rFonts w:ascii="Times New Roman" w:hAnsi="Times New Roman" w:cs="Times New Roman"/>
          <w:sz w:val="24"/>
          <w:szCs w:val="24"/>
        </w:rPr>
        <w:t xml:space="preserve">z épületenergetikai felújítás </w:t>
      </w:r>
      <w:r>
        <w:rPr>
          <w:rFonts w:ascii="Times New Roman" w:hAnsi="Times New Roman" w:cs="Times New Roman"/>
          <w:sz w:val="24"/>
          <w:szCs w:val="24"/>
        </w:rPr>
        <w:t>megvalósítása</w:t>
      </w:r>
      <w:r w:rsidRPr="00E649DF">
        <w:rPr>
          <w:rFonts w:ascii="Times New Roman" w:hAnsi="Times New Roman" w:cs="Times New Roman"/>
          <w:sz w:val="24"/>
          <w:szCs w:val="24"/>
        </w:rPr>
        <w:t xml:space="preserve"> közbeszerzési eljárás köteles.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6E75CB" w:rsidRPr="00E649DF" w:rsidRDefault="006E75CB" w:rsidP="006E75CB">
      <w:pPr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6E75CB" w:rsidRPr="00E649DF" w:rsidRDefault="006E75CB" w:rsidP="006E75CB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2017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723C1A">
        <w:rPr>
          <w:rFonts w:ascii="Times New Roman" w:hAnsi="Times New Roman" w:cs="Times New Roman"/>
          <w:sz w:val="24"/>
          <w:szCs w:val="24"/>
        </w:rPr>
        <w:t>„</w:t>
      </w:r>
      <w:r w:rsidRPr="00E649DF">
        <w:rPr>
          <w:rFonts w:ascii="Times New Roman" w:hAnsi="Times New Roman" w:cs="Times New Roman"/>
          <w:sz w:val="24"/>
          <w:szCs w:val="24"/>
        </w:rPr>
        <w:t>Martfű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649DF">
        <w:rPr>
          <w:rFonts w:ascii="Times New Roman" w:hAnsi="Times New Roman" w:cs="Times New Roman"/>
          <w:sz w:val="24"/>
          <w:szCs w:val="24"/>
        </w:rPr>
        <w:t xml:space="preserve"> Művelődési Központ és Könyvtár</w:t>
      </w:r>
      <w:r w:rsidR="00723C1A" w:rsidRPr="00723C1A">
        <w:rPr>
          <w:rFonts w:ascii="Times New Roman" w:hAnsi="Times New Roman" w:cs="Times New Roman"/>
          <w:sz w:val="24"/>
          <w:szCs w:val="24"/>
        </w:rPr>
        <w:t xml:space="preserve"> </w:t>
      </w:r>
      <w:r w:rsidR="00723C1A">
        <w:rPr>
          <w:rFonts w:ascii="Times New Roman" w:hAnsi="Times New Roman" w:cs="Times New Roman"/>
          <w:sz w:val="24"/>
          <w:szCs w:val="24"/>
        </w:rPr>
        <w:t>épületenergetikai felújítása és a környezetében lévő zöldfelület rekonstrukciója”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723C1A">
        <w:rPr>
          <w:rFonts w:ascii="Times New Roman" w:hAnsi="Times New Roman" w:cs="Times New Roman"/>
          <w:sz w:val="24"/>
          <w:szCs w:val="24"/>
        </w:rPr>
        <w:t>tárgyú</w:t>
      </w:r>
      <w:r w:rsidRPr="00E649DF">
        <w:rPr>
          <w:rFonts w:ascii="Times New Roman" w:hAnsi="Times New Roman" w:cs="Times New Roman"/>
          <w:sz w:val="24"/>
          <w:szCs w:val="24"/>
        </w:rPr>
        <w:t xml:space="preserve"> köz</w:t>
      </w:r>
      <w:r>
        <w:rPr>
          <w:rFonts w:ascii="Times New Roman" w:hAnsi="Times New Roman" w:cs="Times New Roman"/>
          <w:sz w:val="24"/>
          <w:szCs w:val="24"/>
        </w:rPr>
        <w:t>beszerzési eljárás megindításáról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>testülete a Közbeszerzési Szabályzat</w:t>
      </w:r>
      <w:r>
        <w:rPr>
          <w:rFonts w:ascii="Times New Roman" w:hAnsi="Times New Roman" w:cs="Times New Roman"/>
          <w:sz w:val="24"/>
          <w:szCs w:val="24"/>
        </w:rPr>
        <w:t xml:space="preserve"> 5.1.1. f) </w:t>
      </w:r>
      <w:r w:rsidRPr="00E649DF">
        <w:rPr>
          <w:rFonts w:ascii="Times New Roman" w:hAnsi="Times New Roman" w:cs="Times New Roman"/>
          <w:sz w:val="24"/>
          <w:szCs w:val="24"/>
        </w:rPr>
        <w:t>pontjában foglaltaknak megfelelően,</w:t>
      </w:r>
      <w:r>
        <w:rPr>
          <w:rFonts w:ascii="Times New Roman" w:hAnsi="Times New Roman" w:cs="Times New Roman"/>
          <w:sz w:val="24"/>
          <w:szCs w:val="24"/>
        </w:rPr>
        <w:t xml:space="preserve"> a közbeszerzésekről szóló 2015. évi CXLIII. törvény alapján a </w:t>
      </w:r>
      <w:r w:rsidRPr="00E649DF">
        <w:rPr>
          <w:rFonts w:ascii="Times New Roman" w:hAnsi="Times New Roman" w:cs="Times New Roman"/>
          <w:sz w:val="24"/>
          <w:szCs w:val="24"/>
        </w:rPr>
        <w:t>Martfű Város Önkormányzata tulajdonában lévő,</w:t>
      </w:r>
      <w:r w:rsidR="00723C1A">
        <w:rPr>
          <w:rFonts w:ascii="Times New Roman" w:hAnsi="Times New Roman" w:cs="Times New Roman"/>
          <w:sz w:val="24"/>
          <w:szCs w:val="24"/>
        </w:rPr>
        <w:t xml:space="preserve"> a</w:t>
      </w:r>
      <w:r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723C1A">
        <w:rPr>
          <w:rFonts w:ascii="Times New Roman" w:hAnsi="Times New Roman" w:cs="Times New Roman"/>
          <w:sz w:val="24"/>
          <w:szCs w:val="24"/>
        </w:rPr>
        <w:t>„</w:t>
      </w:r>
      <w:r w:rsidRPr="00E649DF">
        <w:rPr>
          <w:rFonts w:ascii="Times New Roman" w:hAnsi="Times New Roman" w:cs="Times New Roman"/>
          <w:sz w:val="24"/>
          <w:szCs w:val="24"/>
        </w:rPr>
        <w:t>Martfű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649DF">
        <w:rPr>
          <w:rFonts w:ascii="Times New Roman" w:hAnsi="Times New Roman" w:cs="Times New Roman"/>
          <w:sz w:val="24"/>
          <w:szCs w:val="24"/>
        </w:rPr>
        <w:t xml:space="preserve"> Művelődési Közpon</w:t>
      </w:r>
      <w:r>
        <w:rPr>
          <w:rFonts w:ascii="Times New Roman" w:hAnsi="Times New Roman" w:cs="Times New Roman"/>
          <w:sz w:val="24"/>
          <w:szCs w:val="24"/>
        </w:rPr>
        <w:t>t és Könyvtár</w:t>
      </w:r>
      <w:r w:rsidR="00723C1A" w:rsidRPr="00723C1A">
        <w:rPr>
          <w:rFonts w:ascii="Times New Roman" w:hAnsi="Times New Roman" w:cs="Times New Roman"/>
          <w:sz w:val="24"/>
          <w:szCs w:val="24"/>
        </w:rPr>
        <w:t xml:space="preserve"> </w:t>
      </w:r>
      <w:r w:rsidR="00723C1A">
        <w:rPr>
          <w:rFonts w:ascii="Times New Roman" w:hAnsi="Times New Roman" w:cs="Times New Roman"/>
          <w:sz w:val="24"/>
          <w:szCs w:val="24"/>
        </w:rPr>
        <w:t>épületenergetikai felújítása és a környezetében lévő zöldfelület rekonstrukciója”</w:t>
      </w:r>
      <w:r>
        <w:rPr>
          <w:rFonts w:ascii="Times New Roman" w:hAnsi="Times New Roman" w:cs="Times New Roman"/>
          <w:sz w:val="24"/>
          <w:szCs w:val="24"/>
        </w:rPr>
        <w:t xml:space="preserve"> tárgyban </w:t>
      </w:r>
      <w:r w:rsidRPr="00E649DF">
        <w:rPr>
          <w:rFonts w:ascii="Times New Roman" w:hAnsi="Times New Roman" w:cs="Times New Roman"/>
          <w:sz w:val="24"/>
          <w:szCs w:val="24"/>
        </w:rPr>
        <w:t>közbeszerzési eljárást indít.</w:t>
      </w:r>
    </w:p>
    <w:p w:rsidR="006E75CB" w:rsidRPr="00E649DF" w:rsidRDefault="006E75CB" w:rsidP="006E75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6E75CB" w:rsidRPr="00E649DF" w:rsidRDefault="006E75CB" w:rsidP="006E75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6E75CB" w:rsidRPr="00E649DF" w:rsidRDefault="006E75CB" w:rsidP="006E75C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6E75CB" w:rsidRPr="00E649DF" w:rsidRDefault="006E75CB" w:rsidP="006E75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6E75CB" w:rsidRPr="00E649DF" w:rsidRDefault="006E75CB" w:rsidP="006E75CB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>
        <w:rPr>
          <w:rFonts w:ascii="Times New Roman" w:hAnsi="Times New Roman" w:cs="Times New Roman"/>
          <w:sz w:val="24"/>
          <w:szCs w:val="24"/>
        </w:rPr>
        <w:t>2017. május 15.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6E75CB" w:rsidRPr="00E649DF" w:rsidRDefault="006E75CB" w:rsidP="006E75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6E75CB" w:rsidRPr="00E649DF" w:rsidRDefault="006E75CB" w:rsidP="006E75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6E75CB" w:rsidRPr="00E649DF" w:rsidRDefault="006E75CB" w:rsidP="006E75C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6E75CB" w:rsidRPr="00E649DF" w:rsidRDefault="006E75CB" w:rsidP="006E75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75CB" w:rsidRPr="00E649DF" w:rsidRDefault="006E75CB" w:rsidP="006E75CB">
      <w:pPr>
        <w:rPr>
          <w:rFonts w:ascii="Sylfaen" w:hAnsi="Sylfaen" w:cs="Sylfaen"/>
          <w:sz w:val="24"/>
          <w:szCs w:val="24"/>
        </w:rPr>
      </w:pPr>
    </w:p>
    <w:p w:rsidR="00C50B39" w:rsidRDefault="00C50B39"/>
    <w:sectPr w:rsidR="00C50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E5E"/>
    <w:rsid w:val="00143E5E"/>
    <w:rsid w:val="00415600"/>
    <w:rsid w:val="006E75CB"/>
    <w:rsid w:val="00723C1A"/>
    <w:rsid w:val="007316EA"/>
    <w:rsid w:val="009C728F"/>
    <w:rsid w:val="00C50B39"/>
    <w:rsid w:val="00E6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96F55-F439-4137-B33D-627F81C75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E75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300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6</cp:revision>
  <dcterms:created xsi:type="dcterms:W3CDTF">2017-05-15T09:27:00Z</dcterms:created>
  <dcterms:modified xsi:type="dcterms:W3CDTF">2017-05-17T12:52:00Z</dcterms:modified>
</cp:coreProperties>
</file>